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</Types>
</file>

<file path=_rels/.rels><?xml version="1.0" 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yd="http://volga.yandex.com/schemas/document/model" xmlns:w="http://schemas.openxmlformats.org/wordprocessingml/2006/main" xmlns:mc="http://schemas.openxmlformats.org/markup-compatibility/2006" w:conformance="transitional" mc:Ignorable="vyd">
  <w:background/>
  <w:body vyd:_id="vyd:00000000000001">
    <w:p w:rsidR="006531B6" w:rsidRPr="007A3B62" w:rsidRDefault="006531B6" w:rsidP="00A350CE" vyd:_id="vyd:00000000000003">
      <w:pPr>
        <w:jc w:val="both"/>
      </w:pPr>
      <w:r>
        <w:rPr>
          <w:b w:val="1"/>
        </w:rPr>
        <w:t vyd:_id="vyd:mo0ivcacfsum3g">Тема мастер-класса:</w:t>
      </w:r>
      <w:r>
        <w:t vyd:_id="vyd:mo0iwurg2qzwhh" xml:space="preserve"> «Вижу, слышу, чувствую: Нейроподходы и сенсорная разгрузка в работе с детьми с ОВЗ в условиях массовой группы»</w:t>
      </w:r>
    </w:p>
    <w:p w:rsidR="006531B6" w:rsidRPr="007A3B62" w:rsidRDefault="006531B6" w:rsidP="00A350CE" vyd:_id="vyd:mo0j0y7m3kzsu9">
      <w:pPr>
        <w:jc w:val="both"/>
      </w:pPr>
    </w:p>
    <w:p w:rsidR="006531B6" w:rsidRPr="007A3B62" w:rsidRDefault="006531B6" w:rsidP="00A350CE" vyd:_id="vyd:mo0iwptenz0dgk">
      <w:pPr>
        <w:jc w:val="both"/>
      </w:pPr>
      <w:r>
        <w:rPr>
          <w:b w:val="1"/>
        </w:rPr>
        <w:t vyd:_id="vyd:mo0iwpt8k7eqvq">Автор-составитель:</w:t>
      </w:r>
      <w:r>
        <w:t vyd:_id="vyd:mo0ix11d699789" xml:space="preserve"> учитель-логопед Сергеева Мария Валерьевна</w:t>
      </w:r>
    </w:p>
    <w:p w:rsidR="006531B6" w:rsidRPr="007A3B62" w:rsidRDefault="006531B6" w:rsidP="00A350CE" vyd:_id="vyd:mo0j14xpuyxzaf">
      <w:pPr>
        <w:jc w:val="both"/>
      </w:pPr>
    </w:p>
    <w:p w:rsidR="006531B6" w:rsidRPr="007A3B62" w:rsidRDefault="006531B6" w:rsidP="00A350CE" vyd:_id="vyd:mo0ixauyp1ggav">
      <w:pPr>
        <w:jc w:val="both"/>
      </w:pPr>
      <w:r>
        <w:rPr>
          <w:b w:val="1"/>
        </w:rPr>
        <w:t vyd:_id="vyd:mo0ixauvaslyli">Целевая аудитория:</w:t>
      </w:r>
      <w:r>
        <w:t vyd:_id="vyd:mo0ixkzsryocv8" xml:space="preserve"> Воспитатели, младшие воспитатели, музыкальные руководители ДОУ</w:t>
      </w:r>
    </w:p>
    <w:p w:rsidR="006531B6" w:rsidRPr="007A3B62" w:rsidRDefault="006531B6" w:rsidP="00A350CE" vyd:_id="vyd:mo0j16ry99qx8g">
      <w:pPr>
        <w:jc w:val="both"/>
      </w:pPr>
    </w:p>
    <w:p w:rsidR="006531B6" w:rsidRPr="007A3B62" w:rsidRDefault="006531B6" w:rsidP="00A350CE" vyd:_id="vyd:mo0ixo97ep43v6">
      <w:pPr>
        <w:jc w:val="both"/>
      </w:pPr>
      <w:r>
        <w:rPr>
          <w:b w:val="1"/>
        </w:rPr>
        <w:t vyd:_id="vyd:mo0ixo95nqfs7m" xml:space="preserve">Время проведения: </w:t>
      </w:r>
      <w:r>
        <w:t vyd:_id="vyd:mo0ixsu1gffjv3">30–35 минут</w:t>
      </w:r>
    </w:p>
    <w:p w:rsidR="006531B6" w:rsidRPr="007A3B62" w:rsidRDefault="006531B6" w:rsidP="00A350CE" vyd:_id="vyd:mo0j185w2vf3ee">
      <w:pPr>
        <w:jc w:val="both"/>
      </w:pPr>
    </w:p>
    <w:p w:rsidR="006531B6" w:rsidRPr="007A3B62" w:rsidRDefault="006531B6" w:rsidP="00A350CE" vyd:_id="vyd:mo0ixunj0ntd85">
      <w:pPr>
        <w:jc w:val="both"/>
      </w:pPr>
      <w:r>
        <w:rPr>
          <w:b w:val="1"/>
        </w:rPr>
        <w:t vyd:_id="vyd:mo0ixunh66svid">Формат:</w:t>
      </w:r>
      <w:r>
        <w:t vyd:_id="vyd:mo0ixze55ze04n" xml:space="preserve"> Практикум с элементами тренинга (педагоги сидят полукругом, есть свободное пространство для движения).</w:t>
      </w:r>
    </w:p>
    <w:p w:rsidR="006531B6" w:rsidRPr="007A3B62" w:rsidRDefault="006531B6" w:rsidP="00A350CE" vyd:_id="vyd:mo0j1a35ji1v8p">
      <w:pPr>
        <w:jc w:val="both"/>
      </w:pPr>
    </w:p>
    <w:p w:rsidR="006531B6" w:rsidRPr="007A3B62" w:rsidRDefault="006531B6" w:rsidP="00A350CE" vyd:_id="vyd:mo0iy57cidi1n2">
      <w:pPr>
        <w:jc w:val="both"/>
      </w:pPr>
      <w:r>
        <w:rPr>
          <w:b w:val="1"/>
        </w:rPr>
        <w:t vyd:_id="vyd:mo0iy57aasl0lw">1. Вводная часть: «Почему он так себя ведет?» (5 минут)</w:t>
      </w:r>
      <w:r>
        <w:t vyd:_id="vyd:mo0iyeruvfmt9n" xml:space="preserve">
</w:t>
      </w:r>
    </w:p>
    <w:p w:rsidR="006531B6" w:rsidRPr="007A3B62" w:rsidRDefault="006531B6" w:rsidP="00A350CE" vyd:_id="vyd:mo0iyh86ha6y1j">
      <w:pPr>
        <w:jc w:val="both"/>
      </w:pPr>
      <w:r>
        <w:rPr>
          <w:u w:val="single"/>
        </w:rPr>
        <w:t vyd:_id="vyd:mo0iyh856sj7mo">Слово логопеда:</w:t>
      </w:r>
      <w:r>
        <w:t vyd:_id="vyd:mo0iym9kjx6fii" xml:space="preserve">
Уважаемые коллеги, давайте представим, что ребёнок с ОВЗ (особенно с ТНР, РАС или ЗПР) — это радиоприемник, у которого сломана антенна и сбита волна. Сигнал есть, но он идет с помехами или слишком громко.
Наша задача на сегодня: понять, как не кричать громче (это не поможет), а правильно настроить приемник. Мы разберем 3 простых инструмента, которые вы сможете использовать завтра утром, не имея логопедического кабинета.
</w:t>
      </w:r>
    </w:p>
    <w:p w:rsidR="006531B6" w:rsidRPr="007A3B62" w:rsidRDefault="006531B6" w:rsidP="00A350CE" vyd:_id="vyd:mo0j1e22pk1gnt">
      <w:pPr>
        <w:jc w:val="both"/>
      </w:pPr>
    </w:p>
    <w:p w:rsidR="006531B6" w:rsidRPr="007A3B62" w:rsidRDefault="006531B6" w:rsidP="00A350CE" vyd:_id="vyd:mo0izn5oxndq68">
      <w:pPr>
        <w:jc w:val="both"/>
      </w:pPr>
      <w:r>
        <w:rPr>
          <w:b w:val="1"/>
        </w:rPr>
        <w:t vyd:_id="vyd:mo0izn5ms64zmq">2. Основная часть:</w:t>
      </w:r>
      <w:r>
        <w:t vyd:_id="vyd:mo0izuoav51n9x" xml:space="preserve"> Три практических блока (25 минут)
</w:t>
      </w:r>
    </w:p>
    <w:p w:rsidR="006531B6" w:rsidRPr="007A3B62" w:rsidRDefault="006531B6" w:rsidP="00A350CE" vyd:_id="vyd:mo0j49dd86je6p">
      <w:pPr>
        <w:jc w:val="both"/>
      </w:pPr>
    </w:p>
    <w:p w:rsidR="006531B6" w:rsidRPr="007A3B62" w:rsidRDefault="006531B6" w:rsidP="00A350CE" vyd:_id="vyd:mo0izy74xgp58r">
      <w:pPr>
        <w:jc w:val="both"/>
      </w:pPr>
      <w:r>
        <w:rPr>
          <w:u w:val="single"/>
          <w:i w:val="1"/>
        </w:rPr>
        <w:t vyd:_id="vyd:mo0izy724ijxyv" xml:space="preserve">Блок 1. «Звуковой фильтр» (Работа со слуховым вниманием и пониманием речи)
</w:t>
      </w:r>
      <w:r>
        <w:t vyd:_id="vyd:mo0j03var54y1a" xml:space="preserve">
</w:t>
      </w:r>
      <w:r>
        <w:rPr>
          <w:u w:val="single"/>
        </w:rPr>
        <w:t vyd:_id="vyd:mo0j37c20r4hee">Проблема:</w:t>
      </w:r>
      <w:r>
        <w:t vyd:_id="vyd:mo0j37bzt1jfra" xml:space="preserve"> Ребенок не реагирует на фронтальную инструкцию «Дети, садимся рисовать».
Упражнение-тренажер для педагогов:
«Коллеги, прошу вас хаотично говорить любые слова (можно шепотом). Задача добровольца — поймать хлопком слово "СИНИЙ"».
Логопед комментирует:
«Что сейчас произошло? Мы создали шумовую завесу. Ребенок с ОВЗ слышит весь мир именно так: стук ложки в тарелку = слову воспитателя. Вывод:»
</w:t>
      </w:r>
    </w:p>
    <w:p w:rsidR="006531B6" w:rsidRPr="007A3B62" w:rsidRDefault="006531B6" w:rsidP="00A350CE" vyd:_id="vyd:mo0j3c1lih0onh">
      <w:pPr>
        <w:jc w:val="both"/>
      </w:pPr>
      <w:r>
        <w:rPr>
          <w:u w:val="single"/>
        </w:rPr>
        <w:t vyd:_id="vyd:mo0j3c1jm73hv3" xml:space="preserve">Прием для группы: </w:t>
      </w:r>
      <w:r>
        <w:t vyd:_id="vyd:mo0j3n37wdkxwz">Прежде чем дать инструкцию, хлопните 3 раза в одном ритме. Дождитесь тишины.</w:t>
      </w:r>
    </w:p>
    <w:p w:rsidR="006531B6" w:rsidRPr="007A3B62" w:rsidRDefault="006531B6" w:rsidP="00A350CE" vyd:_id="vyd:mo0j3ve1qew2a0">
      <w:pPr>
        <w:jc w:val="both"/>
      </w:pPr>
      <w:r>
        <w:rPr>
          <w:u w:val="single"/>
        </w:rPr>
        <w:t vyd:_id="vyd:mo0j3vdyonepwo">Лайфхак:</w:t>
      </w:r>
      <w:r>
        <w:t vyd:_id="vyd:mo0j40lf2zbdir" xml:space="preserve"> Говорите на 30% медленнее обычного. Не повторяйте фразу 5 раз подряд, скажите один раз и дайте 10 секунд на обработку.
</w:t>
      </w:r>
    </w:p>
    <w:p w:rsidR="006531B6" w:rsidRPr="007A3B62" w:rsidRDefault="006531B6" w:rsidP="00A350CE" vyd:_id="vyd:mo0j46f9g3u1nt">
      <w:pPr>
        <w:jc w:val="both"/>
      </w:pPr>
    </w:p>
    <w:p w:rsidR="006531B6" w:rsidRPr="007A3B62" w:rsidRDefault="006531B6" w:rsidP="00A350CE" vyd:_id="vyd:mo0j47cx82h5kv">
      <w:pPr>
        <w:jc w:val="both"/>
      </w:pPr>
      <w:r>
        <w:rPr>
          <w:u w:val="single"/>
          <w:i w:val="1"/>
        </w:rPr>
        <w:t vyd:_id="vyd:mo0j46f7ohe72g">Блок 2. «Нейрогимнастика на стуле» (Межполушарное взаимодействие)</w:t>
      </w:r>
      <w:r>
        <w:t vyd:_id="vyd:mo0j4owmq0dp2a" xml:space="preserve">
</w:t>
      </w:r>
    </w:p>
    <w:p w:rsidR="006531B6" w:rsidRPr="007A3B62" w:rsidRDefault="006531B6" w:rsidP="00A350CE" vyd:_id="vyd:mo0k0v7mzckm7x">
      <w:pPr>
        <w:jc w:val="both"/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u w:val="single"/>
          <w:b w:val="0"/>
          <w:shd w:val="clear" w:fill="FFFFFF"/>
        </w:rPr>
        <w:t vyd:_id="vyd:mo0k0xs3mzphsg">Совет:</w:t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k121gk3nsbp" xml:space="preserve"> Делайте это на физкультминутках. У детей с ТНР часто западает одна сторона тела. Синхронизация рук и языка творит чудеса с произношением сложных слов.</w:t>
      </w:r>
    </w:p>
    <w:p w:rsidR="006531B6" w:rsidRPr="007A3B62" w:rsidRDefault="006531B6" w:rsidP="00A350CE" vyd:_id="vyd:mo0k17qa7ew5p2">
      <w:pPr>
        <w:jc w:val="both"/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</w:pPr>
    </w:p>
    <w:p w:rsidR="006531B6" w:rsidRPr="007A3B62" w:rsidRDefault="006531B6" w:rsidP="00A350CE" vyd:_id="vyd:mo0j4uf7zl3hkv">
      <w:pPr>
        <w:jc w:val="both"/>
      </w:pPr>
      <w:r>
        <w:rPr>
          <w:u w:val="single"/>
        </w:rPr>
        <w:t vyd:_id="vyd:mo0j4uf5ju4vkk">Проблема:</w:t>
      </w:r>
      <w:r>
        <w:t vyd:_id="vyd:mo0j4z3bgofdky" xml:space="preserve"> Ребенок неловкий, путает лево-право, быстро устает, качается на стуле.
</w:t>
      </w:r>
    </w:p>
    <w:p w:rsidR="006531B6" w:rsidRPr="007A3B62" w:rsidRDefault="006531B6" w:rsidP="00A350CE" vyd:_id="vyd:mo0j576iap1kmv">
      <w:pPr>
        <w:jc w:val="both"/>
      </w:pPr>
      <w:r>
        <w:rPr>
          <w:u w:val="single"/>
        </w:rPr>
        <w:t vyd:_id="vyd:mo0j576g3zklgp">Практическое задание</w:t>
      </w:r>
      <w:r>
        <w:t vyd:_id="vyd:mo0j5emdj72xps" xml:space="preserve"> </w:t>
      </w:r>
    </w:p>
    <w:p w:rsidR="006531B6" w:rsidRPr="007A3B62" w:rsidRDefault="006531B6" w:rsidP="00A350CE" vyd:_id="vyd:mo0j5nd8aqm5j4">
      <w:pPr>
        <w:pStyle w:val="a"/>
        <w:jc w:val="both"/>
        <w:rPr/>
      </w:pPr>
      <w:r>
        <w:rPr>
          <w:u w:val="single"/>
        </w:rPr>
        <w:t vyd:_id="vyd:mo0j7mqqzlahe3">«</w:t>
      </w:r>
      <w:r>
        <w:rPr>
          <w:u w:val="single"/>
        </w:rPr>
        <w:t vyd:_id="vyd:mo0j85gdkfk8of">Колечко».</w:t>
      </w:r>
      <w:r>
        <w:rPr>
          <w:u w:val="single"/>
        </w:rPr>
        <w:t vyd:_id="vyd:mo0j7mqn6s3trf" xml:space="preserve"> </w:t>
      </w:r>
      <w:r>
        <w:rPr/>
        <w:t vyd:_id="vyd:mo0lhpd0y8gslb">Соединить в кольцо с большим пальцем последовательно все пальцы руки.Выполнять в быстром темпе. Вначале каждой рукой отдельно, затем вместе.</w:t>
      </w:r>
    </w:p>
    <w:p w:rsidR="006531B6" w:rsidRPr="007A3B62" w:rsidRDefault="006531B6" w:rsidP="00A350CE" vyd:_id="vyd:mo0ja7d0riat4a">
      <w:pPr>
        <w:pStyle w:val="a"/>
        <w:jc w:val="both"/>
        <w:rPr/>
      </w:pPr>
      <w:r>
        <w:rPr>
          <w:u w:val="single"/>
        </w:rPr>
        <w:t vyd:_id="vyd:mo0j7mq8uj1rq6">«Кулак-</w:t>
      </w:r>
      <w:r>
        <w:rPr>
          <w:u w:val="single"/>
        </w:rPr>
        <w:t vyd:_id="vyd:mo0j9jad17e7u5">ребро-ладонь».</w:t>
      </w:r>
      <w:r>
        <w:rPr/>
        <w:t vyd:_id="vyd:mo0j7mq40350kt" xml:space="preserve"> Три положения руки сменяют поочерёдно друг друга.</w:t>
      </w:r>
    </w:p>
    <w:p w:rsidR="006531B6" w:rsidRPr="007A3B62" w:rsidRDefault="006531B6" w:rsidP="00A350CE" vyd:_id="vyd:mo0jaarebbna67">
      <w:pPr>
        <w:pStyle w:val="a"/>
        <w:jc w:val="both"/>
        <w:rPr/>
      </w:pPr>
      <w:r>
        <w:rPr>
          <w:u w:val="single"/>
        </w:rPr>
        <w:t vyd:_id="vyd:mo0j7mphovk3fd">«Лезгинка».</w:t>
      </w:r>
      <w:r>
        <w:rPr/>
        <w:t vyd:_id="vyd:mo0j7mpdvz1bhn" xml:space="preserve"> Левая рука - в кулаке, большой палец отставлен в сторону, правой рукой</w:t>
      </w:r>
    </w:p>
    <w:p w:rsidR="006531B6" w:rsidRPr="007A3B62" w:rsidRDefault="006531B6" w:rsidP="00A350CE" vyd:_id="vyd:mo0j7mp7z32lzn">
      <w:pPr>
        <w:pStyle w:val="a"/>
        <w:jc w:val="both"/>
        <w:rPr/>
      </w:pPr>
      <w:r>
        <w:rPr/>
        <w:t vyd:_id="vyd:mo0j7moy92ymj5">прямой ладонью прикоснуться к мизинцу левой. Сменить положение рук.</w:t>
      </w:r>
    </w:p>
    <w:p w:rsidR="006531B6" w:rsidRPr="007A3B62" w:rsidRDefault="006531B6" w:rsidP="00A350CE" vyd:_id="vyd:mo0jagqhlhj6vc">
      <w:pPr>
        <w:pStyle w:val="a"/>
        <w:jc w:val="both"/>
      </w:pPr>
      <w:r>
        <w:rPr>
          <w:u w:val="single"/>
        </w:rPr>
        <w:t vyd:_id="vyd:mo0j9c9cmqkfsd">«Ухо — Нос — Хлопок»:</w:t>
      </w:r>
      <w:r>
        <w:t vyd:_id="vyd:mo0li8hgsat93v" xml:space="preserve"> Логопед показывает, педагоги выполняют. 1. Левая рука держится за кончик носа, правая — за левое ухо. 2. ХЛОПОК в ладоши перед собой. 3. Резкая смена рук: правая за нос, левая за правое ухо. 4. Повторяем, ускоряясь.</w:t>
      </w:r>
    </w:p>
    <w:p w:rsidR="006531B6" w:rsidRPr="007A3B62" w:rsidRDefault="006531B6" w:rsidP="00A350CE" vyd:_id="vyd:mo0kqtp7ghv3yk">
      <w:pPr>
        <w:spacing w:after="0" w:lineRule="auto" w:line="276" w:before="0"/>
        <w:jc w:val="both"/>
      </w:pPr>
      <w:r>
        <w:rPr>
          <w:rFonts w:ascii="-apple-system" w:hAnsi="-apple-system" w:eastAsia="-apple-system" w:cs="-apple-system"/>
          <w:sz w:val="21"/>
          <w:color w:val="000000"/>
          <w:u w:val="single"/>
          <w:b w:val="0"/>
          <w:i w:val="0"/>
          <w:shd w:val="clear" w:fill="FFFFFF"/>
        </w:rPr>
        <w:t vyd:_id="vyd:mo0kqyfx2bqt7m">Игра «Класс-Окей» (на переключение):</w:t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liuvmkur5ow" xml:space="preserve"> Педагоги сидят парами.</w:t>
      </w:r>
    </w:p>
    <w:p w:rsidR="006531B6" w:rsidRPr="007A3B62" w:rsidRDefault="006531B6" w:rsidP="00A350CE" vyd:_id="vyd:mo0kqyfto3p13m">
      <w:pPr>
        <w:spacing w:after="0" w:lineRule="auto" w:line="276" w:before="0"/>
      </w:pP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kqyfo0n1qad">1. Левая рука показывает «Класс!» (большой палец вверх).</w:t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br w:type="textWrapping" vyd:_id="vyd:mo0kqyfm5pg72u"/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kqyfjqvvbzx">2. Правая рука показывает «Окей» (кольцо из пальцев).</w:t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br w:type="textWrapping" vyd:_id="vyd:mo0kqyfgczbk2c"/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kqyfei5d4rw">3. Меняем по хлопку логопеда: Левая — Окей, Правая — Класс.</w:t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br w:type="textWrapping" vyd:_id="vyd:mo0kqyfbz1ql3u"/>
      </w:r>
      <w:r>
        <w:rPr>
          <w:rFonts w:ascii="-apple-system" w:hAnsi="-apple-system" w:eastAsia="-apple-system" w:cs="-apple-system"/>
          <w:sz w:val="21"/>
          <w:color w:val="000000"/>
          <w:b w:val="0"/>
          <w:i w:val="1"/>
          <w:shd w:val="clear" w:fill="FFFFFF"/>
        </w:rPr>
        <w:t vyd:_id="vyd:mo0kqyf7vfpc3m">Усложнение:</w:t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lj8h6n0vkxv" xml:space="preserve"> Одновременно с движением рук язык упирается то в левую щеку, то в правую.</w:t>
      </w:r>
    </w:p>
    <w:p w:rsidR="006531B6" w:rsidRPr="007A3B62" w:rsidRDefault="006531B6" w:rsidP="00A350CE" vyd:_id="vyd:mo0kqyf5kya55m">
      <w:pPr>
        <w:spacing w:after="0" w:lineRule="auto" w:line="276" w:before="0"/>
        <w:jc w:val="both"/>
        <w:rPr/>
      </w:pPr>
      <w:r>
        <w:rPr>
          <w:u w:val="single"/>
        </w:rPr>
        <w:t vyd:_id="vyd:mo0j7mnnyo5hpa">«Перекрёстное марширование».</w:t>
      </w:r>
      <w:r>
        <w:rPr>
          <w:u w:val="single"/>
        </w:rPr>
        <w:t vyd:_id="vyd:mo0j7mnj6djqxc" xml:space="preserve"> </w:t>
      </w:r>
      <w:r>
        <w:rPr/>
        <w:t vyd:_id="vyd:mo0ljgyl80zyxw">Нужно шагать, высоко поднимая колени попеременно</w:t>
      </w:r>
    </w:p>
    <w:p w:rsidR="006531B6" w:rsidRPr="007A3B62" w:rsidRDefault="006531B6" w:rsidP="00A350CE" vyd:_id="vyd:mo0j7mnbfo30ou">
      <w:pPr>
        <w:pStyle w:val="a"/>
        <w:jc w:val="both"/>
        <w:rPr/>
      </w:pPr>
      <w:r>
        <w:rPr/>
        <w:t vyd:_id="vyd:mo0j7mn2icz6ng">касаясь их правой и левой рукой по противоположной ноге.</w:t>
      </w:r>
    </w:p>
    <w:p w:rsidR="006531B6" w:rsidRPr="007A3B62" w:rsidRDefault="006531B6" w:rsidP="00A350CE" vyd:_id="vyd:mo0jzxuesq1g7s">
      <w:pPr>
        <w:pStyle w:val="a"/>
        <w:jc w:val="both"/>
        <w:rPr/>
      </w:pPr>
      <w:r>
        <w:rPr>
          <w:u w:val="single"/>
        </w:rPr>
        <w:t vyd:_id="vyd:mo0j7mmoldp2z8">«Велосипед».</w:t>
      </w:r>
      <w:r>
        <w:rPr/>
        <w:t vyd:_id="vyd:mo0j7mmk116e5i" xml:space="preserve"> Упражнение выполняется в парах. Встать напротив друг друга, коснуться</w:t>
      </w:r>
    </w:p>
    <w:p w:rsidR="006531B6" w:rsidRPr="007A3B62" w:rsidRDefault="006531B6" w:rsidP="00A350CE" vyd:_id="vyd:mo0j7mmfi1c34g">
      <w:pPr>
        <w:pStyle w:val="a"/>
        <w:jc w:val="both"/>
        <w:rPr/>
      </w:pPr>
      <w:r>
        <w:rPr/>
        <w:t vyd:_id="vyd:mo0j7mm5nxp48h">ладонями ладоней партнёра. Совершать движения, аналогичные тем, которые выполняют ноги при езде на велосипеде, с напряжением.</w:t>
      </w:r>
    </w:p>
    <w:p w:rsidR="006531B6" w:rsidRPr="007A3B62" w:rsidRDefault="006531B6" w:rsidP="00A350CE" vyd:_id="vyd:mo0jaqty5vb78u">
      <w:pPr>
        <w:pStyle w:val="a"/>
        <w:jc w:val="both"/>
      </w:pPr>
      <w:r>
        <w:rPr>
          <w:u w:val="single"/>
        </w:rPr>
        <w:t vyd:_id="vyd:mo0lk08jg8dd1x" xml:space="preserve">«Зеркальное рисование» </w:t>
      </w:r>
      <w:r>
        <w:rPr/>
        <w:t vyd:_id="vyd:mo0lk08hyj9du3" xml:space="preserve">— рисование одновременно обеими руками на бумаге зеркально-симметричные рисунки, буквы.   </w:t>
      </w:r>
      <w:r>
        <w:t vyd:_id="vyd:mo0j5vub5fpu6i" xml:space="preserve">Вопрос к залу: «Легко ли вам было с первого раза? А теперь представьте, что так себя чувствует ребенок, когда вы просите его держать карандаш и смотреть на доску одновременно».
</w:t>
      </w:r>
    </w:p>
    <w:p w:rsidR="006531B6" w:rsidRPr="007A3B62" w:rsidRDefault="006531B6" w:rsidP="00A350CE" vyd:_id="vyd:mo0jb54mvdhxzg">
      <w:pPr>
        <w:jc w:val="both"/>
        <w:rPr>
          <w:u w:val="single"/>
        </w:rPr>
      </w:pPr>
    </w:p>
    <w:p w:rsidR="006531B6" w:rsidRPr="007A3B62" w:rsidRDefault="006531B6" w:rsidP="00A350CE" vyd:_id="vyd:mo0jb5mc7ke4m6">
      <w:pPr>
        <w:jc w:val="both"/>
      </w:pPr>
      <w:r>
        <w:rPr>
          <w:u w:val="single"/>
        </w:rPr>
        <w:t vyd:_id="vyd:mo0jb54k01vi53">Как встроить в занятие воспитателю:</w:t>
      </w:r>
      <w:r>
        <w:t vyd:_id="vyd:mo0jbcjdpoja31" xml:space="preserve">
Вместо физминутки «Зайка прыгал» — «Кулак-ребро-ладонь» на столе.
</w:t>
      </w:r>
    </w:p>
    <w:p w:rsidR="006531B6" w:rsidRPr="007A3B62" w:rsidRDefault="006531B6" w:rsidP="00A350CE" vyd:_id="vyd:mo0jbkvxpgwt64">
      <w:pPr>
        <w:jc w:val="both"/>
      </w:pPr>
    </w:p>
    <w:p w:rsidR="006531B6" w:rsidRPr="007A3B62" w:rsidRDefault="006531B6" w:rsidP="00A350CE" vyd:_id="vyd:mo0jbp11wlrgdc">
      <w:pPr>
        <w:jc w:val="both"/>
      </w:pPr>
      <w:r>
        <w:rPr>
          <w:u w:val="single"/>
        </w:rPr>
        <w:t vyd:_id="vyd:mo0jbkvvtld40r" xml:space="preserve">Маркировка пространства: </w:t>
      </w:r>
      <w:r>
        <w:t vyd:_id="vyd:mo0jbuwdof7yg4" xml:space="preserve">Приклейте на левый край стола красный кружок, на правый — зеленый. Говорите: «Возьми карандаш с красной стороны».
</w:t>
      </w:r>
    </w:p>
    <w:p w:rsidR="006531B6" w:rsidRPr="007A3B62" w:rsidRDefault="006531B6" w:rsidP="00A350CE" vyd:_id="vyd:mo0jc1gn917uc8">
      <w:pPr>
        <w:jc w:val="both"/>
      </w:pPr>
    </w:p>
    <w:p w:rsidR="006531B6" w:rsidRPr="007A3B62" w:rsidRDefault="006531B6" w:rsidP="00A350CE" vyd:_id="vyd:mo0jc1qjcrsjhh">
      <w:pPr>
        <w:jc w:val="both"/>
        <w:rPr>
          <w:i w:val="1"/>
        </w:rPr>
      </w:pPr>
      <w:r>
        <w:rPr>
          <w:u w:val="single"/>
          <w:i w:val="1"/>
        </w:rPr>
        <w:t vyd:_id="vyd:mo0jc1glzs2c3q">Блок 3. «Сенсорная передышка» (Регуляция эмоций)</w:t>
      </w:r>
      <w:r>
        <w:rPr>
          <w:i w:val="1"/>
        </w:rPr>
        <w:t vyd:_id="vyd:mo0jcbfolgv1fu" xml:space="preserve">
</w:t>
      </w:r>
    </w:p>
    <w:p w:rsidR="006531B6" w:rsidRPr="007A3B62" w:rsidRDefault="006531B6" w:rsidP="00A350CE" vyd:_id="vyd:mo0jcfsfu14jau">
      <w:pPr>
        <w:jc w:val="both"/>
      </w:pPr>
    </w:p>
    <w:p w:rsidR="006531B6" w:rsidRPr="007A3B62" w:rsidRDefault="006531B6" w:rsidP="00A350CE" vyd:_id="vyd:mo0jcgryvwlp7g">
      <w:pPr>
        <w:jc w:val="both"/>
      </w:pPr>
      <w:r>
        <w:rPr>
          <w:u w:val="single"/>
        </w:rPr>
        <w:t vyd:_id="vyd:mo0jcfsdxrfms3">Проблема</w:t>
      </w:r>
      <w:r>
        <w:t vyd:_id="vyd:mo0jcmbevwto3g" xml:space="preserve">: Истерика, агрессия, плач, уход в себя.
</w:t>
      </w:r>
    </w:p>
    <w:p w:rsidR="006531B6" w:rsidRPr="007A3B62" w:rsidRDefault="006531B6" w:rsidP="00A350CE" vyd:_id="vyd:mo0jw0iath2s9o">
      <w:pPr>
        <w:rPr>
          <w:u w:val="single"/>
        </w:rPr>
      </w:pP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jweiue9bd0z">Прием: Тактильная пауза и глубокая проприоцепция (давление).</w:t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br w:type="textWrapping" vyd:_id="vyd:mo0jweis637wca"/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jweio7ixfp2">Логопед: «Ребенок с ОВЗ часто перегружен звуками группы. Он кричит или лег на пол. Что делать воспитателю?»</w:t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br w:type="textWrapping" vyd:_id="vyd:mo0jweikqp2t9j"/>
      </w:r>
      <w:r>
        <w:rPr>
          <w:rFonts w:ascii="-apple-system" w:hAnsi="-apple-system" w:eastAsia="-apple-system" w:cs="-apple-system"/>
          <w:sz w:val="21"/>
          <w:color w:val="000000"/>
          <w:u w:val="single"/>
          <w:b w:val="0"/>
          <w:i w:val="0"/>
          <w:shd w:val="clear" w:fill="FFFFFF"/>
        </w:rPr>
        <w:t vyd:_id="vyd:mo0jweih1ah40h">Упражнение «Бутерброд» или «Тяжёлое одеяло» (показываю на желающем педагоге):</w:t>
      </w:r>
    </w:p>
    <w:p w:rsidR="006531B6" w:rsidRPr="007A3B62" w:rsidRDefault="006531B6" w:rsidP="00A350CE" vyd:_id="vyd:mo0jweiex8289q">
      <w:pPr>
        <w:jc w:val="both"/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jwei38dhq14">1. Не уговариваем словами.</w:t>
      </w:r>
    </w:p>
    <w:p w:rsidR="006531B6" w:rsidRPr="007A3B62" w:rsidRDefault="006531B6" w:rsidP="00A350CE" vyd:_id="vyd:mo0jwtuir2nc3l">
      <w:pPr>
        <w:jc w:val="both"/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jwehwmv4ks4">2. Кладем на плечи ребенка тяжелую подушку-игрушку или плотно прижимаем ладони к его плечам на 5-7 секунд (давление сверху вниз).</w:t>
      </w:r>
    </w:p>
    <w:p w:rsidR="006531B6" w:rsidRPr="007A3B62" w:rsidRDefault="006531B6" w:rsidP="00A350CE" vyd:_id="vyd:mo0jwwo1qq1idi">
      <w:pPr>
        <w:jc w:val="both"/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jwehn1ipijr">3. Говорим шепотом на ухо, а не громко: «Я тут. Давай подышим. Носиком нюхаем цветок, ротиком греем ручки [Х-Х-Х]».</w:t>
      </w:r>
    </w:p>
    <w:p w:rsidR="006531B6" w:rsidRPr="007A3B62" w:rsidRDefault="006531B6" w:rsidP="00A350CE" vyd:_id="vyd:mo0jy2ps55uyb2">
      <w:pPr>
        <w:jc w:val="both"/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jy4mq4ncruh">Давление успокаивает проприоцептивную систему</w:t>
      </w:r>
    </w:p>
    <w:p w:rsidR="006531B6" w:rsidRPr="007A3B62" w:rsidRDefault="006531B6" w:rsidP="00A350CE" vyd:_id="vyd:mo0jd1uk50krog">
      <w:pPr>
        <w:jc w:val="both"/>
      </w:pPr>
      <w:r>
        <w:rPr>
          <w:u w:val="single"/>
        </w:rPr>
        <w:t vyd:_id="vyd:mo0jemznx2kdgw">Упражнение для снятия стресса у педагога и ребенка «Бабочка в коконе»:</w:t>
      </w:r>
      <w:r>
        <w:t vyd:_id="vyd:mo0jevbsb191yb" xml:space="preserve">
Попросите ребенка (или сами) обнять себя руками за плечи сильно-сильно, скрестив ладони лопаток. И замереть на счет 5. Затем медленно расправить "крылья" на выдохе.</w:t>
      </w:r>
    </w:p>
    <w:p w:rsidR="006531B6" w:rsidRPr="007A3B62" w:rsidRDefault="006531B6" w:rsidP="00A350CE" vyd:_id="vyd:mo0jfbp526fp9e">
      <w:pPr>
        <w:jc w:val="both"/>
      </w:pPr>
      <w:r>
        <w:rPr>
          <w:u w:val="single"/>
        </w:rPr>
        <w:t vyd:_id="vyd:mo0jfbp4uehqy0">Идея для группы:</w:t>
      </w:r>
      <w:r>
        <w:t vyd:_id="vyd:mo0jfiic0ov45y" xml:space="preserve"> Завести в тихом углу «Коробку тяжестей» (бутылочка с водой 0.5, обшитая тканью, тяжелая подушка-грелка). Если ребенок не слышит, не кричите — просто положите ему этот мешочек на колени на 1 минуту. Это вернет его в "тело".
</w:t>
      </w:r>
    </w:p>
    <w:p w:rsidR="006531B6" w:rsidRPr="007A3B62" w:rsidRDefault="006531B6" w:rsidP="00A350CE" vyd:_id="vyd:mo0jfocansh27j">
      <w:pPr>
        <w:rPr>
          <w:rFonts w:ascii="-apple-system" w:hAnsi="-apple-system" w:eastAsia="-apple-system" w:cs="-apple-system"/>
          <w:sz w:val="21"/>
          <w:color w:val="000000"/>
          <w:u w:val="single"/>
          <w:b w:val="0"/>
          <w:i w:val="0"/>
          <w:shd w:val="clear" w:fill="FFFFFF"/>
        </w:rPr>
      </w:pPr>
    </w:p>
    <w:p w:rsidR="006531B6" w:rsidRPr="007A3B62" w:rsidRDefault="006531B6" w:rsidP="00A350CE" vyd:_id="vyd:mo0kzzdj5l3cyw">
      <w:pPr>
        <w:rPr>
          <w:rFonts w:ascii="-apple-system" w:hAnsi="-apple-system" w:eastAsia="-apple-system" w:cs="-apple-system"/>
          <w:sz w:val="21"/>
          <w:color w:val="000000"/>
          <w:b w:val="0"/>
          <w:i w:val="0"/>
        </w:rPr>
      </w:pPr>
      <w:r>
        <w:rPr>
          <w:rFonts w:ascii="-apple-system" w:hAnsi="-apple-system" w:eastAsia="-apple-system" w:cs="-apple-system"/>
          <w:sz w:val="21"/>
          <w:color w:val="000000"/>
          <w:u w:val="single"/>
          <w:b w:val="0"/>
          <w:i w:val="0"/>
          <w:shd w:val="clear" w:fill="FFFFFF"/>
        </w:rPr>
        <w:t vyd:_id="vyd:mo0kzwl7nmsg3k">Ключ «РИТМ вместо ЗАМЕЧАНИЯ» (Работа с нежелательным поведением и эхолалиями)</w:t>
      </w:r>
    </w:p>
    <w:p w:rsidR="006531B6" w:rsidRPr="007A3B62" w:rsidRDefault="006531B6" w:rsidP="00A350CE" vyd:_id="vyd:mo0kzwkyo3hadt">
      <w:pPr>
        <w:jc w:val="both"/>
      </w:pPr>
      <w:r>
        <w:rPr>
          <w:rFonts w:ascii="-apple-system" w:hAnsi="-apple-system" w:eastAsia="-apple-system" w:cs="-apple-system"/>
          <w:sz w:val="21"/>
          <w:color w:val="000000"/>
          <w:u w:val="single"/>
          <w:b w:val="0"/>
          <w:i w:val="0"/>
          <w:shd w:val="clear" w:fill="FFFFFF"/>
        </w:rPr>
        <w:t vyd:_id="vyd:mo0kzwkrfiia5t" xml:space="preserve">Проблема от педагогов: </w:t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l161oholuqw">«Он не слышит, когда я прошу не бежать!» или «Повторяет мой вопрос вместо ответа».</w:t>
      </w:r>
    </w:p>
    <w:p w:rsidR="006531B6" w:rsidRPr="007A3B62" w:rsidRDefault="006531B6" w:rsidP="00A350CE" vyd:_id="vyd:mo0kzwkn8kcg6p">
      <w:pPr>
        <w:shd w:val="clear" w:fill="FFFFFF"/>
        <w:ind w:start="0" w:end="0"/>
        <w:jc w:val="both"/>
      </w:pPr>
      <w:r>
        <w:rPr>
          <w:rFonts w:ascii="-apple-system" w:hAnsi="-apple-system" w:eastAsia="-apple-system" w:cs="-apple-system"/>
          <w:sz w:val="21"/>
          <w:color w:val="000000"/>
          <w:u w:val="single"/>
          <w:b w:val="0"/>
          <w:i w:val="0"/>
          <w:shd w:val="clear" w:fill="FFFFFF"/>
        </w:rPr>
        <w:t vyd:_id="vyd:mo0kzwkb36hxe5" xml:space="preserve">Прием: </w:t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l0yix7mxz5t">Ритмизация речи + метод «Стоп-хлопок»</w:t>
      </w:r>
    </w:p>
    <w:p w:rsidR="006531B6" w:rsidRPr="007A3B62" w:rsidRDefault="006531B6" w:rsidP="00A350CE" vyd:_id="vyd:mo0kzwk23l9qs0">
      <w:pPr>
        <w:shd w:val="clear" w:fill="FFFFFF"/>
        <w:ind w:start="0" w:end="0"/>
        <w:jc w:val="both"/>
      </w:pPr>
      <w:r>
        <w:rPr>
          <w:rFonts w:ascii="-apple-system" w:hAnsi="-apple-system" w:eastAsia="-apple-system" w:cs="-apple-system"/>
          <w:sz w:val="21"/>
          <w:color w:val="000000"/>
          <w:u w:val="single"/>
          <w:b w:val="0"/>
          <w:i w:val="0"/>
          <w:shd w:val="clear" w:fill="FFFFFF"/>
        </w:rPr>
        <w:t vyd:_id="vyd:mo0kzwjq2n42vb" xml:space="preserve">Логопед (практикум): </w:t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l1gszg897fe">«Давайте проиграем ситуацию: ребенок с РАС бежит по коридору. Кричать "Стой!" бесполезно — он слышит только шум, а не смысл. Встаем и делаем со мной».</w:t>
      </w:r>
    </w:p>
    <w:p w:rsidR="006531B6" w:rsidRPr="007A3B62" w:rsidRDefault="006531B6" w:rsidP="00A350CE" vyd:_id="vyd:mo0kzwjl2tlyfe">
      <w:pPr>
        <w:jc w:val="both"/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u w:val="single"/>
          <w:b w:val="0"/>
          <w:i w:val="0"/>
          <w:shd w:val="clear" w:fill="FFFFFF"/>
        </w:rPr>
        <w:t vyd:_id="vyd:mo0kzwj7lcuhw2">Действие:</w:t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l1kspwft9yf" xml:space="preserve"> Логопед начинает ритмично хлопать в ладоши и четко скандировать: «НО-ГИ — И-ДУТ. НО-ГИ — СТО-ЯТ!» (На слово СТОЯТ — замираем).</w:t>
      </w:r>
    </w:p>
    <w:p w:rsidR="006531B6" w:rsidRPr="007A3B62" w:rsidRDefault="006531B6" w:rsidP="00A350CE" vyd:_id="vyd:mo0llxktnwlvtm">
      <w:pPr>
        <w:jc w:val="both"/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kzwj0bt4a7j">Вывод для педагогов: «Вы переключили мозг ребенка с хаотичного бега на подражание ритму. Через 2-3 раза он начнет останавливаться на паузе. А если ребенок эхолалит ("Ты хочешь пить? — Хочешь пить"), мы не спорим, а даем ритмичную подсказку: "ДА-ДА-ДАЙ" (протягивая руку)».</w:t>
      </w:r>
    </w:p>
    <w:p w:rsidR="006531B6" w:rsidRPr="007A3B62" w:rsidRDefault="006531B6" w:rsidP="00A350CE" vyd:_id="vyd:mo0l9olngh900f">
      <w:pPr>
        <w:jc w:val="both"/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</w:pPr>
    </w:p>
    <w:p w:rsidR="006531B6" w:rsidRPr="007A3B62" w:rsidRDefault="006531B6" w:rsidP="00A350CE" vyd:_id="vyd:mo0l973kqswdnu">
      <w:pP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l9s02hquqe4">Кейс: «Ребенок с ЗПР (4 года) катается по полу во время НОД, стучит ногами. Как переключить без борьбы?»</w:t>
      </w:r>
    </w:p>
    <w:p w:rsidR="006531B6" w:rsidRPr="007A3B62" w:rsidRDefault="006531B6" w:rsidP="00A350CE" vyd:_id="vyd:mo0l9t6mznxcau">
      <w:pPr>
        <w:rPr>
          <w:rFonts w:ascii="-apple-system" w:hAnsi="-apple-system" w:eastAsia="-apple-system" w:cs="-apple-system"/>
          <w:sz w:val="21"/>
          <w:color w:val="000000"/>
          <w:b w:val="0"/>
          <w:i w:val="0"/>
        </w:rPr>
      </w:pPr>
      <w:r>
        <w:rPr>
          <w:rFonts w:ascii="-apple-system" w:hAnsi="-apple-system" w:eastAsia="-apple-system" w:cs="-apple-system"/>
          <w:sz w:val="21"/>
          <w:color w:val="000000"/>
          <w:u w:val="single"/>
          <w:b w:val="0"/>
          <w:i w:val="0"/>
          <w:shd w:val="clear" w:fill="FFFFFF"/>
        </w:rPr>
        <w:t vyd:_id="vyd:mo0l99gm39niaa">Логопед показывает приём «Эхо-движение»:</w:t>
      </w:r>
    </w:p>
    <w:p w:rsidR="006531B6" w:rsidRPr="007A3B62" w:rsidRDefault="006531B6" w:rsidP="00A350CE" vyd:_id="vyd:mo0l99ge0tz7uz"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l99g71g4hr8">1. Не говорить «Не стучи», а сесть рядом и начать стучать в том же ритме.</w:t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br w:type="textWrapping" vyd:_id="vyd:mo0l99g4rsq3uu"/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l99g10es9ju">2. Постепенно сменить ритм на медленный (стук по коленям).</w:t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br w:type="textWrapping" vyd:_id="vyd:mo0l99fy2ao49g"/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l99fvm7yk97">3. Перевести стук в хлопки под песенку «Ладушки».</w:t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br w:type="textWrapping" vyd:_id="vyd:mo0l99fsnk56ih"/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l99fpdm2n8f">4. Голос подключается последним.</w:t>
      </w:r>
    </w:p>
    <w:p w:rsidR="006531B6" w:rsidRPr="007A3B62" w:rsidRDefault="006531B6" w:rsidP="00A350CE" vyd:_id="vyd:mo0l99flqhpppc">
      <w:pPr>
        <w:shd w:val="clear" w:fill="FFFFFF"/>
        <w:ind w:start="0" w:end="0"/>
        <w:jc w:val="start"/>
        <w:rPr>
          <w:rFonts w:ascii="-apple-system" w:hAnsi="-apple-system" w:eastAsia="-apple-system" w:cs="-apple-system"/>
          <w:sz w:val="21"/>
          <w:color w:val="000000"/>
          <w:b w:val="0"/>
          <w:i w:val="0"/>
        </w:rPr>
      </w:pPr>
    </w:p>
    <w:p w:rsidR="006531B6" w:rsidRPr="007A3B62" w:rsidRDefault="006531B6" w:rsidP="00A350CE" vyd:_id="vyd:mo0l99fdvh02je">
      <w:pPr>
        <w:jc w:val="both"/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l99f6ra8pti">Педагоги пробуют в парах: один «бунтует», второй «присоединяется к ритму».</w:t>
      </w:r>
    </w:p>
    <w:p w:rsidR="006531B6" w:rsidRPr="007A3B62" w:rsidRDefault="006531B6" w:rsidP="00A350CE" vyd:_id="vyd:mo0jfophiwvox0">
      <w:pPr>
        <w:jc w:val="both"/>
      </w:pPr>
    </w:p>
    <w:p w:rsidR="006531B6" w:rsidRPr="007A3B62" w:rsidRDefault="006531B6" w:rsidP="00A350CE" vyd:_id="vyd:mo0jfot9iwt096">
      <w:pPr>
        <w:jc w:val="both"/>
        <w:rPr>
          <w:u w:val="single"/>
          <w:b w:val="1"/>
        </w:rPr>
      </w:pPr>
      <w:r>
        <w:rPr>
          <w:u w:val="single"/>
          <w:b w:val="1"/>
        </w:rPr>
        <w:t vyd:_id="vyd:mo0jfoc8jdraqr" xml:space="preserve">3. Заключительная часть: Рефлексия и памятка (5 минут)
</w:t>
      </w:r>
    </w:p>
    <w:p w:rsidR="006531B6" w:rsidRPr="007A3B62" w:rsidRDefault="006531B6" w:rsidP="00A350CE" vyd:_id="vyd:mo0jg1xa6y42xz">
      <w:pPr>
        <w:jc w:val="both"/>
        <w:rPr>
          <w:u w:val="single"/>
          <w:b w:val="1"/>
        </w:rPr>
      </w:pPr>
    </w:p>
    <w:p w:rsidR="006531B6" w:rsidRPr="007A3B62" w:rsidRDefault="006531B6" w:rsidP="00A350CE" vyd:_id="vyd:mo0jg1mvrl4x5h">
      <w:pPr>
        <w:jc w:val="both"/>
      </w:pPr>
      <w:r>
        <w:t vyd:_id="vyd:mo0jfx1w2vrabv" xml:space="preserve">Логопед:
«У меня к вам одна просьба и одно правило, которое спасет и ваши нервы, и ребенка с ОВЗ.
Золотое правило: «Один стимул за раз».
Если вы показываете картинку — вы молчите. Если вы говорите — вы не трогаете ребенка за плечо. Если ребенок пишет — выключите музыку.
</w:t>
      </w:r>
    </w:p>
    <w:p w:rsidR="006531B6" w:rsidRPr="007A3B62" w:rsidRDefault="006531B6" w:rsidP="00A350CE" vyd:_id="vyd:mo0jgt7c67jw0x">
      <w:pPr>
        <w:jc w:val="both"/>
      </w:pPr>
    </w:p>
    <w:p w:rsidR="006531B6" w:rsidRPr="007A3B62" w:rsidRDefault="006531B6" w:rsidP="00A350CE" vyd:_id="vyd:mo0jgtsr4tzomf">
      <w:pPr>
        <w:jc w:val="both"/>
      </w:pPr>
      <w:r>
        <w:rPr>
          <w:u w:val="single"/>
          <w:i w:val="1"/>
        </w:rPr>
        <w:t vyd:_id="vyd:mo0jgt7a0d4oh3">Раздача памяток:</w:t>
      </w:r>
      <w:r>
        <w:t vyd:_id="vyd:mo0jj7ymeqo656" xml:space="preserve">
Вручите каждому педагогу распечатанную «Шпаргалку логопеда на ладонь»</w:t>
      </w:r>
    </w:p>
    <w:p w:rsidR="006531B6" w:rsidRPr="007A3B62" w:rsidRDefault="006531B6" w:rsidP="00A350CE" vyd:_id="vyd:mo0jiyv2whloet">
      <w:pPr>
        <w:jc w:val="both"/>
      </w:pPr>
    </w:p>
    <w:p w:rsidR="006531B6" w:rsidRPr="007A3B62" w:rsidRDefault="006531B6" w:rsidP="00A350CE" vyd:_id="vyd:mo0ji7alfoamws">
      <w:pPr>
        <w:spacing w:after="0" w:lineRule="auto" w:line="276" w:before="0"/>
        <w:jc w:val="both"/>
      </w:pPr>
      <w:r>
        <w:rPr>
          <w:u w:val="single"/>
          <w:i w:val="1"/>
        </w:rPr>
        <w:t vyd:_id="vyd:mo0jj2picslzlp">Финальная фраза логопеда:</w:t>
      </w:r>
      <w:r>
        <w:t vyd:_id="vyd:mo0jjcxn0q2kc5" xml:space="preserve"> «Коллеги, помните, мы с вами — переводчики с языка стресса на язык безопасности. Спасибо за вашу чуткость и работу!»</w:t>
      </w:r>
    </w:p>
    <w:p w:rsidR="006531B6" w:rsidRPr="007A3B62" w:rsidRDefault="006531B6" w:rsidP="00A350CE" vyd:_id="vyd:mo0jj2pfmz78ij">
      <w:pPr>
        <w:jc w:val="both"/>
      </w:pPr>
    </w:p>
    <w:p w:rsidR="006531B6" w:rsidRPr="007A3B62" w:rsidRDefault="006531B6" w:rsidP="00A350CE" vyd:_id="vyd:mo0ji7gpbuco4b">
      <w:pPr>
        <w:jc w:val="center"/>
        <w:rPr>
          <w:b w:val="1"/>
          <w:i w:val="1"/>
        </w:rPr>
      </w:pPr>
      <w:r>
        <w:rPr>
          <w:b w:val="1"/>
          <w:i w:val="1"/>
        </w:rPr>
        <w:t vyd:_id="vyd:mo0jjvqt1qeuf6">Шпаргалка логопеда на ладонь</w:t>
      </w:r>
    </w:p>
    <w:p w:rsidR="006531B6" w:rsidRPr="007A3B62" w:rsidRDefault="006531B6" w:rsidP="00A350CE" vyd:_id="vyd:mo0jphrp50h7io">
      <w:pPr>
        <w:jc w:val="center"/>
        <w:rPr>
          <w:b w:val="1"/>
          <w:i w:val="1"/>
        </w:rPr>
      </w:pPr>
    </w:p>
    <w:tbl vyd:_id="vyd:mo0jjmx4rz5yre">
      <w:tblPr>
        <w:tblStyle w:val="TableGrid"/>
        <w:tblW w:w="9355" w:type="dxa"/>
        <w:tblInd w:w="0" w:type="dxa"/>
        <w:tblLayout w:type="fixed"/>
        <w:tblCellMar>
          <w:top w:w="99.78" w:type="dxa"/>
          <w:start w:w="99.78" w:type="dxa"/>
          <w:bottom w:w="99.78" w:type="dxa"/>
          <w:end w:w="99.78" w:type="dxa"/>
        </w:tblCellMar>
      </w:tblPr>
      <w:tblGrid/>
      <w:tr vyd:_id="vyd:mo0jjmx6m0y7pv">
        <w:tc vyd:_id="vyd:mo0jjmx7xq9eg6">
          <w:tcPr/>
          <w:p vyd:_id="vyd:mo0jjmx4d81gdv">
            <w:r>
              <w:t vyd:_id="vyd:mo0jktth4tnj2l">Если Вы видите...</w:t>
            </w:r>
          </w:p>
        </w:tc>
        <w:tc vyd:_id="vyd:mo0jjmx82vd7cd">
          <w:tcPr/>
          <w:p vyd:_id="vyd:mo0jjmx8zrr2pt">
            <w:r>
              <w:t vyd:_id="vyd:mo0jl0j1k4leec">...не делайте ВОТ ТАК...</w:t>
            </w:r>
          </w:p>
        </w:tc>
        <w:tc vyd:_id="vyd:mo0jjmx8ii00lg">
          <w:tcPr/>
          <w:p vyd:_id="vyd:mo0jjmx9stgwfh">
            <w:r>
              <w:t vyd:_id="vyd:mo0jlmtujm07ka">...сделайте ВОТ ТАК</w:t>
            </w:r>
          </w:p>
        </w:tc>
      </w:tr>
      <w:tr vyd:_id="vyd:mo0jjmx91ovu8i">
        <w:tc vyd:_id="vyd:mo0jjmx9zt1se1">
          <w:tcPr/>
          <w:p vyd:_id="vyd:mo0jjmxa546brx">
            <w:r>
              <w:t vyd:_id="vyd:mo0jm67dbmzuno">Ребенок не слышит, лезет под стол</w:t>
            </w:r>
          </w:p>
        </w:tc>
        <w:tc vyd:_id="vyd:mo0jjmxa1g4s63">
          <w:tcPr/>
          <w:p vyd:_id="vyd:mo0jjmxatg8vzw">
            <w:r>
              <w:t vyd:_id="vyd:mo0jmc7u759xzt">Кричать: «ВЫЛЕЗАЙ!»</w:t>
            </w:r>
          </w:p>
        </w:tc>
        <w:tc vyd:_id="vyd:mo0jjmxahfysng">
          <w:tcPr/>
          <w:p vyd:_id="vyd:mo0jjmxbnxs7oz">
            <w:r>
              <w:t vyd:_id="vyd:mo0jmkn82ne47m">Присядьте на уровень глаз. Протяните руку молча.</w:t>
            </w:r>
          </w:p>
        </w:tc>
      </w:tr>
      <w:tr vyd:_id="vyd:mo0jjmxb82ih9d">
        <w:tc vyd:_id="vyd:mo0jjmxb1phckd">
          <w:tcPr/>
          <w:p vyd:_id="vyd:mo0jjmxcdlfvak">
            <w:r>
              <w:t vyd:_id="vyd:mo0jmr72bif09k">Отказывается лепить/рисовать</w:t>
            </w:r>
          </w:p>
        </w:tc>
        <w:tc vyd:_id="vyd:mo0jjmxcdhlnlv">
          <w:tcPr/>
          <w:p vyd:_id="vyd:mo0jjmxc8kqrdw">
            <w:r>
              <w:t vyd:_id="vyd:mo0jmy4tvwjjnx">Убеждать: «Ну смотри, как красиво у других»</w:t>
            </w:r>
          </w:p>
        </w:tc>
        <w:tc vyd:_id="vyd:mo0jjmxcp7ie93">
          <w:tcPr/>
          <w:p vyd:_id="vyd:mo0jjmxduaqx01">
            <w:r>
              <w:t vyd:_id="vyd:mo0jn6n0zm2d9i">Дайте потрогать кусок пластилина до того, как дадите инструкцию «Лепи шарик».</w:t>
            </w:r>
          </w:p>
        </w:tc>
      </w:tr>
      <w:tr vyd:_id="vyd:mo0jjmxdqn5wke">
        <w:tc vyd:_id="vyd:mo0jjmxde1fewi">
          <w:tcPr/>
          <w:p vyd:_id="vyd:mo0jjmxda8bgb6">
            <w:r>
              <w:t vyd:_id="vyd:mo0jnel95v8m65">Грызет карандаш / жует воротник</w:t>
            </w:r>
          </w:p>
        </w:tc>
        <w:tc vyd:_id="vyd:mo0jjmxe8guknf">
          <w:tcPr/>
          <w:p vyd:_id="vyd:mo0jjmxen1mmq9">
            <w:r>
              <w:t vyd:_id="vyd:mo0jnkdii2b35z">Забирать, ругать «Фу, нельзя!»</w:t>
            </w:r>
          </w:p>
        </w:tc>
        <w:tc vyd:_id="vyd:mo0jjmxeorenjd">
          <w:tcPr/>
          <w:p vyd:_id="vyd:mo0jjmxeqfvjgz">
            <w:r>
              <w:t vyd:_id="vyd:mo0jnsq70gqtpw">Дайте заменитель: трубочку для коктейля с узелком внутри или силиконовую «жвачку для рук».</w:t>
            </w:r>
          </w:p>
        </w:tc>
      </w:tr>
      <w:tr vyd:_id="vyd:mo0jjmxfgv495w">
        <w:tc vyd:_id="vyd:mo0jjmxf8gwds3">
          <w:tcPr/>
          <w:p vyd:_id="vyd:mo0jjmxfq2gr6e">
            <w:r>
              <w:t vyd:_id="vyd:mo0jny5n8aup9t">Хаотично бегает на прогулке</w:t>
            </w:r>
          </w:p>
        </w:tc>
        <w:tc vyd:_id="vyd:mo0jjmxfumidak">
          <w:tcPr/>
          <w:p vyd:_id="vyd:mo0jjmxglbk093">
            <w:r>
              <w:t vyd:_id="vyd:mo0jo973w4g0o6">Останавливать и ставить в угол</w:t>
            </w:r>
          </w:p>
        </w:tc>
        <w:tc vyd:_id="vyd:mo0jjmxgi17xqb">
          <w:tcPr/>
          <w:p vyd:_id="vyd:mo0jjmxg6i74ob">
            <w:r>
              <w:t vyd:_id="vyd:mo0jof55cztvvx">«Обними дерево» (дайте задание сосчитать кору руками). Тяжелая физическая работа мозга успокаивает.</w:t>
            </w:r>
          </w:p>
        </w:tc>
      </w:tr>
    </w:tbl>
    <w:p w:rsidR="006531B6" w:rsidRPr="007A3B62" w:rsidRDefault="006531B6" w:rsidP="00A350CE" vyd:_id="vyd:mo0ji8080vdw3o">
      <w:pP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</w:pPr>
    </w:p>
    <w:p w:rsidR="006531B6" w:rsidRPr="007A3B62" w:rsidRDefault="006531B6" w:rsidP="00A350CE" vyd:_id="vyd:mo0lab9idtlumb">
      <w:pP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</w:pPr>
    </w:p>
    <w:p w:rsidR="006531B6" w:rsidRPr="007A3B62" w:rsidRDefault="006531B6" w:rsidP="00A350CE" vyd:_id="vyd:mo0labelajjnvk">
      <w:pPr>
        <w:jc w:val="center"/>
        <w:rPr>
          <w:b w:val="1"/>
        </w:rPr>
      </w:pPr>
      <w:r>
        <w:rPr>
          <w:rFonts w:ascii="-apple-system" w:hAnsi="-apple-system" w:eastAsia="-apple-system" w:cs="-apple-system"/>
          <w:sz w:val="21"/>
          <w:color w:val="000000"/>
          <w:b w:val="1"/>
          <w:i w:val="0"/>
          <w:shd w:val="clear" w:fill="FFFFFF"/>
        </w:rPr>
        <w:t vyd:_id="vyd:mo0l6b2ykb44iv">3 золотых правила логопеда в ДОУ для детей с ОВЗ:</w:t>
      </w:r>
    </w:p>
    <w:p w:rsidR="006531B6" w:rsidRPr="007A3B62" w:rsidRDefault="006531B6" w:rsidP="00A350CE" vyd:_id="vyd:mo0l6b2u5xyuof">
      <w:pPr>
        <w:shd w:val="clear" w:fill="FFFFFF"/>
        <w:ind w:start="0" w:end="0"/>
        <w:jc w:val="start"/>
      </w:pP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l6b2ir540sz">1. Глаза в глаза. Говорите с ребенком на уровне его глаз. Не нависайте.</w:t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br w:type="textWrapping" vyd:_id="vyd:mo0l6b2fplzglr"/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l6b285abr7m">2. Минута тишины. Дайте 10 секунд на ответ. Молчание — это не отказ, это обработка сигнала.</w:t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br w:type="textWrapping" vyd:_id="vyd:mo0l6b25mhcza2"/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l6b2102vzdf">3. Запрет на слово «Повтори». Замените на: «Покажи», «Дай», «Сделай как у мишки (игрушки)».</w:t>
      </w:r>
    </w:p>
    <w:p w:rsidR="006531B6" w:rsidRPr="007A3B62" w:rsidRDefault="006531B6" w:rsidP="00A350CE" vyd:_id="vyd:mo0l6b1ype1egx">
      <w:pPr>
        <w:spacing w:lineRule="auto" w:before="0" w:after="0"/>
        <w:ind w:start="300" w:end="300"/>
        <w:rPr>
          <w:rFonts w:ascii="-apple-system" w:hAnsi="-apple-system" w:eastAsia="-apple-system" w:cs="-apple-system"/>
          <w:sz w:val="21"/>
          <w:b w:val="0"/>
        </w:rPr>
      </w:pPr>
    </w:p>
    <w:p w:rsidR="006531B6" w:rsidRPr="007A3B62" w:rsidRDefault="006531B6" w:rsidP="00A350CE" vyd:_id="vyd:mo0lg74hlve8lj">
      <w:pPr>
        <w:spacing w:lineRule="auto" w:before="0" w:after="0"/>
        <w:ind w:start="300" w:end="300"/>
        <w:jc w:val="center"/>
        <w:rPr>
          <w:rFonts w:ascii="-apple-system" w:hAnsi="-apple-system" w:eastAsia="-apple-system" w:cs="-apple-system"/>
          <w:sz w:val="21"/>
          <w:b w:val="1"/>
        </w:rPr>
      </w:pPr>
      <w:r>
        <w:rPr>
          <w:rFonts w:ascii="-apple-system" w:hAnsi="-apple-system" w:eastAsia="-apple-system" w:cs="-apple-system"/>
          <w:sz w:val="21"/>
          <w:b w:val="1"/>
        </w:rPr>
        <w:t vyd:_id="vyd:mo0lb6p0y9ecrz">5 «НЕЛЬЗЯ» с ребенком ОВЗ в группе:</w:t>
      </w:r>
    </w:p>
    <w:p w:rsidR="006531B6" w:rsidRPr="007A3B62" w:rsidRDefault="006531B6" w:rsidP="00A350CE" vyd:_id="vyd:mo0lb6oxpec0le">
      <w:pPr>
        <w:spacing w:lineRule="auto" w:before="0" w:after="0"/>
        <w:ind w:start="300" w:end="300"/>
        <w:rPr>
          <w:rFonts w:ascii="-apple-system" w:hAnsi="-apple-system" w:eastAsia="-apple-system" w:cs="-apple-system"/>
          <w:sz w:val="21"/>
          <w:b w:val="0"/>
        </w:rPr>
      </w:pPr>
      <w:r>
        <w:rPr>
          <w:rFonts w:ascii="-apple-system" w:hAnsi="-apple-system" w:eastAsia="-apple-system" w:cs="-apple-system"/>
          <w:sz w:val="21"/>
          <w:b w:val="0"/>
        </w:rPr>
        <w:t vyd:_id="vyd:mo0lb6olqoa0qm">1. Не спрашивай «Что это?» (спрашивай «Покажи», «Дай»).</w:t>
      </w:r>
      <w:r>
        <w:rPr>
          <w:rFonts w:ascii="-apple-system" w:hAnsi="-apple-system" w:eastAsia="-apple-system" w:cs="-apple-system"/>
          <w:sz w:val="21"/>
          <w:b w:val="0"/>
        </w:rPr>
        <w:br w:type="textWrapping" vyd:_id="vyd:mo0lb6oiyf7yg8"/>
      </w:r>
      <w:r>
        <w:rPr>
          <w:rFonts w:ascii="-apple-system" w:hAnsi="-apple-system" w:eastAsia="-apple-system" w:cs="-apple-system"/>
          <w:sz w:val="21"/>
          <w:b w:val="0"/>
        </w:rPr>
        <w:t vyd:_id="vyd:mo0lb6ogw82hzx">2. Не поправляй речь в момент истерики.</w:t>
      </w:r>
      <w:r>
        <w:rPr>
          <w:rFonts w:ascii="-apple-system" w:hAnsi="-apple-system" w:eastAsia="-apple-system" w:cs="-apple-system"/>
          <w:sz w:val="21"/>
          <w:b w:val="0"/>
        </w:rPr>
        <w:br w:type="textWrapping" vyd:_id="vyd:mo0lb6oetjihjr"/>
      </w:r>
      <w:r>
        <w:rPr>
          <w:rFonts w:ascii="-apple-system" w:hAnsi="-apple-system" w:eastAsia="-apple-system" w:cs="-apple-system"/>
          <w:sz w:val="21"/>
          <w:b w:val="0"/>
        </w:rPr>
        <w:t vyd:_id="vyd:mo0lb6ocm70b1g">3. Не говори сзади — подходи в поле зрения.</w:t>
      </w:r>
      <w:r>
        <w:rPr>
          <w:rFonts w:ascii="-apple-system" w:hAnsi="-apple-system" w:eastAsia="-apple-system" w:cs="-apple-system"/>
          <w:sz w:val="21"/>
          <w:b w:val="0"/>
        </w:rPr>
        <w:br w:type="textWrapping" vyd:_id="vyd:mo0lb6oaf0f85z"/>
      </w:r>
      <w:r>
        <w:rPr>
          <w:rFonts w:ascii="-apple-system" w:hAnsi="-apple-system" w:eastAsia="-apple-system" w:cs="-apple-system"/>
          <w:sz w:val="21"/>
          <w:b w:val="0"/>
        </w:rPr>
        <w:t vyd:_id="vyd:mo0lb6o8tzdtip">4. Не требуй смотреть в глаза — смотри на переносицу.</w:t>
      </w:r>
      <w:r>
        <w:rPr>
          <w:rFonts w:ascii="-apple-system" w:hAnsi="-apple-system" w:eastAsia="-apple-system" w:cs="-apple-system"/>
          <w:sz w:val="21"/>
          <w:b w:val="0"/>
        </w:rPr>
        <w:br w:type="textWrapping" vyd:_id="vyd:mo0lb6o6kq4cx7"/>
      </w:r>
      <w:r>
        <w:rPr>
          <w:rFonts w:ascii="-apple-system" w:hAnsi="-apple-system" w:eastAsia="-apple-system" w:cs="-apple-system"/>
          <w:sz w:val="21"/>
          <w:b w:val="0"/>
        </w:rPr>
        <w:t vyd:_id="vyd:mo0lb6o40iarzu">5. Не игнорируй вокализации (даже «А-а-а» — это уже ответ).</w:t>
      </w:r>
    </w:p>
    <w:p w:rsidR="006531B6" w:rsidRPr="007A3B62" w:rsidRDefault="006531B6" w:rsidP="00A350CE" vyd:_id="vyd:mo0lb6o0n2j9za">
      <w:pPr>
        <w:spacing w:lineRule="auto" w:before="0" w:after="0"/>
        <w:ind w:start="300" w:end="300"/>
        <w:rPr>
          <w:rFonts w:ascii="-apple-system" w:hAnsi="-apple-system" w:eastAsia="-apple-system" w:cs="-apple-system"/>
          <w:sz w:val="21"/>
          <w:b w:val="0"/>
        </w:rPr>
      </w:pPr>
    </w:p>
    <w:p w:rsidR="006531B6" w:rsidRPr="007A3B62" w:rsidRDefault="006531B6" w:rsidP="00A350CE" vyd:_id="vyd:mo0lb6nuzp5ny2">
      <w:pPr>
        <w:spacing w:lineRule="auto" w:before="0" w:after="0"/>
        <w:ind w:start="0" w:end="300"/>
        <w:jc w:val="center"/>
        <w:rPr>
          <w:rFonts w:ascii="-apple-system" w:hAnsi="-apple-system" w:eastAsia="-apple-system" w:cs="-apple-system"/>
          <w:sz w:val="21"/>
          <w:b w:val="1"/>
        </w:rPr>
      </w:pPr>
      <w:r>
        <w:rPr>
          <w:rFonts w:ascii="-apple-system" w:hAnsi="-apple-system" w:eastAsia="-apple-system" w:cs="-apple-system"/>
          <w:sz w:val="21"/>
          <w:b w:val="1"/>
        </w:rPr>
        <w:t vyd:_id="vyd:mo0lb6npyvroj5">Экспресс-шпаргалка</w:t>
      </w:r>
    </w:p>
    <w:tbl vyd:_id="vyd:mo0lbvp2aq678r">
      <w:tblPr>
        <w:tblStyle w:val="TableGrid"/>
        <w:tblInd w:w="-7.5" w:type="dxa"/>
        <w:tblLayout w:type="fixed"/>
        <w:tblCellMar>
          <w:top w:w="99.78" w:type="dxa"/>
          <w:start w:w="99.78" w:type="dxa"/>
          <w:bottom w:w="99.78" w:type="dxa"/>
          <w:end w:w="99.78" w:type="dxa"/>
        </w:tblCellMar>
      </w:tblPr>
      <w:tblGrid>
        <w:gridCol w:w="3609"/>
        <w:gridCol w:w="5746"/>
      </w:tblGrid>
      <w:tr vyd:_id="vyd:mo0lbvp34fno4e">
        <w:tc vyd:_id="vyd:mo0lbvp3q8lsrx">
          <w:tcPr/>
          <w:p vyd:_id="vyd:mo0lbvp1cixl5k">
            <w:pPr>
              <w:rPr>
                <w:rFonts w:ascii="-apple-system" w:hAnsi="-apple-system" w:eastAsia="-apple-system" w:cs="-apple-system"/>
                <w:sz w:val="21"/>
                <w:b w:val="0"/>
              </w:rPr>
            </w:pPr>
            <w:r>
              <w:rPr>
                <w:rFonts w:ascii="-apple-system" w:hAnsi="-apple-system" w:eastAsia="-apple-system" w:cs="-apple-system"/>
                <w:sz w:val="21"/>
                <w:b w:val="0"/>
              </w:rPr>
              <w:t vyd:_id="vyd:mo0lc8iayv6r2i">Если ребенок...</w:t>
            </w:r>
          </w:p>
        </w:tc>
        <w:tc vyd:_id="vyd:mo0lbvp4x4ct8s">
          <w:tcPr/>
          <w:p vyd:_id="vyd:mo0lbvp4a99rr7">
            <w:pPr>
              <w:rPr>
                <w:rFonts w:ascii="-apple-system" w:hAnsi="-apple-system" w:eastAsia="-apple-system" w:cs="-apple-system"/>
                <w:sz w:val="21"/>
                <w:b w:val="0"/>
              </w:rPr>
            </w:pPr>
            <w:r>
              <w:rPr>
                <w:rFonts w:ascii="-apple-system" w:hAnsi="-apple-system" w:eastAsia="-apple-system" w:cs="-apple-system"/>
                <w:sz w:val="21"/>
                <w:b w:val="0"/>
              </w:rPr>
              <w:t vyd:_id="vyd:mo0lcdnq8mdlyn">Ваше действие...</w:t>
            </w:r>
          </w:p>
        </w:tc>
      </w:tr>
      <w:tr vyd:_id="vyd:mo0lbvp59t0wmc">
        <w:tc vyd:_id="vyd:mo0lbvp5ww8vfk">
          <w:tcPr/>
          <w:p vyd:_id="vyd:mo0lbvp5pw2nej">
            <w:pPr>
              <w:rPr>
                <w:rFonts w:ascii="-apple-system" w:hAnsi="-apple-system" w:eastAsia="-apple-system" w:cs="-apple-system"/>
                <w:sz w:val="21"/>
                <w:b w:val="0"/>
              </w:rPr>
            </w:pPr>
            <w:r>
              <w:rPr>
                <w:rFonts w:ascii="-apple-system" w:hAnsi="-apple-system" w:eastAsia="-apple-system" w:cs="-apple-system"/>
                <w:sz w:val="21"/>
                <w:b w:val="0"/>
              </w:rPr>
              <w:t vyd:_id="vyd:mo0lckzhr2tk5f">Раскачивается или машет руками</w:t>
            </w:r>
          </w:p>
        </w:tc>
        <w:tc vyd:_id="vyd:mo0lbvp607xc8t">
          <w:tcPr/>
          <w:p vyd:_id="vyd:mo0lbvp6dxm1sq">
            <w:pPr>
              <w:rPr>
                <w:rFonts w:ascii="-apple-system" w:hAnsi="-apple-system" w:eastAsia="-apple-system" w:cs="-apple-system"/>
                <w:sz w:val="21"/>
                <w:b w:val="0"/>
              </w:rPr>
            </w:pPr>
            <w:r>
              <w:rPr>
                <w:rFonts w:ascii="-apple-system" w:hAnsi="-apple-system" w:eastAsia="-apple-system" w:cs="-apple-system"/>
                <w:sz w:val="21"/>
                <w:b w:val="0"/>
              </w:rPr>
              <w:t vyd:_id="vyd:mo0lcqlypc2ltx">Дайте в руки тяжелую игрушку или утяжелитель на запястье</w:t>
            </w:r>
          </w:p>
        </w:tc>
      </w:tr>
      <w:tr vyd:_id="vyd:mo0lbvp7nxb8nd">
        <w:tc vyd:_id="vyd:mo0lbvp7ghz0nv">
          <w:tcPr/>
          <w:p vyd:_id="vyd:mo0lbvp7uy1kug">
            <w:pPr>
              <w:rPr>
                <w:rFonts w:ascii="-apple-system" w:hAnsi="-apple-system" w:eastAsia="-apple-system" w:cs="-apple-system"/>
                <w:sz w:val="21"/>
                <w:b w:val="0"/>
              </w:rPr>
            </w:pPr>
            <w:r>
              <w:rPr>
                <w:rFonts w:ascii="-apple-system" w:hAnsi="-apple-system" w:eastAsia="-apple-system" w:cs="-apple-system"/>
                <w:sz w:val="21"/>
                <w:b w:val="0"/>
              </w:rPr>
              <w:t vyd:_id="vyd:mo0ld135dciayc">Не отвечает на вопрос</w:t>
            </w:r>
          </w:p>
        </w:tc>
        <w:tc vyd:_id="vyd:mo0lbvp8k0lbag">
          <w:tcPr/>
          <w:p vyd:_id="vyd:mo0lbvp83i3sg9">
            <w:pPr>
              <w:rPr>
                <w:rFonts w:ascii="-apple-system" w:hAnsi="-apple-system" w:eastAsia="-apple-system" w:cs="-apple-system"/>
                <w:sz w:val="21"/>
                <w:b w:val="0"/>
              </w:rPr>
            </w:pPr>
            <w:r>
              <w:rPr>
                <w:rFonts w:ascii="-apple-system" w:hAnsi="-apple-system" w:eastAsia="-apple-system" w:cs="-apple-system"/>
                <w:sz w:val="21"/>
                <w:b w:val="0"/>
              </w:rPr>
              <w:t vyd:_id="vyd:mo0ld7xk8f34zr">Предложите 2 карточки (машина или кукла) для выбора</w:t>
            </w:r>
          </w:p>
        </w:tc>
      </w:tr>
      <w:tr vyd:_id="vyd:mo0lbvp8xd1zor">
        <w:tc vyd:_id="vyd:mo0lbvp9ff66s4">
          <w:tcPr/>
          <w:p vyd:_id="vyd:mo0lbvp9art0h4">
            <w:pPr>
              <w:rPr>
                <w:rFonts w:ascii="-apple-system" w:hAnsi="-apple-system" w:eastAsia="-apple-system" w:cs="-apple-system"/>
                <w:sz w:val="21"/>
                <w:b w:val="0"/>
              </w:rPr>
            </w:pPr>
            <w:r>
              <w:rPr>
                <w:rFonts w:ascii="-apple-system" w:hAnsi="-apple-system" w:eastAsia="-apple-system" w:cs="-apple-system"/>
                <w:sz w:val="21"/>
                <w:b w:val="0"/>
              </w:rPr>
              <w:t vyd:_id="vyd:mo0ldj631rfm86">Кричит нечленораздельно</w:t>
            </w:r>
          </w:p>
        </w:tc>
        <w:tc vyd:_id="vyd:mo0lbvp9l4gf4f">
          <w:tcPr/>
          <w:p vyd:_id="vyd:mo0lbvpa0npqb4">
            <w:pPr>
              <w:rPr>
                <w:rFonts w:ascii="-apple-system" w:hAnsi="-apple-system" w:eastAsia="-apple-system" w:cs="-apple-system"/>
                <w:sz w:val="21"/>
                <w:b w:val="0"/>
              </w:rPr>
            </w:pPr>
            <w:r>
              <w:rPr>
                <w:rFonts w:ascii="-apple-system" w:hAnsi="-apple-system" w:eastAsia="-apple-system" w:cs="-apple-system"/>
                <w:sz w:val="21"/>
                <w:b w:val="0"/>
              </w:rPr>
              <w:t vyd:_id="vyd:mo0ldorpybuxx9">Шепотом повторите его крик, затем шепотом скажите «тихо-тихо»</w:t>
            </w:r>
          </w:p>
        </w:tc>
      </w:tr>
      <w:tr vyd:_id="vyd:mo0ldzi8d8b4is">
        <w:tc vyd:_id="vyd:mo0ldzic5h77b4">
          <w:tcPr/>
          <w:p vyd:_id="vyd:mo0ldzia8jzyj4">
            <w:pPr>
              <w:rPr>
                <w:rFonts w:ascii="-apple-system" w:hAnsi="-apple-system" w:eastAsia="-apple-system" w:cs="-apple-system"/>
                <w:sz w:val="21"/>
                <w:b w:val="0"/>
              </w:rPr>
            </w:pPr>
            <w:r>
              <w:rPr>
                <w:rFonts w:ascii="-apple-system" w:hAnsi="-apple-system" w:eastAsia="-apple-system" w:cs="-apple-system"/>
                <w:sz w:val="21"/>
                <w:b w:val="0"/>
              </w:rPr>
              <w:t vyd:_id="vyd:mo0le6odmngnz4">Не может повторить слово</w:t>
            </w:r>
          </w:p>
        </w:tc>
        <w:tc vyd:_id="vyd:mo0ldzifkghsfs">
          <w:tcPr/>
          <w:p vyd:_id="vyd:mo0ldzidcwptef">
            <w:pPr>
              <w:spacing w:after="0" w:lineRule="auto" w:line="276" w:before="0"/>
              <w:ind w:start="0" w:end="300"/>
              <w:rPr>
                <w:rFonts w:ascii="-apple-system" w:hAnsi="-apple-system" w:eastAsia="-apple-system" w:cs="-apple-system"/>
                <w:sz w:val="21"/>
                <w:b w:val="0"/>
              </w:rPr>
            </w:pPr>
            <w:r>
              <w:rPr>
                <w:rFonts w:ascii="-apple-system" w:hAnsi="-apple-system" w:eastAsia="-apple-system" w:cs="-apple-system"/>
                <w:sz w:val="21"/>
                <w:b w:val="0"/>
              </w:rPr>
              <w:t vyd:_id="vyd:mo0lefd3stg5p7">Стучите слово кулачком по столу на каждый слог</w:t>
            </w:r>
          </w:p>
        </w:tc>
      </w:tr>
    </w:tbl>
    <w:p w:rsidR="006531B6" w:rsidRPr="007A3B62" w:rsidRDefault="006531B6" w:rsidP="00A350CE" vyd:_id="vyd:mo0lbljhsc2zk2">
      <w:pPr>
        <w:spacing w:lineRule="auto" w:before="0" w:after="0"/>
        <w:ind w:start="0" w:end="300"/>
        <w:rPr>
          <w:rFonts w:ascii="-apple-system" w:hAnsi="-apple-system" w:eastAsia="-apple-system" w:cs="-apple-system"/>
          <w:sz w:val="21"/>
          <w:b w:val="0"/>
        </w:rPr>
      </w:pPr>
    </w:p>
    <w:p w:rsidR="006531B6" w:rsidRPr="007A3B62" w:rsidRDefault="006531B6" w:rsidP="00A350CE" vyd:_id="vyd:mo0lb6nlz8mtq6">
      <w:pPr>
        <w:spacing w:lineRule="auto" w:before="0" w:after="0"/>
        <w:ind w:start="300" w:end="300"/>
        <w:rPr>
          <w:rFonts w:ascii="-apple-system" w:hAnsi="-apple-system" w:eastAsia="-apple-system" w:cs="-apple-system"/>
          <w:sz w:val="21"/>
          <w:b w:val="0"/>
        </w:rPr>
      </w:pPr>
    </w:p>
    <w:p w:rsidR="006531B6" w:rsidRPr="007A3B62" w:rsidRDefault="006531B6" w:rsidP="00A350CE" vyd:_id="vyd:mo0leqi81dhqew">
      <w:pPr>
        <w:spacing w:lineRule="auto" w:before="0" w:after="0"/>
        <w:ind w:start="300" w:end="300"/>
      </w:pPr>
      <w:r>
        <w:rPr>
          <w:rFonts w:ascii="-apple-system" w:hAnsi="-apple-system" w:eastAsia="-apple-system" w:cs="-apple-system"/>
          <w:sz w:val="21"/>
          <w:b w:val="0"/>
        </w:rPr>
        <w:t vyd:_id="vyd:mo0leqi7wloclq" xml:space="preserve"> </w:t>
      </w:r>
      <w:r>
        <w:rPr>
          <w:rFonts w:ascii="-apple-system" w:hAnsi="-apple-system" w:eastAsia="-apple-system" w:cs="-apple-system"/>
          <w:sz w:val="21"/>
          <w:color w:val="000000"/>
          <w:b w:val="0"/>
          <w:i w:val="0"/>
          <w:shd w:val="clear" w:fill="FFFFFF"/>
        </w:rPr>
        <w:t vyd:_id="vyd:mo0l6b0xgc02xy">Успехов в вашей непростой, но самой важной работе!</w:t>
      </w:r>
    </w:p>
    <w:sectPr vyd:_id="vyd:00000000000002" w:rsidR="006531B6" w:rsidRPr="007A3B62" w:rsidSect="007A3B62">
      <w:type w:val="nextPage"/>
      <w:pgSz w:w="11907" w:h="16840" w:orient="portrait"/>
      <w:pgMar w:top="1134" w:right="851" w:bottom="1134" w:left="1701" w:header="709" w:footer="709" w:gutter="0"/>
      <w:cols w:equalWidth="1" w:space="708" w:sep="0"/>
      <w:vAlign w:val="top"/>
      <w:titlePg w:val="0"/>
      <w:docGrid w:linePitch="360"/>
    </w:sectPr>
  </w:body>
</w:document>
</file>

<file path=word/fontTable.xml><?xml version="1.0" encoding="utf-8"?>
<w:fonts xmlns:unk1="http://schemas.microsoft.com/office/word/2023/wordml/word16du" xmlns:w16sdtdh="http://schemas.microsoft.com/office/word/2020/wordml/sdtdatahash" xmlns:w16se="http://schemas.microsoft.com/office/word/2015/wordml/symex" xmlns:w="http://schemas.openxmlformats.org/wordprocessingml/2006/main" xmlns:mc="http://schemas.openxmlformats.org/markup-compatibility/2006" xmlns:w16cid="http://schemas.microsoft.com/office/word/2016/wordml/cid" xmlns:w16="http://schemas.microsoft.com/office/word/2018/wordml" xmlns:w15="http://schemas.microsoft.com/office/word/2012/wordml" xmlns:w14="http://schemas.microsoft.com/office/word/2010/wordml" xmlns:w16cex="http://schemas.microsoft.com/office/word/2018/wordml/cex" mc:Ignorable="w14 w15 w16se w16cid w16 w16cex w16sdtdh unk1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●"/>
      <w:lvlJc w:val="start"/>
      <w:pPr>
        <w:ind w:start="720" w:hanging="360"/>
      </w:pPr>
    </w:lvl>
    <w:lvl w:ilvl="1">
      <w:start w:val="1"/>
      <w:numFmt w:val="bullet"/>
      <w:lvlText w:val="○"/>
      <w:lvlJc w:val="start"/>
      <w:pPr>
        <w:ind w:start="1440" w:hanging="360"/>
      </w:pPr>
    </w:lvl>
    <w:lvl w:ilvl="2">
      <w:start w:val="1"/>
      <w:numFmt w:val="bullet"/>
      <w:lvlText w:val="■"/>
      <w:lvlJc w:val="start"/>
      <w:pPr>
        <w:ind w:start="2160" w:hanging="360"/>
      </w:pPr>
    </w:lvl>
    <w:lvl w:ilvl="3">
      <w:start w:val="1"/>
      <w:numFmt w:val="bullet"/>
      <w:lvlText w:val="●"/>
      <w:lvlJc w:val="start"/>
      <w:pPr>
        <w:ind w:start="2880" w:hanging="360"/>
      </w:pPr>
    </w:lvl>
    <w:lvl w:ilvl="4">
      <w:start w:val="1"/>
      <w:numFmt w:val="bullet"/>
      <w:lvlText w:val="○"/>
      <w:lvlJc w:val="start"/>
      <w:pPr>
        <w:ind w:start="3600" w:hanging="360"/>
      </w:pPr>
    </w:lvl>
    <w:lvl w:ilvl="5">
      <w:start w:val="1"/>
      <w:numFmt w:val="bullet"/>
      <w:lvlText w:val="■"/>
      <w:lvlJc w:val="start"/>
      <w:pPr>
        <w:ind w:start="4320" w:hanging="360"/>
      </w:pPr>
    </w:lvl>
    <w:lvl w:ilvl="6">
      <w:start w:val="1"/>
      <w:numFmt w:val="bullet"/>
      <w:lvlText w:val="●"/>
      <w:lvlJc w:val="start"/>
      <w:pPr>
        <w:ind w:start="5040" w:hanging="360"/>
      </w:pPr>
    </w:lvl>
    <w:lvl w:ilvl="7">
      <w:start w:val="1"/>
      <w:numFmt w:val="bullet"/>
      <w:lvlText w:val="○"/>
      <w:lvlJc w:val="start"/>
      <w:pPr>
        <w:ind w:start="5760" w:hanging="360"/>
      </w:pPr>
    </w:lvl>
    <w:lvl w:ilvl="8">
      <w:start w:val="1"/>
      <w:numFmt w:val="bullet"/>
      <w:lvlText w:val="■"/>
      <w:lvlJc w:val="start"/>
      <w:pPr>
        <w:ind w:start="6480" w:hanging="360"/>
      </w:pPr>
    </w:lvl>
  </w:abstractNum>
  <w:abstractNum w:abstractNumId="1">
    <w:multiLevelType w:val="hybridMultilevel"/>
    <w:lvl w:ilvl="0">
      <w:start w:val="1"/>
      <w:numFmt w:val="bullet"/>
      <w:lvlText w:val="●"/>
      <w:lvlJc w:val="start"/>
      <w:pPr>
        <w:ind w:start="720" w:hanging="360"/>
      </w:pPr>
    </w:lvl>
    <w:lvl w:ilvl="1">
      <w:start w:val="1"/>
      <w:numFmt w:val="bullet"/>
      <w:lvlText w:val="○"/>
      <w:lvlJc w:val="start"/>
      <w:pPr>
        <w:ind w:start="1440" w:hanging="360"/>
      </w:pPr>
    </w:lvl>
    <w:lvl w:ilvl="2">
      <w:start w:val="1"/>
      <w:numFmt w:val="bullet"/>
      <w:lvlText w:val="■"/>
      <w:lvlJc w:val="start"/>
      <w:pPr>
        <w:ind w:start="2160" w:hanging="360"/>
      </w:pPr>
    </w:lvl>
    <w:lvl w:ilvl="3">
      <w:start w:val="1"/>
      <w:numFmt w:val="bullet"/>
      <w:lvlText w:val="●"/>
      <w:lvlJc w:val="start"/>
      <w:pPr>
        <w:ind w:start="2880" w:hanging="360"/>
      </w:pPr>
    </w:lvl>
    <w:lvl w:ilvl="4">
      <w:start w:val="1"/>
      <w:numFmt w:val="bullet"/>
      <w:lvlText w:val="○"/>
      <w:lvlJc w:val="start"/>
      <w:pPr>
        <w:ind w:start="3600" w:hanging="360"/>
      </w:pPr>
    </w:lvl>
    <w:lvl w:ilvl="5">
      <w:start w:val="1"/>
      <w:numFmt w:val="bullet"/>
      <w:lvlText w:val="■"/>
      <w:lvlJc w:val="start"/>
      <w:pPr>
        <w:ind w:start="4320" w:hanging="360"/>
      </w:pPr>
    </w:lvl>
    <w:lvl w:ilvl="6">
      <w:start w:val="1"/>
      <w:numFmt w:val="bullet"/>
      <w:lvlText w:val="●"/>
      <w:lvlJc w:val="start"/>
      <w:pPr>
        <w:ind w:start="5040" w:hanging="360"/>
      </w:pPr>
    </w:lvl>
    <w:lvl w:ilvl="7">
      <w:start w:val="1"/>
      <w:numFmt w:val="bullet"/>
      <w:lvlText w:val="○"/>
      <w:lvlJc w:val="start"/>
      <w:pPr>
        <w:ind w:start="5760" w:hanging="360"/>
      </w:pPr>
    </w:lvl>
    <w:lvl w:ilvl="8">
      <w:start w:val="1"/>
      <w:numFmt w:val="bullet"/>
      <w:lvlText w:val="■"/>
      <w:lvlJc w:val="start"/>
      <w:pPr>
        <w:ind w:start="6480" w:hanging="360"/>
      </w:pPr>
    </w:lvl>
  </w:abstractNum>
  <w:abstractNum w:abstractNumId="2">
    <w:multiLevelType w:val="hybridMultilevel"/>
    <w:lvl w:ilvl="0">
      <w:start w:val="1"/>
      <w:numFmt w:val="bullet"/>
      <w:lvlText w:val="●"/>
      <w:lvlJc w:val="start"/>
      <w:pPr>
        <w:ind w:start="720" w:hanging="360"/>
      </w:pPr>
    </w:lvl>
    <w:lvl w:ilvl="1">
      <w:start w:val="1"/>
      <w:numFmt w:val="bullet"/>
      <w:lvlText w:val="○"/>
      <w:lvlJc w:val="start"/>
      <w:pPr>
        <w:ind w:start="1440" w:hanging="360"/>
      </w:pPr>
    </w:lvl>
    <w:lvl w:ilvl="2">
      <w:start w:val="1"/>
      <w:numFmt w:val="bullet"/>
      <w:lvlText w:val="■"/>
      <w:lvlJc w:val="start"/>
      <w:pPr>
        <w:ind w:start="2160" w:hanging="360"/>
      </w:pPr>
    </w:lvl>
    <w:lvl w:ilvl="3">
      <w:start w:val="1"/>
      <w:numFmt w:val="bullet"/>
      <w:lvlText w:val="●"/>
      <w:lvlJc w:val="start"/>
      <w:pPr>
        <w:ind w:start="2880" w:hanging="360"/>
      </w:pPr>
    </w:lvl>
    <w:lvl w:ilvl="4">
      <w:start w:val="1"/>
      <w:numFmt w:val="bullet"/>
      <w:lvlText w:val="○"/>
      <w:lvlJc w:val="start"/>
      <w:pPr>
        <w:ind w:start="3600" w:hanging="360"/>
      </w:pPr>
    </w:lvl>
    <w:lvl w:ilvl="5">
      <w:start w:val="1"/>
      <w:numFmt w:val="bullet"/>
      <w:lvlText w:val="■"/>
      <w:lvlJc w:val="start"/>
      <w:pPr>
        <w:ind w:start="4320" w:hanging="360"/>
      </w:pPr>
    </w:lvl>
    <w:lvl w:ilvl="6">
      <w:start w:val="1"/>
      <w:numFmt w:val="bullet"/>
      <w:lvlText w:val="●"/>
      <w:lvlJc w:val="start"/>
      <w:pPr>
        <w:ind w:start="5040" w:hanging="360"/>
      </w:pPr>
    </w:lvl>
    <w:lvl w:ilvl="7">
      <w:start w:val="1"/>
      <w:numFmt w:val="bullet"/>
      <w:lvlText w:val="○"/>
      <w:lvlJc w:val="start"/>
      <w:pPr>
        <w:ind w:start="5760" w:hanging="360"/>
      </w:pPr>
    </w:lvl>
    <w:lvl w:ilvl="8">
      <w:start w:val="1"/>
      <w:numFmt w:val="bullet"/>
      <w:lvlText w:val="■"/>
      <w:lvlJc w:val="start"/>
      <w:pPr>
        <w:ind w:start="6480" w:hanging="360"/>
      </w:pPr>
    </w:lvl>
  </w:abstractNum>
  <w:abstractNum w:abstractNumId="3">
    <w:multiLevelType w:val="hybridMultilevel"/>
    <w:lvl w:ilvl="0">
      <w:start w:val="1"/>
      <w:numFmt w:val="bullet"/>
      <w:lvlText w:val="●"/>
      <w:lvlJc w:val="start"/>
      <w:pPr>
        <w:ind w:start="720" w:hanging="360"/>
      </w:pPr>
    </w:lvl>
    <w:lvl w:ilvl="1">
      <w:start w:val="1"/>
      <w:numFmt w:val="bullet"/>
      <w:lvlText w:val="○"/>
      <w:lvlJc w:val="start"/>
      <w:pPr>
        <w:ind w:start="1440" w:hanging="360"/>
      </w:pPr>
    </w:lvl>
    <w:lvl w:ilvl="2">
      <w:start w:val="1"/>
      <w:numFmt w:val="bullet"/>
      <w:lvlText w:val="■"/>
      <w:lvlJc w:val="start"/>
      <w:pPr>
        <w:ind w:start="2160" w:hanging="360"/>
      </w:pPr>
    </w:lvl>
    <w:lvl w:ilvl="3">
      <w:start w:val="1"/>
      <w:numFmt w:val="bullet"/>
      <w:lvlText w:val="●"/>
      <w:lvlJc w:val="start"/>
      <w:pPr>
        <w:ind w:start="2880" w:hanging="360"/>
      </w:pPr>
    </w:lvl>
    <w:lvl w:ilvl="4">
      <w:start w:val="1"/>
      <w:numFmt w:val="bullet"/>
      <w:lvlText w:val="○"/>
      <w:lvlJc w:val="start"/>
      <w:pPr>
        <w:ind w:start="3600" w:hanging="360"/>
      </w:pPr>
    </w:lvl>
    <w:lvl w:ilvl="5">
      <w:start w:val="1"/>
      <w:numFmt w:val="bullet"/>
      <w:lvlText w:val="■"/>
      <w:lvlJc w:val="start"/>
      <w:pPr>
        <w:ind w:start="4320" w:hanging="360"/>
      </w:pPr>
    </w:lvl>
    <w:lvl w:ilvl="6">
      <w:start w:val="1"/>
      <w:numFmt w:val="bullet"/>
      <w:lvlText w:val="●"/>
      <w:lvlJc w:val="start"/>
      <w:pPr>
        <w:ind w:start="5040" w:hanging="360"/>
      </w:pPr>
    </w:lvl>
    <w:lvl w:ilvl="7">
      <w:start w:val="1"/>
      <w:numFmt w:val="bullet"/>
      <w:lvlText w:val="○"/>
      <w:lvlJc w:val="start"/>
      <w:pPr>
        <w:ind w:start="5760" w:hanging="360"/>
      </w:pPr>
    </w:lvl>
    <w:lvl w:ilvl="8">
      <w:start w:val="1"/>
      <w:numFmt w:val="bullet"/>
      <w:lvlText w:val="■"/>
      <w:lvlJc w:val="start"/>
      <w:pPr>
        <w:ind w:star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15="http://schemas.microsoft.com/office/word/2012/wordml" xmlns:m="http://schemas.openxmlformats.org/officeDocument/2006/math" xmlns:w="http://schemas.openxmlformats.org/wordprocessingml/2006/main" xmlns:v="urn:schemas-microsoft-com:vml" xmlns:o="urn:schemas-microsoft-com:office:office">
  <w15:chartTrackingRefBased/>
  <w15:docId w15:val="{9461E328-93DC-9D4C-AD02-F8EA458366DF}"/>
  <w:zoom w:percent="100"/>
  <w:displayBackgroundShape w:val="1"/>
  <w:defaultTabStop w:val="720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F8"/>
    <w:rsid w:val="000744F8"/>
    <w:rsid w:val="003E661C"/>
    <w:rsid w:val="006531B6"/>
    <w:rsid w:val="007A3B62"/>
    <w:rsid w:val="00A350CE"/>
    <w:rsid w:val="00CB5903"/>
  </w:rsids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4="http://schemas.microsoft.com/office/word/2010/wordml">
  <w:docDefaults>
    <w:rPrDefault>
      <w:rPr>
        <w:rFonts w:ascii="Arial" w:hAnsi="Arial" w:cs="Arial"/>
        <w:sz w:val="22"/>
        <w:lang w:val="ru-RU"/>
        <w:szCs w:val="22"/>
        <w14:ligatures w14:val="standardContextual"/>
      </w:rPr>
    </w:rPrDefault>
    <w:pPrDefault>
      <w:pPr>
        <w:spacing w:line="276" w:before="0" w:after="0" w:lineRule="auto"/>
      </w:pPr>
    </w:pPrDefault>
  </w:docDefaults>
  <w:latentStyles w:count="376">
    <w:lsdException w:name="annotation reference" w:semiHidden="1" w:unhideWhenUsed="1"/>
    <w:lsdException w:name="annotation subject" w:semiHidden="1" w:unhideWhenUsed="1"/>
    <w:lsdException w:name="annotation text" w:semiHidden="1" w:unhideWhenUsed="1"/>
    <w:lsdException w:name="Balloon Text" w:semiHidden="1" w:unhideWhenUsed="1"/>
    <w:lsdException w:name="Bibliography" w:uiPriority="37" w:semiHidden="1" w:unhideWhenUsed="1"/>
    <w:lsdException w:name="Block Text" w:semiHidden="1" w:unhideWhenUsed="1"/>
    <w:lsdException w:name="Body Text" w:semiHidden="1" w:unhideWhenUsed="1"/>
    <w:lsdException w:name="Body Text 2" w:semiHidden="1" w:unhideWhenUsed="1"/>
    <w:lsdException w:name="Body Text 3" w:semiHidden="1" w:unhideWhenUsed="1"/>
    <w:lsdException w:name="Body Text First Indent" w:semiHidden="1" w:unhideWhenUsed="1"/>
    <w:lsdException w:name="Body Text First Indent 2" w:semiHidden="1" w:unhideWhenUsed="1"/>
    <w:lsdException w:name="Body Text Indent" w:semiHidden="1" w:unhideWhenUsed="1"/>
    <w:lsdException w:name="Body Text Indent 2" w:semiHidden="1" w:unhideWhenUsed="1"/>
    <w:lsdException w:name="Body Text Indent 3" w:semiHidden="1" w:unhideWhenUsed="1"/>
    <w:lsdException w:name="Book Title" w:uiPriority="33" w:qFormat="1"/>
    <w:lsdException w:name="caption" w:uiPriority="35" w:semiHidden="1" w:unhideWhenUsed="1" w:qFormat="1"/>
    <w:lsdException w:name="Closing" w:semiHidden="1" w:unhideWhenUsed="1"/>
    <w:lsdException w:name="Colorful Grid" w:uiPriority="73"/>
    <w:lsdException w:name="Colorful Grid Accent 1" w:uiPriority="73"/>
    <w:lsdException w:name="Colorful Grid Accent 2" w:uiPriority="73"/>
    <w:lsdException w:name="Colorful Grid Accent 3" w:uiPriority="73"/>
    <w:lsdException w:name="Colorful Grid Accent 4" w:uiPriority="73"/>
    <w:lsdException w:name="Colorful Grid Accent 5" w:uiPriority="73"/>
    <w:lsdException w:name="Colorful Grid Accent 6" w:uiPriority="73"/>
    <w:lsdException w:name="Colorful List" w:uiPriority="72"/>
    <w:lsdException w:name="Colorful List Accent 1" w:uiPriority="72"/>
    <w:lsdException w:name="Colorful List Accent 2" w:uiPriority="72"/>
    <w:lsdException w:name="Colorful List Accent 3" w:uiPriority="72"/>
    <w:lsdException w:name="Colorful List Accent 4" w:uiPriority="72"/>
    <w:lsdException w:name="Colorful List Accent 5" w:uiPriority="72"/>
    <w:lsdException w:name="Colorful List Accent 6" w:uiPriority="72"/>
    <w:lsdException w:name="Colorful Shading" w:uiPriority="71"/>
    <w:lsdException w:name="Colorful Shading Accent 1" w:uiPriority="71"/>
    <w:lsdException w:name="Colorful Shading Accent 2" w:uiPriority="71"/>
    <w:lsdException w:name="Colorful Shading Accent 3" w:uiPriority="71"/>
    <w:lsdException w:name="Colorful Shading Accent 4" w:uiPriority="71"/>
    <w:lsdException w:name="Colorful Shading Accent 5" w:uiPriority="71"/>
    <w:lsdException w:name="Colorful Shading Accent 6" w:uiPriority="71"/>
    <w:lsdException w:name="Dark List" w:uiPriority="70"/>
    <w:lsdException w:name="Dark List Accent 1" w:uiPriority="70"/>
    <w:lsdException w:name="Dark List Accent 2" w:uiPriority="70"/>
    <w:lsdException w:name="Dark List Accent 3" w:uiPriority="70"/>
    <w:lsdException w:name="Dark List Accent 4" w:uiPriority="70"/>
    <w:lsdException w:name="Dark List Accent 5" w:uiPriority="70"/>
    <w:lsdException w:name="Dark List Accent 6" w:uiPriority="70"/>
    <w:lsdException w:name="Date" w:semiHidden="1" w:unhideWhenUsed="1"/>
    <w:lsdException w:name="Default Paragraph Font" w:uiPriority="1" w:semiHidden="1" w:unhideWhenUsed="1"/>
    <w:lsdException w:name="Document Map" w:semiHidden="1" w:unhideWhenUsed="1"/>
    <w:lsdException w:name="E-mail Signature" w:semiHidden="1" w:unhideWhenUsed="1"/>
    <w:lsdException w:name="Emphasis" w:uiPriority="20" w:qFormat="1"/>
    <w:lsdException w:name="endnote reference" w:semiHidden="1" w:unhideWhenUsed="1"/>
    <w:lsdException w:name="endnote text" w:semiHidden="1" w:unhideWhenUsed="1"/>
    <w:lsdException w:name="envelope address" w:semiHidden="1" w:unhideWhenUsed="1"/>
    <w:lsdException w:name="envelope return" w:semiHidden="1" w:unhideWhenUsed="1"/>
    <w:lsdException w:name="FollowedHyperlink" w:semiHidden="1" w:unhideWhenUsed="1"/>
    <w:lsdException w:name="footer" w:semiHidden="1" w:unhideWhenUsed="1"/>
    <w:lsdException w:name="footnote reference" w:semiHidden="1" w:unhideWhenUsed="1"/>
    <w:lsdException w:name="footnote text" w:semiHidden="1" w:unhideWhenUsed="1"/>
    <w:lsdException w:name="Grid Table 1 Light" w:uiPriority="46"/>
    <w:lsdException w:name="Grid Table 1 Light Accent 1" w:uiPriority="46"/>
    <w:lsdException w:name="Grid Table 1 Light Accent 2" w:uiPriority="46"/>
    <w:lsdException w:name="Grid Table 1 Light Accent 3" w:uiPriority="46"/>
    <w:lsdException w:name="Grid Table 1 Light Accent 4" w:uiPriority="46"/>
    <w:lsdException w:name="Grid Table 1 Light Accent 5" w:uiPriority="46"/>
    <w:lsdException w:name="Grid Table 1 Light Accent 6" w:uiPriority="46"/>
    <w:lsdException w:name="Grid Table 2" w:uiPriority="47"/>
    <w:lsdException w:name="Grid Table 2 Accent 1" w:uiPriority="47"/>
    <w:lsdException w:name="Grid Table 2 Accent 2" w:uiPriority="47"/>
    <w:lsdException w:name="Grid Table 2 Accent 3" w:uiPriority="47"/>
    <w:lsdException w:name="Grid Table 2 Accent 4" w:uiPriority="47"/>
    <w:lsdException w:name="Grid Table 2 Accent 5" w:uiPriority="47"/>
    <w:lsdException w:name="Grid Table 2 Accent 6" w:uiPriority="47"/>
    <w:lsdException w:name="Grid Table 3" w:uiPriority="48"/>
    <w:lsdException w:name="Grid Table 3 Accent 1" w:uiPriority="48"/>
    <w:lsdException w:name="Grid Table 3 Accent 2" w:uiPriority="48"/>
    <w:lsdException w:name="Grid Table 3 Accent 3" w:uiPriority="48"/>
    <w:lsdException w:name="Grid Table 3 Accent 4" w:uiPriority="48"/>
    <w:lsdException w:name="Grid Table 3 Accent 5" w:uiPriority="48"/>
    <w:lsdException w:name="Grid Table 3 Accent 6" w:uiPriority="48"/>
    <w:lsdException w:name="Grid Table 4" w:uiPriority="49"/>
    <w:lsdException w:name="Grid Table 4 Accent 1" w:uiPriority="49"/>
    <w:lsdException w:name="Grid Table 4 Accent 2" w:uiPriority="49"/>
    <w:lsdException w:name="Grid Table 4 Accent 3" w:uiPriority="49"/>
    <w:lsdException w:name="Grid Table 4 Accent 4" w:uiPriority="49"/>
    <w:lsdException w:name="Grid Table 4 Accent 5" w:uiPriority="49"/>
    <w:lsdException w:name="Grid Table 4 Accent 6" w:uiPriority="49"/>
    <w:lsdException w:name="Grid Table 5 Dark" w:uiPriority="50"/>
    <w:lsdException w:name="Grid Table 5 Dark Accent 1" w:uiPriority="50"/>
    <w:lsdException w:name="Grid Table 5 Dark Accent 2" w:uiPriority="50"/>
    <w:lsdException w:name="Grid Table 5 Dark Accent 3" w:uiPriority="50"/>
    <w:lsdException w:name="Grid Table 5 Dark Accent 4" w:uiPriority="50"/>
    <w:lsdException w:name="Grid Table 5 Dark Accent 5" w:uiPriority="50"/>
    <w:lsdException w:name="Grid Table 5 Dark Accent 6" w:uiPriority="50"/>
    <w:lsdException w:name="Grid Table 6 Colorful" w:uiPriority="51"/>
    <w:lsdException w:name="Grid Table 6 Colorful Accent 1" w:uiPriority="51"/>
    <w:lsdException w:name="Grid Table 6 Colorful Accent 2" w:uiPriority="51"/>
    <w:lsdException w:name="Grid Table 6 Colorful Accent 3" w:uiPriority="51"/>
    <w:lsdException w:name="Grid Table 6 Colorful Accent 4" w:uiPriority="51"/>
    <w:lsdException w:name="Grid Table 6 Colorful Accent 5" w:uiPriority="51"/>
    <w:lsdException w:name="Grid Table 6 Colorful Accent 6" w:uiPriority="51"/>
    <w:lsdException w:name="Grid Table 7 Colorful" w:uiPriority="52"/>
    <w:lsdException w:name="Grid Table 7 Colorful Accent 1" w:uiPriority="52"/>
    <w:lsdException w:name="Grid Table 7 Colorful Accent 2" w:uiPriority="52"/>
    <w:lsdException w:name="Grid Table 7 Colorful Accent 3" w:uiPriority="52"/>
    <w:lsdException w:name="Grid Table 7 Colorful Accent 4" w:uiPriority="52"/>
    <w:lsdException w:name="Grid Table 7 Colorful Accent 5" w:uiPriority="52"/>
    <w:lsdException w:name="Grid Table 7 Colorful Accent 6" w:uiPriority="52"/>
    <w:lsdException w:name="Grid Table Light" w:uiPriority="40"/>
    <w:lsdException w:name="Hashtag" w:semiHidden="1" w:unhideWhenUsed="1"/>
    <w:lsdException w:name="header" w:semiHidden="1" w:unhideWhenUsed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TML Acronym" w:semiHidden="1" w:unhideWhenUsed="1"/>
    <w:lsdException w:name="HTML Address" w:semiHidden="1" w:unhideWhenUsed="1"/>
    <w:lsdException w:name="HTML Bottom of Form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op of Form" w:semiHidden="1" w:unhideWhenUsed="1"/>
    <w:lsdException w:name="HTML Typewriter" w:semiHidden="1" w:unhideWhenUsed="1"/>
    <w:lsdException w:name="HTML Variable" w:semiHidden="1" w:unhideWhenUsed="1"/>
    <w:lsdException w:name="Hyperlink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index heading" w:semiHidden="1" w:unhideWhenUsed="1"/>
    <w:lsdException w:name="Intense Emphasis" w:uiPriority="21" w:qFormat="1"/>
    <w:lsdException w:name="Intense Quote" w:uiPriority="30" w:qFormat="1"/>
    <w:lsdException w:name="Intense Reference" w:uiPriority="32" w:qFormat="1"/>
    <w:lsdException w:name="Light Grid" w:uiPriority="62"/>
    <w:lsdException w:name="Light Grid Accent 1" w:uiPriority="62"/>
    <w:lsdException w:name="Light Grid Accent 2" w:uiPriority="62"/>
    <w:lsdException w:name="Light Grid Accent 3" w:uiPriority="62"/>
    <w:lsdException w:name="Light Grid Accent 4" w:uiPriority="62"/>
    <w:lsdException w:name="Light Grid Accent 5" w:uiPriority="62"/>
    <w:lsdException w:name="Light Grid Accent 6" w:uiPriority="62"/>
    <w:lsdException w:name="Light List" w:uiPriority="61"/>
    <w:lsdException w:name="Light List Accent 1" w:uiPriority="61"/>
    <w:lsdException w:name="Light List Accent 2" w:uiPriority="61"/>
    <w:lsdException w:name="Light List Accent 3" w:uiPriority="61"/>
    <w:lsdException w:name="Light List Accent 4" w:uiPriority="61"/>
    <w:lsdException w:name="Light List Accent 5" w:uiPriority="61"/>
    <w:lsdException w:name="Light List Accent 6" w:uiPriority="61"/>
    <w:lsdException w:name="Light Shading" w:uiPriority="60"/>
    <w:lsdException w:name="Light Shading Accent 1" w:uiPriority="60"/>
    <w:lsdException w:name="Light Shading Accent 2" w:uiPriority="60"/>
    <w:lsdException w:name="Light Shading Accent 3" w:uiPriority="60"/>
    <w:lsdException w:name="Light Shading Accent 4" w:uiPriority="60"/>
    <w:lsdException w:name="Light Shading Accent 5" w:uiPriority="60"/>
    <w:lsdException w:name="Light Shading Accent 6" w:uiPriority="60"/>
    <w:lsdException w:name="line number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List Number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List Paragraph" w:uiPriority="34" w:qFormat="1"/>
    <w:lsdException w:name="List Table 1 Light" w:uiPriority="46"/>
    <w:lsdException w:name="List Table 1 Light Accent 1" w:uiPriority="46"/>
    <w:lsdException w:name="List Table 1 Light Accent 2" w:uiPriority="46"/>
    <w:lsdException w:name="List Table 1 Light Accent 3" w:uiPriority="46"/>
    <w:lsdException w:name="List Table 1 Light Accent 4" w:uiPriority="46"/>
    <w:lsdException w:name="List Table 1 Light Accent 5" w:uiPriority="46"/>
    <w:lsdException w:name="List Table 1 Light Accent 6" w:uiPriority="46"/>
    <w:lsdException w:name="List Table 2" w:uiPriority="47"/>
    <w:lsdException w:name="List Table 2 Accent 1" w:uiPriority="47"/>
    <w:lsdException w:name="List Table 2 Accent 2" w:uiPriority="47"/>
    <w:lsdException w:name="List Table 2 Accent 3" w:uiPriority="47"/>
    <w:lsdException w:name="List Table 2 Accent 4" w:uiPriority="47"/>
    <w:lsdException w:name="List Table 2 Accent 5" w:uiPriority="47"/>
    <w:lsdException w:name="List Table 2 Accent 6" w:uiPriority="47"/>
    <w:lsdException w:name="List Table 3" w:uiPriority="48"/>
    <w:lsdException w:name="List Table 3 Accent 1" w:uiPriority="48"/>
    <w:lsdException w:name="List Table 3 Accent 2" w:uiPriority="48"/>
    <w:lsdException w:name="List Table 3 Accent 3" w:uiPriority="48"/>
    <w:lsdException w:name="List Table 3 Accent 4" w:uiPriority="48"/>
    <w:lsdException w:name="List Table 3 Accent 5" w:uiPriority="48"/>
    <w:lsdException w:name="List Table 3 Accent 6" w:uiPriority="48"/>
    <w:lsdException w:name="List Table 4" w:uiPriority="49"/>
    <w:lsdException w:name="List Table 4 Accent 1" w:uiPriority="49"/>
    <w:lsdException w:name="List Table 4 Accent 2" w:uiPriority="49"/>
    <w:lsdException w:name="List Table 4 Accent 3" w:uiPriority="49"/>
    <w:lsdException w:name="List Table 4 Accent 4" w:uiPriority="49"/>
    <w:lsdException w:name="List Table 4 Accent 5" w:uiPriority="49"/>
    <w:lsdException w:name="List Table 4 Accent 6" w:uiPriority="49"/>
    <w:lsdException w:name="List Table 5 Dark" w:uiPriority="50"/>
    <w:lsdException w:name="List Table 5 Dark Accent 1" w:uiPriority="50"/>
    <w:lsdException w:name="List Table 5 Dark Accent 2" w:uiPriority="50"/>
    <w:lsdException w:name="List Table 5 Dark Accent 3" w:uiPriority="50"/>
    <w:lsdException w:name="List Table 5 Dark Accent 4" w:uiPriority="50"/>
    <w:lsdException w:name="List Table 5 Dark Accent 5" w:uiPriority="50"/>
    <w:lsdException w:name="List Table 5 Dark Accent 6" w:uiPriority="50"/>
    <w:lsdException w:name="List Table 6 Colorful" w:uiPriority="51"/>
    <w:lsdException w:name="List Table 6 Colorful Accent 1" w:uiPriority="51"/>
    <w:lsdException w:name="List Table 6 Colorful Accent 2" w:uiPriority="51"/>
    <w:lsdException w:name="List Table 6 Colorful Accent 3" w:uiPriority="51"/>
    <w:lsdException w:name="List Table 6 Colorful Accent 4" w:uiPriority="51"/>
    <w:lsdException w:name="List Table 6 Colorful Accent 5" w:uiPriority="51"/>
    <w:lsdException w:name="List Table 6 Colorful Accent 6" w:uiPriority="51"/>
    <w:lsdException w:name="List Table 7 Colorful" w:uiPriority="52"/>
    <w:lsdException w:name="List Table 7 Colorful Accent 1" w:uiPriority="52"/>
    <w:lsdException w:name="List Table 7 Colorful Accent 2" w:uiPriority="52"/>
    <w:lsdException w:name="List Table 7 Colorful Accent 3" w:uiPriority="52"/>
    <w:lsdException w:name="List Table 7 Colorful Accent 4" w:uiPriority="52"/>
    <w:lsdException w:name="List Table 7 Colorful Accent 5" w:uiPriority="52"/>
    <w:lsdException w:name="List Table 7 Colorful Accent 6" w:uiPriority="52"/>
    <w:lsdException w:name="macro" w:semiHidden="1" w:unhideWhenUsed="1"/>
    <w:lsdException w:name="Medium Grid 1" w:uiPriority="67"/>
    <w:lsdException w:name="Medium Grid 1 Accent 1" w:uiPriority="67"/>
    <w:lsdException w:name="Medium Grid 1 Accent 2" w:uiPriority="67"/>
    <w:lsdException w:name="Medium Grid 1 Accent 3" w:uiPriority="67"/>
    <w:lsdException w:name="Medium Grid 1 Accent 4" w:uiPriority="67"/>
    <w:lsdException w:name="Medium Grid 1 Accent 5" w:uiPriority="67"/>
    <w:lsdException w:name="Medium Grid 1 Accent 6" w:uiPriority="67"/>
    <w:lsdException w:name="Medium Grid 2" w:uiPriority="68"/>
    <w:lsdException w:name="Medium Grid 2 Accent 1" w:uiPriority="68"/>
    <w:lsdException w:name="Medium Grid 2 Accent 2" w:uiPriority="68"/>
    <w:lsdException w:name="Medium Grid 2 Accent 3" w:uiPriority="68"/>
    <w:lsdException w:name="Medium Grid 2 Accent 4" w:uiPriority="68"/>
    <w:lsdException w:name="Medium Grid 2 Accent 5" w:uiPriority="68"/>
    <w:lsdException w:name="Medium Grid 2 Accent 6" w:uiPriority="68"/>
    <w:lsdException w:name="Medium Grid 3" w:uiPriority="69"/>
    <w:lsdException w:name="Medium Grid 3 Accent 1" w:uiPriority="69"/>
    <w:lsdException w:name="Medium Grid 3 Accent 2" w:uiPriority="69"/>
    <w:lsdException w:name="Medium Grid 3 Accent 3" w:uiPriority="69"/>
    <w:lsdException w:name="Medium Grid 3 Accent 4" w:uiPriority="69"/>
    <w:lsdException w:name="Medium Grid 3 Accent 5" w:uiPriority="69"/>
    <w:lsdException w:name="Medium Grid 3 Accent 6" w:uiPriority="69"/>
    <w:lsdException w:name="Medium List 1" w:uiPriority="65"/>
    <w:lsdException w:name="Medium List 1 Accent 1" w:uiPriority="65"/>
    <w:lsdException w:name="Medium List 1 Accent 2" w:uiPriority="65"/>
    <w:lsdException w:name="Medium List 1 Accent 3" w:uiPriority="65"/>
    <w:lsdException w:name="Medium List 1 Accent 4" w:uiPriority="65"/>
    <w:lsdException w:name="Medium List 1 Accent 5" w:uiPriority="65"/>
    <w:lsdException w:name="Medium List 1 Accent 6" w:uiPriority="65"/>
    <w:lsdException w:name="Medium List 2" w:uiPriority="66"/>
    <w:lsdException w:name="Medium List 2 Accent 1" w:uiPriority="66"/>
    <w:lsdException w:name="Medium List 2 Accent 2" w:uiPriority="66"/>
    <w:lsdException w:name="Medium List 2 Accent 3" w:uiPriority="66"/>
    <w:lsdException w:name="Medium List 2 Accent 4" w:uiPriority="66"/>
    <w:lsdException w:name="Medium List 2 Accent 5" w:uiPriority="66"/>
    <w:lsdException w:name="Medium List 2 Accent 6" w:uiPriority="66"/>
    <w:lsdException w:name="Medium Shading 1" w:uiPriority="63"/>
    <w:lsdException w:name="Medium Shading 1 Accent 1" w:uiPriority="63"/>
    <w:lsdException w:name="Medium Shading 1 Accent 2" w:uiPriority="63"/>
    <w:lsdException w:name="Medium Shading 1 Accent 3" w:uiPriority="63"/>
    <w:lsdException w:name="Medium Shading 1 Accent 4" w:uiPriority="63"/>
    <w:lsdException w:name="Medium Shading 1 Accent 5" w:uiPriority="63"/>
    <w:lsdException w:name="Medium Shading 1 Accent 6" w:uiPriority="63"/>
    <w:lsdException w:name="Medium Shading 2" w:uiPriority="64"/>
    <w:lsdException w:name="Medium Shading 2 Accent 1" w:uiPriority="64"/>
    <w:lsdException w:name="Medium Shading 2 Accent 2" w:uiPriority="64"/>
    <w:lsdException w:name="Medium Shading 2 Accent 3" w:uiPriority="64"/>
    <w:lsdException w:name="Medium Shading 2 Accent 4" w:uiPriority="64"/>
    <w:lsdException w:name="Medium Shading 2 Accent 5" w:uiPriority="64"/>
    <w:lsdException w:name="Medium Shading 2 Accent 6" w:uiPriority="64"/>
    <w:lsdException w:name="Mention" w:semiHidden="1" w:unhideWhenUsed="1"/>
    <w:lsdException w:name="Message Header" w:semiHidden="1" w:unhideWhenUsed="1"/>
    <w:lsdException w:name="No List" w:semiHidden="1" w:unhideWhenUsed="1"/>
    <w:lsdException w:name="No Spacing" w:uiPriority="1" w:qFormat="1"/>
    <w:lsdException w:name="Normal" w:uiPriority="0" w:qFormat="1"/>
    <w:lsdException w:name="Normal (Web)" w:semiHidden="1" w:unhideWhenUsed="1"/>
    <w:lsdException w:name="Normal Indent" w:semiHidden="1" w:unhideWhenUsed="1"/>
    <w:lsdException w:name="Normal Table" w:semiHidden="1" w:unhideWhenUsed="1"/>
    <w:lsdException w:name="Note Heading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page number" w:semiHidden="1" w:unhideWhenUsed="1"/>
    <w:lsdException w:name="Placeholder Text" w:semiHidden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Plain Text" w:semiHidden="1" w:unhideWhenUsed="1"/>
    <w:lsdException w:name="Quote" w:uiPriority="29" w:qFormat="1"/>
    <w:lsdException w:name="Revision" w:semiHidden="1"/>
    <w:lsdException w:name="Salutation" w:semiHidden="1" w:unhideWhenUsed="1"/>
    <w:lsdException w:name="Signature" w:semiHidden="1" w:unhideWhenUsed="1"/>
    <w:lsdException w:name="Smart Hyperlink" w:semiHidden="1" w:unhideWhenUsed="1"/>
    <w:lsdException w:name="Smart Link" w:semiHidden="1" w:unhideWhenUsed="1"/>
    <w:lsdException w:name="Strong" w:uiPriority="22" w:qFormat="1"/>
    <w:lsdException w:name="Subtitle" w:uiPriority="8" w:qFormat="1"/>
    <w:lsdException w:name="Subtle Emphasis" w:uiPriority="19" w:qFormat="1"/>
    <w:lsdException w:name="Subtle Reference" w:uiPriority="31" w:qFormat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Contemporary" w:semiHidden="1" w:unhideWhenUsed="1"/>
    <w:lsdException w:name="Table Elegant" w:semiHidden="1" w:unhideWhenUsed="1"/>
    <w:lsdException w:name="Table Grid" w:uiPriority="39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of authorities" w:semiHidden="1" w:unhideWhenUsed="1"/>
    <w:lsdException w:name="table of figures" w:semiHidden="1" w:unhideWhenUsed="1"/>
    <w:lsdException w:name="Table Professional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Subtle 1" w:semiHidden="1" w:unhideWhenUsed="1"/>
    <w:lsdException w:name="Table Subtle 2" w:semiHidden="1" w:unhideWhenUsed="1"/>
    <w:lsdException w:name="Table Theme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itle" w:uiPriority="7" w:qFormat="1"/>
    <w:lsdException w:name="toa heading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TOC Heading" w:uiPriority="39" w:semiHidden="1" w:unhideWhenUsed="1" w:qFormat="1"/>
    <w:lsdException w:name="Unresolved Mention" w:semiHidden="1" w:unhideWhenUsed="1"/>
  </w:latentStyles>
  <w:style w:type="paragraph" w:styleId="Heading1">
    <w:name w:val="heading 1"/>
    <w:basedOn w:val="a"/>
    <w:next w:val="a"/>
    <w:semiHidden w:val="0"/>
    <w:qFormat w:val="1"/>
    <w:pPr>
      <w:spacing w:beforeAutospacing="1" w:afterAutospacing="1"/>
      <w:outlineLvl w:val="0"/>
    </w:pPr>
    <w:rPr>
      <w:sz w:val="40"/>
    </w:rPr>
  </w:style>
  <w:style w:type="paragraph" w:styleId="Heading2">
    <w:name w:val="heading 2"/>
    <w:basedOn w:val="a"/>
    <w:next w:val="a"/>
    <w:semiHidden w:val="0"/>
    <w:qFormat w:val="1"/>
    <w:pPr>
      <w:spacing w:beforeAutospacing="1" w:afterAutospacing="1"/>
      <w:outlineLvl w:val="1"/>
    </w:pPr>
    <w:rPr>
      <w:sz w:val="32"/>
    </w:rPr>
  </w:style>
  <w:style w:type="paragraph" w:styleId="Heading3">
    <w:name w:val="heading 3"/>
    <w:basedOn w:val="a"/>
    <w:next w:val="a"/>
    <w:semiHidden w:val="0"/>
    <w:qFormat w:val="1"/>
    <w:pPr>
      <w:spacing w:beforeAutospacing="1" w:afterAutospacing="1"/>
      <w:outlineLvl w:val="2"/>
    </w:pPr>
    <w:rPr>
      <w:sz w:val="28"/>
    </w:rPr>
  </w:style>
  <w:style w:type="character" w:styleId="Hyperlink">
    <w:name w:val="Hyperlink"/>
    <w:uiPriority w:val="99"/>
    <w:semiHidden w:val="1"/>
    <w:unhideWhenUsed w:val="1"/>
    <w:rPr>
      <w:color w:val="#2F69C7"/>
      <w:u w:val="single"/>
    </w:rPr>
  </w:style>
  <w:style w:type="table" w:styleId="NormalTable" w:default="1">
    <w:name w:val="Normal Table"/>
    <w:tblPr>
      <w:tblCellMar>
        <w:top w:w="99.78" w:type="dxa"/>
        <w:start w:w="99.78" w:type="dxa"/>
        <w:bottom w:w="99.78" w:type="dxa"/>
        <w:end w:w="99.78" w:type="dxa"/>
      </w:tblCellMar>
    </w:tblPr>
  </w:style>
  <w:style w:type="paragraph" w:styleId="Subtitle">
    <w:name w:val="subtitle"/>
    <w:basedOn w:val="a"/>
    <w:next w:val="a"/>
    <w:qFormat w:val="1"/>
    <w:pPr>
      <w:spacing w:afterAutospacing="1"/>
    </w:pPr>
    <w:rPr>
      <w:sz w:val="30"/>
      <w:color w:val="808080"/>
    </w:rPr>
  </w:style>
  <w:style w:type="table" w:styleId="TableGrid">
    <w:name w:val="Table Grid"/>
    <w:basedOn w:val="NormalTable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paragraph" w:styleId="Title">
    <w:name w:val="title"/>
    <w:basedOn w:val="a"/>
    <w:next w:val="a"/>
    <w:qFormat w:val="1"/>
    <w:pPr>
      <w:spacing w:afterAutospacing="1"/>
    </w:pPr>
    <w:rPr>
      <w:sz w:val="52"/>
    </w:rPr>
  </w:style>
  <w:style w:type="paragraph" w:styleId="a" w:default="1">
    <w:name w:val="Normal"/>
    <w:qFormat w:val="1"/>
    <w:pPr>
      <w:spacing w:line="276" w:before="0" w:after="0" w:lineRule="auto"/>
    </w:pPr>
    <w:rPr>
      <w:rFonts w:hAnsi="Arial"/>
      <w:sz w:val="22"/>
      <w:szCs w:val="22"/>
    </w:rPr>
  </w:style>
  <w:style w:type="character" w:styleId="a0" w:default="1">
    <w:name w:val="Default Paragraph Font"/>
    <w:uiPriority w:val="1"/>
    <w:semiHidden w:val="1"/>
    <w:unhideWhenUsed w:val="1"/>
  </w:style>
  <w:style w:type="numbering" w:styleId="a2" w:default="1">
    <w:name w:val="No List"/>
    <w:uiPriority w:val="99"/>
    <w:semiHidden w:val="1"/>
    <w:unhideWhenUsed w:val="1"/>
  </w:style>
</w:styles>
</file>

<file path=word/webSettings.xml><?xml version="1.0" encoding="utf-8"?>
<w:webSettings xmlns:unk1="http://schemas.microsoft.com/office/word/2023/wordml/word16du" xmlns:w16sdtdh="http://schemas.microsoft.com/office/word/2020/wordml/sdtdatahash" xmlns:w16se="http://schemas.microsoft.com/office/word/2015/wordml/symex" xmlns:w="http://schemas.openxmlformats.org/wordprocessingml/2006/main" xmlns:mc="http://schemas.openxmlformats.org/markup-compatibility/2006" xmlns:w16cid="http://schemas.microsoft.com/office/word/2016/wordml/cid" xmlns:w16="http://schemas.microsoft.com/office/word/2018/wordml" xmlns:w15="http://schemas.microsoft.com/office/word/2012/wordml" xmlns:w14="http://schemas.microsoft.com/office/word/2010/wordml" xmlns:w16cex="http://schemas.microsoft.com/office/word/2018/wordml/cex" mc:Ignorable="w14 w15 w16se w16cid w16 w16cex w16sdtdh unk1">
  <w:optimizeForBrowser/>
  <w:allowPNG/>
</w:webSettings>
</file>

<file path=word/_rels/document.xml.rels><?xml version="1.0" 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Type="http://schemas.openxmlformats.org/officeDocument/2006/relationships/numbering" Target="numbering.xml" Id="rId-73c50675-5c10-44f6-8177-203d2c8814f0"/></Relationships>
</file>

<file path=word/theme/theme1.xml><?xml version="1.0" encoding="utf-8"?>
<a:theme xmlns:a="http://schemas.openxmlformats.org/drawingml/2006/main" xmlns:thm15="http://schemas.microsoft.com/office/thememl/2012/main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/APASixthEditionOfficeOnline.xsl" StyleName="APA" Version="6"/>
</file>

<file path=customXml/itemProps1.xml><?xml version="1.0" encoding="utf-8"?>
<customXml:datastoreItem xmlns:customXml="http://schemas.openxmlformats.org/officeDocument/2006/customXml" customXml:itemID="{18266FF8-31FE-0E4B-8F97-0718C7B8FEEC}">
  <customXml:schemaRefs>
    <customXml:schemaRef customXml:uri="http://schemas.openxmlformats.org/officeDocument/2006/bibliography"/>
  </customXml:schemaRefs>
</customXml:datastoreItem>
</file>

<file path=docProps/app.xml><?xml version="1.0" encoding="utf-8"?>
<ep:Properties xmlns:ep="http://schemas.openxmlformats.org/officeDocument/2006/extended-properties">
  <ep:Template>Normal.dotx</ep:Template>
  <ep:TotalTime>0</ep:TotalTime>
  <ep:Pages>1</ep:Pages>
  <ep:Words>0</ep:Words>
  <ep:Characters>0</ep:Characters>
  <ep:Application>Яндекс Документы</ep:Application>
  <ep:DocSecurity>0</ep:DocSecurity>
  <ep:Lines>0</ep:Lines>
  <ep:Paragraphs>0</ep:Paragraphs>
  <ep:ScaleCrop>false</ep:ScaleCrop>
  <ep:Company/>
  <ep:LinksUpToDate>false</ep:LinksUpToDate>
  <ep:CharactersWithSpaces>0</ep:CharactersWithSpaces>
  <ep:SharedDoc>false</ep:SharedDoc>
  <ep:HyperlinksChanged>false</ep:HyperlinksChanged>
  <ep:AppVersion>1.0000</ep:AppVersion>
</ep:Properties>
</file>

<file path=docProps/core.xml><?xml version="1.0" encoding="utf-8"?>
<cp:coreProperties xmlns:dcterms="http://purl.org/dc/terms/" xmlns:dc="http://purl.org/dc/elements/1.1/" xmlns:xsi="http://www.w3.org/2001/XMLSchema-instance" xmlns:cp="http://schemas.openxmlformats.org/package/2006/metadata/core-properties">
  <dc:title/>
  <dc:subject/>
  <dc:creator/>
  <cp:keywords/>
  <dc:description/>
  <cp:lastModifiedBy/>
  <cp:revision>1</cp:revision>
  <dcterms:created xsi:type="dcterms:W3CDTF">2024-11-06T21:43:00Z</dcterms:created>
  <dcterms:modified xsi:type="dcterms:W3CDTF">2024-11-06T21:43:00Z</dcterms:modified>
</cp:coreProperties>
</file>