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5D14" w14:textId="2F1AB318" w:rsidR="00F12C76" w:rsidRDefault="0022167F" w:rsidP="006C0B77">
      <w:pPr>
        <w:spacing w:after="0"/>
        <w:ind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>Лето — период повышенной активности, жары и ускоренного обмена веществ. Организация питания в это время должна решать три главные задачи: предотвращение обезвоживания, защита от пищевых инфекций и восполнение энергии за счет легких, сезонных продуктов. Вот ключевые рекомендации.</w:t>
      </w:r>
    </w:p>
    <w:p w14:paraId="2E76B784" w14:textId="77777777" w:rsidR="0022167F" w:rsidRPr="0022167F" w:rsidRDefault="0022167F" w:rsidP="0022167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 Питьевой режим: основа летнего здоровья</w:t>
      </w:r>
    </w:p>
    <w:p w14:paraId="1B6B0B69" w14:textId="77777777" w:rsidR="0022167F" w:rsidRPr="0022167F" w:rsidRDefault="0022167F" w:rsidP="0022167F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У детей терморегуляция несовершенна, поэтому риск перегрева и обезвоживания очень высок.</w:t>
      </w:r>
    </w:p>
    <w:p w14:paraId="74A1876B" w14:textId="77777777" w:rsidR="0022167F" w:rsidRPr="0022167F" w:rsidRDefault="0022167F" w:rsidP="0022167F">
      <w:pPr>
        <w:numPr>
          <w:ilvl w:val="0"/>
          <w:numId w:val="1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Объем жидкости: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жаркий день ребенку 3–7 лет требуется около </w:t>
      </w: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1,5–2 литров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жидкости в сутки (с учетом супов, фруктов). Предлагайте воду дробно, каждые 20–30 минут во время прогулки, даже если ребенок не просит.</w:t>
      </w:r>
    </w:p>
    <w:p w14:paraId="73D510A0" w14:textId="77777777" w:rsidR="0022167F" w:rsidRPr="0022167F" w:rsidRDefault="0022167F" w:rsidP="0022167F">
      <w:pPr>
        <w:numPr>
          <w:ilvl w:val="0"/>
          <w:numId w:val="1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Что пить: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Чистая негазированная вода (комнатной температуры, не ледяная), морсы из свежих ягод с минимальным количеством сахара, разбавленные натуральные соки (1:1 с водой), некрепкий чай, компоты.</w:t>
      </w:r>
    </w:p>
    <w:p w14:paraId="4FEBB499" w14:textId="77777777" w:rsidR="0022167F" w:rsidRPr="0022167F" w:rsidRDefault="0022167F" w:rsidP="0022167F">
      <w:pPr>
        <w:numPr>
          <w:ilvl w:val="0"/>
          <w:numId w:val="1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Минеральный баланс: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потом ребенок теряет соли. Восполнить их помогают минеральная столовая вода (без газа), томатный сок, несладкие кисломолочные напитки (тан, айран, кефир).</w:t>
      </w:r>
    </w:p>
    <w:p w14:paraId="207C2FC5" w14:textId="77777777" w:rsidR="0022167F" w:rsidRPr="0022167F" w:rsidRDefault="0022167F" w:rsidP="0022167F">
      <w:pPr>
        <w:numPr>
          <w:ilvl w:val="0"/>
          <w:numId w:val="1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Признаки обезвоживания: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сухость губ и языка, редкое мочеиспускание (менее 4 раз в сутки), темный цвет мочи, вялость.</w:t>
      </w:r>
    </w:p>
    <w:p w14:paraId="2E5AC169" w14:textId="77777777" w:rsidR="0022167F" w:rsidRDefault="0022167F" w:rsidP="0022167F">
      <w:pPr>
        <w:spacing w:after="0"/>
        <w:jc w:val="both"/>
      </w:pPr>
    </w:p>
    <w:p w14:paraId="465C6BD7" w14:textId="622E896B" w:rsidR="0022167F" w:rsidRDefault="0022167F" w:rsidP="0022167F">
      <w:pPr>
        <w:spacing w:after="0"/>
        <w:jc w:val="both"/>
      </w:pPr>
      <w:r>
        <w:t>2. Коррекция режима питания</w:t>
      </w:r>
    </w:p>
    <w:p w14:paraId="62A1F5BD" w14:textId="77777777" w:rsidR="0022167F" w:rsidRDefault="0022167F" w:rsidP="0022167F">
      <w:pPr>
        <w:spacing w:after="0"/>
        <w:ind w:firstLine="709"/>
        <w:jc w:val="both"/>
      </w:pPr>
      <w:r>
        <w:t>В жару аппетит естественным образом снижается, а пищеварительные ферменты работают менее активно.</w:t>
      </w:r>
    </w:p>
    <w:p w14:paraId="7A5D3D4E" w14:textId="77777777" w:rsidR="0022167F" w:rsidRDefault="0022167F" w:rsidP="0022167F">
      <w:pPr>
        <w:spacing w:after="0"/>
        <w:ind w:firstLine="709"/>
        <w:jc w:val="both"/>
      </w:pPr>
    </w:p>
    <w:p w14:paraId="6605DDE2" w14:textId="77777777" w:rsidR="0022167F" w:rsidRDefault="0022167F" w:rsidP="0022167F">
      <w:pPr>
        <w:spacing w:after="0"/>
        <w:ind w:firstLine="709"/>
        <w:jc w:val="both"/>
      </w:pPr>
      <w:r>
        <w:t>Смещение времени: Завтрак предлагайте рано, пока не жарко (около 8 утра). Обед переносится на более позднее время (12:30–13:00), но должен стать менее плотным. Ужин делайте легким, не позже чем за 1,5–2 часа до сна.</w:t>
      </w:r>
    </w:p>
    <w:p w14:paraId="0A1E0D62" w14:textId="77777777" w:rsidR="0022167F" w:rsidRDefault="0022167F" w:rsidP="0022167F">
      <w:pPr>
        <w:spacing w:after="0"/>
        <w:ind w:firstLine="709"/>
        <w:jc w:val="both"/>
      </w:pPr>
    </w:p>
    <w:p w14:paraId="3DF419C1" w14:textId="77777777" w:rsidR="0022167F" w:rsidRDefault="0022167F" w:rsidP="0022167F">
      <w:pPr>
        <w:spacing w:after="0"/>
        <w:ind w:firstLine="709"/>
        <w:jc w:val="both"/>
      </w:pPr>
      <w:r>
        <w:t>Дробность: Вместо трех больших приемов пищи перейдите на схему «основные блюда + перекусы». Идеально: завтрак, второй легкий завтрак, обед, полдник и легкий ужин.</w:t>
      </w:r>
    </w:p>
    <w:p w14:paraId="588CE0F2" w14:textId="77777777" w:rsidR="0022167F" w:rsidRDefault="0022167F" w:rsidP="0022167F">
      <w:pPr>
        <w:spacing w:after="0"/>
        <w:ind w:firstLine="709"/>
        <w:jc w:val="both"/>
      </w:pPr>
    </w:p>
    <w:p w14:paraId="314AA5F8" w14:textId="2F9E89F8" w:rsidR="0022167F" w:rsidRDefault="0022167F" w:rsidP="0022167F">
      <w:pPr>
        <w:spacing w:after="0"/>
        <w:ind w:firstLine="709"/>
        <w:jc w:val="both"/>
      </w:pPr>
      <w:r>
        <w:t>Температура блюд: Предпочтение отдается слегка охлажденным (но не ледяным) супам и вторым блюдам (20–25 °C).</w:t>
      </w:r>
    </w:p>
    <w:p w14:paraId="17F57946" w14:textId="77777777" w:rsidR="0022167F" w:rsidRDefault="0022167F" w:rsidP="0022167F">
      <w:pPr>
        <w:spacing w:after="0"/>
        <w:ind w:firstLine="709"/>
        <w:jc w:val="both"/>
      </w:pPr>
    </w:p>
    <w:p w14:paraId="12A63AFD" w14:textId="77777777" w:rsidR="0022167F" w:rsidRPr="0022167F" w:rsidRDefault="0022167F" w:rsidP="0022167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 Энергия и баланс: что должно быть на столе</w:t>
      </w:r>
    </w:p>
    <w:p w14:paraId="0E31C5B8" w14:textId="77777777" w:rsidR="0022167F" w:rsidRPr="0022167F" w:rsidRDefault="0022167F" w:rsidP="0022167F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Летом рацион естественным образом смещается в сторону углеводов и легких белков.</w:t>
      </w:r>
    </w:p>
    <w:p w14:paraId="267AD419" w14:textId="77777777" w:rsidR="0022167F" w:rsidRPr="0022167F" w:rsidRDefault="0022167F" w:rsidP="0022167F">
      <w:pPr>
        <w:numPr>
          <w:ilvl w:val="0"/>
          <w:numId w:val="2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Белки (обязательно):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Жирное мясо лучше заменить на нежирную телятину, курицу, индейку или кролика. Отличный вариант — рыба (хек, треска, судак) и морепродукты. Яйца — в вареном виде или в составе омлетов, но не сырые и не всмятку (риск сальмонеллеза в жару выше).</w:t>
      </w:r>
    </w:p>
    <w:p w14:paraId="51279C05" w14:textId="77777777" w:rsidR="0022167F" w:rsidRPr="0022167F" w:rsidRDefault="0022167F" w:rsidP="0022167F">
      <w:pPr>
        <w:numPr>
          <w:ilvl w:val="0"/>
          <w:numId w:val="2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Углеводы: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Сложные углеводы (каши, цельнозерновой хлеб) оставьте на завтрак и частично на обед.</w:t>
      </w:r>
    </w:p>
    <w:p w14:paraId="77995CF4" w14:textId="77777777" w:rsidR="0022167F" w:rsidRPr="0022167F" w:rsidRDefault="0022167F" w:rsidP="0022167F">
      <w:pPr>
        <w:numPr>
          <w:ilvl w:val="0"/>
          <w:numId w:val="2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Фрукты и овощи: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Это основа летнего меню (до 500–600 г в сутки). Они дают витамины, влагу и клетчатку. Увеличьте долю свежих салатов, заправленных растительным маслом или нежирной сметаной.</w:t>
      </w:r>
    </w:p>
    <w:p w14:paraId="5190077B" w14:textId="77777777" w:rsidR="0022167F" w:rsidRPr="0022167F" w:rsidRDefault="0022167F" w:rsidP="0022167F">
      <w:pPr>
        <w:numPr>
          <w:ilvl w:val="0"/>
          <w:numId w:val="2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Молочные продукты: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Отличный источник легкоусвояемого кальция и белка. Особенно полезны кисломолочные напитки (кефир, йогурт без добавок, ряженка), которые поддерживают микрофлору кишечника и легче переносятся в жару.</w:t>
      </w:r>
    </w:p>
    <w:p w14:paraId="57A334BE" w14:textId="77777777" w:rsidR="0022167F" w:rsidRDefault="0022167F" w:rsidP="0022167F">
      <w:pPr>
        <w:spacing w:after="0"/>
        <w:jc w:val="both"/>
      </w:pPr>
      <w:r>
        <w:t>4. Сезонные блюда (примеры удачных сочетаний)</w:t>
      </w:r>
    </w:p>
    <w:p w14:paraId="2B2B39C9" w14:textId="77777777" w:rsidR="0022167F" w:rsidRDefault="0022167F" w:rsidP="0022167F">
      <w:pPr>
        <w:spacing w:after="0"/>
        <w:jc w:val="both"/>
      </w:pPr>
      <w:r>
        <w:t>Забудьте о наваристых борщах, переходите на летние варианты.</w:t>
      </w:r>
    </w:p>
    <w:p w14:paraId="3454A8EA" w14:textId="77777777" w:rsidR="0022167F" w:rsidRDefault="0022167F" w:rsidP="0022167F">
      <w:pPr>
        <w:spacing w:after="0"/>
        <w:jc w:val="both"/>
      </w:pPr>
    </w:p>
    <w:p w14:paraId="2EE0EB21" w14:textId="77777777" w:rsidR="0022167F" w:rsidRDefault="0022167F" w:rsidP="0022167F">
      <w:pPr>
        <w:spacing w:after="0"/>
        <w:jc w:val="both"/>
      </w:pPr>
      <w:r>
        <w:t>Холодные супы: Окрошка (на кефире или сыворотке, с мелко нарезанными вареными овощами и мясом), свекольник, гаспачо из помидоров (неострый). Это и жидкость, и еда одновременно.</w:t>
      </w:r>
    </w:p>
    <w:p w14:paraId="05A92DD4" w14:textId="77777777" w:rsidR="0022167F" w:rsidRDefault="0022167F" w:rsidP="0022167F">
      <w:pPr>
        <w:spacing w:after="0"/>
        <w:jc w:val="both"/>
      </w:pPr>
    </w:p>
    <w:p w14:paraId="464FD384" w14:textId="77777777" w:rsidR="0022167F" w:rsidRDefault="0022167F" w:rsidP="0022167F">
      <w:pPr>
        <w:spacing w:after="0"/>
        <w:jc w:val="both"/>
      </w:pPr>
      <w:r>
        <w:t>Ягодно-кисломолочные смузи: Взбейте блендером кефир или нежирный йогурт с сезонными ягодами (черника, малина, клубника). Сахар не добавляйте, используйте сладость банана или запеченного яблока.</w:t>
      </w:r>
    </w:p>
    <w:p w14:paraId="7F723CF3" w14:textId="77777777" w:rsidR="0022167F" w:rsidRDefault="0022167F" w:rsidP="0022167F">
      <w:pPr>
        <w:spacing w:after="0"/>
        <w:jc w:val="both"/>
      </w:pPr>
    </w:p>
    <w:p w14:paraId="351203DA" w14:textId="5C9939DA" w:rsidR="0022167F" w:rsidRDefault="0022167F" w:rsidP="0022167F">
      <w:pPr>
        <w:spacing w:after="0"/>
        <w:jc w:val="both"/>
      </w:pPr>
      <w:r>
        <w:t>Салаты-конструкторы: Не смешивайте все в одной тарелке. Разложите на блюде нарезанные огурцы, сладкий перец, помидоры черри, листья салата, вареное яйцо и кусочки курицы. Ребенку интереснее есть, собирая еду самому.</w:t>
      </w:r>
    </w:p>
    <w:p w14:paraId="167EBF88" w14:textId="77777777" w:rsidR="0022167F" w:rsidRDefault="0022167F" w:rsidP="0022167F">
      <w:pPr>
        <w:spacing w:after="0"/>
        <w:jc w:val="both"/>
      </w:pPr>
    </w:p>
    <w:p w14:paraId="7DC2BEF5" w14:textId="77777777" w:rsidR="0022167F" w:rsidRPr="0022167F" w:rsidRDefault="0022167F" w:rsidP="0022167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5. Строгая безопасность: профилактика отравлений</w:t>
      </w:r>
    </w:p>
    <w:p w14:paraId="3324BCC2" w14:textId="77777777" w:rsidR="0022167F" w:rsidRPr="0022167F" w:rsidRDefault="0022167F" w:rsidP="0022167F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теплой среде бактерии размножаются молниеносно. Правила, которые нельзя нарушать:</w:t>
      </w:r>
    </w:p>
    <w:p w14:paraId="236A2CC7" w14:textId="77777777" w:rsidR="0022167F" w:rsidRPr="0022167F" w:rsidRDefault="0022167F" w:rsidP="0022167F">
      <w:pPr>
        <w:numPr>
          <w:ilvl w:val="0"/>
          <w:numId w:val="3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Скоропортящееся — только из холодильника: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Заправленные салаты, открытые йогурты, творог хранятся вне холода не более 1 часа летом.</w:t>
      </w:r>
    </w:p>
    <w:p w14:paraId="3B44A104" w14:textId="77777777" w:rsidR="0022167F" w:rsidRPr="0022167F" w:rsidRDefault="0022167F" w:rsidP="0022167F">
      <w:pPr>
        <w:numPr>
          <w:ilvl w:val="0"/>
          <w:numId w:val="3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Тщательное мытье: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Все ягоды, фрукты и овощи моются проточной водой, а затем ополаскиваются кипяченой. Зелень лучше замачивать на 10 минут в холодной воде, чтобы удалить песок и возможных насекомых.</w:t>
      </w:r>
    </w:p>
    <w:p w14:paraId="52E1DE4F" w14:textId="77777777" w:rsidR="0022167F" w:rsidRPr="0022167F" w:rsidRDefault="0022167F" w:rsidP="0022167F">
      <w:pPr>
        <w:numPr>
          <w:ilvl w:val="0"/>
          <w:numId w:val="3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Вода в дорогу: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На прогулку, пляж или дачу всегда берите бутилированную воду из проверенных источников. Категорически нельзя пить из родников, колодцев и колонок, если нет уверенности в их безопасности.</w:t>
      </w:r>
    </w:p>
    <w:p w14:paraId="3E1A5DF5" w14:textId="77777777" w:rsidR="0022167F" w:rsidRPr="0022167F" w:rsidRDefault="0022167F" w:rsidP="0022167F">
      <w:pPr>
        <w:numPr>
          <w:ilvl w:val="0"/>
          <w:numId w:val="3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«Запрещенка»: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Никакой уличной еды, пирожков с мясом с лотков, немытых ягод с грядки и сырой воды.</w:t>
      </w:r>
    </w:p>
    <w:p w14:paraId="1D80E177" w14:textId="77777777" w:rsidR="0022167F" w:rsidRDefault="0022167F" w:rsidP="0022167F">
      <w:pPr>
        <w:spacing w:after="0"/>
        <w:jc w:val="both"/>
      </w:pPr>
    </w:p>
    <w:p w14:paraId="52489092" w14:textId="77777777" w:rsidR="0022167F" w:rsidRDefault="0022167F" w:rsidP="0022167F">
      <w:pPr>
        <w:spacing w:after="0"/>
        <w:jc w:val="both"/>
      </w:pPr>
    </w:p>
    <w:p w14:paraId="162B8B3E" w14:textId="77777777" w:rsidR="0022167F" w:rsidRPr="0022167F" w:rsidRDefault="0022167F" w:rsidP="0022167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6. От чего стоит отказаться или сильно ограничить</w:t>
      </w:r>
    </w:p>
    <w:p w14:paraId="1F898984" w14:textId="77777777" w:rsidR="0022167F" w:rsidRPr="0022167F" w:rsidRDefault="0022167F" w:rsidP="0022167F">
      <w:pPr>
        <w:numPr>
          <w:ilvl w:val="0"/>
          <w:numId w:val="4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Сладкая газировка и пакетированные соки: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Они не утоляют жажду, а усиливают ее за счет сахара, создавая лишнюю нагрузку на поджелудочную железу.</w:t>
      </w:r>
    </w:p>
    <w:p w14:paraId="7A6D4512" w14:textId="77777777" w:rsidR="0022167F" w:rsidRPr="0022167F" w:rsidRDefault="0022167F" w:rsidP="0022167F">
      <w:pPr>
        <w:numPr>
          <w:ilvl w:val="0"/>
          <w:numId w:val="4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Мороженое как перекус: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Это десерт, а не замена приему пищи. Он содержит много сахара и жиров. Если даете мороженое, то через 30–40 минут после еды, чтобы резкий холод не нарушал пищеварение.</w:t>
      </w:r>
    </w:p>
    <w:p w14:paraId="4CFFC59D" w14:textId="77777777" w:rsidR="0022167F" w:rsidRPr="0022167F" w:rsidRDefault="0022167F" w:rsidP="0022167F">
      <w:pPr>
        <w:numPr>
          <w:ilvl w:val="0"/>
          <w:numId w:val="4"/>
        </w:numPr>
        <w:shd w:val="clear" w:color="auto" w:fill="FFFFFF"/>
        <w:spacing w:after="0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22167F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Тяжелые жиры:</w:t>
      </w:r>
      <w:r w:rsidRPr="0022167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Жареное мясо, сало, кремовые торты с масляным кремом — такая пища повышает теплопродукцию и тяжело переваривается. Готовьте на пару, запекайте или тушите.</w:t>
      </w:r>
    </w:p>
    <w:p w14:paraId="202B60DB" w14:textId="77777777" w:rsidR="0022167F" w:rsidRDefault="0022167F" w:rsidP="0022167F">
      <w:pPr>
        <w:spacing w:after="0"/>
        <w:jc w:val="both"/>
      </w:pPr>
      <w:r>
        <w:t>7. Примерный шаблон меню на жаркий день</w:t>
      </w:r>
    </w:p>
    <w:p w14:paraId="3B2F857B" w14:textId="77777777" w:rsidR="0022167F" w:rsidRDefault="0022167F" w:rsidP="0022167F">
      <w:pPr>
        <w:spacing w:after="0"/>
        <w:jc w:val="both"/>
      </w:pPr>
      <w:r>
        <w:t>Завтрак: Овсяная/гречневая каша с добавлением ягод, некрепкий чай.</w:t>
      </w:r>
    </w:p>
    <w:p w14:paraId="292083F2" w14:textId="77777777" w:rsidR="0022167F" w:rsidRDefault="0022167F" w:rsidP="0022167F">
      <w:pPr>
        <w:spacing w:after="0"/>
        <w:jc w:val="both"/>
      </w:pPr>
    </w:p>
    <w:p w14:paraId="5F72A099" w14:textId="77777777" w:rsidR="0022167F" w:rsidRDefault="0022167F" w:rsidP="0022167F">
      <w:pPr>
        <w:spacing w:after="0"/>
        <w:jc w:val="both"/>
      </w:pPr>
      <w:r>
        <w:t>Второй завтрак: Стакан свежих ягод или фруктовый салат с йогуртом.</w:t>
      </w:r>
    </w:p>
    <w:p w14:paraId="4B87E493" w14:textId="77777777" w:rsidR="0022167F" w:rsidRDefault="0022167F" w:rsidP="0022167F">
      <w:pPr>
        <w:spacing w:after="0"/>
        <w:jc w:val="both"/>
      </w:pPr>
    </w:p>
    <w:p w14:paraId="3758B0D2" w14:textId="77777777" w:rsidR="0022167F" w:rsidRDefault="0022167F" w:rsidP="0022167F">
      <w:pPr>
        <w:spacing w:after="0"/>
        <w:jc w:val="both"/>
      </w:pPr>
      <w:r>
        <w:t>Обед: Холодный суп (окрошка на кефире) с зеленью, паровая рыбная котлета с пюре из кабачка, компот.</w:t>
      </w:r>
    </w:p>
    <w:p w14:paraId="608444D3" w14:textId="77777777" w:rsidR="0022167F" w:rsidRDefault="0022167F" w:rsidP="0022167F">
      <w:pPr>
        <w:spacing w:after="0"/>
        <w:jc w:val="both"/>
      </w:pPr>
    </w:p>
    <w:p w14:paraId="4D513901" w14:textId="77777777" w:rsidR="0022167F" w:rsidRDefault="0022167F" w:rsidP="0022167F">
      <w:pPr>
        <w:spacing w:after="0"/>
        <w:jc w:val="both"/>
      </w:pPr>
      <w:r>
        <w:t>Полдник: Творожная запеканка с яблоком или ленивые вареники, морс.</w:t>
      </w:r>
    </w:p>
    <w:p w14:paraId="4004B9D9" w14:textId="77777777" w:rsidR="0022167F" w:rsidRDefault="0022167F" w:rsidP="0022167F">
      <w:pPr>
        <w:spacing w:after="0"/>
        <w:jc w:val="both"/>
      </w:pPr>
    </w:p>
    <w:p w14:paraId="105A958C" w14:textId="77777777" w:rsidR="0022167F" w:rsidRDefault="0022167F" w:rsidP="0022167F">
      <w:pPr>
        <w:spacing w:after="0"/>
        <w:jc w:val="both"/>
      </w:pPr>
      <w:r>
        <w:t>Ужин: Омлет с овощами (брокколи, помидоры, перец), стакан кефира.</w:t>
      </w:r>
    </w:p>
    <w:p w14:paraId="7E27DBEB" w14:textId="77777777" w:rsidR="0022167F" w:rsidRDefault="0022167F" w:rsidP="0022167F">
      <w:pPr>
        <w:spacing w:after="0"/>
        <w:jc w:val="both"/>
      </w:pPr>
    </w:p>
    <w:p w14:paraId="3ECD6796" w14:textId="5A2CD230" w:rsidR="0022167F" w:rsidRDefault="0022167F" w:rsidP="0022167F">
      <w:pPr>
        <w:spacing w:after="0"/>
        <w:jc w:val="both"/>
      </w:pPr>
      <w:r>
        <w:t>Главный принцип: Доверяйте аппетиту ребенка, не кормите насильно в самую жару, но следите за тем, чтобы каждый прием пищи был питательным и безопасным. И обязательно будьте примером: если родители пьют сладкую газировку, приучить ребенка к воде будет крайне сложно.</w:t>
      </w:r>
    </w:p>
    <w:sectPr w:rsidR="0022167F" w:rsidSect="00502CA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1971"/>
    <w:multiLevelType w:val="multilevel"/>
    <w:tmpl w:val="531C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579FB"/>
    <w:multiLevelType w:val="multilevel"/>
    <w:tmpl w:val="D26C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20952"/>
    <w:multiLevelType w:val="multilevel"/>
    <w:tmpl w:val="833A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95B64"/>
    <w:multiLevelType w:val="multilevel"/>
    <w:tmpl w:val="41D4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660182">
    <w:abstractNumId w:val="3"/>
  </w:num>
  <w:num w:numId="2" w16cid:durableId="1482501839">
    <w:abstractNumId w:val="0"/>
  </w:num>
  <w:num w:numId="3" w16cid:durableId="650018663">
    <w:abstractNumId w:val="1"/>
  </w:num>
  <w:num w:numId="4" w16cid:durableId="428233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67F"/>
    <w:rsid w:val="0022167F"/>
    <w:rsid w:val="003758BC"/>
    <w:rsid w:val="004C401F"/>
    <w:rsid w:val="00502CA3"/>
    <w:rsid w:val="006C0B77"/>
    <w:rsid w:val="008242FF"/>
    <w:rsid w:val="00870064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AAA5"/>
  <w15:chartTrackingRefBased/>
  <w15:docId w15:val="{C85E8799-1B13-473C-B85E-F3E8C5AF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21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6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6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6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6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6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6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6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6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6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6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67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167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2167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2167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2167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2167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216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67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67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216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67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6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67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2167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Сергеева</dc:creator>
  <cp:keywords/>
  <dc:description/>
  <cp:lastModifiedBy>Мария Сергеева</cp:lastModifiedBy>
  <cp:revision>2</cp:revision>
  <dcterms:created xsi:type="dcterms:W3CDTF">2026-07-20T13:59:00Z</dcterms:created>
  <dcterms:modified xsi:type="dcterms:W3CDTF">2026-07-20T14:04:00Z</dcterms:modified>
</cp:coreProperties>
</file>