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3E7B4" w14:textId="77777777" w:rsidR="00585081" w:rsidRDefault="00DA138F" w:rsidP="00585081">
      <w:pPr>
        <w:shd w:val="clear" w:color="auto" w:fill="FFFFFF"/>
        <w:spacing w:after="0" w:line="294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7216" behindDoc="0" locked="0" layoutInCell="1" allowOverlap="1" wp14:anchorId="4572792A" wp14:editId="539F118E">
            <wp:simplePos x="0" y="0"/>
            <wp:positionH relativeFrom="column">
              <wp:posOffset>-158115</wp:posOffset>
            </wp:positionH>
            <wp:positionV relativeFrom="paragraph">
              <wp:posOffset>-36195</wp:posOffset>
            </wp:positionV>
            <wp:extent cx="6661150" cy="2352675"/>
            <wp:effectExtent l="19050" t="0" r="6350" b="0"/>
            <wp:wrapThrough wrapText="bothSides">
              <wp:wrapPolygon edited="0">
                <wp:start x="-62" y="0"/>
                <wp:lineTo x="-62" y="21513"/>
                <wp:lineTo x="21621" y="21513"/>
                <wp:lineTo x="21621" y="0"/>
                <wp:lineTo x="-62" y="0"/>
              </wp:wrapPolygon>
            </wp:wrapThrough>
            <wp:docPr id="1" name="Рисунок 1" descr="C:\Users\Секретарь\Desktop\Официальный бланк Точка Ро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фициальный бланк Точка Ро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302"/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3402"/>
        <w:gridCol w:w="2835"/>
      </w:tblGrid>
      <w:tr w:rsidR="002258DA" w:rsidRPr="0094746E" w14:paraId="2618C2E7" w14:textId="77777777" w:rsidTr="007340D4">
        <w:trPr>
          <w:trHeight w:val="2428"/>
        </w:trPr>
        <w:tc>
          <w:tcPr>
            <w:tcW w:w="3681" w:type="dxa"/>
            <w:shd w:val="clear" w:color="auto" w:fill="auto"/>
          </w:tcPr>
          <w:p w14:paraId="08B2DC39" w14:textId="77777777" w:rsidR="002258DA" w:rsidRPr="0094746E" w:rsidRDefault="002258DA" w:rsidP="007340D4">
            <w:pPr>
              <w:widowControl w:val="0"/>
              <w:autoSpaceDE w:val="0"/>
              <w:autoSpaceDN w:val="0"/>
              <w:spacing w:after="0" w:line="266" w:lineRule="exact"/>
              <w:rPr>
                <w:rFonts w:eastAsia="Times New Roman" w:cs="Times New Roman"/>
                <w:sz w:val="24"/>
              </w:rPr>
            </w:pPr>
            <w:bookmarkStart w:id="0" w:name="_Hlk146493494"/>
            <w:r w:rsidRPr="0094746E">
              <w:rPr>
                <w:rFonts w:eastAsia="Times New Roman" w:cs="Times New Roman"/>
                <w:sz w:val="24"/>
              </w:rPr>
              <w:t>РАССМОТРЕНО</w:t>
            </w:r>
          </w:p>
          <w:p w14:paraId="50B72A1B" w14:textId="77777777" w:rsidR="002258DA" w:rsidRPr="0094746E" w:rsidRDefault="002258DA" w:rsidP="007340D4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</w:rPr>
            </w:pPr>
            <w:r w:rsidRPr="0094746E">
              <w:rPr>
                <w:rFonts w:eastAsia="Times New Roman" w:cs="Times New Roman"/>
                <w:sz w:val="24"/>
              </w:rPr>
              <w:t>и</w:t>
            </w:r>
            <w:r w:rsidRPr="0094746E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94746E">
              <w:rPr>
                <w:rFonts w:eastAsia="Times New Roman" w:cs="Times New Roman"/>
                <w:sz w:val="24"/>
              </w:rPr>
              <w:t>принято</w:t>
            </w:r>
            <w:r w:rsidRPr="0094746E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94746E">
              <w:rPr>
                <w:rFonts w:eastAsia="Times New Roman" w:cs="Times New Roman"/>
                <w:sz w:val="24"/>
              </w:rPr>
              <w:t>на</w:t>
            </w:r>
            <w:r w:rsidRPr="0094746E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94746E">
              <w:rPr>
                <w:rFonts w:eastAsia="Times New Roman" w:cs="Times New Roman"/>
                <w:sz w:val="24"/>
              </w:rPr>
              <w:t>заседании</w:t>
            </w:r>
            <w:r w:rsidRPr="0094746E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94746E">
              <w:rPr>
                <w:rFonts w:eastAsia="Times New Roman" w:cs="Times New Roman"/>
                <w:sz w:val="24"/>
              </w:rPr>
              <w:t>ШМО</w:t>
            </w:r>
          </w:p>
          <w:p w14:paraId="1DD73EE1" w14:textId="77777777" w:rsidR="002258DA" w:rsidRPr="0094746E" w:rsidRDefault="002258DA" w:rsidP="007340D4">
            <w:pPr>
              <w:widowControl w:val="0"/>
              <w:autoSpaceDE w:val="0"/>
              <w:autoSpaceDN w:val="0"/>
              <w:spacing w:before="1" w:after="0"/>
              <w:rPr>
                <w:rFonts w:eastAsia="Times New Roman" w:cs="Times New Roman"/>
                <w:sz w:val="23"/>
              </w:rPr>
            </w:pPr>
            <w:r w:rsidRPr="0094746E">
              <w:rPr>
                <w:rFonts w:eastAsia="Times New Roman" w:cs="Times New Roman"/>
                <w:sz w:val="23"/>
              </w:rPr>
              <w:t xml:space="preserve">учителей </w:t>
            </w:r>
            <w:r>
              <w:rPr>
                <w:rFonts w:eastAsia="Times New Roman" w:cs="Times New Roman"/>
                <w:sz w:val="23"/>
              </w:rPr>
              <w:t>прикладного</w:t>
            </w:r>
            <w:r w:rsidRPr="0094746E">
              <w:rPr>
                <w:rFonts w:eastAsia="Times New Roman" w:cs="Times New Roman"/>
                <w:sz w:val="23"/>
              </w:rPr>
              <w:t xml:space="preserve"> </w:t>
            </w:r>
            <w:r>
              <w:rPr>
                <w:rFonts w:eastAsia="Times New Roman" w:cs="Times New Roman"/>
                <w:sz w:val="23"/>
              </w:rPr>
              <w:t>цикла</w:t>
            </w:r>
          </w:p>
          <w:p w14:paraId="6593F4E2" w14:textId="77777777" w:rsidR="002258DA" w:rsidRPr="0094746E" w:rsidRDefault="002258DA" w:rsidP="007340D4">
            <w:pPr>
              <w:widowControl w:val="0"/>
              <w:autoSpaceDE w:val="0"/>
              <w:autoSpaceDN w:val="0"/>
              <w:spacing w:after="0" w:line="20" w:lineRule="exact"/>
              <w:ind w:left="195"/>
              <w:rPr>
                <w:rFonts w:eastAsia="Times New Roman" w:cs="Times New Roman"/>
                <w:sz w:val="2"/>
              </w:rPr>
            </w:pPr>
          </w:p>
          <w:p w14:paraId="78267650" w14:textId="1C53C43B" w:rsidR="002258DA" w:rsidRPr="0094746E" w:rsidRDefault="002258DA" w:rsidP="007340D4">
            <w:pPr>
              <w:widowControl w:val="0"/>
              <w:tabs>
                <w:tab w:val="left" w:pos="1843"/>
              </w:tabs>
              <w:autoSpaceDE w:val="0"/>
              <w:autoSpaceDN w:val="0"/>
              <w:spacing w:after="0"/>
              <w:rPr>
                <w:rFonts w:eastAsia="Times New Roman" w:cs="Times New Roman"/>
                <w:sz w:val="24"/>
              </w:rPr>
            </w:pPr>
            <w:r w:rsidRPr="0094746E">
              <w:rPr>
                <w:rFonts w:eastAsia="Times New Roman" w:cs="Times New Roman"/>
                <w:sz w:val="24"/>
              </w:rPr>
              <w:t>Протокол</w:t>
            </w:r>
            <w:r w:rsidRPr="0094746E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94746E">
              <w:rPr>
                <w:rFonts w:eastAsia="Times New Roman" w:cs="Times New Roman"/>
                <w:sz w:val="24"/>
              </w:rPr>
              <w:t>№</w:t>
            </w:r>
            <w:r>
              <w:rPr>
                <w:rFonts w:eastAsia="Times New Roman" w:cs="Times New Roman"/>
                <w:sz w:val="24"/>
                <w:u w:val="single"/>
              </w:rPr>
              <w:t xml:space="preserve"> __ </w:t>
            </w:r>
            <w:r w:rsidRPr="0094746E">
              <w:rPr>
                <w:rFonts w:eastAsia="Times New Roman" w:cs="Times New Roman"/>
                <w:sz w:val="24"/>
              </w:rPr>
              <w:t xml:space="preserve">от </w:t>
            </w:r>
            <w:r>
              <w:rPr>
                <w:rFonts w:eastAsia="Times New Roman" w:cs="Times New Roman"/>
                <w:sz w:val="24"/>
              </w:rPr>
              <w:t>__.08</w:t>
            </w:r>
            <w:r w:rsidRPr="0094746E">
              <w:rPr>
                <w:rFonts w:eastAsia="Times New Roman" w:cs="Times New Roman"/>
                <w:sz w:val="24"/>
              </w:rPr>
              <w:t>.202</w:t>
            </w:r>
            <w:r w:rsidR="002C3B74">
              <w:rPr>
                <w:rFonts w:eastAsia="Times New Roman" w:cs="Times New Roman"/>
                <w:sz w:val="24"/>
              </w:rPr>
              <w:t>5</w:t>
            </w:r>
          </w:p>
          <w:p w14:paraId="7695D0B2" w14:textId="77777777" w:rsidR="002258DA" w:rsidRPr="0094746E" w:rsidRDefault="002258DA" w:rsidP="007340D4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</w:rPr>
            </w:pPr>
            <w:r w:rsidRPr="0094746E">
              <w:rPr>
                <w:rFonts w:eastAsia="Times New Roman" w:cs="Times New Roman"/>
                <w:sz w:val="24"/>
              </w:rPr>
              <w:t>Руководитель</w:t>
            </w:r>
            <w:r w:rsidRPr="0094746E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94746E">
              <w:rPr>
                <w:rFonts w:eastAsia="Times New Roman" w:cs="Times New Roman"/>
                <w:sz w:val="24"/>
              </w:rPr>
              <w:t>ШМО</w:t>
            </w:r>
          </w:p>
          <w:p w14:paraId="6C7443C2" w14:textId="09FDD7D7" w:rsidR="002258DA" w:rsidRPr="0094746E" w:rsidRDefault="002258DA" w:rsidP="007340D4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</w:rPr>
            </w:pPr>
            <w:r w:rsidRPr="0094746E">
              <w:rPr>
                <w:rFonts w:eastAsia="Times New Roman" w:cs="Times New Roman"/>
                <w:sz w:val="24"/>
              </w:rPr>
              <w:t>_______</w:t>
            </w:r>
            <w:r>
              <w:rPr>
                <w:rFonts w:eastAsia="Times New Roman" w:cs="Times New Roman"/>
                <w:sz w:val="24"/>
              </w:rPr>
              <w:t>__</w:t>
            </w:r>
            <w:r w:rsidRPr="0094746E">
              <w:rPr>
                <w:rFonts w:eastAsia="Times New Roman" w:cs="Times New Roman"/>
                <w:sz w:val="24"/>
              </w:rPr>
              <w:t>_</w:t>
            </w:r>
            <w:r>
              <w:rPr>
                <w:rFonts w:eastAsia="Times New Roman" w:cs="Times New Roman"/>
                <w:sz w:val="24"/>
              </w:rPr>
              <w:t>М. В. Калмыкова</w:t>
            </w:r>
          </w:p>
        </w:tc>
        <w:tc>
          <w:tcPr>
            <w:tcW w:w="3402" w:type="dxa"/>
          </w:tcPr>
          <w:p w14:paraId="4358567F" w14:textId="77777777" w:rsidR="002258DA" w:rsidRDefault="002258DA" w:rsidP="007340D4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СОГЛАСОВАНО</w:t>
            </w:r>
          </w:p>
          <w:p w14:paraId="2EFB2B11" w14:textId="77777777" w:rsidR="002258DA" w:rsidRDefault="002258DA" w:rsidP="007340D4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Заместитель директора по</w:t>
            </w:r>
          </w:p>
          <w:p w14:paraId="74AFF859" w14:textId="77777777" w:rsidR="002258DA" w:rsidRDefault="002258DA" w:rsidP="007340D4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учебно-воспитательной работе</w:t>
            </w:r>
          </w:p>
          <w:p w14:paraId="1DD771FC" w14:textId="77777777" w:rsidR="002258DA" w:rsidRDefault="002258DA" w:rsidP="007340D4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________________И. В. Белоус</w:t>
            </w:r>
          </w:p>
          <w:p w14:paraId="6D3C8991" w14:textId="2C08EC38" w:rsidR="002258DA" w:rsidRPr="0094746E" w:rsidRDefault="002258DA" w:rsidP="007340D4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от </w:t>
            </w:r>
            <w:proofErr w:type="gramStart"/>
            <w:r w:rsidR="002C3B74">
              <w:rPr>
                <w:rFonts w:eastAsia="Times New Roman" w:cs="Times New Roman"/>
                <w:sz w:val="24"/>
              </w:rPr>
              <w:t>29</w:t>
            </w:r>
            <w:r>
              <w:rPr>
                <w:rFonts w:eastAsia="Times New Roman" w:cs="Times New Roman"/>
                <w:sz w:val="24"/>
              </w:rPr>
              <w:t xml:space="preserve">  августа</w:t>
            </w:r>
            <w:proofErr w:type="gramEnd"/>
            <w:r>
              <w:rPr>
                <w:rFonts w:eastAsia="Times New Roman" w:cs="Times New Roman"/>
                <w:sz w:val="24"/>
              </w:rPr>
              <w:t xml:space="preserve"> 202</w:t>
            </w:r>
            <w:r w:rsidR="002C3B74">
              <w:rPr>
                <w:rFonts w:eastAsia="Times New Roman" w:cs="Times New Roman"/>
                <w:sz w:val="24"/>
              </w:rPr>
              <w:t>5</w:t>
            </w:r>
            <w:r>
              <w:rPr>
                <w:rFonts w:eastAsia="Times New Roman" w:cs="Times New Roman"/>
                <w:sz w:val="24"/>
              </w:rPr>
              <w:t xml:space="preserve"> г.</w:t>
            </w:r>
          </w:p>
        </w:tc>
        <w:tc>
          <w:tcPr>
            <w:tcW w:w="2835" w:type="dxa"/>
            <w:shd w:val="clear" w:color="auto" w:fill="auto"/>
          </w:tcPr>
          <w:p w14:paraId="46766248" w14:textId="77777777" w:rsidR="002258DA" w:rsidRPr="0094746E" w:rsidRDefault="002258DA" w:rsidP="007340D4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 w:rsidRPr="0094746E">
              <w:rPr>
                <w:rFonts w:eastAsia="Times New Roman" w:cs="Times New Roman"/>
                <w:sz w:val="24"/>
              </w:rPr>
              <w:t>УТВЕРЖДЕНО</w:t>
            </w:r>
          </w:p>
          <w:p w14:paraId="46A53F7E" w14:textId="77777777" w:rsidR="002258DA" w:rsidRPr="0094746E" w:rsidRDefault="002258DA" w:rsidP="007340D4">
            <w:pPr>
              <w:widowControl w:val="0"/>
              <w:tabs>
                <w:tab w:val="left" w:pos="2580"/>
              </w:tabs>
              <w:autoSpaceDE w:val="0"/>
              <w:autoSpaceDN w:val="0"/>
              <w:spacing w:after="0"/>
              <w:ind w:left="129"/>
              <w:rPr>
                <w:rFonts w:eastAsia="Times New Roman" w:cs="Times New Roman"/>
                <w:sz w:val="24"/>
              </w:rPr>
            </w:pPr>
            <w:r w:rsidRPr="0094746E">
              <w:rPr>
                <w:rFonts w:eastAsia="Times New Roman" w:cs="Times New Roman"/>
                <w:sz w:val="24"/>
              </w:rPr>
              <w:t>приказом</w:t>
            </w:r>
            <w:r w:rsidRPr="0094746E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94746E">
              <w:rPr>
                <w:rFonts w:eastAsia="Times New Roman" w:cs="Times New Roman"/>
                <w:sz w:val="24"/>
              </w:rPr>
              <w:t>№</w:t>
            </w:r>
            <w:r w:rsidRPr="0094746E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94746E">
              <w:rPr>
                <w:rFonts w:eastAsia="Times New Roman" w:cs="Times New Roman"/>
                <w:sz w:val="24"/>
                <w:u w:val="single"/>
              </w:rPr>
              <w:t xml:space="preserve"> </w:t>
            </w:r>
            <w:r w:rsidRPr="0094746E">
              <w:rPr>
                <w:rFonts w:eastAsia="Times New Roman" w:cs="Times New Roman"/>
                <w:sz w:val="24"/>
                <w:u w:val="single"/>
              </w:rPr>
              <w:tab/>
            </w:r>
            <w:proofErr w:type="gramEnd"/>
            <w:r>
              <w:rPr>
                <w:rFonts w:eastAsia="Times New Roman" w:cs="Times New Roman"/>
                <w:sz w:val="24"/>
                <w:u w:val="single"/>
              </w:rPr>
              <w:t>__</w:t>
            </w:r>
          </w:p>
          <w:p w14:paraId="4C81AEB9" w14:textId="7D65C633" w:rsidR="002258DA" w:rsidRPr="0094746E" w:rsidRDefault="002258DA" w:rsidP="007340D4">
            <w:pPr>
              <w:widowControl w:val="0"/>
              <w:tabs>
                <w:tab w:val="left" w:pos="1374"/>
              </w:tabs>
              <w:autoSpaceDE w:val="0"/>
              <w:autoSpaceDN w:val="0"/>
              <w:spacing w:after="0"/>
              <w:ind w:left="129"/>
              <w:rPr>
                <w:rFonts w:eastAsia="Times New Roman" w:cs="Times New Roman"/>
                <w:sz w:val="24"/>
              </w:rPr>
            </w:pPr>
            <w:r w:rsidRPr="0094746E">
              <w:rPr>
                <w:rFonts w:eastAsia="Times New Roman" w:cs="Times New Roman"/>
                <w:sz w:val="24"/>
              </w:rPr>
              <w:t>от _____________</w:t>
            </w:r>
            <w:r>
              <w:rPr>
                <w:rFonts w:eastAsia="Times New Roman" w:cs="Times New Roman"/>
                <w:sz w:val="24"/>
              </w:rPr>
              <w:t>_</w:t>
            </w:r>
            <w:r w:rsidRPr="0094746E">
              <w:rPr>
                <w:rFonts w:eastAsia="Times New Roman" w:cs="Times New Roman"/>
                <w:sz w:val="24"/>
              </w:rPr>
              <w:tab/>
              <w:t>.202</w:t>
            </w:r>
            <w:r w:rsidR="002C3B74">
              <w:rPr>
                <w:rFonts w:eastAsia="Times New Roman" w:cs="Times New Roman"/>
                <w:sz w:val="24"/>
              </w:rPr>
              <w:t>5</w:t>
            </w:r>
          </w:p>
        </w:tc>
      </w:tr>
      <w:bookmarkEnd w:id="0"/>
    </w:tbl>
    <w:p w14:paraId="6CBCB7EF" w14:textId="77777777" w:rsidR="00585081" w:rsidRDefault="00585081" w:rsidP="00585081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noProof/>
          <w:color w:val="000000"/>
          <w:sz w:val="24"/>
          <w:szCs w:val="24"/>
          <w:lang w:eastAsia="ru-RU"/>
        </w:rPr>
      </w:pPr>
    </w:p>
    <w:p w14:paraId="1EE939F9" w14:textId="77777777" w:rsidR="00DA138F" w:rsidRDefault="00DA138F" w:rsidP="00585081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noProof/>
          <w:color w:val="000000"/>
          <w:sz w:val="24"/>
          <w:szCs w:val="24"/>
          <w:lang w:eastAsia="ru-RU"/>
        </w:rPr>
      </w:pPr>
    </w:p>
    <w:p w14:paraId="7461B988" w14:textId="77777777" w:rsidR="00DA138F" w:rsidRPr="00D2529B" w:rsidRDefault="00DA138F" w:rsidP="00DA138F">
      <w:pPr>
        <w:shd w:val="clear" w:color="auto" w:fill="FFFFFF"/>
        <w:spacing w:after="0" w:line="294" w:lineRule="atLeast"/>
        <w:rPr>
          <w:rFonts w:eastAsia="Times New Roman" w:cs="Times New Roman"/>
          <w:noProof/>
          <w:color w:val="000000"/>
          <w:sz w:val="24"/>
          <w:szCs w:val="24"/>
          <w:lang w:eastAsia="ru-RU"/>
        </w:rPr>
      </w:pPr>
    </w:p>
    <w:p w14:paraId="64177976" w14:textId="77777777" w:rsidR="00585081" w:rsidRPr="00D2529B" w:rsidRDefault="00585081" w:rsidP="00585081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39B82CC" w14:textId="77777777" w:rsidR="00816D62" w:rsidRDefault="00816D62" w:rsidP="00DA138F">
      <w:pPr>
        <w:spacing w:after="0"/>
        <w:jc w:val="center"/>
        <w:rPr>
          <w:rFonts w:cs="Times New Roman"/>
          <w:b/>
          <w:szCs w:val="28"/>
        </w:rPr>
      </w:pPr>
    </w:p>
    <w:p w14:paraId="3D833DBB" w14:textId="77777777" w:rsidR="00847637" w:rsidRPr="00847637" w:rsidRDefault="00847637" w:rsidP="00847637">
      <w:pPr>
        <w:spacing w:after="0"/>
        <w:jc w:val="center"/>
        <w:rPr>
          <w:rFonts w:eastAsia="Calibri" w:cs="Times New Roman"/>
          <w:b/>
          <w:szCs w:val="28"/>
        </w:rPr>
      </w:pPr>
      <w:r w:rsidRPr="00847637">
        <w:rPr>
          <w:rFonts w:eastAsia="Calibri" w:cs="Times New Roman"/>
          <w:b/>
          <w:szCs w:val="28"/>
        </w:rPr>
        <w:t>ДОПОЛНИТЕЛЬНАЯ ОБЩЕОБРАЗОВАТЕЛЬНАЯ</w:t>
      </w:r>
    </w:p>
    <w:p w14:paraId="6EE3F7B0" w14:textId="77777777" w:rsidR="00847637" w:rsidRPr="00847637" w:rsidRDefault="00847637" w:rsidP="00847637">
      <w:pPr>
        <w:spacing w:after="0"/>
        <w:jc w:val="center"/>
        <w:rPr>
          <w:rFonts w:eastAsia="Calibri" w:cs="Times New Roman"/>
          <w:b/>
          <w:szCs w:val="28"/>
        </w:rPr>
      </w:pPr>
      <w:r w:rsidRPr="00847637">
        <w:rPr>
          <w:rFonts w:eastAsia="Calibri" w:cs="Times New Roman"/>
          <w:b/>
          <w:szCs w:val="28"/>
        </w:rPr>
        <w:t>ОБЩЕРАЗВИВАЮЩАЯ ПРОГРАММА</w:t>
      </w:r>
    </w:p>
    <w:p w14:paraId="3AA20317" w14:textId="0563583A" w:rsidR="00847637" w:rsidRDefault="00847637" w:rsidP="00847637">
      <w:pPr>
        <w:spacing w:after="0"/>
        <w:jc w:val="center"/>
        <w:rPr>
          <w:rFonts w:eastAsia="Calibri" w:cs="Times New Roman"/>
          <w:b/>
          <w:szCs w:val="28"/>
        </w:rPr>
      </w:pPr>
      <w:r w:rsidRPr="00847637">
        <w:rPr>
          <w:rFonts w:eastAsia="Calibri" w:cs="Times New Roman"/>
          <w:b/>
          <w:szCs w:val="28"/>
        </w:rPr>
        <w:t>«</w:t>
      </w:r>
      <w:r w:rsidR="00F5147E">
        <w:rPr>
          <w:rFonts w:eastAsia="Calibri" w:cs="Times New Roman"/>
          <w:b/>
          <w:szCs w:val="28"/>
        </w:rPr>
        <w:t>Школьный медиацентр</w:t>
      </w:r>
      <w:r w:rsidRPr="00847637">
        <w:rPr>
          <w:rFonts w:eastAsia="Calibri" w:cs="Times New Roman"/>
          <w:b/>
          <w:szCs w:val="28"/>
        </w:rPr>
        <w:t>»</w:t>
      </w:r>
    </w:p>
    <w:p w14:paraId="58B1A44C" w14:textId="77777777" w:rsidR="00F5147E" w:rsidRDefault="00F5147E" w:rsidP="00847637">
      <w:pPr>
        <w:spacing w:after="0"/>
        <w:jc w:val="center"/>
        <w:rPr>
          <w:rFonts w:eastAsia="Calibri" w:cs="Times New Roman"/>
          <w:b/>
          <w:szCs w:val="28"/>
        </w:rPr>
      </w:pPr>
    </w:p>
    <w:p w14:paraId="35EBE7E2" w14:textId="77777777" w:rsidR="00F5147E" w:rsidRDefault="00F5147E" w:rsidP="00847637">
      <w:pPr>
        <w:spacing w:after="0"/>
        <w:jc w:val="center"/>
        <w:rPr>
          <w:rFonts w:eastAsia="Calibri" w:cs="Times New Roman"/>
          <w:b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2C3B74" w14:paraId="35B03C1F" w14:textId="77777777" w:rsidTr="002C3B74">
        <w:tc>
          <w:tcPr>
            <w:tcW w:w="5245" w:type="dxa"/>
          </w:tcPr>
          <w:p w14:paraId="0DF45808" w14:textId="77777777" w:rsidR="002C3B74" w:rsidRPr="00F5147E" w:rsidRDefault="002C3B74" w:rsidP="002C3B74">
            <w:pPr>
              <w:shd w:val="clear" w:color="auto" w:fill="FFFFFF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168606751"/>
            <w:r w:rsidRPr="00F5147E">
              <w:rPr>
                <w:rFonts w:eastAsia="Calibri" w:cs="Times New Roman"/>
                <w:sz w:val="24"/>
                <w:szCs w:val="24"/>
              </w:rPr>
              <w:t xml:space="preserve">Направленность: </w:t>
            </w:r>
            <w:r w:rsidRPr="00F5147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социально-гуманитарная</w:t>
            </w:r>
          </w:p>
          <w:p w14:paraId="71E1EDE4" w14:textId="77777777" w:rsidR="002C3B74" w:rsidRPr="00F5147E" w:rsidRDefault="002C3B74" w:rsidP="002C3B74">
            <w:pPr>
              <w:adjustRightInd w:val="0"/>
              <w:ind w:left="567" w:hanging="567"/>
              <w:rPr>
                <w:rFonts w:eastAsia="Calibri" w:cs="Times New Roman"/>
                <w:sz w:val="24"/>
                <w:szCs w:val="24"/>
              </w:rPr>
            </w:pPr>
            <w:r w:rsidRPr="00F5147E">
              <w:rPr>
                <w:rFonts w:eastAsia="Calibri" w:cs="Times New Roman"/>
                <w:sz w:val="24"/>
                <w:szCs w:val="24"/>
              </w:rPr>
              <w:t>Срок реализации программы: 1 год</w:t>
            </w:r>
          </w:p>
          <w:p w14:paraId="03702C82" w14:textId="77777777" w:rsidR="002C3B74" w:rsidRPr="00F5147E" w:rsidRDefault="002C3B74" w:rsidP="002C3B74">
            <w:pPr>
              <w:adjustRightInd w:val="0"/>
              <w:ind w:left="567" w:hanging="567"/>
              <w:rPr>
                <w:rFonts w:eastAsia="Calibri" w:cs="Times New Roman"/>
                <w:sz w:val="24"/>
                <w:szCs w:val="24"/>
              </w:rPr>
            </w:pPr>
            <w:r w:rsidRPr="00F5147E">
              <w:rPr>
                <w:rFonts w:eastAsia="Calibri" w:cs="Times New Roman"/>
                <w:bCs/>
                <w:sz w:val="24"/>
                <w:szCs w:val="24"/>
              </w:rPr>
              <w:t>Вид программы: модифицированная</w:t>
            </w:r>
          </w:p>
          <w:p w14:paraId="01682144" w14:textId="77777777" w:rsidR="002C3B74" w:rsidRPr="00F5147E" w:rsidRDefault="002C3B74" w:rsidP="002C3B74">
            <w:pPr>
              <w:adjustRightInd w:val="0"/>
              <w:ind w:left="567" w:hanging="567"/>
              <w:rPr>
                <w:rFonts w:eastAsia="Calibri" w:cs="Times New Roman"/>
                <w:sz w:val="24"/>
                <w:szCs w:val="24"/>
              </w:rPr>
            </w:pPr>
            <w:r w:rsidRPr="00F5147E">
              <w:rPr>
                <w:rFonts w:eastAsia="Calibri" w:cs="Times New Roman"/>
                <w:sz w:val="24"/>
                <w:szCs w:val="24"/>
              </w:rPr>
              <w:t xml:space="preserve">Уровень: </w:t>
            </w:r>
            <w:r>
              <w:rPr>
                <w:rFonts w:eastAsia="Calibri" w:cs="Times New Roman"/>
                <w:sz w:val="24"/>
                <w:szCs w:val="24"/>
              </w:rPr>
              <w:t>стартовый</w:t>
            </w:r>
          </w:p>
          <w:p w14:paraId="12D0DD5C" w14:textId="77777777" w:rsidR="002C3B74" w:rsidRPr="00F5147E" w:rsidRDefault="002C3B74" w:rsidP="002C3B74">
            <w:pPr>
              <w:adjustRightInd w:val="0"/>
              <w:ind w:left="567" w:hanging="567"/>
              <w:rPr>
                <w:rFonts w:eastAsia="Calibri" w:cs="Times New Roman"/>
                <w:sz w:val="24"/>
                <w:szCs w:val="24"/>
              </w:rPr>
            </w:pPr>
            <w:r w:rsidRPr="00F5147E">
              <w:rPr>
                <w:rFonts w:eastAsia="Calibri" w:cs="Times New Roman"/>
                <w:sz w:val="24"/>
                <w:szCs w:val="24"/>
              </w:rPr>
              <w:t>Возраст обучающихся: 10 - 17 лет</w:t>
            </w:r>
          </w:p>
          <w:p w14:paraId="71C8D9FA" w14:textId="77777777" w:rsidR="002C3B74" w:rsidRPr="00F5147E" w:rsidRDefault="002C3B74" w:rsidP="002C3B74">
            <w:pPr>
              <w:adjustRightInd w:val="0"/>
              <w:ind w:left="567" w:hanging="567"/>
              <w:rPr>
                <w:rFonts w:eastAsia="Calibri" w:cs="Times New Roman"/>
                <w:bCs/>
                <w:sz w:val="24"/>
                <w:szCs w:val="24"/>
              </w:rPr>
            </w:pPr>
            <w:r w:rsidRPr="00F5147E">
              <w:rPr>
                <w:rFonts w:eastAsia="Calibri" w:cs="Times New Roman"/>
                <w:bCs/>
                <w:sz w:val="24"/>
                <w:szCs w:val="24"/>
              </w:rPr>
              <w:t xml:space="preserve">Составитель: 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Яковлева Нелли </w:t>
            </w:r>
            <w:proofErr w:type="spellStart"/>
            <w:r>
              <w:rPr>
                <w:rFonts w:eastAsia="Calibri" w:cs="Times New Roman"/>
                <w:bCs/>
                <w:sz w:val="24"/>
                <w:szCs w:val="24"/>
              </w:rPr>
              <w:t>Тагировна</w:t>
            </w:r>
            <w:proofErr w:type="spellEnd"/>
          </w:p>
          <w:p w14:paraId="263B978F" w14:textId="415F4312" w:rsidR="002C3B74" w:rsidRDefault="002C3B74" w:rsidP="002C3B74">
            <w:pPr>
              <w:rPr>
                <w:rFonts w:eastAsia="Calibri" w:cs="Times New Roman"/>
                <w:b/>
                <w:szCs w:val="28"/>
              </w:rPr>
            </w:pPr>
            <w:r w:rsidRPr="00F5147E">
              <w:rPr>
                <w:rFonts w:eastAsia="Calibri" w:cs="Times New Roman"/>
                <w:bCs/>
                <w:sz w:val="24"/>
                <w:szCs w:val="24"/>
              </w:rPr>
              <w:t>Должность: педагог дополнительного образования</w:t>
            </w:r>
          </w:p>
        </w:tc>
      </w:tr>
      <w:bookmarkEnd w:id="1"/>
    </w:tbl>
    <w:p w14:paraId="4302AA21" w14:textId="77777777" w:rsidR="00F5147E" w:rsidRPr="00847637" w:rsidRDefault="00F5147E" w:rsidP="00847637">
      <w:pPr>
        <w:spacing w:after="0"/>
        <w:jc w:val="center"/>
        <w:rPr>
          <w:rFonts w:eastAsia="Calibri" w:cs="Times New Roman"/>
          <w:b/>
          <w:szCs w:val="28"/>
        </w:rPr>
      </w:pPr>
    </w:p>
    <w:p w14:paraId="745D4F69" w14:textId="77777777" w:rsidR="00847637" w:rsidRPr="00847637" w:rsidRDefault="00847637" w:rsidP="00847637">
      <w:pPr>
        <w:adjustRightInd w:val="0"/>
        <w:spacing w:after="0"/>
        <w:jc w:val="both"/>
        <w:rPr>
          <w:rFonts w:eastAsia="Calibri" w:cs="Times New Roman"/>
          <w:szCs w:val="28"/>
          <w:lang w:eastAsia="ru-RU"/>
        </w:rPr>
      </w:pPr>
    </w:p>
    <w:p w14:paraId="3ABC68FB" w14:textId="77777777" w:rsidR="00847637" w:rsidRPr="00847637" w:rsidRDefault="00847637" w:rsidP="00847637">
      <w:pPr>
        <w:adjustRightInd w:val="0"/>
        <w:spacing w:after="0"/>
        <w:jc w:val="both"/>
        <w:rPr>
          <w:rFonts w:eastAsia="Calibri" w:cs="Times New Roman"/>
          <w:szCs w:val="28"/>
          <w:lang w:eastAsia="ru-RU"/>
        </w:rPr>
      </w:pPr>
    </w:p>
    <w:p w14:paraId="69142625" w14:textId="77777777" w:rsidR="00847637" w:rsidRPr="00847637" w:rsidRDefault="00847637" w:rsidP="00847637">
      <w:pPr>
        <w:adjustRightInd w:val="0"/>
        <w:spacing w:after="0"/>
        <w:jc w:val="both"/>
        <w:rPr>
          <w:rFonts w:eastAsia="Calibri" w:cs="Times New Roman"/>
          <w:szCs w:val="28"/>
          <w:lang w:eastAsia="ru-RU"/>
        </w:rPr>
      </w:pPr>
    </w:p>
    <w:p w14:paraId="450845CA" w14:textId="77777777" w:rsidR="00847637" w:rsidRPr="00847637" w:rsidRDefault="00847637" w:rsidP="00847637">
      <w:pPr>
        <w:adjustRightInd w:val="0"/>
        <w:spacing w:after="0"/>
        <w:jc w:val="both"/>
        <w:rPr>
          <w:rFonts w:eastAsia="Calibri" w:cs="Times New Roman"/>
          <w:szCs w:val="28"/>
          <w:lang w:eastAsia="ru-RU"/>
        </w:rPr>
      </w:pPr>
    </w:p>
    <w:p w14:paraId="23925231" w14:textId="77777777" w:rsidR="00847637" w:rsidRPr="00847637" w:rsidRDefault="00847637" w:rsidP="00847637">
      <w:pPr>
        <w:spacing w:after="0"/>
        <w:jc w:val="both"/>
        <w:rPr>
          <w:rFonts w:eastAsia="Calibri" w:cs="Times New Roman"/>
          <w:b/>
          <w:szCs w:val="28"/>
        </w:rPr>
      </w:pPr>
    </w:p>
    <w:p w14:paraId="2C0AFF19" w14:textId="77777777" w:rsidR="00DA138F" w:rsidRDefault="00DA138F" w:rsidP="002258DA">
      <w:pPr>
        <w:shd w:val="clear" w:color="auto" w:fill="FFFFFF"/>
        <w:spacing w:before="240" w:after="0" w:line="294" w:lineRule="atLeast"/>
        <w:rPr>
          <w:rFonts w:eastAsia="Times New Roman" w:cs="Times New Roman"/>
          <w:color w:val="000000"/>
          <w:szCs w:val="28"/>
          <w:lang w:eastAsia="ru-RU"/>
        </w:rPr>
      </w:pPr>
    </w:p>
    <w:p w14:paraId="37A8679E" w14:textId="77777777" w:rsidR="00DA138F" w:rsidRDefault="00DA138F" w:rsidP="00F5147E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Cs w:val="28"/>
          <w:lang w:eastAsia="ru-RU"/>
        </w:rPr>
      </w:pPr>
    </w:p>
    <w:p w14:paraId="529BDD1B" w14:textId="77777777" w:rsidR="00585081" w:rsidRPr="001D0ACA" w:rsidRDefault="00585081" w:rsidP="00585081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14:paraId="407E444D" w14:textId="3A9BF01C" w:rsidR="00585081" w:rsidRDefault="00F2485D" w:rsidP="00DF4107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Новоандреевка, 202</w:t>
      </w:r>
      <w:r w:rsidR="002C3B74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</w:p>
    <w:p w14:paraId="1DF1FCFF" w14:textId="77777777" w:rsidR="00DD3B76" w:rsidRDefault="00DD3B76" w:rsidP="00DD3B76">
      <w:pPr>
        <w:pStyle w:val="af6"/>
        <w:tabs>
          <w:tab w:val="clear" w:pos="708"/>
          <w:tab w:val="left" w:pos="3315"/>
        </w:tabs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lastRenderedPageBreak/>
        <w:t>Оглавление</w:t>
      </w:r>
    </w:p>
    <w:sdt>
      <w:sdtPr>
        <w:rPr>
          <w:rFonts w:eastAsiaTheme="minorHAnsi" w:cstheme="minorBidi"/>
          <w:color w:val="auto"/>
          <w:sz w:val="28"/>
          <w:szCs w:val="22"/>
          <w:lang w:eastAsia="en-US" w:bidi="ar-SA"/>
        </w:rPr>
        <w:id w:val="895010764"/>
        <w:docPartObj>
          <w:docPartGallery w:val="Table of Contents"/>
          <w:docPartUnique/>
        </w:docPartObj>
      </w:sdtPr>
      <w:sdtContent>
        <w:p w14:paraId="67837E47" w14:textId="77777777" w:rsidR="00DD3B76" w:rsidRDefault="00DD3B76" w:rsidP="00DD3B76">
          <w:pPr>
            <w:pStyle w:val="12"/>
            <w:tabs>
              <w:tab w:val="clear" w:pos="708"/>
              <w:tab w:val="right" w:leader="dot" w:pos="9920"/>
            </w:tabs>
          </w:pPr>
          <w:r>
            <w:fldChar w:fldCharType="begin"/>
          </w:r>
          <w:r>
            <w:rPr>
              <w:webHidden/>
            </w:rPr>
            <w:instrText>TOC \z \o "1-3" \u \h</w:instrText>
          </w:r>
          <w:r>
            <w:fldChar w:fldCharType="separate"/>
          </w:r>
          <w:hyperlink w:anchor="__RefHeading___1">
            <w:r>
              <w:rPr>
                <w:webHidden/>
              </w:rPr>
              <w:t>РAЗДЕЛ 1. Комплекс основных характеристик программы</w:t>
            </w:r>
            <w:r>
              <w:rPr>
                <w:webHidden/>
              </w:rPr>
              <w:tab/>
              <w:t>3</w:t>
            </w:r>
          </w:hyperlink>
        </w:p>
        <w:p w14:paraId="3A905A1C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2">
            <w:r>
              <w:rPr>
                <w:webHidden/>
              </w:rPr>
              <w:t>1.1    Пояснительная записка</w:t>
            </w:r>
            <w:r>
              <w:rPr>
                <w:webHidden/>
              </w:rPr>
              <w:tab/>
              <w:t>3</w:t>
            </w:r>
          </w:hyperlink>
        </w:p>
        <w:p w14:paraId="4EDDC8BA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3">
            <w:r>
              <w:rPr>
                <w:webHidden/>
              </w:rPr>
              <w:t>1.2. Цель и задачи программы</w:t>
            </w:r>
            <w:r>
              <w:rPr>
                <w:webHidden/>
              </w:rPr>
              <w:tab/>
              <w:t>5</w:t>
            </w:r>
          </w:hyperlink>
        </w:p>
        <w:p w14:paraId="2D6A5845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4">
            <w:r>
              <w:rPr>
                <w:webHidden/>
              </w:rPr>
              <w:t>1.3. Воспитательный потенциал программы</w:t>
            </w:r>
            <w:r>
              <w:rPr>
                <w:webHidden/>
              </w:rPr>
              <w:tab/>
              <w:t>6</w:t>
            </w:r>
          </w:hyperlink>
        </w:p>
        <w:p w14:paraId="63C91A98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5">
            <w:r>
              <w:rPr>
                <w:webHidden/>
              </w:rPr>
              <w:t>1.4. Содержание программы</w:t>
            </w:r>
            <w:r>
              <w:rPr>
                <w:webHidden/>
              </w:rPr>
              <w:tab/>
              <w:t>7</w:t>
            </w:r>
          </w:hyperlink>
        </w:p>
        <w:p w14:paraId="350E16A8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6">
            <w:r>
              <w:rPr>
                <w:webHidden/>
              </w:rPr>
              <w:t>1.5.    Планируемые результаты</w:t>
            </w:r>
            <w:r>
              <w:rPr>
                <w:webHidden/>
              </w:rPr>
              <w:tab/>
              <w:t>10</w:t>
            </w:r>
          </w:hyperlink>
        </w:p>
        <w:p w14:paraId="7887F1E9" w14:textId="77777777" w:rsidR="00DD3B76" w:rsidRDefault="00DD3B76" w:rsidP="00DD3B76">
          <w:pPr>
            <w:pStyle w:val="12"/>
            <w:tabs>
              <w:tab w:val="clear" w:pos="708"/>
              <w:tab w:val="right" w:leader="dot" w:pos="9920"/>
            </w:tabs>
          </w:pPr>
          <w:hyperlink w:anchor="__RefHeading___7">
            <w:r>
              <w:rPr>
                <w:webHidden/>
              </w:rPr>
              <w:t>РAЗДЕЛ 2. Комплекс организационно-педагогических условий</w:t>
            </w:r>
            <w:r>
              <w:rPr>
                <w:webHidden/>
              </w:rPr>
              <w:tab/>
              <w:t>11</w:t>
            </w:r>
          </w:hyperlink>
        </w:p>
        <w:p w14:paraId="12587168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8">
            <w:r>
              <w:rPr>
                <w:webHidden/>
              </w:rPr>
              <w:t>2.1. Календарный учебный график программы</w:t>
            </w:r>
            <w:r>
              <w:rPr>
                <w:webHidden/>
              </w:rPr>
              <w:tab/>
              <w:t>11</w:t>
            </w:r>
          </w:hyperlink>
        </w:p>
        <w:p w14:paraId="66035CB3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9">
            <w:r>
              <w:rPr>
                <w:webHidden/>
              </w:rPr>
              <w:t>2.2. Условия реализации программы</w:t>
            </w:r>
            <w:r>
              <w:rPr>
                <w:webHidden/>
              </w:rPr>
              <w:tab/>
              <w:t>11</w:t>
            </w:r>
          </w:hyperlink>
        </w:p>
        <w:p w14:paraId="2A082887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10">
            <w:r>
              <w:rPr>
                <w:webHidden/>
              </w:rPr>
              <w:t>2.3. Формы аттестации и контроля</w:t>
            </w:r>
            <w:r>
              <w:rPr>
                <w:webHidden/>
              </w:rPr>
              <w:tab/>
              <w:t>13</w:t>
            </w:r>
          </w:hyperlink>
        </w:p>
        <w:p w14:paraId="1607934B" w14:textId="77777777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11">
            <w:r>
              <w:rPr>
                <w:webHidden/>
              </w:rPr>
              <w:t>2.4. Список литературы</w:t>
            </w:r>
            <w:r>
              <w:rPr>
                <w:webHidden/>
              </w:rPr>
              <w:tab/>
              <w:t>14</w:t>
            </w:r>
          </w:hyperlink>
        </w:p>
        <w:p w14:paraId="7544B775" w14:textId="4DAA755C" w:rsidR="00EF1019" w:rsidRPr="00EF1019" w:rsidRDefault="00EF1019" w:rsidP="00EF1019">
          <w:pPr>
            <w:rPr>
              <w:lang w:eastAsia="zh-CN" w:bidi="hi-IN"/>
            </w:rPr>
          </w:pPr>
          <w:r>
            <w:rPr>
              <w:lang w:eastAsia="zh-CN" w:bidi="hi-IN"/>
            </w:rPr>
            <w:t>3. Приложения</w:t>
          </w:r>
        </w:p>
        <w:p w14:paraId="3BAA6C54" w14:textId="494F0DC2" w:rsidR="00DD3B76" w:rsidRDefault="00EF1019" w:rsidP="00DD3B76">
          <w:pPr>
            <w:pStyle w:val="12"/>
            <w:tabs>
              <w:tab w:val="clear" w:pos="708"/>
              <w:tab w:val="right" w:leader="dot" w:pos="9920"/>
            </w:tabs>
          </w:pPr>
          <w:r>
            <w:t xml:space="preserve">    </w:t>
          </w:r>
          <w:hyperlink w:anchor="__RefHeading___12">
            <w:r w:rsidR="00DD3B76">
              <w:rPr>
                <w:webHidden/>
              </w:rPr>
              <w:t>3.1. Оценочные материалы</w:t>
            </w:r>
            <w:r w:rsidR="00DD3B76">
              <w:rPr>
                <w:webHidden/>
              </w:rPr>
              <w:tab/>
              <w:t>18</w:t>
            </w:r>
          </w:hyperlink>
        </w:p>
        <w:p w14:paraId="140AA251" w14:textId="4F315B2D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13">
            <w:r>
              <w:rPr>
                <w:webHidden/>
              </w:rPr>
              <w:t>3.</w:t>
            </w:r>
            <w:r w:rsidR="00EF1019">
              <w:rPr>
                <w:webHidden/>
              </w:rPr>
              <w:t>2</w:t>
            </w:r>
            <w:r>
              <w:rPr>
                <w:webHidden/>
              </w:rPr>
              <w:t>.    Методические материалы</w:t>
            </w:r>
            <w:r>
              <w:rPr>
                <w:webHidden/>
              </w:rPr>
              <w:tab/>
              <w:t>22</w:t>
            </w:r>
          </w:hyperlink>
        </w:p>
        <w:p w14:paraId="7701C20F" w14:textId="5F918D00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14">
            <w:r>
              <w:rPr>
                <w:webHidden/>
              </w:rPr>
              <w:t>3.</w:t>
            </w:r>
            <w:r w:rsidR="00EF1019">
              <w:rPr>
                <w:webHidden/>
              </w:rPr>
              <w:t>3</w:t>
            </w:r>
            <w:r>
              <w:rPr>
                <w:webHidden/>
              </w:rPr>
              <w:t>. Календарно-тематическое планирование</w:t>
            </w:r>
            <w:r>
              <w:rPr>
                <w:webHidden/>
              </w:rPr>
              <w:tab/>
              <w:t>28</w:t>
            </w:r>
          </w:hyperlink>
        </w:p>
        <w:p w14:paraId="197EA1FA" w14:textId="0B3D3373" w:rsidR="00DD3B76" w:rsidRDefault="00DD3B76" w:rsidP="00DD3B76">
          <w:pPr>
            <w:pStyle w:val="21"/>
            <w:tabs>
              <w:tab w:val="clear" w:pos="708"/>
              <w:tab w:val="right" w:leader="dot" w:pos="9920"/>
            </w:tabs>
          </w:pPr>
          <w:hyperlink w:anchor="__RefHeading___15">
            <w:r>
              <w:rPr>
                <w:webHidden/>
              </w:rPr>
              <w:t>3.</w:t>
            </w:r>
            <w:r w:rsidR="00EF1019">
              <w:rPr>
                <w:webHidden/>
              </w:rPr>
              <w:t>4</w:t>
            </w:r>
            <w:r>
              <w:rPr>
                <w:webHidden/>
              </w:rPr>
              <w:t>. Лист корректировки</w:t>
            </w:r>
            <w:r>
              <w:rPr>
                <w:webHidden/>
              </w:rPr>
              <w:tab/>
              <w:t>30</w:t>
            </w:r>
          </w:hyperlink>
        </w:p>
        <w:p w14:paraId="10A17AD5" w14:textId="3459C3CF" w:rsidR="00DD3B76" w:rsidRPr="001D0ACA" w:rsidRDefault="00DD3B76" w:rsidP="00DD3B76">
          <w:pPr>
            <w:shd w:val="clear" w:color="auto" w:fill="FFFFFF"/>
            <w:spacing w:after="0" w:line="294" w:lineRule="atLeast"/>
            <w:rPr>
              <w:rFonts w:eastAsia="Times New Roman" w:cs="Times New Roman"/>
              <w:color w:val="000000"/>
              <w:sz w:val="24"/>
              <w:szCs w:val="24"/>
              <w:lang w:eastAsia="ru-RU"/>
            </w:rPr>
          </w:pPr>
          <w:r>
            <w:t xml:space="preserve">   </w:t>
          </w:r>
          <w:hyperlink w:anchor="__RefHeading___16">
            <w:r w:rsidRPr="00EF1019">
              <w:rPr>
                <w:webHidden/>
                <w:sz w:val="24"/>
                <w:szCs w:val="24"/>
              </w:rPr>
              <w:t>3.</w:t>
            </w:r>
            <w:r w:rsidR="00EF1019" w:rsidRPr="00EF1019">
              <w:rPr>
                <w:webHidden/>
                <w:sz w:val="24"/>
                <w:szCs w:val="24"/>
              </w:rPr>
              <w:t>5</w:t>
            </w:r>
            <w:r w:rsidRPr="00EF1019">
              <w:rPr>
                <w:webHidden/>
                <w:sz w:val="24"/>
                <w:szCs w:val="24"/>
              </w:rPr>
              <w:t>. План воспитательной работы…………………………………………………</w:t>
            </w:r>
            <w:r w:rsidR="00847637">
              <w:rPr>
                <w:webHidden/>
                <w:sz w:val="24"/>
                <w:szCs w:val="24"/>
              </w:rPr>
              <w:t>……………...</w:t>
            </w:r>
            <w:r w:rsidRPr="00EF1019">
              <w:rPr>
                <w:webHidden/>
                <w:sz w:val="24"/>
                <w:szCs w:val="24"/>
              </w:rPr>
              <w:t>..32</w:t>
            </w:r>
          </w:hyperlink>
          <w:r>
            <w:fldChar w:fldCharType="end"/>
          </w:r>
        </w:p>
      </w:sdtContent>
    </w:sdt>
    <w:p w14:paraId="470F229A" w14:textId="77777777" w:rsidR="004B128F" w:rsidRDefault="004B128F" w:rsidP="004B128F">
      <w:pPr>
        <w:shd w:val="clear" w:color="auto" w:fill="FFFFFF"/>
        <w:spacing w:after="0"/>
        <w:rPr>
          <w:rFonts w:cs="Times New Roman"/>
          <w:sz w:val="24"/>
          <w:szCs w:val="24"/>
        </w:rPr>
      </w:pPr>
    </w:p>
    <w:p w14:paraId="145B7852" w14:textId="77777777" w:rsidR="00DD3B76" w:rsidRDefault="00DD3B76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37AD0A93" w14:textId="77777777" w:rsidR="00DD3B76" w:rsidRDefault="00DD3B76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0F151DF1" w14:textId="77777777" w:rsidR="00DD3B76" w:rsidRDefault="00DD3B76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4D4DBEE2" w14:textId="77777777" w:rsidR="00DD3B76" w:rsidRDefault="00DD3B76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470D70E8" w14:textId="77777777" w:rsidR="00DD3B76" w:rsidRDefault="00DD3B76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2FE430DE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34BD4548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13765899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10E63952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6E98F4F7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346E6B93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2962D5FD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656F768B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701901E9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4DF88F43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43342EAB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4885F3C2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533C6FA0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397E3591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71F87C1E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7BD462CF" w14:textId="77777777" w:rsidR="00EF1019" w:rsidRDefault="00EF1019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</w:p>
    <w:p w14:paraId="53F776F3" w14:textId="77777777" w:rsidR="00DD3B76" w:rsidRDefault="00DD3B76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szCs w:val="28"/>
        </w:rPr>
      </w:pPr>
      <w:bookmarkStart w:id="2" w:name="_Hlk168607037"/>
    </w:p>
    <w:p w14:paraId="2AAF459D" w14:textId="69B15ADB" w:rsidR="00B91978" w:rsidRPr="00847637" w:rsidRDefault="00B91978" w:rsidP="00847637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>Раздел 1. Комплекс основных характеристик дополнительной общеобразовательной общеразвивающей программы:</w:t>
      </w:r>
    </w:p>
    <w:p w14:paraId="210E5F72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F704FDD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cs="Times New Roman"/>
          <w:sz w:val="24"/>
          <w:szCs w:val="24"/>
        </w:rPr>
      </w:pPr>
      <w:r w:rsidRPr="00847637">
        <w:rPr>
          <w:rFonts w:eastAsia="Times New Roman" w:cs="Times New Roman"/>
          <w:b/>
          <w:bCs/>
          <w:sz w:val="24"/>
          <w:szCs w:val="24"/>
          <w:bdr w:val="none" w:sz="0" w:space="0" w:color="auto" w:frame="1"/>
        </w:rPr>
        <w:t>1.1 Пояснительная записка</w:t>
      </w:r>
    </w:p>
    <w:p w14:paraId="6F0CC230" w14:textId="77777777" w:rsidR="00F5147E" w:rsidRPr="00F5147E" w:rsidRDefault="00F5147E" w:rsidP="00557EB6">
      <w:pPr>
        <w:spacing w:after="0"/>
        <w:ind w:firstLine="284"/>
        <w:jc w:val="both"/>
        <w:rPr>
          <w:rFonts w:eastAsia="Calibri" w:cs="Times New Roman"/>
          <w:sz w:val="24"/>
          <w:szCs w:val="24"/>
          <w:shd w:val="clear" w:color="auto" w:fill="FFFFFF"/>
        </w:rPr>
      </w:pPr>
      <w:bookmarkStart w:id="3" w:name="_Hlk168495735"/>
      <w:r w:rsidRPr="00F5147E">
        <w:rPr>
          <w:rFonts w:eastAsia="Calibri" w:cs="Times New Roman"/>
          <w:sz w:val="24"/>
          <w:szCs w:val="24"/>
          <w:shd w:val="clear" w:color="auto" w:fill="FFFFFF"/>
        </w:rPr>
        <w:t>Программа разработана на основании следующих нормативно-правовых документов:</w:t>
      </w:r>
    </w:p>
    <w:p w14:paraId="57829C6E" w14:textId="77777777" w:rsidR="00F5147E" w:rsidRPr="00F5147E" w:rsidRDefault="00F5147E" w:rsidP="00557EB6">
      <w:pPr>
        <w:numPr>
          <w:ilvl w:val="0"/>
          <w:numId w:val="29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  <w:shd w:val="clear" w:color="auto" w:fill="FFFFFF"/>
        </w:rPr>
        <w:t xml:space="preserve">Федерального закона Российской Федерации от 29.12.2012 г. № 273-ФЗ «Об образовании в Российской Федерации» </w:t>
      </w:r>
      <w:r w:rsidRPr="00F5147E">
        <w:rPr>
          <w:rFonts w:eastAsia="Calibri" w:cs="Times New Roman"/>
          <w:spacing w:val="2"/>
          <w:sz w:val="24"/>
          <w:szCs w:val="24"/>
          <w:shd w:val="clear" w:color="auto" w:fill="FFFFFF"/>
        </w:rPr>
        <w:t>(</w:t>
      </w:r>
      <w:bookmarkStart w:id="4" w:name="_Hlk166532063"/>
      <w:r w:rsidRPr="00F5147E">
        <w:rPr>
          <w:rFonts w:eastAsia="Calibri"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bookmarkEnd w:id="4"/>
      <w:r w:rsidRPr="00F5147E">
        <w:rPr>
          <w:rFonts w:eastAsia="Calibri" w:cs="Times New Roman"/>
          <w:spacing w:val="2"/>
          <w:sz w:val="24"/>
          <w:szCs w:val="24"/>
          <w:shd w:val="clear" w:color="auto" w:fill="FFFFFF"/>
        </w:rPr>
        <w:t>)</w:t>
      </w:r>
      <w:r w:rsidRPr="00F5147E">
        <w:rPr>
          <w:rFonts w:eastAsia="Calibri" w:cs="Times New Roman"/>
          <w:sz w:val="24"/>
          <w:szCs w:val="24"/>
          <w:shd w:val="clear" w:color="auto" w:fill="FFFFFF"/>
        </w:rPr>
        <w:t>;</w:t>
      </w:r>
    </w:p>
    <w:p w14:paraId="48B7FE81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</w:rPr>
        <w:t xml:space="preserve">Федерального закона Российской Федерации от 24.07.1998 № 124-ФЗ «Об основных гарантиях прав ребенка в Российской Федерации» </w:t>
      </w:r>
      <w:r w:rsidRPr="00F5147E">
        <w:rPr>
          <w:rFonts w:eastAsia="Calibri" w:cs="Times New Roman"/>
          <w:spacing w:val="2"/>
          <w:sz w:val="24"/>
          <w:szCs w:val="24"/>
          <w:shd w:val="clear" w:color="auto" w:fill="FFFFFF"/>
        </w:rPr>
        <w:t>(в действующей редакции);</w:t>
      </w:r>
    </w:p>
    <w:p w14:paraId="55AB6CD5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hyperlink r:id="rId8" w:history="1">
        <w:r w:rsidRPr="00F5147E">
          <w:rPr>
            <w:rFonts w:eastAsia="Calibri" w:cs="Times New Roman"/>
            <w:sz w:val="24"/>
            <w:szCs w:val="24"/>
          </w:rPr>
          <w:t xml:space="preserve">Указа Президента Российской Федерации от 24.12.2014 г. № 808 «Об утверждении Основ государственной культурной политики» </w:t>
        </w:r>
        <w:r w:rsidRPr="00F5147E">
          <w:rPr>
            <w:rFonts w:eastAsia="Calibri" w:cs="Times New Roman"/>
            <w:spacing w:val="2"/>
            <w:sz w:val="24"/>
            <w:szCs w:val="24"/>
            <w:shd w:val="clear" w:color="auto" w:fill="FFFFFF"/>
          </w:rPr>
          <w:t>(в действующей редакции);</w:t>
        </w:r>
        <w:r w:rsidRPr="00F5147E">
          <w:rPr>
            <w:rFonts w:eastAsia="Calibri" w:cs="Times New Roman"/>
            <w:sz w:val="24"/>
            <w:szCs w:val="24"/>
          </w:rPr>
          <w:t xml:space="preserve"> </w:t>
        </w:r>
      </w:hyperlink>
    </w:p>
    <w:p w14:paraId="2C7B1CA5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</w:rPr>
        <w:t>Указа Президента Российской Федерации от 07.05.2024 г. № 309 «</w:t>
      </w:r>
      <w:hyperlink r:id="rId9" w:tgtFrame="_blank" w:history="1">
        <w:r w:rsidRPr="00F5147E">
          <w:rPr>
            <w:rFonts w:eastAsia="Calibri" w:cs="Times New Roman"/>
            <w:sz w:val="24"/>
            <w:szCs w:val="24"/>
          </w:rPr>
          <w:t>О национальных целях развития Российской Федерации на период до 2030 года</w:t>
        </w:r>
      </w:hyperlink>
      <w:r w:rsidRPr="00F5147E">
        <w:rPr>
          <w:rFonts w:eastAsia="Calibri" w:cs="Times New Roman"/>
          <w:sz w:val="24"/>
          <w:szCs w:val="24"/>
        </w:rPr>
        <w:t xml:space="preserve"> и на перспективу до 2036 года»;</w:t>
      </w:r>
    </w:p>
    <w:p w14:paraId="0A06A3B0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hyperlink r:id="rId10" w:history="1">
        <w:r w:rsidRPr="00F5147E">
          <w:rPr>
            <w:rFonts w:eastAsia="Calibri" w:cs="Times New Roman"/>
            <w:sz w:val="24"/>
            <w:szCs w:val="24"/>
          </w:rPr>
          <w:t>Национального проекта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Pr="00F5147E">
        <w:rPr>
          <w:rFonts w:eastAsia="Calibri" w:cs="Times New Roman"/>
          <w:sz w:val="24"/>
          <w:szCs w:val="24"/>
        </w:rPr>
        <w:t>;</w:t>
      </w:r>
    </w:p>
    <w:p w14:paraId="3BC23DD3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</w:rPr>
        <w:t>Федерального проекта «Патриотическое воспитание» (от 01.01.2021)</w:t>
      </w:r>
    </w:p>
    <w:p w14:paraId="25CAABE9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hyperlink r:id="rId11" w:history="1">
        <w:r w:rsidRPr="00F5147E">
          <w:rPr>
            <w:rFonts w:eastAsia="Calibri" w:cs="Times New Roman"/>
            <w:sz w:val="24"/>
            <w:szCs w:val="24"/>
          </w:rPr>
          <w:t>Стратегии развития воспитания в Российской Федерации на период до 2025 года, утвержден распоряжением Правительства Российской Федерации от 29 мая 2015 г. № 996-р</w:t>
        </w:r>
      </w:hyperlink>
      <w:r w:rsidRPr="00F5147E">
        <w:rPr>
          <w:rFonts w:eastAsia="Calibri" w:cs="Times New Roman"/>
          <w:sz w:val="24"/>
          <w:szCs w:val="24"/>
        </w:rPr>
        <w:t>;</w:t>
      </w:r>
    </w:p>
    <w:p w14:paraId="6B31BE77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  <w:shd w:val="clear" w:color="auto" w:fill="FFFFFF"/>
        </w:rPr>
        <w:t>Распоряжения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6E64DD9A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hyperlink r:id="rId12" w:history="1">
        <w:r w:rsidRPr="00F5147E">
          <w:rPr>
            <w:rFonts w:eastAsia="Calibri" w:cs="Times New Roman"/>
            <w:sz w:val="24"/>
            <w:szCs w:val="24"/>
          </w:rPr>
          <w:t>Федерального проекта «Успех каждого ребенка»</w:t>
        </w:r>
      </w:hyperlink>
      <w:hyperlink r:id="rId13" w:history="1">
        <w:r w:rsidRPr="00F5147E">
          <w:rPr>
            <w:rFonts w:eastAsia="Calibri" w:cs="Times New Roman"/>
            <w:sz w:val="24"/>
            <w:szCs w:val="24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F5147E">
        <w:rPr>
          <w:rFonts w:eastAsia="Calibri" w:cs="Times New Roman"/>
          <w:sz w:val="24"/>
          <w:szCs w:val="24"/>
        </w:rPr>
        <w:t>;</w:t>
      </w:r>
    </w:p>
    <w:p w14:paraId="2E965F3F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bookmarkStart w:id="5" w:name="_Hlk72131563"/>
      <w:r w:rsidRPr="00F5147E">
        <w:rPr>
          <w:rFonts w:eastAsia="Calibri" w:cs="Times New Roman"/>
          <w:sz w:val="24"/>
          <w:szCs w:val="24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5"/>
      <w:r w:rsidRPr="00F5147E">
        <w:rPr>
          <w:rFonts w:eastAsia="Calibri" w:cs="Times New Roman"/>
          <w:sz w:val="24"/>
          <w:szCs w:val="24"/>
        </w:rPr>
        <w:t>;</w:t>
      </w:r>
    </w:p>
    <w:p w14:paraId="59D0C8EE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39B93285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bookmarkStart w:id="6" w:name="_Hlk72142235"/>
      <w:r w:rsidRPr="00F5147E">
        <w:rPr>
          <w:rFonts w:eastAsia="Calibri" w:cs="Times New Roman"/>
          <w:sz w:val="24"/>
          <w:szCs w:val="24"/>
          <w:shd w:val="clear" w:color="auto" w:fill="FFFFFF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6"/>
      <w:r w:rsidRPr="00F5147E">
        <w:rPr>
          <w:rFonts w:eastAsia="Calibri" w:cs="Times New Roman"/>
          <w:sz w:val="24"/>
          <w:szCs w:val="24"/>
          <w:shd w:val="clear" w:color="auto" w:fill="FFFFFF"/>
        </w:rPr>
        <w:t>;</w:t>
      </w:r>
    </w:p>
    <w:p w14:paraId="10D3ECEA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hyperlink r:id="rId14" w:history="1">
        <w:r w:rsidRPr="00F5147E">
          <w:rPr>
            <w:rFonts w:eastAsia="Calibri" w:cs="Times New Roman"/>
            <w:sz w:val="24"/>
            <w:szCs w:val="24"/>
          </w:rPr>
          <w:t>Приказа Министерства просвещения Российской Федерации от 03.09.2019 г. №467 «Об утверждении Целевой модели развития региональных систем развития дополнительного образования детей»</w:t>
        </w:r>
      </w:hyperlink>
      <w:r w:rsidRPr="00F5147E">
        <w:rPr>
          <w:rFonts w:eastAsia="Calibri" w:cs="Times New Roman"/>
          <w:sz w:val="24"/>
          <w:szCs w:val="24"/>
        </w:rPr>
        <w:t>;</w:t>
      </w:r>
    </w:p>
    <w:p w14:paraId="2D348342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</w:rPr>
        <w:t>Приказа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0AA23897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pacing w:val="2"/>
          <w:sz w:val="24"/>
          <w:szCs w:val="24"/>
          <w:shd w:val="clear" w:color="auto" w:fill="FFFFFF"/>
        </w:rPr>
        <w:t xml:space="preserve">Закона об образовании в Республике Крым от 6 июля 2015 года № 131-ЗРК/2015 </w:t>
      </w:r>
      <w:r w:rsidRPr="00F5147E">
        <w:rPr>
          <w:rFonts w:eastAsia="Calibri" w:cs="Times New Roman"/>
          <w:spacing w:val="2"/>
          <w:sz w:val="24"/>
          <w:szCs w:val="24"/>
        </w:rPr>
        <w:t>(в действующей редакции);</w:t>
      </w:r>
    </w:p>
    <w:p w14:paraId="0C61A358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14:paraId="18C41A13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  <w:shd w:val="clear" w:color="auto" w:fill="FFFFFF"/>
        </w:rPr>
        <w:lastRenderedPageBreak/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14:paraId="3628F9BC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  <w:shd w:val="clear" w:color="auto" w:fill="FFFFFF"/>
        </w:rPr>
        <w:t xml:space="preserve">Распоряжения Совета министров Республики Крым от 11.08.2022 г. № 1179-р «О реализации Концепции дополнительного образования </w:t>
      </w:r>
      <w:proofErr w:type="gramStart"/>
      <w:r w:rsidRPr="00F5147E">
        <w:rPr>
          <w:rFonts w:eastAsia="Calibri" w:cs="Times New Roman"/>
          <w:sz w:val="24"/>
          <w:szCs w:val="24"/>
          <w:shd w:val="clear" w:color="auto" w:fill="FFFFFF"/>
        </w:rPr>
        <w:t>детей  до</w:t>
      </w:r>
      <w:proofErr w:type="gramEnd"/>
      <w:r w:rsidRPr="00F5147E">
        <w:rPr>
          <w:rFonts w:eastAsia="Calibri" w:cs="Times New Roman"/>
          <w:sz w:val="24"/>
          <w:szCs w:val="24"/>
          <w:shd w:val="clear" w:color="auto" w:fill="FFFFFF"/>
        </w:rPr>
        <w:t xml:space="preserve"> 2030 года в Республике Крым»;</w:t>
      </w:r>
    </w:p>
    <w:p w14:paraId="5D0168ED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  <w:shd w:val="clear" w:color="auto" w:fill="FFFFFF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1A233ED1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F5147E">
        <w:rPr>
          <w:rFonts w:eastAsia="Calibri" w:cs="Times New Roman"/>
          <w:sz w:val="24"/>
          <w:szCs w:val="24"/>
          <w:shd w:val="clear" w:color="auto" w:fill="FFFFFF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14:paraId="552D8EEC" w14:textId="77777777" w:rsidR="00F5147E" w:rsidRPr="00F5147E" w:rsidRDefault="00F5147E" w:rsidP="00557EB6">
      <w:pPr>
        <w:numPr>
          <w:ilvl w:val="0"/>
          <w:numId w:val="28"/>
        </w:numPr>
        <w:spacing w:after="0" w:line="276" w:lineRule="auto"/>
        <w:ind w:left="0" w:firstLine="284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proofErr w:type="gramStart"/>
      <w:r w:rsidRPr="00F5147E">
        <w:rPr>
          <w:rFonts w:eastAsia="Calibri" w:cs="Times New Roman"/>
          <w:sz w:val="24"/>
          <w:szCs w:val="24"/>
          <w:shd w:val="clear" w:color="auto" w:fill="FFFFFF"/>
        </w:rPr>
        <w:t>Устава  МБОУ</w:t>
      </w:r>
      <w:proofErr w:type="gramEnd"/>
      <w:r w:rsidRPr="00F5147E">
        <w:rPr>
          <w:rFonts w:eastAsia="Calibri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F5147E">
        <w:rPr>
          <w:rFonts w:eastAsia="Calibri" w:cs="Times New Roman"/>
          <w:sz w:val="24"/>
          <w:szCs w:val="24"/>
          <w:shd w:val="clear" w:color="auto" w:fill="FFFFFF"/>
        </w:rPr>
        <w:t>Новоандреевская</w:t>
      </w:r>
      <w:proofErr w:type="spellEnd"/>
      <w:r w:rsidRPr="00F5147E">
        <w:rPr>
          <w:rFonts w:eastAsia="Calibri" w:cs="Times New Roman"/>
          <w:sz w:val="24"/>
          <w:szCs w:val="24"/>
          <w:shd w:val="clear" w:color="auto" w:fill="FFFFFF"/>
        </w:rPr>
        <w:t xml:space="preserve"> школа им. В. А. Осипова», 2021 г.</w:t>
      </w:r>
    </w:p>
    <w:bookmarkEnd w:id="3"/>
    <w:p w14:paraId="3658C638" w14:textId="1F27B683" w:rsidR="00B91978" w:rsidRPr="00847637" w:rsidRDefault="00557EB6" w:rsidP="00557EB6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4"/>
          <w:color w:val="000000"/>
        </w:rPr>
        <w:t xml:space="preserve">     </w:t>
      </w:r>
      <w:r w:rsidR="00B91978" w:rsidRPr="00847637">
        <w:rPr>
          <w:rStyle w:val="c4"/>
          <w:color w:val="000000"/>
        </w:rPr>
        <w:t>Программа построена на основе общенациональных ценностей российского общества, направлена на развитие коммуникативных и интеллектуальных способностей обучающихся, развитие лидерских качеств, организацию социализирующего досуга детей. </w:t>
      </w:r>
    </w:p>
    <w:p w14:paraId="5E6D0D79" w14:textId="6407C174" w:rsidR="00557EB6" w:rsidRPr="007A27C1" w:rsidRDefault="00B91978" w:rsidP="00557EB6">
      <w:pPr>
        <w:shd w:val="clear" w:color="auto" w:fill="FFFFFF"/>
        <w:spacing w:after="0" w:line="276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color w:val="000000"/>
          <w:sz w:val="24"/>
          <w:szCs w:val="24"/>
        </w:rPr>
        <w:t xml:space="preserve">Направленность программы: 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>социально-гуманитарная</w:t>
      </w:r>
      <w:r w:rsidR="00557EB6">
        <w:rPr>
          <w:rFonts w:eastAsia="Times New Roman" w:cs="Times New Roman"/>
          <w:bCs/>
          <w:color w:val="000000"/>
          <w:sz w:val="24"/>
          <w:szCs w:val="24"/>
        </w:rPr>
        <w:t xml:space="preserve">, </w:t>
      </w:r>
      <w:bookmarkStart w:id="7" w:name="_Hlk168525919"/>
      <w:r w:rsidR="00557EB6" w:rsidRPr="00557EB6">
        <w:rPr>
          <w:rFonts w:eastAsia="Calibri" w:cs="Times New Roman"/>
          <w:color w:val="000000"/>
          <w:sz w:val="24"/>
          <w:szCs w:val="24"/>
        </w:rPr>
        <w:t>программа является модифицированной и разработана на основе дополнительной образовательной программы</w:t>
      </w:r>
      <w:proofErr w:type="gramStart"/>
      <w:r w:rsidR="00557EB6" w:rsidRPr="00557EB6">
        <w:rPr>
          <w:rFonts w:eastAsia="Calibri" w:cs="Times New Roman"/>
          <w:color w:val="000000"/>
          <w:sz w:val="24"/>
          <w:szCs w:val="24"/>
        </w:rPr>
        <w:t xml:space="preserve"> </w:t>
      </w:r>
      <w:r w:rsidR="00557EB6" w:rsidRPr="00557EB6">
        <w:rPr>
          <w:rFonts w:eastAsia="Calibri" w:cs="Times New Roman"/>
          <w:color w:val="FF0000"/>
          <w:sz w:val="24"/>
          <w:szCs w:val="24"/>
        </w:rPr>
        <w:t xml:space="preserve"> </w:t>
      </w:r>
      <w:r w:rsidR="00557EB6" w:rsidRPr="00557EB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557EB6" w:rsidRPr="007A27C1">
        <w:rPr>
          <w:rFonts w:eastAsia="Times New Roman" w:cs="Times New Roman"/>
          <w:sz w:val="24"/>
          <w:szCs w:val="24"/>
          <w:lang w:eastAsia="ru-RU"/>
        </w:rPr>
        <w:t>«</w:t>
      </w:r>
      <w:proofErr w:type="gramEnd"/>
      <w:r w:rsidR="007A27C1" w:rsidRPr="007A27C1">
        <w:rPr>
          <w:rFonts w:eastAsia="Times New Roman" w:cs="Times New Roman"/>
          <w:sz w:val="24"/>
          <w:szCs w:val="24"/>
          <w:lang w:eastAsia="ru-RU"/>
        </w:rPr>
        <w:t>Школьный медиацентр</w:t>
      </w:r>
      <w:r w:rsidR="00557EB6" w:rsidRPr="007A27C1">
        <w:rPr>
          <w:rFonts w:eastAsia="Times New Roman" w:cs="Times New Roman"/>
          <w:sz w:val="24"/>
          <w:szCs w:val="24"/>
          <w:lang w:eastAsia="ru-RU"/>
        </w:rPr>
        <w:t>», автор</w:t>
      </w:r>
      <w:r w:rsidR="007A27C1" w:rsidRPr="007A27C1">
        <w:rPr>
          <w:rFonts w:eastAsia="Times New Roman" w:cs="Times New Roman"/>
          <w:sz w:val="24"/>
          <w:szCs w:val="24"/>
          <w:lang w:eastAsia="ru-RU"/>
        </w:rPr>
        <w:t>:</w:t>
      </w:r>
      <w:r w:rsidR="00557EB6" w:rsidRPr="007A27C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A27C1" w:rsidRPr="007A27C1">
        <w:rPr>
          <w:rFonts w:eastAsia="Times New Roman" w:cs="Times New Roman"/>
          <w:sz w:val="24"/>
          <w:szCs w:val="24"/>
          <w:lang w:eastAsia="ru-RU"/>
        </w:rPr>
        <w:t>Ширяева Н.Н.,</w:t>
      </w:r>
      <w:r w:rsidR="00557EB6" w:rsidRPr="007A27C1">
        <w:rPr>
          <w:rFonts w:eastAsia="Times New Roman" w:cs="Times New Roman"/>
          <w:sz w:val="24"/>
          <w:szCs w:val="24"/>
          <w:lang w:eastAsia="ru-RU"/>
        </w:rPr>
        <w:t xml:space="preserve"> г. </w:t>
      </w:r>
      <w:r w:rsidR="007A27C1" w:rsidRPr="007A27C1">
        <w:rPr>
          <w:rFonts w:eastAsia="Times New Roman" w:cs="Times New Roman"/>
          <w:sz w:val="24"/>
          <w:szCs w:val="24"/>
          <w:lang w:eastAsia="ru-RU"/>
        </w:rPr>
        <w:t>Москва</w:t>
      </w:r>
      <w:r w:rsidR="00557EB6" w:rsidRPr="007A27C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bookmarkEnd w:id="2"/>
    <w:bookmarkEnd w:id="7"/>
    <w:p w14:paraId="56D19040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/>
          <w:bCs/>
          <w:color w:val="000000"/>
          <w:sz w:val="24"/>
          <w:szCs w:val="24"/>
        </w:rPr>
        <w:t>Новизна программы</w:t>
      </w:r>
    </w:p>
    <w:p w14:paraId="4097D146" w14:textId="33FC25EB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Новизна программы состоит в том, что она </w:t>
      </w:r>
      <w:r w:rsidR="00EF1019" w:rsidRPr="00847637">
        <w:rPr>
          <w:rFonts w:eastAsia="Times New Roman" w:cs="Times New Roman"/>
          <w:bCs/>
          <w:color w:val="000000"/>
          <w:sz w:val="24"/>
          <w:szCs w:val="24"/>
        </w:rPr>
        <w:t>создаёт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условия для продуктивной творческой деятельности школьников, поддерживает детские инициативы и способствует их осуществлению. Умения и навыки, сформированные в ходе реализации программы занятия, используются в практической деятельности: выпуске школьных газет, на уроках русского языка и литературы.</w:t>
      </w:r>
    </w:p>
    <w:p w14:paraId="251B7B51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/>
          <w:bCs/>
          <w:color w:val="000000"/>
          <w:sz w:val="24"/>
          <w:szCs w:val="24"/>
        </w:rPr>
        <w:t>Актуальность программы:</w:t>
      </w:r>
    </w:p>
    <w:p w14:paraId="2A56A4D9" w14:textId="0CBEC98E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Возрастающая доступность образовательных ресурсов в настоящее время стала </w:t>
      </w:r>
      <w:r w:rsidR="00E832FE" w:rsidRPr="00847637">
        <w:rPr>
          <w:rFonts w:eastAsia="Times New Roman" w:cs="Times New Roman"/>
          <w:bCs/>
          <w:color w:val="000000"/>
          <w:sz w:val="24"/>
          <w:szCs w:val="24"/>
        </w:rPr>
        <w:t>характерной</w:t>
      </w:r>
      <w:r w:rsidR="00E832FE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особенностью современного общества. Использование информационных технологий привело к увеличению </w:t>
      </w:r>
      <w:r w:rsidR="007A27C1" w:rsidRPr="00847637">
        <w:rPr>
          <w:rFonts w:eastAsia="Times New Roman" w:cs="Times New Roman"/>
          <w:bCs/>
          <w:color w:val="000000"/>
          <w:sz w:val="24"/>
          <w:szCs w:val="24"/>
        </w:rPr>
        <w:t>объёма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информации, к еѐ быстрому старению и постоянному обновлению. Изменение </w:t>
      </w:r>
      <w:r w:rsidR="00EF1019" w:rsidRPr="00847637">
        <w:rPr>
          <w:rFonts w:eastAsia="Times New Roman" w:cs="Times New Roman"/>
          <w:bCs/>
          <w:color w:val="000000"/>
          <w:sz w:val="24"/>
          <w:szCs w:val="24"/>
        </w:rPr>
        <w:t>информационной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структуры общества требует нового подхода к формам работы с детьми. Сегодня от учащихся требуются не только знания, но и активность, инициативность, способность принимать решения в трудно</w:t>
      </w:r>
      <w:r w:rsidR="00F5147E">
        <w:rPr>
          <w:rFonts w:eastAsia="Times New Roman" w:cs="Times New Roman"/>
          <w:bCs/>
          <w:color w:val="000000"/>
          <w:sz w:val="24"/>
          <w:szCs w:val="24"/>
        </w:rPr>
        <w:t>й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ситуации.</w:t>
      </w:r>
    </w:p>
    <w:p w14:paraId="58FEEB2D" w14:textId="6E92543E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Деятельность обучающихся в рамках реализации </w:t>
      </w:r>
      <w:r w:rsidR="00F5147E" w:rsidRPr="00847637">
        <w:rPr>
          <w:rFonts w:eastAsia="Times New Roman" w:cs="Times New Roman"/>
          <w:bCs/>
          <w:color w:val="000000"/>
          <w:sz w:val="24"/>
          <w:szCs w:val="24"/>
        </w:rPr>
        <w:t>данной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программы направлена не только на совершенствование </w:t>
      </w:r>
      <w:r w:rsidR="00F5147E" w:rsidRPr="00847637">
        <w:rPr>
          <w:rFonts w:eastAsia="Times New Roman" w:cs="Times New Roman"/>
          <w:bCs/>
          <w:color w:val="000000"/>
          <w:sz w:val="24"/>
          <w:szCs w:val="24"/>
        </w:rPr>
        <w:t>речево</w:t>
      </w:r>
      <w:r w:rsidR="00F5147E">
        <w:rPr>
          <w:rFonts w:eastAsia="Times New Roman" w:cs="Times New Roman"/>
          <w:bCs/>
          <w:color w:val="000000"/>
          <w:sz w:val="24"/>
          <w:szCs w:val="24"/>
        </w:rPr>
        <w:t xml:space="preserve">й 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деятельности и развитие творческих </w:t>
      </w:r>
      <w:r w:rsidR="00F5147E" w:rsidRPr="00847637">
        <w:rPr>
          <w:rFonts w:eastAsia="Times New Roman" w:cs="Times New Roman"/>
          <w:bCs/>
          <w:color w:val="000000"/>
          <w:sz w:val="24"/>
          <w:szCs w:val="24"/>
        </w:rPr>
        <w:t>способностей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="00E832FE" w:rsidRPr="00847637">
        <w:rPr>
          <w:rFonts w:eastAsia="Times New Roman" w:cs="Times New Roman"/>
          <w:bCs/>
          <w:color w:val="000000"/>
          <w:sz w:val="24"/>
          <w:szCs w:val="24"/>
        </w:rPr>
        <w:t>ребенк</w:t>
      </w:r>
      <w:r w:rsidR="00E832FE">
        <w:rPr>
          <w:rFonts w:eastAsia="Times New Roman" w:cs="Times New Roman"/>
          <w:bCs/>
          <w:color w:val="000000"/>
          <w:sz w:val="24"/>
          <w:szCs w:val="24"/>
        </w:rPr>
        <w:t>а,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но и на создание продукта, имеющего значимость для других </w:t>
      </w:r>
      <w:r w:rsidR="00F5147E" w:rsidRPr="00847637">
        <w:rPr>
          <w:rFonts w:eastAsia="Times New Roman" w:cs="Times New Roman"/>
          <w:bCs/>
          <w:color w:val="000000"/>
          <w:sz w:val="24"/>
          <w:szCs w:val="24"/>
        </w:rPr>
        <w:t>людей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>.</w:t>
      </w:r>
    </w:p>
    <w:p w14:paraId="46910F17" w14:textId="4C65DA48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Школьный медиацентр - современное средство воспитания патриотизма, формирования </w:t>
      </w:r>
      <w:r w:rsidR="00F5147E" w:rsidRPr="00847637">
        <w:rPr>
          <w:rFonts w:eastAsia="Times New Roman" w:cs="Times New Roman"/>
          <w:bCs/>
          <w:color w:val="000000"/>
          <w:sz w:val="24"/>
          <w:szCs w:val="24"/>
        </w:rPr>
        <w:t>активной</w:t>
      </w:r>
      <w:r w:rsidR="00F5147E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>гражданско</w:t>
      </w:r>
      <w:r w:rsidR="00F5147E">
        <w:rPr>
          <w:rFonts w:eastAsia="Times New Roman" w:cs="Times New Roman"/>
          <w:bCs/>
          <w:color w:val="000000"/>
          <w:sz w:val="24"/>
          <w:szCs w:val="24"/>
        </w:rPr>
        <w:t>й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позиции, а также средство повышения интереса к учебе и в целом ко </w:t>
      </w:r>
      <w:r w:rsidR="00F5147E" w:rsidRPr="00847637">
        <w:rPr>
          <w:rFonts w:eastAsia="Times New Roman" w:cs="Times New Roman"/>
          <w:bCs/>
          <w:color w:val="000000"/>
          <w:sz w:val="24"/>
          <w:szCs w:val="24"/>
        </w:rPr>
        <w:t>всей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="00F5147E" w:rsidRPr="00847637">
        <w:rPr>
          <w:rFonts w:eastAsia="Times New Roman" w:cs="Times New Roman"/>
          <w:bCs/>
          <w:color w:val="000000"/>
          <w:sz w:val="24"/>
          <w:szCs w:val="24"/>
        </w:rPr>
        <w:t>школьной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 жизни. Открывает новые возможности для поддержки интереса школьника, как к индивидуальному творчеству, так и к коллективному.</w:t>
      </w:r>
    </w:p>
    <w:p w14:paraId="45FCB4DB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>Данный кружок развивает и реализует творческие способности учащихся через создание школьной газеты.</w:t>
      </w:r>
    </w:p>
    <w:p w14:paraId="0AB304B0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>Подготовка газетного и журнального материала требует вовлечения школьников в различные формы деятельности. Это рукописная подготовка заметок, редактирование собранного материала, компьютерный набор материала, правка, макетирование…</w:t>
      </w:r>
    </w:p>
    <w:p w14:paraId="10C78039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>В результате работы по выпуску газетного, журнального материала возрастает мотивация учащихся к обучению. Учащиеся совершенствуют и развивают навыки литературного творчества, повышают грамотность, получают первый журналистский опыт.</w:t>
      </w:r>
    </w:p>
    <w:p w14:paraId="508ECB98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>Эта работа способствует сплоченности учащихся, повышению их коммуникативных способностей, повышению их статуса в школьном коллективе.</w:t>
      </w:r>
    </w:p>
    <w:p w14:paraId="11256B9A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 xml:space="preserve">Создание газет нацеливает школьников на исследовательскую работу. Она способствует развитию теоретического, творческого мышления, формированию операционного мышления, направленного </w:t>
      </w:r>
      <w:r w:rsidRPr="00847637">
        <w:rPr>
          <w:rFonts w:eastAsia="Times New Roman" w:cs="Times New Roman"/>
          <w:bCs/>
          <w:color w:val="000000"/>
          <w:sz w:val="24"/>
          <w:szCs w:val="24"/>
        </w:rPr>
        <w:lastRenderedPageBreak/>
        <w:t>на развитие навыков и умений применения современных компьютерных технологий. Конкретную тематику статей учащиеся выбирают в зависимости от собственных интересов и возможностей.</w:t>
      </w:r>
    </w:p>
    <w:p w14:paraId="639D9D34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>Особенность данного кружка состоит в том, что он опирается на повторение, обобщение и систематизацию знаний по литературному редактированию, культуре речи, расширяет сведения по лексике и грамматике.</w:t>
      </w:r>
    </w:p>
    <w:p w14:paraId="3B39131F" w14:textId="7EB6C009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bCs/>
          <w:color w:val="000000"/>
          <w:sz w:val="24"/>
          <w:szCs w:val="24"/>
        </w:rPr>
        <w:t>Занятия кружка учат правильно выражать свои мысли в устной и письменной форме, способствуют развитию творческих способностей, интереса к литературному творчеству.</w:t>
      </w:r>
    </w:p>
    <w:p w14:paraId="5637267B" w14:textId="43F220AA" w:rsidR="00B91978" w:rsidRPr="00E832FE" w:rsidRDefault="00B91978" w:rsidP="00E832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47637">
        <w:rPr>
          <w:b/>
        </w:rPr>
        <w:t>Педагогическая целесообразность</w:t>
      </w:r>
      <w:r w:rsidRPr="00847637">
        <w:rPr>
          <w:b/>
          <w:color w:val="FF0000"/>
        </w:rPr>
        <w:t xml:space="preserve"> </w:t>
      </w:r>
      <w:r w:rsidRPr="00847637">
        <w:t>реализации</w:t>
      </w:r>
      <w:r w:rsidRPr="00847637">
        <w:rPr>
          <w:b/>
        </w:rPr>
        <w:t xml:space="preserve"> </w:t>
      </w:r>
      <w:r w:rsidRPr="00847637">
        <w:rPr>
          <w:bCs/>
          <w:iCs/>
        </w:rPr>
        <w:t>настоящей программы в её</w:t>
      </w:r>
      <w:r w:rsidRPr="00847637">
        <w:t xml:space="preserve"> ориентировании на практические умения, которым в школе уделяется недостаточно внимания. Программа позволяет приобрести </w:t>
      </w:r>
      <w:r w:rsidRPr="00847637">
        <w:rPr>
          <w:color w:val="000000"/>
        </w:rPr>
        <w:t>навыки готовности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событий. Программа даст возможность осознать сущность журналистской профессии как социальной, информационной, творческой, ее базовых характеристик, социальных ролей журналиста, качеств личности, необходимых для ответственного выполнения профессиональных функций;</w:t>
      </w:r>
    </w:p>
    <w:p w14:paraId="6093B5CB" w14:textId="3ADBFC4A" w:rsidR="00B91978" w:rsidRPr="00E832FE" w:rsidRDefault="00B91978" w:rsidP="006F013B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 xml:space="preserve">Отличительная особенность программы. </w:t>
      </w:r>
      <w:r w:rsidRPr="00847637">
        <w:rPr>
          <w:rFonts w:cs="Times New Roman"/>
          <w:sz w:val="24"/>
          <w:szCs w:val="24"/>
        </w:rPr>
        <w:t xml:space="preserve"> Программа дополнительного образования «Школьный медиацентр» разработана с учётом образовательных потребностей учащихся, их родителей и социума. С</w:t>
      </w:r>
      <w:r w:rsidRPr="00847637">
        <w:rPr>
          <w:rFonts w:cs="Times New Roman"/>
          <w:sz w:val="24"/>
          <w:szCs w:val="24"/>
          <w:shd w:val="clear" w:color="auto" w:fill="FFFFFF"/>
        </w:rPr>
        <w:t xml:space="preserve">одержание </w:t>
      </w:r>
      <w:r w:rsidRPr="00847637">
        <w:rPr>
          <w:rFonts w:cs="Times New Roman"/>
          <w:sz w:val="24"/>
          <w:szCs w:val="24"/>
        </w:rPr>
        <w:t>программы</w:t>
      </w:r>
      <w:r w:rsidRPr="00847637">
        <w:rPr>
          <w:rFonts w:cs="Times New Roman"/>
          <w:sz w:val="24"/>
          <w:szCs w:val="24"/>
          <w:shd w:val="clear" w:color="auto" w:fill="FFFFFF"/>
        </w:rPr>
        <w:t xml:space="preserve"> подобрано таким образом, чтобы в полном объёме использовать возможности оборудования </w:t>
      </w:r>
      <w:r w:rsidRPr="00847637">
        <w:rPr>
          <w:rFonts w:cs="Times New Roman"/>
          <w:sz w:val="24"/>
          <w:szCs w:val="24"/>
        </w:rPr>
        <w:t>Центра образования цифрового и гуманитарного профилей «Точка роста», на базе которого реализуется программа.</w:t>
      </w:r>
    </w:p>
    <w:p w14:paraId="53852536" w14:textId="246A7741" w:rsidR="00B91978" w:rsidRPr="00847637" w:rsidRDefault="00B91978" w:rsidP="00E832FE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>Адресат программы.</w:t>
      </w:r>
      <w:r w:rsidRPr="00847637">
        <w:rPr>
          <w:rFonts w:cs="Times New Roman"/>
          <w:sz w:val="24"/>
          <w:szCs w:val="24"/>
        </w:rPr>
        <w:t xml:space="preserve"> В реализации программы участвуют учащиеся среднего школьного возраста (10-17 лет). Условия набора учащихся в коллектив: принимаются все желающие. Данная программа направлена на развитие стойких интересов к творческой деятельности, расширение и углубление профессиональных интересов, умений и навыков. Программа ставит задачу по углублению теоретических знаний по разным направлениям внешкольного образования, удовлетворяет потребности в профессиональной ориентации</w:t>
      </w:r>
    </w:p>
    <w:p w14:paraId="4477DD1C" w14:textId="2AD28FD1" w:rsidR="00E832FE" w:rsidRPr="00E832FE" w:rsidRDefault="00B91978" w:rsidP="006F013B">
      <w:pPr>
        <w:pStyle w:val="ad"/>
        <w:widowControl w:val="0"/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b/>
          <w:bCs/>
          <w:sz w:val="24"/>
          <w:szCs w:val="24"/>
        </w:rPr>
        <w:t>Уровень программы</w:t>
      </w:r>
      <w:r w:rsidR="00E832F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C3B74">
        <w:rPr>
          <w:rFonts w:ascii="Times New Roman" w:hAnsi="Times New Roman"/>
          <w:sz w:val="24"/>
          <w:szCs w:val="24"/>
        </w:rPr>
        <w:t>стартовая</w:t>
      </w:r>
    </w:p>
    <w:p w14:paraId="0BB94D62" w14:textId="7443145A" w:rsidR="00B91978" w:rsidRPr="00E832FE" w:rsidRDefault="00E832FE" w:rsidP="00E832FE">
      <w:pPr>
        <w:pStyle w:val="ad"/>
        <w:widowControl w:val="0"/>
        <w:suppressAutoHyphens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2FE">
        <w:rPr>
          <w:rFonts w:ascii="Times New Roman" w:hAnsi="Times New Roman"/>
          <w:b/>
          <w:bCs/>
          <w:sz w:val="24"/>
          <w:szCs w:val="24"/>
        </w:rPr>
        <w:t>О</w:t>
      </w:r>
      <w:r w:rsidR="00B91978" w:rsidRPr="00E832FE">
        <w:rPr>
          <w:rFonts w:ascii="Times New Roman" w:hAnsi="Times New Roman"/>
          <w:b/>
          <w:bCs/>
          <w:sz w:val="24"/>
          <w:szCs w:val="24"/>
        </w:rPr>
        <w:t>бъем и срок освоения</w:t>
      </w:r>
      <w:r w:rsidRPr="00E832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91978" w:rsidRPr="00E832FE">
        <w:rPr>
          <w:rFonts w:ascii="Times New Roman" w:hAnsi="Times New Roman"/>
          <w:sz w:val="24"/>
          <w:szCs w:val="24"/>
        </w:rPr>
        <w:t xml:space="preserve">Общее количество учебных часов, необходимых для освоения программы </w:t>
      </w:r>
      <w:r w:rsidR="002C3B74">
        <w:rPr>
          <w:rFonts w:ascii="Times New Roman" w:hAnsi="Times New Roman"/>
          <w:sz w:val="24"/>
          <w:szCs w:val="24"/>
        </w:rPr>
        <w:t>стартового</w:t>
      </w:r>
      <w:r w:rsidR="00B91978" w:rsidRPr="00E832FE">
        <w:rPr>
          <w:rFonts w:ascii="Times New Roman" w:hAnsi="Times New Roman"/>
          <w:sz w:val="24"/>
          <w:szCs w:val="24"/>
        </w:rPr>
        <w:t xml:space="preserve"> уровня, составляет </w:t>
      </w:r>
      <w:r w:rsidR="00CF644A" w:rsidRPr="00E832FE">
        <w:rPr>
          <w:rFonts w:ascii="Times New Roman" w:hAnsi="Times New Roman"/>
          <w:sz w:val="24"/>
          <w:szCs w:val="24"/>
        </w:rPr>
        <w:t>72</w:t>
      </w:r>
      <w:r w:rsidR="00B91978" w:rsidRPr="00E832FE">
        <w:rPr>
          <w:rFonts w:ascii="Times New Roman" w:hAnsi="Times New Roman"/>
          <w:sz w:val="24"/>
          <w:szCs w:val="24"/>
        </w:rPr>
        <w:t xml:space="preserve"> часа.  Срок реализации программы – 1 год. </w:t>
      </w:r>
    </w:p>
    <w:p w14:paraId="78AC8CB6" w14:textId="77777777" w:rsidR="00B91978" w:rsidRPr="00847637" w:rsidRDefault="00B91978" w:rsidP="006F013B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>Форма обучения:</w:t>
      </w:r>
      <w:r w:rsidRPr="00847637">
        <w:rPr>
          <w:rFonts w:cs="Times New Roman"/>
          <w:sz w:val="24"/>
          <w:szCs w:val="24"/>
        </w:rPr>
        <w:t xml:space="preserve"> очная. Программа предусматривает 2 вида занятий: теоретические и практические.</w:t>
      </w:r>
    </w:p>
    <w:p w14:paraId="0A7E6F55" w14:textId="5A0434A4" w:rsidR="00B91978" w:rsidRPr="00E832FE" w:rsidRDefault="00B91978" w:rsidP="00E832FE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>Режим занятий.</w:t>
      </w:r>
      <w:r w:rsidRPr="00847637">
        <w:rPr>
          <w:rFonts w:cs="Times New Roman"/>
          <w:sz w:val="24"/>
          <w:szCs w:val="24"/>
        </w:rPr>
        <w:t xml:space="preserve"> Занятия проводятся во внеурочное время, 2 раза в неделю. Продолжительность 1- академический час.</w:t>
      </w:r>
    </w:p>
    <w:p w14:paraId="2F81C3E1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 xml:space="preserve">Особенности организации учебного процесса. </w:t>
      </w:r>
      <w:r w:rsidRPr="00847637">
        <w:rPr>
          <w:rFonts w:cs="Times New Roman"/>
          <w:sz w:val="24"/>
          <w:szCs w:val="24"/>
        </w:rPr>
        <w:t>Содержание программы построено с учётом возрастных особенностей учащихся. Освоить программу способны все желающие, без ограничения и предварительного отбора. Это позволяет строить занятия в соответствии с познавательными и практическими возможностями учащихся, согласно их возрасту.</w:t>
      </w:r>
    </w:p>
    <w:p w14:paraId="20446AD4" w14:textId="77777777" w:rsidR="00DF4107" w:rsidRPr="00847637" w:rsidRDefault="00DF4107" w:rsidP="006F013B">
      <w:pPr>
        <w:pStyle w:val="ad"/>
        <w:widowControl w:val="0"/>
        <w:suppressAutoHyphens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BC3038E" w14:textId="77777777" w:rsidR="00B91978" w:rsidRPr="00847637" w:rsidRDefault="00B91978" w:rsidP="00DF4107">
      <w:pPr>
        <w:pStyle w:val="ad"/>
        <w:widowControl w:val="0"/>
        <w:suppressAutoHyphens/>
        <w:spacing w:line="276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47637">
        <w:rPr>
          <w:rFonts w:ascii="Times New Roman" w:hAnsi="Times New Roman"/>
          <w:b/>
          <w:sz w:val="24"/>
          <w:szCs w:val="24"/>
        </w:rPr>
        <w:t>1.2. Цель и задачи программы</w:t>
      </w:r>
    </w:p>
    <w:p w14:paraId="036C55CD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6E244CA5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b/>
          <w:bCs/>
          <w:color w:val="000000"/>
          <w:sz w:val="24"/>
          <w:szCs w:val="24"/>
        </w:rPr>
        <w:t>Цель</w:t>
      </w:r>
      <w:r w:rsidRPr="00847637">
        <w:rPr>
          <w:rFonts w:eastAsia="Times New Roman" w:cs="Times New Roman"/>
          <w:color w:val="000000"/>
          <w:sz w:val="24"/>
          <w:szCs w:val="24"/>
        </w:rPr>
        <w:t>: Развитие личности подростков, их творческих способностей, навыка устных и письменных публицистических выступлений, формирование гражданской позиции учащихся средством создания школьной газеты.</w:t>
      </w:r>
      <w:r w:rsidRPr="00847637">
        <w:rPr>
          <w:rFonts w:cs="Times New Roman"/>
          <w:sz w:val="24"/>
          <w:szCs w:val="24"/>
        </w:rPr>
        <w:t xml:space="preserve"> </w:t>
      </w:r>
    </w:p>
    <w:p w14:paraId="019D5878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Создание условий для оптимальной социальной и творческой реализации личности обучающихся, их интеллектуального совершенствования.</w:t>
      </w:r>
    </w:p>
    <w:p w14:paraId="0C57B742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24"/>
          <w:szCs w:val="24"/>
        </w:rPr>
      </w:pPr>
      <w:r w:rsidRPr="00847637">
        <w:rPr>
          <w:rFonts w:eastAsia="Times New Roman" w:cs="Times New Roman"/>
          <w:b/>
          <w:bCs/>
          <w:color w:val="000000"/>
          <w:sz w:val="24"/>
          <w:szCs w:val="24"/>
        </w:rPr>
        <w:t>Задачи:</w:t>
      </w:r>
    </w:p>
    <w:p w14:paraId="1C1E1348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1.Образовательные</w:t>
      </w:r>
    </w:p>
    <w:p w14:paraId="48D667E4" w14:textId="0D926A6F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- повыш</w:t>
      </w:r>
      <w:r w:rsidR="002C3B74">
        <w:rPr>
          <w:rFonts w:eastAsia="Times New Roman" w:cs="Times New Roman"/>
          <w:color w:val="000000"/>
          <w:sz w:val="24"/>
          <w:szCs w:val="24"/>
        </w:rPr>
        <w:t>ать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интерес к учебе через самостоятельную исследовательскую работу;</w:t>
      </w:r>
    </w:p>
    <w:p w14:paraId="645C76E5" w14:textId="36B627EB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- совершенствова</w:t>
      </w:r>
      <w:r w:rsidR="002C3B74">
        <w:rPr>
          <w:rFonts w:eastAsia="Times New Roman" w:cs="Times New Roman"/>
          <w:color w:val="000000"/>
          <w:sz w:val="24"/>
          <w:szCs w:val="24"/>
        </w:rPr>
        <w:t>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и разви</w:t>
      </w:r>
      <w:r w:rsidR="002C3B74">
        <w:rPr>
          <w:rFonts w:eastAsia="Times New Roman" w:cs="Times New Roman"/>
          <w:color w:val="000000"/>
          <w:sz w:val="24"/>
          <w:szCs w:val="24"/>
        </w:rPr>
        <w:t>вать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навык</w:t>
      </w:r>
      <w:r w:rsidR="002C3B74">
        <w:rPr>
          <w:rFonts w:eastAsia="Times New Roman" w:cs="Times New Roman"/>
          <w:color w:val="000000"/>
          <w:sz w:val="24"/>
          <w:szCs w:val="24"/>
        </w:rPr>
        <w:t>и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литературного творчества;</w:t>
      </w:r>
    </w:p>
    <w:p w14:paraId="4A4A2846" w14:textId="612806F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lastRenderedPageBreak/>
        <w:t>- повыш</w:t>
      </w:r>
      <w:r w:rsidR="002C3B74">
        <w:rPr>
          <w:rFonts w:eastAsia="Times New Roman" w:cs="Times New Roman"/>
          <w:color w:val="000000"/>
          <w:sz w:val="24"/>
          <w:szCs w:val="24"/>
        </w:rPr>
        <w:t>ать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грамотности обучающихся.</w:t>
      </w:r>
    </w:p>
    <w:p w14:paraId="19F7F3A7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2. Воспитательные</w:t>
      </w:r>
    </w:p>
    <w:p w14:paraId="584B088F" w14:textId="393CFDB3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 xml:space="preserve">- </w:t>
      </w:r>
      <w:r w:rsidR="002C3B74">
        <w:rPr>
          <w:rFonts w:eastAsia="Times New Roman" w:cs="Times New Roman"/>
          <w:color w:val="000000"/>
          <w:sz w:val="24"/>
          <w:szCs w:val="24"/>
        </w:rPr>
        <w:t xml:space="preserve">организовать работу по </w:t>
      </w:r>
      <w:r w:rsidRPr="00847637">
        <w:rPr>
          <w:rFonts w:eastAsia="Times New Roman" w:cs="Times New Roman"/>
          <w:color w:val="000000"/>
          <w:sz w:val="24"/>
          <w:szCs w:val="24"/>
        </w:rPr>
        <w:t>сплочени</w:t>
      </w:r>
      <w:r w:rsidR="002C3B74">
        <w:rPr>
          <w:rFonts w:eastAsia="Times New Roman" w:cs="Times New Roman"/>
          <w:color w:val="000000"/>
          <w:sz w:val="24"/>
          <w:szCs w:val="24"/>
        </w:rPr>
        <w:t>ю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учащихся в единый коллектив для плодотворной работы;</w:t>
      </w:r>
    </w:p>
    <w:p w14:paraId="51944D4F" w14:textId="14A1998B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- воспит</w:t>
      </w:r>
      <w:r w:rsidR="002C3B74">
        <w:rPr>
          <w:rFonts w:eastAsia="Times New Roman" w:cs="Times New Roman"/>
          <w:color w:val="000000"/>
          <w:sz w:val="24"/>
          <w:szCs w:val="24"/>
        </w:rPr>
        <w:t>ывать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информационн</w:t>
      </w:r>
      <w:r w:rsidR="002C3B74">
        <w:rPr>
          <w:rFonts w:eastAsia="Times New Roman" w:cs="Times New Roman"/>
          <w:color w:val="000000"/>
          <w:sz w:val="24"/>
          <w:szCs w:val="24"/>
        </w:rPr>
        <w:t>ую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культур</w:t>
      </w:r>
      <w:r w:rsidR="002C3B74">
        <w:rPr>
          <w:rFonts w:eastAsia="Times New Roman" w:cs="Times New Roman"/>
          <w:color w:val="000000"/>
          <w:sz w:val="24"/>
          <w:szCs w:val="24"/>
        </w:rPr>
        <w:t>у</w:t>
      </w:r>
      <w:r w:rsidRPr="00847637">
        <w:rPr>
          <w:rFonts w:eastAsia="Times New Roman" w:cs="Times New Roman"/>
          <w:color w:val="000000"/>
          <w:sz w:val="24"/>
          <w:szCs w:val="24"/>
        </w:rPr>
        <w:t>;</w:t>
      </w:r>
    </w:p>
    <w:p w14:paraId="4166B71A" w14:textId="179DE992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- воспита</w:t>
      </w:r>
      <w:r w:rsidR="002C3B74">
        <w:rPr>
          <w:rFonts w:eastAsia="Times New Roman" w:cs="Times New Roman"/>
          <w:color w:val="000000"/>
          <w:sz w:val="24"/>
          <w:szCs w:val="24"/>
        </w:rPr>
        <w:t>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деловы</w:t>
      </w:r>
      <w:r w:rsidR="002C3B74">
        <w:rPr>
          <w:rFonts w:eastAsia="Times New Roman" w:cs="Times New Roman"/>
          <w:color w:val="000000"/>
          <w:sz w:val="24"/>
          <w:szCs w:val="24"/>
        </w:rPr>
        <w:t>е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качеств</w:t>
      </w:r>
      <w:r w:rsidR="002C3B74">
        <w:rPr>
          <w:rFonts w:eastAsia="Times New Roman" w:cs="Times New Roman"/>
          <w:color w:val="000000"/>
          <w:sz w:val="24"/>
          <w:szCs w:val="24"/>
        </w:rPr>
        <w:t>а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и активн</w:t>
      </w:r>
      <w:r w:rsidR="002C3B74">
        <w:rPr>
          <w:rFonts w:eastAsia="Times New Roman" w:cs="Times New Roman"/>
          <w:color w:val="000000"/>
          <w:sz w:val="24"/>
          <w:szCs w:val="24"/>
        </w:rPr>
        <w:t>ую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жизненн</w:t>
      </w:r>
      <w:r w:rsidR="002C3B74">
        <w:rPr>
          <w:rFonts w:eastAsia="Times New Roman" w:cs="Times New Roman"/>
          <w:color w:val="000000"/>
          <w:sz w:val="24"/>
          <w:szCs w:val="24"/>
        </w:rPr>
        <w:t>ую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позици</w:t>
      </w:r>
      <w:r w:rsidR="002C3B74">
        <w:rPr>
          <w:rFonts w:eastAsia="Times New Roman" w:cs="Times New Roman"/>
          <w:color w:val="000000"/>
          <w:sz w:val="24"/>
          <w:szCs w:val="24"/>
        </w:rPr>
        <w:t>ю</w:t>
      </w:r>
      <w:r w:rsidRPr="00847637">
        <w:rPr>
          <w:rFonts w:eastAsia="Times New Roman" w:cs="Times New Roman"/>
          <w:color w:val="000000"/>
          <w:sz w:val="24"/>
          <w:szCs w:val="24"/>
        </w:rPr>
        <w:t>.</w:t>
      </w:r>
    </w:p>
    <w:p w14:paraId="1C8B2D66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3. Развивающие</w:t>
      </w:r>
    </w:p>
    <w:p w14:paraId="22596A70" w14:textId="49B28469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- повыш</w:t>
      </w:r>
      <w:r w:rsidR="002C3B74">
        <w:rPr>
          <w:rFonts w:eastAsia="Times New Roman" w:cs="Times New Roman"/>
          <w:color w:val="000000"/>
          <w:sz w:val="24"/>
          <w:szCs w:val="24"/>
        </w:rPr>
        <w:t>ать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коммуникативны</w:t>
      </w:r>
      <w:r w:rsidR="002C3B74">
        <w:rPr>
          <w:rFonts w:eastAsia="Times New Roman" w:cs="Times New Roman"/>
          <w:color w:val="000000"/>
          <w:sz w:val="24"/>
          <w:szCs w:val="24"/>
        </w:rPr>
        <w:t>е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способност</w:t>
      </w:r>
      <w:r w:rsidR="002C3B74">
        <w:rPr>
          <w:rFonts w:eastAsia="Times New Roman" w:cs="Times New Roman"/>
          <w:color w:val="000000"/>
          <w:sz w:val="24"/>
          <w:szCs w:val="24"/>
        </w:rPr>
        <w:t>и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детей;</w:t>
      </w:r>
    </w:p>
    <w:p w14:paraId="5AB4DB89" w14:textId="77777777" w:rsidR="002C3B74" w:rsidRDefault="00B91978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- повыш</w:t>
      </w:r>
      <w:r w:rsidR="002C3B74">
        <w:rPr>
          <w:rFonts w:eastAsia="Times New Roman" w:cs="Times New Roman"/>
          <w:color w:val="000000"/>
          <w:sz w:val="24"/>
          <w:szCs w:val="24"/>
        </w:rPr>
        <w:t>ать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статус детей в школьном коллективе;</w:t>
      </w:r>
    </w:p>
    <w:p w14:paraId="5B550FFF" w14:textId="643273D6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847637">
        <w:rPr>
          <w:rFonts w:eastAsia="Times New Roman" w:cs="Times New Roman"/>
          <w:color w:val="000000"/>
          <w:sz w:val="24"/>
          <w:szCs w:val="24"/>
        </w:rPr>
        <w:t>- разви</w:t>
      </w:r>
      <w:r w:rsidR="002C3B74">
        <w:rPr>
          <w:rFonts w:eastAsia="Times New Roman" w:cs="Times New Roman"/>
          <w:color w:val="000000"/>
          <w:sz w:val="24"/>
          <w:szCs w:val="24"/>
        </w:rPr>
        <w:t>вать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и реализ</w:t>
      </w:r>
      <w:r w:rsidR="002C3B74">
        <w:rPr>
          <w:rFonts w:eastAsia="Times New Roman" w:cs="Times New Roman"/>
          <w:color w:val="000000"/>
          <w:sz w:val="24"/>
          <w:szCs w:val="24"/>
        </w:rPr>
        <w:t>овывать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творчески</w:t>
      </w:r>
      <w:r w:rsidR="002C3B74">
        <w:rPr>
          <w:rFonts w:eastAsia="Times New Roman" w:cs="Times New Roman"/>
          <w:color w:val="000000"/>
          <w:sz w:val="24"/>
          <w:szCs w:val="24"/>
        </w:rPr>
        <w:t>е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способност</w:t>
      </w:r>
      <w:r w:rsidR="002C3B74">
        <w:rPr>
          <w:rFonts w:eastAsia="Times New Roman" w:cs="Times New Roman"/>
          <w:color w:val="000000"/>
          <w:sz w:val="24"/>
          <w:szCs w:val="24"/>
        </w:rPr>
        <w:t>и</w:t>
      </w:r>
      <w:r w:rsidRPr="00847637">
        <w:rPr>
          <w:rFonts w:eastAsia="Times New Roman" w:cs="Times New Roman"/>
          <w:color w:val="000000"/>
          <w:sz w:val="24"/>
          <w:szCs w:val="24"/>
        </w:rPr>
        <w:t xml:space="preserve"> учащихся через журналистскую деятельность.</w:t>
      </w:r>
      <w:r w:rsidRPr="00847637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69538426" w14:textId="77777777" w:rsidR="00B91978" w:rsidRPr="00847637" w:rsidRDefault="00B91978" w:rsidP="006F013B">
      <w:pPr>
        <w:shd w:val="clear" w:color="auto" w:fill="FFFFFF"/>
        <w:spacing w:after="0" w:line="276" w:lineRule="auto"/>
        <w:jc w:val="both"/>
        <w:rPr>
          <w:rFonts w:cs="Times New Roman"/>
          <w:b/>
          <w:bCs/>
          <w:color w:val="000000"/>
          <w:sz w:val="24"/>
          <w:szCs w:val="24"/>
        </w:rPr>
      </w:pPr>
    </w:p>
    <w:p w14:paraId="63C2743E" w14:textId="77777777" w:rsidR="00CF644A" w:rsidRPr="00847637" w:rsidRDefault="00CF644A" w:rsidP="00CF644A">
      <w:pPr>
        <w:shd w:val="clear" w:color="auto" w:fill="FFFFFF" w:themeFill="background1"/>
        <w:spacing w:after="0"/>
        <w:ind w:firstLine="709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8" w:name="_Toc31294"/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1.3. Воспитательный потенциал программы</w:t>
      </w:r>
      <w:bookmarkEnd w:id="8"/>
    </w:p>
    <w:p w14:paraId="35F265CF" w14:textId="77777777" w:rsidR="00CF644A" w:rsidRPr="00847637" w:rsidRDefault="00CF644A" w:rsidP="00E832FE">
      <w:pPr>
        <w:shd w:val="clear" w:color="auto" w:fill="FFFFFF" w:themeFill="background1"/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 xml:space="preserve">Воспитательная работа в рамках программы «Медиацентр» направлена на: воспитание бережного отношения к русской культуре, ее традициям; воспитание экологической </w:t>
      </w:r>
      <w:proofErr w:type="gramStart"/>
      <w:r w:rsidRPr="00847637">
        <w:rPr>
          <w:rFonts w:cs="Times New Roman"/>
          <w:sz w:val="24"/>
          <w:szCs w:val="24"/>
        </w:rPr>
        <w:t>культуры;  уважение</w:t>
      </w:r>
      <w:proofErr w:type="gramEnd"/>
      <w:r w:rsidRPr="00847637">
        <w:rPr>
          <w:rFonts w:cs="Times New Roman"/>
          <w:sz w:val="24"/>
          <w:szCs w:val="24"/>
        </w:rPr>
        <w:t xml:space="preserve"> к образцам культуры других стран и народов; развитие доброжелательности в оценке творческих работ товарищей и критическое отношение к своим работам; воспитание чувства ответственности при выполнении своей работы. Для решения поставленных воспитательных задач и достижения цели программы учащиеся привлекаются к участию в городских мероприятиях, городских и республиканских конкурсных и выставочных программах, благотворительных акциях, мастер-классах. В результате проведения воспитательных мероприятий планируется достижение высокого уровня сплоченности коллектива, повышение интереса к творческим занятиям, а также уровня личностных достижений учащихся. Планируется привлечение родителей к активному участию в работе объединения.</w:t>
      </w:r>
    </w:p>
    <w:p w14:paraId="2A6FBC17" w14:textId="77777777" w:rsidR="001B7746" w:rsidRPr="00847637" w:rsidRDefault="001B7746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B8F7DBF" w14:textId="77777777" w:rsidR="001B7746" w:rsidRPr="00847637" w:rsidRDefault="001B7746" w:rsidP="006F013B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47637">
        <w:rPr>
          <w:rFonts w:ascii="Times New Roman" w:hAnsi="Times New Roman"/>
          <w:b/>
          <w:sz w:val="24"/>
          <w:szCs w:val="24"/>
        </w:rPr>
        <w:t>1.4. Содержание программы</w:t>
      </w:r>
    </w:p>
    <w:p w14:paraId="6AD7D57C" w14:textId="77777777" w:rsidR="001B7746" w:rsidRPr="00847637" w:rsidRDefault="001B7746" w:rsidP="006F013B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25F2BA" w14:textId="77777777" w:rsidR="001B7746" w:rsidRPr="00847637" w:rsidRDefault="001B7746" w:rsidP="006F013B">
      <w:pPr>
        <w:shd w:val="clear" w:color="auto" w:fill="FFFFFF"/>
        <w:spacing w:after="0" w:line="276" w:lineRule="auto"/>
        <w:jc w:val="center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847637">
        <w:rPr>
          <w:rFonts w:eastAsia="Times New Roman" w:cs="Times New Roman"/>
          <w:b/>
          <w:bCs/>
          <w:sz w:val="24"/>
          <w:szCs w:val="24"/>
        </w:rPr>
        <w:t>Учебный план</w:t>
      </w:r>
    </w:p>
    <w:p w14:paraId="4BDDAD00" w14:textId="77777777" w:rsidR="001B7746" w:rsidRPr="00847637" w:rsidRDefault="001B7746" w:rsidP="006F013B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847637">
        <w:rPr>
          <w:rFonts w:eastAsia="Times New Roman" w:cs="Times New Roman"/>
          <w:b/>
          <w:bCs/>
          <w:sz w:val="24"/>
          <w:szCs w:val="24"/>
        </w:rPr>
        <w:t xml:space="preserve"> </w:t>
      </w:r>
    </w:p>
    <w:tbl>
      <w:tblPr>
        <w:tblStyle w:val="af"/>
        <w:tblW w:w="10273" w:type="dxa"/>
        <w:tblInd w:w="41" w:type="dxa"/>
        <w:tblLook w:val="04A0" w:firstRow="1" w:lastRow="0" w:firstColumn="1" w:lastColumn="0" w:noHBand="0" w:noVBand="1"/>
      </w:tblPr>
      <w:tblGrid>
        <w:gridCol w:w="560"/>
        <w:gridCol w:w="3235"/>
        <w:gridCol w:w="1122"/>
        <w:gridCol w:w="1472"/>
        <w:gridCol w:w="908"/>
        <w:gridCol w:w="2976"/>
      </w:tblGrid>
      <w:tr w:rsidR="001B7746" w:rsidRPr="00847637" w14:paraId="2652B482" w14:textId="77777777" w:rsidTr="006F013B">
        <w:tc>
          <w:tcPr>
            <w:tcW w:w="236" w:type="dxa"/>
            <w:vMerge w:val="restart"/>
          </w:tcPr>
          <w:p w14:paraId="1242B457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14:paraId="240D3131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51" w:type="dxa"/>
            <w:vMerge w:val="restart"/>
          </w:tcPr>
          <w:p w14:paraId="2924F87F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 xml:space="preserve">Разделы программы </w:t>
            </w:r>
          </w:p>
          <w:p w14:paraId="0A5DF5DC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>и темы занятий</w:t>
            </w:r>
          </w:p>
        </w:tc>
        <w:tc>
          <w:tcPr>
            <w:tcW w:w="2628" w:type="dxa"/>
            <w:gridSpan w:val="2"/>
          </w:tcPr>
          <w:p w14:paraId="51ADA49B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919" w:type="dxa"/>
            <w:vMerge w:val="restart"/>
          </w:tcPr>
          <w:p w14:paraId="0D90A42E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139" w:type="dxa"/>
            <w:vMerge w:val="restart"/>
          </w:tcPr>
          <w:p w14:paraId="00F73256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>Форма аттестации и контроля</w:t>
            </w:r>
          </w:p>
        </w:tc>
      </w:tr>
      <w:tr w:rsidR="001B7746" w:rsidRPr="00847637" w14:paraId="77385C7C" w14:textId="77777777" w:rsidTr="006F013B">
        <w:tc>
          <w:tcPr>
            <w:tcW w:w="236" w:type="dxa"/>
            <w:vMerge/>
          </w:tcPr>
          <w:p w14:paraId="4DE39999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vMerge/>
          </w:tcPr>
          <w:p w14:paraId="2F8854AB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14:paraId="1C24EA42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</w:tcPr>
          <w:p w14:paraId="4F3B9A0D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7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19" w:type="dxa"/>
            <w:vMerge/>
          </w:tcPr>
          <w:p w14:paraId="3C91C7C7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14:paraId="3FA9FC14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7746" w:rsidRPr="00847637" w14:paraId="6BC9CEE3" w14:textId="77777777" w:rsidTr="006F013B">
        <w:tc>
          <w:tcPr>
            <w:tcW w:w="236" w:type="dxa"/>
            <w:vMerge w:val="restart"/>
            <w:vAlign w:val="center"/>
          </w:tcPr>
          <w:p w14:paraId="4840FD5A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51" w:type="dxa"/>
            <w:vAlign w:val="center"/>
          </w:tcPr>
          <w:p w14:paraId="00444CBA" w14:textId="77777777" w:rsidR="001B7746" w:rsidRPr="00847637" w:rsidRDefault="001B7746" w:rsidP="006F013B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/>
                <w:sz w:val="24"/>
                <w:szCs w:val="24"/>
              </w:rPr>
              <w:t xml:space="preserve">Введение. Вводное занятие. </w:t>
            </w:r>
          </w:p>
          <w:p w14:paraId="574025AE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52F26133" w14:textId="19AF6378" w:rsidR="001B7746" w:rsidRPr="00847637" w:rsidRDefault="009C6525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3787B35A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BF844A8" w14:textId="0B33A197" w:rsidR="001B7746" w:rsidRPr="00847637" w:rsidRDefault="009C6525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2E6ECD61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B7746" w:rsidRPr="00847637" w14:paraId="63A2258D" w14:textId="77777777" w:rsidTr="006F013B">
        <w:tc>
          <w:tcPr>
            <w:tcW w:w="236" w:type="dxa"/>
            <w:vMerge/>
            <w:vAlign w:val="center"/>
          </w:tcPr>
          <w:p w14:paraId="3812D3B3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45504FF8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 xml:space="preserve">Понятие о школьном </w:t>
            </w:r>
            <w:proofErr w:type="gramStart"/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>медиацентре  Инструктаж</w:t>
            </w:r>
            <w:proofErr w:type="gramEnd"/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 xml:space="preserve"> по технике безопасности.</w:t>
            </w:r>
          </w:p>
        </w:tc>
        <w:tc>
          <w:tcPr>
            <w:tcW w:w="1136" w:type="dxa"/>
          </w:tcPr>
          <w:p w14:paraId="3518C40C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225C9DE" w14:textId="3B8315EF" w:rsidR="001B7746" w:rsidRPr="00847637" w:rsidRDefault="009C6525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4EBE0464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6ABB59C0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306F0A65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2EEE90E5" w14:textId="5FECD0E5" w:rsidR="001B7746" w:rsidRPr="00847637" w:rsidRDefault="009C6525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1139709E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Беседа</w:t>
            </w:r>
          </w:p>
        </w:tc>
      </w:tr>
      <w:tr w:rsidR="001B7746" w:rsidRPr="00847637" w14:paraId="173C2181" w14:textId="77777777" w:rsidTr="006F013B">
        <w:tc>
          <w:tcPr>
            <w:tcW w:w="236" w:type="dxa"/>
            <w:vMerge w:val="restart"/>
            <w:vAlign w:val="center"/>
          </w:tcPr>
          <w:p w14:paraId="5E878F5A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51" w:type="dxa"/>
            <w:vAlign w:val="center"/>
          </w:tcPr>
          <w:p w14:paraId="11935693" w14:textId="77777777" w:rsidR="001B7746" w:rsidRPr="00847637" w:rsidRDefault="001B7746" w:rsidP="006F013B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/>
                <w:sz w:val="24"/>
                <w:szCs w:val="24"/>
              </w:rPr>
              <w:t>Телевидение в системе СМИ.</w:t>
            </w:r>
          </w:p>
          <w:p w14:paraId="5C6D07F0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5DD6676A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14:paraId="054A3690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0B1BD8C1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14:paraId="46571E8F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B7746" w:rsidRPr="00847637" w14:paraId="06E3A52A" w14:textId="77777777" w:rsidTr="006F013B">
        <w:tc>
          <w:tcPr>
            <w:tcW w:w="236" w:type="dxa"/>
            <w:vMerge/>
            <w:vAlign w:val="center"/>
          </w:tcPr>
          <w:p w14:paraId="78DE0543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787CCC67" w14:textId="77777777" w:rsidR="001B7746" w:rsidRPr="00847637" w:rsidRDefault="001B7746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 xml:space="preserve">Место телевидения в системе СМИ. Функции телевидения </w:t>
            </w:r>
          </w:p>
        </w:tc>
        <w:tc>
          <w:tcPr>
            <w:tcW w:w="1136" w:type="dxa"/>
            <w:vAlign w:val="center"/>
          </w:tcPr>
          <w:p w14:paraId="66BA8F5D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1E1ADE0B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07C51E1F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02141BC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Лекция</w:t>
            </w:r>
          </w:p>
        </w:tc>
      </w:tr>
      <w:tr w:rsidR="001B7746" w:rsidRPr="00847637" w14:paraId="24143579" w14:textId="77777777" w:rsidTr="006F013B">
        <w:tc>
          <w:tcPr>
            <w:tcW w:w="236" w:type="dxa"/>
            <w:vMerge/>
            <w:vAlign w:val="center"/>
          </w:tcPr>
          <w:p w14:paraId="6643E3E5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558AA567" w14:textId="77777777" w:rsidR="001B7746" w:rsidRPr="00847637" w:rsidRDefault="001B7746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>История и тенденции развития телевидения и тележурналистики.</w:t>
            </w:r>
          </w:p>
          <w:p w14:paraId="42F838C2" w14:textId="77777777" w:rsidR="001B7746" w:rsidRPr="00847637" w:rsidRDefault="001B7746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47A64A3C" w14:textId="77777777" w:rsidR="001B7746" w:rsidRPr="00847637" w:rsidRDefault="001B7746" w:rsidP="006F013B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517ABEE1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6CF9AAD5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411B9933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AD1220D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Лекция</w:t>
            </w:r>
          </w:p>
        </w:tc>
      </w:tr>
      <w:tr w:rsidR="001B7746" w:rsidRPr="00847637" w14:paraId="4A32EBCC" w14:textId="77777777" w:rsidTr="006F013B">
        <w:tc>
          <w:tcPr>
            <w:tcW w:w="236" w:type="dxa"/>
            <w:vMerge w:val="restart"/>
            <w:vAlign w:val="center"/>
          </w:tcPr>
          <w:p w14:paraId="36543A40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51" w:type="dxa"/>
            <w:vAlign w:val="center"/>
          </w:tcPr>
          <w:p w14:paraId="584B742D" w14:textId="77777777" w:rsidR="008F6441" w:rsidRPr="00847637" w:rsidRDefault="008F6441" w:rsidP="006F013B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/>
                <w:sz w:val="24"/>
                <w:szCs w:val="24"/>
              </w:rPr>
              <w:t xml:space="preserve">Журналистские профессии на телевидении </w:t>
            </w:r>
          </w:p>
          <w:p w14:paraId="61B4D4C3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715324B0" w14:textId="77777777" w:rsidR="001B7746" w:rsidRPr="00847637" w:rsidRDefault="008F6441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14:paraId="1DB36AB4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07112B20" w14:textId="77777777" w:rsidR="001B7746" w:rsidRPr="00847637" w:rsidRDefault="008F6441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14:paraId="38B012CA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55CD90A5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B7746" w:rsidRPr="00847637" w14:paraId="63C2DF36" w14:textId="77777777" w:rsidTr="006F013B">
        <w:trPr>
          <w:trHeight w:val="840"/>
        </w:trPr>
        <w:tc>
          <w:tcPr>
            <w:tcW w:w="236" w:type="dxa"/>
            <w:vMerge/>
          </w:tcPr>
          <w:p w14:paraId="1E8CD37E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14:paraId="1B9A4F35" w14:textId="02140A4D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 xml:space="preserve">Редактор, продюсер, корреспондент (репортер), комментатор и обозреватель, диктор и ведущий новостей, шоумен, модератор, интервьюер. </w:t>
            </w:r>
          </w:p>
          <w:p w14:paraId="09DD7435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0FBFC177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4A6DAC26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6C72174D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6FF4DB95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14:paraId="1F98D1A7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44AFA426" w14:textId="77777777" w:rsidR="001B7746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14:paraId="21390D4A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4BF8E4D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B7746" w:rsidRPr="00847637" w14:paraId="5A1592AB" w14:textId="77777777" w:rsidTr="006F013B">
        <w:trPr>
          <w:trHeight w:val="1265"/>
        </w:trPr>
        <w:tc>
          <w:tcPr>
            <w:tcW w:w="236" w:type="dxa"/>
            <w:vMerge/>
          </w:tcPr>
          <w:p w14:paraId="45FA0025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2E46A01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>Критерии оценки профессиональной деятельности на ТВ.</w:t>
            </w:r>
          </w:p>
          <w:p w14:paraId="2FC364AF" w14:textId="77777777" w:rsidR="001B7746" w:rsidRPr="00847637" w:rsidRDefault="001B7746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5FA4984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1DE332C8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01FF6CD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54BEFA3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5D351FE6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B7746" w:rsidRPr="00847637" w14:paraId="5ADD147C" w14:textId="77777777" w:rsidTr="006F013B">
        <w:tc>
          <w:tcPr>
            <w:tcW w:w="236" w:type="dxa"/>
            <w:vMerge w:val="restart"/>
            <w:tcBorders>
              <w:left w:val="single" w:sz="4" w:space="0" w:color="auto"/>
            </w:tcBorders>
            <w:vAlign w:val="center"/>
          </w:tcPr>
          <w:p w14:paraId="08A89B57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14:paraId="475C1DB0" w14:textId="77777777" w:rsidR="001B7746" w:rsidRPr="00847637" w:rsidRDefault="008F6441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/>
                <w:bCs/>
                <w:sz w:val="24"/>
                <w:szCs w:val="24"/>
              </w:rPr>
              <w:t>Основы тележурналистики</w:t>
            </w:r>
          </w:p>
        </w:tc>
        <w:tc>
          <w:tcPr>
            <w:tcW w:w="1136" w:type="dxa"/>
            <w:vAlign w:val="center"/>
          </w:tcPr>
          <w:p w14:paraId="33EBD4E9" w14:textId="6E16B7C5" w:rsidR="001B7746" w:rsidRPr="00847637" w:rsidRDefault="008F6441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2</w:t>
            </w:r>
            <w:r w:rsidR="009C6525" w:rsidRPr="00847637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92" w:type="dxa"/>
            <w:vAlign w:val="center"/>
          </w:tcPr>
          <w:p w14:paraId="7953BEAA" w14:textId="53E91FFA" w:rsidR="001B7746" w:rsidRPr="00847637" w:rsidRDefault="008F6441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1</w:t>
            </w:r>
            <w:r w:rsidR="009C6525" w:rsidRPr="0084763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14:paraId="1CC67FAA" w14:textId="13170D9F" w:rsidR="001B7746" w:rsidRPr="00847637" w:rsidRDefault="008F6441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3</w:t>
            </w:r>
            <w:r w:rsidR="009C6525" w:rsidRPr="0084763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14:paraId="061C52A3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79ADB56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74DA8A8C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6E67B34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B54DF7E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Основные жанры тележурналистики. Лекция.</w:t>
            </w:r>
          </w:p>
        </w:tc>
        <w:tc>
          <w:tcPr>
            <w:tcW w:w="1136" w:type="dxa"/>
            <w:vAlign w:val="center"/>
          </w:tcPr>
          <w:p w14:paraId="220EA9A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278E82E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1414DC3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6150E3E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7743888D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105FFDDA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7F020A7A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C58E0A3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Презентация, тест по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>теме  «</w:t>
            </w:r>
            <w:proofErr w:type="gramEnd"/>
            <w:r w:rsidRPr="00847637">
              <w:rPr>
                <w:rFonts w:cs="Times New Roman"/>
                <w:sz w:val="24"/>
                <w:szCs w:val="24"/>
              </w:rPr>
              <w:t>Основные жанры тележурналистики»</w:t>
            </w:r>
          </w:p>
        </w:tc>
        <w:tc>
          <w:tcPr>
            <w:tcW w:w="1136" w:type="dxa"/>
            <w:vAlign w:val="center"/>
          </w:tcPr>
          <w:p w14:paraId="48AE797F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6877E463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5A818F57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764F398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36E1D2C7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5382F83E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4D9A5AB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596824F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Интервью.</w:t>
            </w:r>
          </w:p>
          <w:p w14:paraId="6A11DF2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Мультимедиа-лекция</w:t>
            </w:r>
          </w:p>
        </w:tc>
        <w:tc>
          <w:tcPr>
            <w:tcW w:w="1136" w:type="dxa"/>
            <w:vAlign w:val="center"/>
          </w:tcPr>
          <w:p w14:paraId="4AAA957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0D34B5D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3A31017A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05126F47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F43B4FC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F6441" w:rsidRPr="00847637" w14:paraId="104C7512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627A546A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A0543F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Интервью.</w:t>
            </w:r>
          </w:p>
          <w:p w14:paraId="070C61CD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Практическая работа в парах</w:t>
            </w:r>
          </w:p>
        </w:tc>
        <w:tc>
          <w:tcPr>
            <w:tcW w:w="1136" w:type="dxa"/>
            <w:vAlign w:val="center"/>
          </w:tcPr>
          <w:p w14:paraId="0110A28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76370F11" w14:textId="588EB56A" w:rsidR="008F6441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394A081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68247A85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5A7D344E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3065EC54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6033FA1F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50F5526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Комментарий и обозрение. Лекция-презентация.</w:t>
            </w:r>
          </w:p>
        </w:tc>
        <w:tc>
          <w:tcPr>
            <w:tcW w:w="1136" w:type="dxa"/>
            <w:vAlign w:val="center"/>
          </w:tcPr>
          <w:p w14:paraId="78425D2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24FBC263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95D0C21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1A748B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- лекция</w:t>
            </w:r>
          </w:p>
          <w:p w14:paraId="799DA8E9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0B7A2339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51282BC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D2371C5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Комментарий и обозрение.</w:t>
            </w:r>
          </w:p>
          <w:p w14:paraId="23D04033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Практическая работа в парах</w:t>
            </w:r>
          </w:p>
        </w:tc>
        <w:tc>
          <w:tcPr>
            <w:tcW w:w="1136" w:type="dxa"/>
            <w:vAlign w:val="center"/>
          </w:tcPr>
          <w:p w14:paraId="073BAFC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17D2670B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7DC7C1FF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736A4BE5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  <w:p w14:paraId="4FEE7E8F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1DBEEAD9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67A5EB1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337CF34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Подготовка вопросов для интервью.</w:t>
            </w:r>
          </w:p>
        </w:tc>
        <w:tc>
          <w:tcPr>
            <w:tcW w:w="1136" w:type="dxa"/>
            <w:vAlign w:val="center"/>
          </w:tcPr>
          <w:p w14:paraId="6F14EA8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1076722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B05D055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19160D05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Урок-закрепление</w:t>
            </w:r>
          </w:p>
          <w:p w14:paraId="7DFE3EDF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315356F0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404447C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6832318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Написание комментария.</w:t>
            </w:r>
          </w:p>
        </w:tc>
        <w:tc>
          <w:tcPr>
            <w:tcW w:w="1136" w:type="dxa"/>
            <w:vAlign w:val="center"/>
          </w:tcPr>
          <w:p w14:paraId="3FE61C39" w14:textId="7C2DAF9E" w:rsidR="008F6441" w:rsidRPr="00847637" w:rsidRDefault="009C6525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79D57BA3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0DF5209E" w14:textId="336CEEBF" w:rsidR="008F6441" w:rsidRPr="00847637" w:rsidRDefault="009C6525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14:paraId="0FF0FF6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Урок-закрепление</w:t>
            </w:r>
          </w:p>
          <w:p w14:paraId="2B81E5A3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429AA2CB" w14:textId="77777777" w:rsidTr="006F013B">
        <w:tc>
          <w:tcPr>
            <w:tcW w:w="236" w:type="dxa"/>
            <w:vMerge/>
            <w:tcBorders>
              <w:left w:val="single" w:sz="4" w:space="0" w:color="auto"/>
            </w:tcBorders>
          </w:tcPr>
          <w:p w14:paraId="653AFBEB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2DF5232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 xml:space="preserve">Эссе. Очерк. </w:t>
            </w:r>
            <w:r w:rsidRPr="00847637">
              <w:rPr>
                <w:rFonts w:cs="Times New Roman"/>
                <w:sz w:val="24"/>
                <w:szCs w:val="24"/>
              </w:rPr>
              <w:t xml:space="preserve"> </w:t>
            </w:r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>Индивидуальная практическая работа</w:t>
            </w:r>
          </w:p>
        </w:tc>
        <w:tc>
          <w:tcPr>
            <w:tcW w:w="1136" w:type="dxa"/>
            <w:vAlign w:val="center"/>
          </w:tcPr>
          <w:p w14:paraId="6C610A40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61D31B08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7AC0DD6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3FA3D3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  <w:p w14:paraId="420B326F" w14:textId="77777777" w:rsidR="008F6441" w:rsidRPr="00847637" w:rsidRDefault="008F6441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5FC65002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416410C0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6E368C5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Работа в парах. Подбор фото и видео материала для создания видео зарисовки</w:t>
            </w:r>
          </w:p>
        </w:tc>
        <w:tc>
          <w:tcPr>
            <w:tcW w:w="1136" w:type="dxa"/>
            <w:vAlign w:val="center"/>
          </w:tcPr>
          <w:p w14:paraId="4D37314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596B0161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7920DF18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7D1B9B65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7255F50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300CB964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55F855A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2FB14AE" w14:textId="77777777" w:rsidR="008F6441" w:rsidRPr="00847637" w:rsidRDefault="008F6441" w:rsidP="006F013B">
            <w:pPr>
              <w:spacing w:line="276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Очерк. Зарисовка.</w:t>
            </w:r>
          </w:p>
        </w:tc>
        <w:tc>
          <w:tcPr>
            <w:tcW w:w="1136" w:type="dxa"/>
            <w:vAlign w:val="center"/>
          </w:tcPr>
          <w:p w14:paraId="65551A58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CE09895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1F4A5436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018D6B6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95EAC8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56DBE434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7330FF37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9BBC6E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Практическая работа по подготовке видео очерка.</w:t>
            </w:r>
          </w:p>
        </w:tc>
        <w:tc>
          <w:tcPr>
            <w:tcW w:w="1136" w:type="dxa"/>
            <w:vAlign w:val="center"/>
          </w:tcPr>
          <w:p w14:paraId="73CB172F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514562E7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6DF0296F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1726848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0D176DC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417DA399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4CCE8877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A561473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Репортаж как основной жанр ТВ. </w:t>
            </w:r>
          </w:p>
        </w:tc>
        <w:tc>
          <w:tcPr>
            <w:tcW w:w="1136" w:type="dxa"/>
            <w:vAlign w:val="center"/>
          </w:tcPr>
          <w:p w14:paraId="435B43BD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1F4279D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5448C7DB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0727F07B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24162F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58A1B530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0BF9FB9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0350BD3" w14:textId="77777777" w:rsidR="008F6441" w:rsidRPr="00847637" w:rsidRDefault="008F6441" w:rsidP="006F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Разновидности репортажа.</w:t>
            </w:r>
          </w:p>
        </w:tc>
        <w:tc>
          <w:tcPr>
            <w:tcW w:w="1136" w:type="dxa"/>
            <w:vAlign w:val="center"/>
          </w:tcPr>
          <w:p w14:paraId="5E1353D3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2683AC0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46A80DA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24DDE08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6EFC1AE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30E4C5E7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4EB0CA2E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F491515" w14:textId="77777777" w:rsidR="008F6441" w:rsidRPr="00847637" w:rsidRDefault="008F6441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Текст. </w:t>
            </w:r>
          </w:p>
        </w:tc>
        <w:tc>
          <w:tcPr>
            <w:tcW w:w="1136" w:type="dxa"/>
            <w:vAlign w:val="center"/>
          </w:tcPr>
          <w:p w14:paraId="61BAC6AE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5564EB6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1BA6F734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6F664F3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42FAF70F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3F233DA7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5389056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AA071F8" w14:textId="77777777" w:rsidR="008F6441" w:rsidRPr="00847637" w:rsidRDefault="008F6441" w:rsidP="006F013B">
            <w:pPr>
              <w:spacing w:line="276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eastAsia="Times New Roman" w:cs="Times New Roman"/>
                <w:bCs/>
                <w:sz w:val="24"/>
                <w:szCs w:val="24"/>
              </w:rPr>
              <w:t>Основные принципы подготовки текста.</w:t>
            </w:r>
          </w:p>
        </w:tc>
        <w:tc>
          <w:tcPr>
            <w:tcW w:w="1136" w:type="dxa"/>
            <w:vAlign w:val="center"/>
          </w:tcPr>
          <w:p w14:paraId="08410A1E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422DDE4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4B4A779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189C5D1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D76BC5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5D77D544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4600FB6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EBA2A37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Закадровый текст. Видео лекция.</w:t>
            </w:r>
          </w:p>
        </w:tc>
        <w:tc>
          <w:tcPr>
            <w:tcW w:w="1136" w:type="dxa"/>
            <w:vAlign w:val="center"/>
          </w:tcPr>
          <w:p w14:paraId="36F23A80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05BB150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5223675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C9017F2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7EF3790D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0892D8B5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593D811F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78F5FED" w14:textId="77777777" w:rsidR="008F6441" w:rsidRPr="00847637" w:rsidRDefault="008F6441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7">
              <w:rPr>
                <w:rFonts w:ascii="Times New Roman" w:hAnsi="Times New Roman"/>
                <w:sz w:val="24"/>
                <w:szCs w:val="24"/>
              </w:rPr>
              <w:t>Практическое занятие «Запись закадрового текста»</w:t>
            </w:r>
          </w:p>
        </w:tc>
        <w:tc>
          <w:tcPr>
            <w:tcW w:w="1136" w:type="dxa"/>
            <w:vAlign w:val="center"/>
          </w:tcPr>
          <w:p w14:paraId="425FBC8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6DD027B6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65905272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6CB7DDD1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64C5852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390A7017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0490449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DA3139E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Структура и композиция телерепортажа. </w:t>
            </w:r>
          </w:p>
        </w:tc>
        <w:tc>
          <w:tcPr>
            <w:tcW w:w="1136" w:type="dxa"/>
            <w:vAlign w:val="center"/>
          </w:tcPr>
          <w:p w14:paraId="64345CED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47DDE9B5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75B9707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7FBDABF3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A7A8343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71C793C6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607AF885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89D022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47637">
              <w:rPr>
                <w:rFonts w:cs="Times New Roman"/>
                <w:sz w:val="24"/>
                <w:szCs w:val="24"/>
              </w:rPr>
              <w:t>Stand-up</w:t>
            </w:r>
            <w:proofErr w:type="spellEnd"/>
            <w:r w:rsidRPr="00847637">
              <w:rPr>
                <w:rFonts w:cs="Times New Roman"/>
                <w:sz w:val="24"/>
                <w:szCs w:val="24"/>
              </w:rPr>
              <w:t xml:space="preserve"> и синхрон в репортаже.</w:t>
            </w:r>
          </w:p>
          <w:p w14:paraId="6A69357D" w14:textId="77777777" w:rsidR="008F6441" w:rsidRPr="00847637" w:rsidRDefault="008F6441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6135DEA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6AAB186F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40D558E1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3BF818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74DA324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306831E3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107D05F3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759E7DD" w14:textId="77777777" w:rsidR="008F6441" w:rsidRPr="00847637" w:rsidRDefault="008F6441" w:rsidP="006F013B">
            <w:pPr>
              <w:spacing w:line="276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Невербальные средства общения.</w:t>
            </w:r>
          </w:p>
        </w:tc>
        <w:tc>
          <w:tcPr>
            <w:tcW w:w="1136" w:type="dxa"/>
            <w:vAlign w:val="center"/>
          </w:tcPr>
          <w:p w14:paraId="3F20BFAF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66667177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031BDAB8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EA27B51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1A61AE4B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523ACE04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284EA59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C342AD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Тренинг по теме «Невербальное общение» </w:t>
            </w:r>
          </w:p>
        </w:tc>
        <w:tc>
          <w:tcPr>
            <w:tcW w:w="1136" w:type="dxa"/>
            <w:vAlign w:val="center"/>
          </w:tcPr>
          <w:p w14:paraId="285C336D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742DB4C9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187D7B35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20EC6138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75A675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0C740B3B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34FE5AC0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CEC55CA" w14:textId="77777777" w:rsidR="008F6441" w:rsidRPr="00847637" w:rsidRDefault="008F6441" w:rsidP="006F013B">
            <w:pPr>
              <w:pStyle w:val="a9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637">
              <w:rPr>
                <w:rFonts w:ascii="Times New Roman" w:eastAsia="Times New Roman" w:hAnsi="Times New Roman"/>
                <w:sz w:val="24"/>
                <w:szCs w:val="24"/>
              </w:rPr>
              <w:t>Орфоэпические нормы современного русского языка.</w:t>
            </w:r>
          </w:p>
          <w:p w14:paraId="31A3D849" w14:textId="77777777" w:rsidR="008F6441" w:rsidRPr="00847637" w:rsidRDefault="008F6441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75AD414E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12AF56E8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BA5C8A3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20F048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52EB8CB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5E46034A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5ADF94D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E5E2E6F" w14:textId="77777777" w:rsidR="008F6441" w:rsidRPr="00847637" w:rsidRDefault="008F6441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7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Индивидуально групповые языковые тренинги. </w:t>
            </w:r>
          </w:p>
        </w:tc>
        <w:tc>
          <w:tcPr>
            <w:tcW w:w="1136" w:type="dxa"/>
            <w:vAlign w:val="center"/>
          </w:tcPr>
          <w:p w14:paraId="0E283DDB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38D9B2C1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12AB78CC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745E60D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F97668D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1144A432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3EF9267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744A0DA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eastAsia="Times New Roman" w:cs="Times New Roman"/>
                <w:sz w:val="24"/>
                <w:szCs w:val="24"/>
              </w:rPr>
              <w:t>Речь и дыхание.</w:t>
            </w:r>
          </w:p>
          <w:p w14:paraId="1EDBC94D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70C65D6C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04FAD8E5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65F88F5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A15E896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7588843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04F224BA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115BDBD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C0CCFF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eastAsia="Times New Roman" w:cs="Times New Roman"/>
                <w:sz w:val="24"/>
                <w:szCs w:val="24"/>
              </w:rPr>
              <w:t>Артикуляция.</w:t>
            </w:r>
          </w:p>
          <w:p w14:paraId="62933E4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45C8F3D2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493EAAD0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042BBA25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1C90C2F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7894F118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1CE49511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5877A28D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0A3D0C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Дикция.</w:t>
            </w:r>
          </w:p>
        </w:tc>
        <w:tc>
          <w:tcPr>
            <w:tcW w:w="1136" w:type="dxa"/>
            <w:vAlign w:val="center"/>
          </w:tcPr>
          <w:p w14:paraId="278DBFDC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040612A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80714DA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42B7F8E0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26D38D68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11AFAF31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08376F3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1B15F40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Дикция – групповой тренинг. </w:t>
            </w:r>
          </w:p>
        </w:tc>
        <w:tc>
          <w:tcPr>
            <w:tcW w:w="1136" w:type="dxa"/>
            <w:vAlign w:val="center"/>
          </w:tcPr>
          <w:p w14:paraId="1C9FF9C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403E5E33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33B09DA0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199BC776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083FC686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0FAFE239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1BE09A3C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289A274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Имидж ведущего.</w:t>
            </w:r>
          </w:p>
        </w:tc>
        <w:tc>
          <w:tcPr>
            <w:tcW w:w="1136" w:type="dxa"/>
            <w:vAlign w:val="center"/>
          </w:tcPr>
          <w:p w14:paraId="4529E786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73A3E00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0D6A9BC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763A83D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3DE184C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347CE37E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698657F5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1E93522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Внешний облик.</w:t>
            </w:r>
          </w:p>
        </w:tc>
        <w:tc>
          <w:tcPr>
            <w:tcW w:w="1136" w:type="dxa"/>
            <w:vAlign w:val="center"/>
          </w:tcPr>
          <w:p w14:paraId="4AA83F1B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3389BBE9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45FAAFF6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D3D53C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74C4945E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6441" w:rsidRPr="00847637" w14:paraId="060EEE87" w14:textId="77777777" w:rsidTr="006F013B">
        <w:tc>
          <w:tcPr>
            <w:tcW w:w="236" w:type="dxa"/>
            <w:tcBorders>
              <w:left w:val="single" w:sz="4" w:space="0" w:color="auto"/>
            </w:tcBorders>
          </w:tcPr>
          <w:p w14:paraId="363030AA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1C7C611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Этика и право в работе тележурналиста.</w:t>
            </w:r>
          </w:p>
        </w:tc>
        <w:tc>
          <w:tcPr>
            <w:tcW w:w="1136" w:type="dxa"/>
            <w:vAlign w:val="center"/>
          </w:tcPr>
          <w:p w14:paraId="180671FD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4A4FBB78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FD7CC26" w14:textId="77777777" w:rsidR="008F6441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44BFBAAD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0A6955D8" w14:textId="77777777" w:rsidR="008F6441" w:rsidRPr="00847637" w:rsidRDefault="008F6441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B7746" w:rsidRPr="00847637" w14:paraId="47E884CA" w14:textId="77777777" w:rsidTr="006F013B">
        <w:trPr>
          <w:trHeight w:val="532"/>
        </w:trPr>
        <w:tc>
          <w:tcPr>
            <w:tcW w:w="236" w:type="dxa"/>
            <w:vMerge w:val="restart"/>
            <w:vAlign w:val="center"/>
          </w:tcPr>
          <w:p w14:paraId="05E16738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5</w:t>
            </w:r>
          </w:p>
          <w:p w14:paraId="33418F55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14:paraId="75248E5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7637"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Основы видеомонтажа</w:t>
            </w:r>
          </w:p>
          <w:p w14:paraId="16766180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56872B90" w14:textId="77777777" w:rsidR="001B7746" w:rsidRPr="00847637" w:rsidRDefault="00EF601A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92" w:type="dxa"/>
            <w:vAlign w:val="center"/>
          </w:tcPr>
          <w:p w14:paraId="1A9F18C5" w14:textId="1F6241AF" w:rsidR="001B7746" w:rsidRPr="00847637" w:rsidRDefault="007D390A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9" w:type="dxa"/>
            <w:vAlign w:val="center"/>
          </w:tcPr>
          <w:p w14:paraId="6485EECB" w14:textId="706299C6" w:rsidR="001B7746" w:rsidRPr="00847637" w:rsidRDefault="00EF601A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1</w:t>
            </w:r>
            <w:r w:rsidR="007D390A" w:rsidRPr="0084763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14:paraId="0126C88D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F601A" w:rsidRPr="00847637" w14:paraId="644B4F90" w14:textId="77777777" w:rsidTr="006F013B">
        <w:tc>
          <w:tcPr>
            <w:tcW w:w="236" w:type="dxa"/>
            <w:vMerge/>
            <w:vAlign w:val="center"/>
          </w:tcPr>
          <w:p w14:paraId="3E3B22B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DB05412" w14:textId="77777777" w:rsidR="00EF601A" w:rsidRPr="00847637" w:rsidRDefault="00EF601A" w:rsidP="006F013B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Программы для производства и обработки видеоматериалов.</w:t>
            </w:r>
          </w:p>
        </w:tc>
        <w:tc>
          <w:tcPr>
            <w:tcW w:w="1136" w:type="dxa"/>
            <w:vAlign w:val="center"/>
          </w:tcPr>
          <w:p w14:paraId="70962535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4B1E4708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397E395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502B7A0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Урок-лекция</w:t>
            </w:r>
          </w:p>
        </w:tc>
      </w:tr>
      <w:tr w:rsidR="00EF601A" w:rsidRPr="00847637" w14:paraId="3479480E" w14:textId="77777777" w:rsidTr="006F013B">
        <w:tc>
          <w:tcPr>
            <w:tcW w:w="236" w:type="dxa"/>
            <w:vMerge/>
            <w:vAlign w:val="center"/>
          </w:tcPr>
          <w:p w14:paraId="38382A5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DBE36EE" w14:textId="77777777" w:rsidR="00EF601A" w:rsidRPr="00847637" w:rsidRDefault="00EF601A" w:rsidP="006F013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7">
              <w:rPr>
                <w:rFonts w:ascii="Times New Roman" w:hAnsi="Times New Roman"/>
                <w:sz w:val="24"/>
                <w:szCs w:val="24"/>
              </w:rPr>
              <w:t>Основы монтажа в Windows Movie Maker- мультимедиа лекция</w:t>
            </w:r>
          </w:p>
        </w:tc>
        <w:tc>
          <w:tcPr>
            <w:tcW w:w="1136" w:type="dxa"/>
            <w:vAlign w:val="center"/>
          </w:tcPr>
          <w:p w14:paraId="654E400B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05FBE24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B258AED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A4F6F9A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19510A96" w14:textId="77777777" w:rsidTr="006F013B">
        <w:tc>
          <w:tcPr>
            <w:tcW w:w="236" w:type="dxa"/>
            <w:vMerge/>
            <w:vAlign w:val="center"/>
          </w:tcPr>
          <w:p w14:paraId="2BCE0426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981EF16" w14:textId="77777777" w:rsidR="00EF601A" w:rsidRPr="00847637" w:rsidRDefault="00EF601A" w:rsidP="006F013B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847637">
              <w:rPr>
                <w:rFonts w:cs="Times New Roman"/>
                <w:sz w:val="24"/>
                <w:szCs w:val="24"/>
              </w:rPr>
              <w:t>Основы</w:t>
            </w:r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47637">
              <w:rPr>
                <w:rFonts w:cs="Times New Roman"/>
                <w:sz w:val="24"/>
                <w:szCs w:val="24"/>
              </w:rPr>
              <w:t>монтажа</w:t>
            </w:r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47637">
              <w:rPr>
                <w:rFonts w:cs="Times New Roman"/>
                <w:sz w:val="24"/>
                <w:szCs w:val="24"/>
              </w:rPr>
              <w:t>в</w:t>
            </w:r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 Windows Movie </w:t>
            </w:r>
            <w:proofErr w:type="gramStart"/>
            <w:r w:rsidRPr="00847637">
              <w:rPr>
                <w:rFonts w:cs="Times New Roman"/>
                <w:sz w:val="24"/>
                <w:szCs w:val="24"/>
                <w:lang w:val="en-US"/>
              </w:rPr>
              <w:t>Maker  Adobe</w:t>
            </w:r>
            <w:proofErr w:type="gramEnd"/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 Premier Pro, Adobe After Effect Pro –</w:t>
            </w:r>
            <w:r w:rsidRPr="00847637">
              <w:rPr>
                <w:rFonts w:cs="Times New Roman"/>
                <w:sz w:val="24"/>
                <w:szCs w:val="24"/>
              </w:rPr>
              <w:t>проектированный</w:t>
            </w:r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47637">
              <w:rPr>
                <w:rFonts w:cs="Times New Roman"/>
                <w:sz w:val="24"/>
                <w:szCs w:val="24"/>
              </w:rPr>
              <w:t>семинар</w:t>
            </w:r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6" w:type="dxa"/>
            <w:vAlign w:val="center"/>
          </w:tcPr>
          <w:p w14:paraId="28BDEB32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18F4AC97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D8DE502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47977ADB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Урок-лекция</w:t>
            </w:r>
          </w:p>
        </w:tc>
      </w:tr>
      <w:tr w:rsidR="00EF601A" w:rsidRPr="00847637" w14:paraId="1300CB8A" w14:textId="77777777" w:rsidTr="006F013B">
        <w:tc>
          <w:tcPr>
            <w:tcW w:w="236" w:type="dxa"/>
            <w:vMerge/>
            <w:vAlign w:val="center"/>
          </w:tcPr>
          <w:p w14:paraId="550FECF7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F029CB7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Использование в фильме статичных картинок </w:t>
            </w:r>
          </w:p>
        </w:tc>
        <w:tc>
          <w:tcPr>
            <w:tcW w:w="1136" w:type="dxa"/>
            <w:vAlign w:val="center"/>
          </w:tcPr>
          <w:p w14:paraId="02430249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5FBB49EA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F0F73F9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7EE0D964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Урок-лекция</w:t>
            </w:r>
          </w:p>
        </w:tc>
      </w:tr>
      <w:tr w:rsidR="00EF601A" w:rsidRPr="00847637" w14:paraId="3BD90BDE" w14:textId="77777777" w:rsidTr="006F013B">
        <w:tc>
          <w:tcPr>
            <w:tcW w:w="236" w:type="dxa"/>
            <w:vAlign w:val="center"/>
          </w:tcPr>
          <w:p w14:paraId="208D2A80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2A44145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Захват видеофрагментов с камеры. </w:t>
            </w:r>
          </w:p>
        </w:tc>
        <w:tc>
          <w:tcPr>
            <w:tcW w:w="1136" w:type="dxa"/>
            <w:vAlign w:val="center"/>
          </w:tcPr>
          <w:p w14:paraId="5268ECED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1E56196A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819BEC3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EB83514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Урок-лекция</w:t>
            </w:r>
          </w:p>
        </w:tc>
      </w:tr>
      <w:tr w:rsidR="00EF601A" w:rsidRPr="00847637" w14:paraId="6E8830E6" w14:textId="77777777" w:rsidTr="006F013B">
        <w:tc>
          <w:tcPr>
            <w:tcW w:w="236" w:type="dxa"/>
            <w:vAlign w:val="center"/>
          </w:tcPr>
          <w:p w14:paraId="10A9280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47263D9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Разрезание видеофрагментов.</w:t>
            </w:r>
          </w:p>
          <w:p w14:paraId="736D4F99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4393A3A2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11F94BDB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3DFC768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AF1B91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0657BA06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01A" w:rsidRPr="00847637" w14:paraId="4FC43A4C" w14:textId="77777777" w:rsidTr="006F013B">
        <w:tc>
          <w:tcPr>
            <w:tcW w:w="236" w:type="dxa"/>
            <w:vAlign w:val="center"/>
          </w:tcPr>
          <w:p w14:paraId="79C8D4A6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892D021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Использование плавных переходов между кадрами.</w:t>
            </w:r>
          </w:p>
        </w:tc>
        <w:tc>
          <w:tcPr>
            <w:tcW w:w="1136" w:type="dxa"/>
            <w:vAlign w:val="center"/>
          </w:tcPr>
          <w:p w14:paraId="23474427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000E4E8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3FE874E1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3D8A6AB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  <w:p w14:paraId="397EC7D0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01A" w:rsidRPr="00847637" w14:paraId="2D4A5601" w14:textId="77777777" w:rsidTr="006F013B">
        <w:tc>
          <w:tcPr>
            <w:tcW w:w="236" w:type="dxa"/>
            <w:vAlign w:val="center"/>
          </w:tcPr>
          <w:p w14:paraId="35FD573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308B300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Использование плавных переходов между кадрами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>-  индивидуальная</w:t>
            </w:r>
            <w:proofErr w:type="gramEnd"/>
            <w:r w:rsidRPr="00847637">
              <w:rPr>
                <w:rFonts w:cs="Times New Roman"/>
                <w:sz w:val="24"/>
                <w:szCs w:val="24"/>
              </w:rPr>
              <w:t xml:space="preserve"> проектная деятельность. </w:t>
            </w:r>
          </w:p>
        </w:tc>
        <w:tc>
          <w:tcPr>
            <w:tcW w:w="1136" w:type="dxa"/>
            <w:vAlign w:val="center"/>
          </w:tcPr>
          <w:p w14:paraId="0FC7D9CD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0FB35F0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4050EEF6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7BEC24BD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493E0F3D" w14:textId="77777777" w:rsidTr="006F013B">
        <w:tc>
          <w:tcPr>
            <w:tcW w:w="236" w:type="dxa"/>
            <w:vAlign w:val="center"/>
          </w:tcPr>
          <w:p w14:paraId="17D23B35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73627B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Добавление комментариев и музыки в фильм</w:t>
            </w:r>
            <w:r w:rsidRPr="0084763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6" w:type="dxa"/>
            <w:vAlign w:val="center"/>
          </w:tcPr>
          <w:p w14:paraId="739F3C13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3ED08A95" w14:textId="0804A84D" w:rsidR="00EF601A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14:paraId="61613C56" w14:textId="7CD03416" w:rsidR="00EF601A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14:paraId="6A5490A6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77761373" w14:textId="77777777" w:rsidTr="006F013B">
        <w:tc>
          <w:tcPr>
            <w:tcW w:w="236" w:type="dxa"/>
            <w:vAlign w:val="center"/>
          </w:tcPr>
          <w:p w14:paraId="6CDB7651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A56F57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проектная деятельность «</w:t>
            </w:r>
            <w:r w:rsidRPr="00847637">
              <w:rPr>
                <w:rFonts w:cs="Times New Roman"/>
                <w:sz w:val="24"/>
                <w:szCs w:val="24"/>
              </w:rPr>
              <w:t>Добавление комментариев и музыки в фильм»</w:t>
            </w:r>
          </w:p>
        </w:tc>
        <w:tc>
          <w:tcPr>
            <w:tcW w:w="1136" w:type="dxa"/>
            <w:vAlign w:val="center"/>
          </w:tcPr>
          <w:p w14:paraId="3514A430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73EB8EDD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2ED4B4CA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12870A4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29BC7236" w14:textId="77777777" w:rsidTr="006F013B">
        <w:tc>
          <w:tcPr>
            <w:tcW w:w="236" w:type="dxa"/>
            <w:vAlign w:val="center"/>
          </w:tcPr>
          <w:p w14:paraId="07D514B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489A181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Презентация творческих проектов. Рефлексия.</w:t>
            </w:r>
          </w:p>
        </w:tc>
        <w:tc>
          <w:tcPr>
            <w:tcW w:w="1136" w:type="dxa"/>
            <w:vAlign w:val="center"/>
          </w:tcPr>
          <w:p w14:paraId="7F059B97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152EE5D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433552C9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6FB5BA64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1B7746" w:rsidRPr="00847637" w14:paraId="23B073AC" w14:textId="77777777" w:rsidTr="006F013B">
        <w:tc>
          <w:tcPr>
            <w:tcW w:w="236" w:type="dxa"/>
            <w:vMerge w:val="restart"/>
            <w:vAlign w:val="center"/>
          </w:tcPr>
          <w:p w14:paraId="3D763A0A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14:paraId="7B9D62DA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7637"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Основы операторского мастерства </w:t>
            </w:r>
          </w:p>
          <w:p w14:paraId="5FE64180" w14:textId="77777777" w:rsidR="001B7746" w:rsidRPr="00847637" w:rsidRDefault="001B7746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1F6BB287" w14:textId="77777777" w:rsidR="001B7746" w:rsidRPr="00847637" w:rsidRDefault="00EF601A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92" w:type="dxa"/>
            <w:vAlign w:val="center"/>
          </w:tcPr>
          <w:p w14:paraId="01ACB585" w14:textId="7E0F2BF4" w:rsidR="001B7746" w:rsidRPr="00847637" w:rsidRDefault="007D390A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9" w:type="dxa"/>
            <w:vAlign w:val="center"/>
          </w:tcPr>
          <w:p w14:paraId="59BC65F0" w14:textId="1B164DB2" w:rsidR="001B7746" w:rsidRPr="00847637" w:rsidRDefault="00EF601A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1</w:t>
            </w:r>
            <w:r w:rsidR="007D390A" w:rsidRPr="00847637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9" w:type="dxa"/>
            <w:vAlign w:val="center"/>
          </w:tcPr>
          <w:p w14:paraId="2B9F91FD" w14:textId="77777777" w:rsidR="001B7746" w:rsidRPr="00847637" w:rsidRDefault="001B7746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F601A" w:rsidRPr="00847637" w14:paraId="49980528" w14:textId="77777777" w:rsidTr="006F013B">
        <w:tc>
          <w:tcPr>
            <w:tcW w:w="236" w:type="dxa"/>
            <w:vMerge/>
            <w:vAlign w:val="center"/>
          </w:tcPr>
          <w:p w14:paraId="43526261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A94F55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Устройство видеокамеры. Лекция</w:t>
            </w:r>
          </w:p>
        </w:tc>
        <w:tc>
          <w:tcPr>
            <w:tcW w:w="1136" w:type="dxa"/>
            <w:vAlign w:val="center"/>
          </w:tcPr>
          <w:p w14:paraId="4F95A742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3B3E6AD7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495881B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7935105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Урок-приобретение новых навыков</w:t>
            </w:r>
          </w:p>
        </w:tc>
      </w:tr>
      <w:tr w:rsidR="00EF601A" w:rsidRPr="00847637" w14:paraId="2C3D0EBA" w14:textId="77777777" w:rsidTr="006F013B">
        <w:tc>
          <w:tcPr>
            <w:tcW w:w="236" w:type="dxa"/>
            <w:vMerge/>
            <w:vAlign w:val="center"/>
          </w:tcPr>
          <w:p w14:paraId="680AAF4A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CF388F7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Цифровая видеокамера. Демонстрационное занятие.</w:t>
            </w:r>
          </w:p>
        </w:tc>
        <w:tc>
          <w:tcPr>
            <w:tcW w:w="1136" w:type="dxa"/>
            <w:vAlign w:val="center"/>
          </w:tcPr>
          <w:p w14:paraId="25DA58D4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448E8279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A304469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18BD2B91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 новых знаний</w:t>
            </w:r>
          </w:p>
        </w:tc>
      </w:tr>
      <w:tr w:rsidR="00EF601A" w:rsidRPr="00847637" w14:paraId="4CCA7A24" w14:textId="77777777" w:rsidTr="006F013B">
        <w:tc>
          <w:tcPr>
            <w:tcW w:w="236" w:type="dxa"/>
            <w:vMerge w:val="restart"/>
            <w:tcBorders>
              <w:top w:val="nil"/>
            </w:tcBorders>
            <w:vAlign w:val="center"/>
          </w:tcPr>
          <w:p w14:paraId="3D6AC020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3595B33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Основные правила видеосъёмки. Лекция</w:t>
            </w:r>
          </w:p>
        </w:tc>
        <w:tc>
          <w:tcPr>
            <w:tcW w:w="1136" w:type="dxa"/>
            <w:vAlign w:val="center"/>
          </w:tcPr>
          <w:p w14:paraId="560C899E" w14:textId="6470970A" w:rsidR="00EF601A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14:paraId="3A08674A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F6F4325" w14:textId="376C809C" w:rsidR="00EF601A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14:paraId="1A6FC44D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Урок-беседа</w:t>
            </w:r>
          </w:p>
        </w:tc>
      </w:tr>
      <w:tr w:rsidR="00EF601A" w:rsidRPr="00847637" w14:paraId="472E13A9" w14:textId="77777777" w:rsidTr="006F013B">
        <w:tc>
          <w:tcPr>
            <w:tcW w:w="236" w:type="dxa"/>
            <w:vMerge/>
            <w:vAlign w:val="center"/>
          </w:tcPr>
          <w:p w14:paraId="0EBC8B73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23E827B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Основные правила видеосъёмки. Практикум</w:t>
            </w:r>
          </w:p>
        </w:tc>
        <w:tc>
          <w:tcPr>
            <w:tcW w:w="1136" w:type="dxa"/>
            <w:vAlign w:val="center"/>
          </w:tcPr>
          <w:p w14:paraId="6320A25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7601C963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3D97C19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01EB9E8C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09138A6F" w14:textId="77777777" w:rsidTr="006F013B">
        <w:tc>
          <w:tcPr>
            <w:tcW w:w="236" w:type="dxa"/>
            <w:vMerge/>
            <w:vAlign w:val="center"/>
          </w:tcPr>
          <w:p w14:paraId="4DB51A14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7B66063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Съёмка видео сюжета.</w:t>
            </w:r>
          </w:p>
        </w:tc>
        <w:tc>
          <w:tcPr>
            <w:tcW w:w="1136" w:type="dxa"/>
            <w:vAlign w:val="center"/>
          </w:tcPr>
          <w:p w14:paraId="6A9C77C0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FAAED06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2B53C4B7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47AE6989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5D36AF26" w14:textId="77777777" w:rsidTr="006F013B">
        <w:tc>
          <w:tcPr>
            <w:tcW w:w="236" w:type="dxa"/>
            <w:vMerge/>
            <w:vAlign w:val="center"/>
          </w:tcPr>
          <w:p w14:paraId="4DB279B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2F581C8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Практическая работа съёмочной группы. Съёмка видео сюжета</w:t>
            </w:r>
          </w:p>
        </w:tc>
        <w:tc>
          <w:tcPr>
            <w:tcW w:w="1136" w:type="dxa"/>
            <w:vAlign w:val="center"/>
          </w:tcPr>
          <w:p w14:paraId="2F80B6FD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77F8DFD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21B177A8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3048356F" w14:textId="77777777" w:rsidR="00EF601A" w:rsidRPr="00847637" w:rsidRDefault="00EF601A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5E5A573B" w14:textId="77777777" w:rsidTr="006F013B">
        <w:tc>
          <w:tcPr>
            <w:tcW w:w="236" w:type="dxa"/>
            <w:vAlign w:val="center"/>
          </w:tcPr>
          <w:p w14:paraId="15EA3E1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65DBB4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Композиция кадра. Лекция</w:t>
            </w:r>
          </w:p>
        </w:tc>
        <w:tc>
          <w:tcPr>
            <w:tcW w:w="1136" w:type="dxa"/>
            <w:vAlign w:val="center"/>
          </w:tcPr>
          <w:p w14:paraId="64E72780" w14:textId="77777777" w:rsidR="00EF601A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12E351FD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35CD0D62" w14:textId="77777777" w:rsidR="00EF601A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16874477" w14:textId="77777777" w:rsidR="00EF601A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Урок-беседа</w:t>
            </w:r>
          </w:p>
        </w:tc>
      </w:tr>
      <w:tr w:rsidR="00EF601A" w:rsidRPr="00847637" w14:paraId="5AB13159" w14:textId="77777777" w:rsidTr="006F013B">
        <w:tc>
          <w:tcPr>
            <w:tcW w:w="236" w:type="dxa"/>
            <w:vAlign w:val="center"/>
          </w:tcPr>
          <w:p w14:paraId="4AD14FA5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AE94548" w14:textId="77777777" w:rsidR="00EF601A" w:rsidRPr="00847637" w:rsidRDefault="00EF601A" w:rsidP="006F013B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847637">
              <w:rPr>
                <w:color w:val="000000"/>
              </w:rPr>
              <w:t>Композиция кадра.</w:t>
            </w:r>
          </w:p>
          <w:p w14:paraId="4213BAEA" w14:textId="77777777" w:rsidR="00EF601A" w:rsidRPr="00847637" w:rsidRDefault="00EF601A" w:rsidP="006F013B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847637">
              <w:rPr>
                <w:color w:val="000000"/>
              </w:rPr>
              <w:t>Практикум</w:t>
            </w:r>
          </w:p>
          <w:p w14:paraId="09F68218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50E99973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2CB0BC9A" w14:textId="77777777" w:rsidR="00EF601A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13402209" w14:textId="77777777" w:rsidR="00EF601A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1E666EB1" w14:textId="77777777" w:rsidR="00EF601A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69BF1D9A" w14:textId="77777777" w:rsidTr="006F013B">
        <w:tc>
          <w:tcPr>
            <w:tcW w:w="236" w:type="dxa"/>
            <w:vAlign w:val="center"/>
          </w:tcPr>
          <w:p w14:paraId="5ABF143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F78AAD2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Человек в кадре. Практикум</w:t>
            </w:r>
          </w:p>
        </w:tc>
        <w:tc>
          <w:tcPr>
            <w:tcW w:w="1136" w:type="dxa"/>
            <w:vAlign w:val="center"/>
          </w:tcPr>
          <w:p w14:paraId="033E36C0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4C70BFE" w14:textId="77777777" w:rsidR="00EF601A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6323B124" w14:textId="77777777" w:rsidR="00EF601A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6B4FA6CE" w14:textId="77777777" w:rsidR="00EF601A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4C0F4A5C" w14:textId="77777777" w:rsidTr="006F013B">
        <w:tc>
          <w:tcPr>
            <w:tcW w:w="236" w:type="dxa"/>
            <w:vAlign w:val="center"/>
          </w:tcPr>
          <w:p w14:paraId="63DF8505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0FEF61F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Внутрикадровый монтаж. Практикум</w:t>
            </w:r>
          </w:p>
          <w:p w14:paraId="2034CCEB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24A61C0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138EFFE8" w14:textId="6B367A38" w:rsidR="00EF601A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14:paraId="6FFC314F" w14:textId="015A1077" w:rsidR="00EF601A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14:paraId="38FC8F39" w14:textId="77777777" w:rsidR="00EF601A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EF601A" w:rsidRPr="00847637" w14:paraId="1474424C" w14:textId="77777777" w:rsidTr="006F013B">
        <w:tc>
          <w:tcPr>
            <w:tcW w:w="236" w:type="dxa"/>
            <w:vAlign w:val="center"/>
          </w:tcPr>
          <w:p w14:paraId="01A47E4C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E8DD90B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Съёмка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>видео  сюжета</w:t>
            </w:r>
            <w:proofErr w:type="gramEnd"/>
          </w:p>
          <w:p w14:paraId="42CC2DA6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2E00168E" w14:textId="77777777" w:rsidR="00EF601A" w:rsidRPr="00847637" w:rsidRDefault="00EF601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546E0E44" w14:textId="77777777" w:rsidR="00EF601A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14:paraId="1D2627E3" w14:textId="77777777" w:rsidR="00EF601A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vAlign w:val="center"/>
          </w:tcPr>
          <w:p w14:paraId="5BD4F97E" w14:textId="77777777" w:rsidR="00EF601A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D33D74" w:rsidRPr="00847637" w14:paraId="76B27106" w14:textId="77777777" w:rsidTr="006F013B">
        <w:trPr>
          <w:trHeight w:val="600"/>
        </w:trPr>
        <w:tc>
          <w:tcPr>
            <w:tcW w:w="236" w:type="dxa"/>
            <w:vMerge w:val="restart"/>
            <w:vAlign w:val="center"/>
          </w:tcPr>
          <w:p w14:paraId="4B202A30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14:paraId="2BFF3F57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Создание и защита видео проектов 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7A2DC684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4925B4F5" w14:textId="5AA69C9F" w:rsidR="00D33D74" w:rsidRPr="00847637" w:rsidRDefault="007D390A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14:paraId="469BF059" w14:textId="254C51CE" w:rsidR="00D33D74" w:rsidRPr="00847637" w:rsidRDefault="007D390A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14:paraId="67605BE6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33D74" w:rsidRPr="00847637" w14:paraId="1969359F" w14:textId="77777777" w:rsidTr="006F013B">
        <w:trPr>
          <w:trHeight w:val="210"/>
        </w:trPr>
        <w:tc>
          <w:tcPr>
            <w:tcW w:w="236" w:type="dxa"/>
            <w:vMerge/>
            <w:vAlign w:val="center"/>
          </w:tcPr>
          <w:p w14:paraId="36A6F7A7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</w:tcBorders>
          </w:tcPr>
          <w:p w14:paraId="3E77A0E7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Групповая работа над видео проектами «Они приближали Победу»; «Бессмертный полк»; 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0E649297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43586812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319D63BD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7E082465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D33D74" w:rsidRPr="00847637" w14:paraId="08E51F8B" w14:textId="77777777" w:rsidTr="006F013B">
        <w:trPr>
          <w:trHeight w:val="210"/>
        </w:trPr>
        <w:tc>
          <w:tcPr>
            <w:tcW w:w="236" w:type="dxa"/>
            <w:vMerge/>
            <w:vAlign w:val="center"/>
          </w:tcPr>
          <w:p w14:paraId="743AE335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</w:tcBorders>
          </w:tcPr>
          <w:p w14:paraId="122B6F47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Монтаж видео проектов.</w:t>
            </w:r>
          </w:p>
          <w:p w14:paraId="2758B68F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11605588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37BE041F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0FB0D834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0E630C8C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D33D74" w:rsidRPr="00847637" w14:paraId="2E3EB9B3" w14:textId="77777777" w:rsidTr="006F013B">
        <w:trPr>
          <w:trHeight w:val="210"/>
        </w:trPr>
        <w:tc>
          <w:tcPr>
            <w:tcW w:w="236" w:type="dxa"/>
            <w:vMerge/>
            <w:vAlign w:val="center"/>
          </w:tcPr>
          <w:p w14:paraId="58F7D250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</w:tcBorders>
          </w:tcPr>
          <w:p w14:paraId="364C3775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Открытый видео просмотр проектов «Они приближали Победу»; «Бессмертный полк»;  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24F848AA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64086E55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327DA525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1935565C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D33D74" w:rsidRPr="00847637" w14:paraId="4D971883" w14:textId="77777777" w:rsidTr="006F013B">
        <w:trPr>
          <w:trHeight w:val="210"/>
        </w:trPr>
        <w:tc>
          <w:tcPr>
            <w:tcW w:w="236" w:type="dxa"/>
            <w:vMerge/>
            <w:vAlign w:val="center"/>
          </w:tcPr>
          <w:p w14:paraId="3766DD4C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</w:tcBorders>
          </w:tcPr>
          <w:p w14:paraId="00447B37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Групповая работа над видео проектами «День космонавтики»; «День здоровья» 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5E378ED9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146FF892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269FC3D2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5A280D67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D33D74" w:rsidRPr="00847637" w14:paraId="2EA379E4" w14:textId="77777777" w:rsidTr="006F013B">
        <w:trPr>
          <w:trHeight w:val="210"/>
        </w:trPr>
        <w:tc>
          <w:tcPr>
            <w:tcW w:w="236" w:type="dxa"/>
            <w:vMerge/>
            <w:vAlign w:val="center"/>
          </w:tcPr>
          <w:p w14:paraId="3894293D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</w:tcBorders>
          </w:tcPr>
          <w:p w14:paraId="26FEE639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Монтаж видео проектов.</w:t>
            </w:r>
          </w:p>
          <w:p w14:paraId="1BD2E31D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045F912D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61512351" w14:textId="7C3065F3" w:rsidR="00D33D74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00C4CE92" w14:textId="05DABD7E" w:rsidR="00D33D74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193558FC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D33D74" w:rsidRPr="00847637" w14:paraId="631CE0C5" w14:textId="77777777" w:rsidTr="006F013B">
        <w:trPr>
          <w:trHeight w:val="210"/>
        </w:trPr>
        <w:tc>
          <w:tcPr>
            <w:tcW w:w="236" w:type="dxa"/>
            <w:vMerge/>
            <w:vAlign w:val="center"/>
          </w:tcPr>
          <w:p w14:paraId="5087E39A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</w:tcBorders>
          </w:tcPr>
          <w:p w14:paraId="08335CE2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Открытый видео просмотр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>проектов  «</w:t>
            </w:r>
            <w:proofErr w:type="gramEnd"/>
            <w:r w:rsidRPr="00847637">
              <w:rPr>
                <w:rFonts w:cs="Times New Roman"/>
                <w:sz w:val="24"/>
                <w:szCs w:val="24"/>
              </w:rPr>
              <w:t>День космонавтики»; «День здоровья»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357F024C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6488004A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507FF930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58878C44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D33D74" w:rsidRPr="00847637" w14:paraId="4D1EEB69" w14:textId="77777777" w:rsidTr="006F013B">
        <w:trPr>
          <w:trHeight w:val="210"/>
        </w:trPr>
        <w:tc>
          <w:tcPr>
            <w:tcW w:w="236" w:type="dxa"/>
            <w:vMerge/>
            <w:vAlign w:val="center"/>
          </w:tcPr>
          <w:p w14:paraId="65E7DE20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auto"/>
            </w:tcBorders>
          </w:tcPr>
          <w:p w14:paraId="0B41556F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Подготовка видео репортажа «Вот и окончен год учебный»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647734B3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4C2DABC4" w14:textId="18D635DD" w:rsidR="00D33D74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0F2357E5" w14:textId="3C9F09D2" w:rsidR="00D33D74" w:rsidRPr="00847637" w:rsidRDefault="007D390A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59EFAFED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  <w:p w14:paraId="5B3CF8BA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33D74" w:rsidRPr="00847637" w14:paraId="79898B4E" w14:textId="77777777" w:rsidTr="006F013B">
        <w:trPr>
          <w:trHeight w:val="210"/>
        </w:trPr>
        <w:tc>
          <w:tcPr>
            <w:tcW w:w="236" w:type="dxa"/>
            <w:vMerge/>
            <w:vAlign w:val="center"/>
          </w:tcPr>
          <w:p w14:paraId="3639EDF1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</w:tcBorders>
          </w:tcPr>
          <w:p w14:paraId="676A0560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Фестиваль видео проектов. Подведение итогов.</w:t>
            </w:r>
          </w:p>
          <w:p w14:paraId="695D1102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32627177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14:paraId="05A79FC0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0AA8411A" w14:textId="77777777" w:rsidR="00D33D74" w:rsidRPr="00847637" w:rsidRDefault="00D33D74" w:rsidP="006F013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73D62655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D33D74" w:rsidRPr="00847637" w14:paraId="4B62DB1D" w14:textId="77777777" w:rsidTr="006F013B">
        <w:trPr>
          <w:trHeight w:val="740"/>
        </w:trPr>
        <w:tc>
          <w:tcPr>
            <w:tcW w:w="236" w:type="dxa"/>
          </w:tcPr>
          <w:p w14:paraId="2CB21610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47053EDA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6" w:type="dxa"/>
            <w:vAlign w:val="center"/>
          </w:tcPr>
          <w:p w14:paraId="2F48FF46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492" w:type="dxa"/>
            <w:vAlign w:val="center"/>
          </w:tcPr>
          <w:p w14:paraId="1E75DE3F" w14:textId="28E288A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2</w:t>
            </w:r>
            <w:r w:rsidR="007D390A" w:rsidRPr="00847637"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19" w:type="dxa"/>
            <w:vAlign w:val="center"/>
          </w:tcPr>
          <w:p w14:paraId="2ADBEB1C" w14:textId="068A39B8" w:rsidR="00D33D74" w:rsidRPr="00847637" w:rsidRDefault="007D390A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139" w:type="dxa"/>
          </w:tcPr>
          <w:p w14:paraId="51D74AF1" w14:textId="77777777" w:rsidR="00D33D74" w:rsidRPr="00847637" w:rsidRDefault="00D33D74" w:rsidP="006F013B">
            <w:pPr>
              <w:spacing w:line="276" w:lineRule="auto"/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522151C8" w14:textId="77777777" w:rsidR="00BD53B0" w:rsidRPr="00847637" w:rsidRDefault="00BD53B0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7658D1A" w14:textId="77777777" w:rsidR="00BD53B0" w:rsidRPr="00847637" w:rsidRDefault="00BD53B0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3238CF38" w14:textId="77777777" w:rsidR="004C3530" w:rsidRPr="00847637" w:rsidRDefault="004C3530" w:rsidP="00DF4107">
      <w:pPr>
        <w:shd w:val="clear" w:color="auto" w:fill="FFFFFF" w:themeFill="background1"/>
        <w:tabs>
          <w:tab w:val="left" w:pos="1800"/>
        </w:tabs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>Содержание программы</w:t>
      </w:r>
    </w:p>
    <w:p w14:paraId="48725ED3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14:paraId="66ACA96E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1. Вводное занятие</w:t>
      </w:r>
    </w:p>
    <w:p w14:paraId="7E8A67D6" w14:textId="445BB1D1" w:rsidR="004C3530" w:rsidRPr="00847637" w:rsidRDefault="002C3B74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iCs/>
          <w:sz w:val="24"/>
          <w:szCs w:val="24"/>
          <w:lang w:eastAsia="ru-RU"/>
        </w:rPr>
        <w:t xml:space="preserve">Теория. 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>Знакомство с программой кружка, решение организационных вопросов, техника безопасности.</w:t>
      </w:r>
    </w:p>
    <w:p w14:paraId="1EBE81AB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2.Телевидение в системе СМИ</w:t>
      </w:r>
    </w:p>
    <w:p w14:paraId="0D813997" w14:textId="69D3BE1F" w:rsidR="004C3530" w:rsidRPr="00847637" w:rsidRDefault="002C3B74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iCs/>
          <w:sz w:val="24"/>
          <w:szCs w:val="24"/>
          <w:lang w:eastAsia="ru-RU"/>
        </w:rPr>
        <w:t xml:space="preserve">Теория. 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>Место телевидения в системе СМИ. Функции телевидения (информационная, культурно-просветительская, интегративная, социально-педагогическая или управленческая, организаторская, образовательная и рекреативная).</w:t>
      </w:r>
    </w:p>
    <w:p w14:paraId="318B1FBC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История и тенденции развития телевидения и тележурналистики.</w:t>
      </w:r>
    </w:p>
    <w:p w14:paraId="414D4CE2" w14:textId="676317D6" w:rsidR="004C3530" w:rsidRPr="002C3B74" w:rsidRDefault="002C3B74" w:rsidP="002C3B74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bookmarkStart w:id="9" w:name="_Hlk200535543"/>
      <w:r w:rsidRPr="002C3B7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2C3B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беседа. </w:t>
      </w:r>
      <w:bookmarkEnd w:id="9"/>
    </w:p>
    <w:p w14:paraId="4D8B4EEB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3.Журналистские профессии на телевидении</w:t>
      </w:r>
    </w:p>
    <w:p w14:paraId="745F7EE2" w14:textId="69D4E15C" w:rsidR="004C3530" w:rsidRPr="00847637" w:rsidRDefault="002C3B74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iCs/>
          <w:sz w:val="24"/>
          <w:szCs w:val="24"/>
          <w:lang w:eastAsia="ru-RU"/>
        </w:rPr>
        <w:t xml:space="preserve">Теория. 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Редактор, продюсер, корреспондент (репортер), комментатор и обозреватель, диктор и ведущий новостей, шоумен, модератор, интервьюер. </w:t>
      </w:r>
    </w:p>
    <w:p w14:paraId="522429DF" w14:textId="26D678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Критерии оценки профессиональной деятельности на ТВ.</w:t>
      </w:r>
    </w:p>
    <w:p w14:paraId="50672F78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4.Основы тележурналистики</w:t>
      </w:r>
    </w:p>
    <w:p w14:paraId="2194F82B" w14:textId="0D96C743" w:rsidR="004C3530" w:rsidRPr="00847637" w:rsidRDefault="002C3B74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iCs/>
          <w:sz w:val="24"/>
          <w:szCs w:val="24"/>
          <w:lang w:eastAsia="ru-RU"/>
        </w:rPr>
        <w:lastRenderedPageBreak/>
        <w:t xml:space="preserve">Теория. 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>Основные жанры журналистики: интервью, беседа и дискуссия, ток-шоу, пресс-конференция, брифинг, комментарий и обозрение, очерк, эссе и зарисовка.</w:t>
      </w:r>
    </w:p>
    <w:p w14:paraId="6B0160D6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Интервью - особенности жанра, его виды: интервью - монолог; интервью - диалог; интервью - зарисовка; коллективное интервью; анкета.</w:t>
      </w:r>
    </w:p>
    <w:p w14:paraId="2EECDC11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Очерк — близость к малым формам художественной литературы — рассказу или короткой повести. Очерк как раскрытие жизни того или иного значимого персонажа. Документальность воспроизведения материала. Очерки событийные и путевые.</w:t>
      </w:r>
    </w:p>
    <w:p w14:paraId="4FC3486C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Репортаж как основной жанр ТВ. Определение репортажа. Событийный (новостной) репортаж. Информационный (проблемный) и аналитический репортажи. Структура и композиция телерепортажа.</w:t>
      </w:r>
    </w:p>
    <w:p w14:paraId="11BE45AF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Тема. Подводка ведущего. Текст. Основные принципы подготовки текста. Указание источников информации и цитирование. Закадровый текст. </w:t>
      </w:r>
      <w:proofErr w:type="spellStart"/>
      <w:r w:rsidRPr="00847637">
        <w:rPr>
          <w:rFonts w:eastAsia="Times New Roman" w:cs="Times New Roman"/>
          <w:bCs/>
          <w:sz w:val="24"/>
          <w:szCs w:val="24"/>
          <w:lang w:eastAsia="ru-RU"/>
        </w:rPr>
        <w:t>Stand-up</w:t>
      </w:r>
      <w:proofErr w:type="spellEnd"/>
      <w:r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и синхрон в репортаже. Взаимодействие корреспондента и оператора.</w:t>
      </w:r>
    </w:p>
    <w:p w14:paraId="4B83F402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Жесты и мимика как невербальные средства общения. Язык поз и жестов. Внешний облик. Упражнения для снятия аудиторного шока.</w:t>
      </w:r>
    </w:p>
    <w:p w14:paraId="2034DBBA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Орфоэпия и техника речи. Орфоэпические нормы современного русского языка: ударение. Речь и дыхание.</w:t>
      </w:r>
    </w:p>
    <w:p w14:paraId="26DE30BC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Артикуляция. Звук. Дикция.</w:t>
      </w:r>
    </w:p>
    <w:p w14:paraId="35005EAF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Режиссура. Основные принципы верстки информационной программы.</w:t>
      </w:r>
    </w:p>
    <w:p w14:paraId="6A3D36DD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Этика и право в работе тележурналиста. Кодекс профессиональной этики российского журналиста. Анонимные источники информации. Личная жизнь и общественный интерес. Конфиденциальные сведения. Съемки «скрытой камерой».</w:t>
      </w:r>
    </w:p>
    <w:p w14:paraId="496EAD94" w14:textId="4D912BFE" w:rsidR="004C3530" w:rsidRPr="00847637" w:rsidRDefault="002C3B74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2C3B74">
        <w:rPr>
          <w:rFonts w:eastAsia="Times New Roman" w:cs="Times New Roman"/>
          <w:i/>
          <w:iCs/>
          <w:sz w:val="24"/>
          <w:szCs w:val="24"/>
          <w:lang w:eastAsia="ru-RU"/>
        </w:rPr>
        <w:t>Практика.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/>
          <w:bCs/>
          <w:sz w:val="24"/>
          <w:szCs w:val="24"/>
          <w:lang w:eastAsia="ru-RU"/>
        </w:rPr>
        <w:t>Практическое задание: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создание собственных текстов различных жанров журналистики, запись закадрового текста разных жанров, создание собственного стиля телеведущего, языковые тренинги, анализ документов, регламентирующих деятельность журналиста.</w:t>
      </w:r>
    </w:p>
    <w:p w14:paraId="3605D2D2" w14:textId="27DF4CF5" w:rsidR="004C3530" w:rsidRPr="00AE7555" w:rsidRDefault="002C3B74" w:rsidP="00AE7555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C3B7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2C3B74">
        <w:rPr>
          <w:rFonts w:eastAsia="Times New Roman" w:cs="Times New Roman"/>
          <w:color w:val="000000"/>
          <w:sz w:val="24"/>
          <w:szCs w:val="24"/>
          <w:lang w:eastAsia="ru-RU"/>
        </w:rPr>
        <w:t>: беседа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создание опросников для проведения интервью, </w:t>
      </w:r>
      <w:r w:rsidR="00AE7555">
        <w:rPr>
          <w:rFonts w:eastAsia="Times New Roman" w:cs="Times New Roman"/>
          <w:color w:val="000000"/>
          <w:sz w:val="24"/>
          <w:szCs w:val="24"/>
          <w:lang w:eastAsia="ru-RU"/>
        </w:rPr>
        <w:t>написание эссе.</w:t>
      </w:r>
      <w:r w:rsidRPr="002C3B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87583C7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5.Основы видеомонтажа</w:t>
      </w:r>
    </w:p>
    <w:p w14:paraId="6F4D39B0" w14:textId="018DF03E" w:rsidR="004C3530" w:rsidRPr="00847637" w:rsidRDefault="00AE7555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iCs/>
          <w:sz w:val="24"/>
          <w:szCs w:val="24"/>
          <w:lang w:eastAsia="ru-RU"/>
        </w:rPr>
        <w:t xml:space="preserve">Теория. 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Программы для производства и обработки видеоматериалов: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Windows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Move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Maker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,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Pinnacle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Studio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,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Adobe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Premier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Pro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,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Adobe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After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Effect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Pro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,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Boris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RED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3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D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, </w:t>
      </w:r>
      <w:r w:rsidR="004C3530" w:rsidRPr="00847637">
        <w:rPr>
          <w:rFonts w:eastAsia="Times New Roman" w:cs="Times New Roman"/>
          <w:bCs/>
          <w:sz w:val="24"/>
          <w:szCs w:val="24"/>
          <w:lang w:val="en-US" w:eastAsia="ru-RU"/>
        </w:rPr>
        <w:t>Maya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>. Захват видеофрагментов с камеры. Разрезание видеофрагментов.</w:t>
      </w:r>
    </w:p>
    <w:p w14:paraId="00AB1153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Использование плавных переходов между кадрами. Использование в фильме статичных картинок. Добавление комментариев и музыки в фильм. Основы монтажа в Windows Movie Maker.</w:t>
      </w:r>
    </w:p>
    <w:p w14:paraId="3DC43E59" w14:textId="6E91161E" w:rsidR="004C3530" w:rsidRPr="00847637" w:rsidRDefault="00AE7555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E7555">
        <w:rPr>
          <w:rFonts w:eastAsia="Times New Roman" w:cs="Times New Roman"/>
          <w:i/>
          <w:iCs/>
          <w:sz w:val="24"/>
          <w:szCs w:val="24"/>
          <w:lang w:eastAsia="ru-RU"/>
        </w:rPr>
        <w:t>Практика</w:t>
      </w:r>
      <w: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4C3530" w:rsidRPr="00847637">
        <w:rPr>
          <w:rFonts w:eastAsia="Times New Roman" w:cs="Times New Roman"/>
          <w:b/>
          <w:bCs/>
          <w:sz w:val="24"/>
          <w:szCs w:val="24"/>
          <w:lang w:eastAsia="ru-RU"/>
        </w:rPr>
        <w:t>Практическое задание: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создание фильма с использованием статических картинок, с видеофрагментами, добавление в фильм комментариев и музыки, использование переходов между кадрами.</w:t>
      </w:r>
    </w:p>
    <w:p w14:paraId="2C98A1B8" w14:textId="2C998BBD" w:rsidR="004C3530" w:rsidRPr="00AE7555" w:rsidRDefault="00AE7555" w:rsidP="00AE7555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E7555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AE755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конкурс видеороликов на заданную тему</w:t>
      </w:r>
      <w:r w:rsidRPr="00AE755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680D66C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6.Основы операторского мастерства</w:t>
      </w:r>
    </w:p>
    <w:p w14:paraId="47AEF17C" w14:textId="7EE2B7AF" w:rsidR="004C3530" w:rsidRPr="00847637" w:rsidRDefault="00AE7555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iCs/>
          <w:sz w:val="24"/>
          <w:szCs w:val="24"/>
          <w:lang w:eastAsia="ru-RU"/>
        </w:rPr>
        <w:t xml:space="preserve">Теория. 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>Устройство и управление видеокамеры, приемы работы с видеокамерой. Использование трансфокатора («зума»).</w:t>
      </w:r>
    </w:p>
    <w:p w14:paraId="1D72EC74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Глубина резкости. Освещение. Построение кадра. Правило «тройного деления». Кадр. План. Основные виды съемок.</w:t>
      </w:r>
    </w:p>
    <w:p w14:paraId="5CE5DFC7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Cs/>
          <w:sz w:val="24"/>
          <w:szCs w:val="24"/>
          <w:lang w:eastAsia="ru-RU"/>
        </w:rPr>
        <w:t>Запись звука. Основные технические средства видеозаписи и видеомонтажа. Микрофоны.</w:t>
      </w:r>
    </w:p>
    <w:p w14:paraId="56E5F543" w14:textId="59B9BB55" w:rsidR="004C3530" w:rsidRDefault="00AE7555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E7555">
        <w:rPr>
          <w:rFonts w:eastAsia="Times New Roman" w:cs="Times New Roman"/>
          <w:i/>
          <w:iCs/>
          <w:sz w:val="24"/>
          <w:szCs w:val="24"/>
          <w:lang w:eastAsia="ru-RU"/>
        </w:rPr>
        <w:t>Практика</w:t>
      </w:r>
      <w: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4C3530" w:rsidRPr="00847637">
        <w:rPr>
          <w:rFonts w:eastAsia="Times New Roman" w:cs="Times New Roman"/>
          <w:b/>
          <w:bCs/>
          <w:sz w:val="24"/>
          <w:szCs w:val="24"/>
          <w:lang w:eastAsia="ru-RU"/>
        </w:rPr>
        <w:t>Практическое задание: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работа с видеокамерой, съёмка сюжетов.</w:t>
      </w:r>
    </w:p>
    <w:p w14:paraId="57164FF4" w14:textId="377E20FB" w:rsidR="00AE7555" w:rsidRPr="00AE7555" w:rsidRDefault="00AE7555" w:rsidP="00AE7555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E7555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AE755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выпуск программы «Школьные новости» </w:t>
      </w:r>
      <w:r w:rsidRPr="00AE755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EFEFA28" w14:textId="77777777" w:rsidR="004C3530" w:rsidRPr="00847637" w:rsidRDefault="004C3530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7. Создание и защита творческих проектов</w:t>
      </w:r>
    </w:p>
    <w:p w14:paraId="26CFC32C" w14:textId="087A3ABD" w:rsidR="004C3530" w:rsidRDefault="00AE7555" w:rsidP="006F0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 xml:space="preserve">Практика. </w:t>
      </w:r>
      <w:r w:rsidR="004C3530" w:rsidRPr="00847637">
        <w:rPr>
          <w:rFonts w:eastAsia="Times New Roman" w:cs="Times New Roman"/>
          <w:b/>
          <w:bCs/>
          <w:sz w:val="24"/>
          <w:szCs w:val="24"/>
          <w:lang w:eastAsia="ru-RU"/>
        </w:rPr>
        <w:t>Практическое задание:</w:t>
      </w:r>
      <w:r w:rsidR="004C3530" w:rsidRPr="00847637">
        <w:rPr>
          <w:rFonts w:eastAsia="Times New Roman" w:cs="Times New Roman"/>
          <w:bCs/>
          <w:sz w:val="24"/>
          <w:szCs w:val="24"/>
          <w:lang w:eastAsia="ru-RU"/>
        </w:rPr>
        <w:t xml:space="preserve"> создание и защита групповых творческих проектов</w:t>
      </w:r>
    </w:p>
    <w:p w14:paraId="4AEB8806" w14:textId="77777777" w:rsidR="00AE7555" w:rsidRDefault="00AE7555" w:rsidP="00AE7555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7555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AE755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защита проектов.</w:t>
      </w:r>
    </w:p>
    <w:p w14:paraId="2B1B1460" w14:textId="77777777" w:rsidR="00AE7555" w:rsidRDefault="00AE7555" w:rsidP="00AE7555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87346A5" w14:textId="77777777" w:rsidR="00AE7555" w:rsidRPr="00D11332" w:rsidRDefault="00AE7555" w:rsidP="00AE7555">
      <w:pPr>
        <w:pStyle w:val="a9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13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bookmarkStart w:id="10" w:name="_Hlk136210619"/>
      <w:r w:rsidRPr="00D1133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1.5. Планируемые </w:t>
      </w:r>
      <w:proofErr w:type="gramStart"/>
      <w:r w:rsidRPr="00D11332">
        <w:rPr>
          <w:rFonts w:ascii="Times New Roman" w:hAnsi="Times New Roman"/>
          <w:b/>
          <w:bCs/>
          <w:sz w:val="24"/>
          <w:szCs w:val="24"/>
          <w:lang w:eastAsia="ru-RU"/>
        </w:rPr>
        <w:t>результаты .</w:t>
      </w:r>
      <w:proofErr w:type="gramEnd"/>
    </w:p>
    <w:bookmarkEnd w:id="10"/>
    <w:p w14:paraId="7B1B33F6" w14:textId="1E330663" w:rsidR="00D11332" w:rsidRPr="00D11332" w:rsidRDefault="00D11332" w:rsidP="00D11332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 xml:space="preserve">Планируемые результаты </w:t>
      </w:r>
      <w:r w:rsidRPr="00D11332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освоения обучающимися программы</w:t>
      </w: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5DA56B16" w14:textId="77777777" w:rsidR="00D11332" w:rsidRPr="00D11332" w:rsidRDefault="00D11332" w:rsidP="00D11332">
      <w:pPr>
        <w:shd w:val="clear" w:color="auto" w:fill="FFFFFF"/>
        <w:spacing w:after="0"/>
        <w:ind w:firstLine="426"/>
        <w:jc w:val="both"/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Результаты освоения программного материала оцениваются по трём базовым уровням и представлены соответственно личностными, метапредметными и предметными результатами.</w:t>
      </w:r>
    </w:p>
    <w:p w14:paraId="2E0A1B9C" w14:textId="77777777" w:rsidR="00D11332" w:rsidRPr="00D11332" w:rsidRDefault="00D11332" w:rsidP="00D11332">
      <w:pPr>
        <w:shd w:val="clear" w:color="auto" w:fill="FFFFFF"/>
        <w:spacing w:after="0"/>
        <w:jc w:val="both"/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Личностные результаты:</w:t>
      </w:r>
    </w:p>
    <w:p w14:paraId="54D209BC" w14:textId="77777777" w:rsidR="00D11332" w:rsidRPr="00D11332" w:rsidRDefault="00D11332" w:rsidP="00D11332">
      <w:pPr>
        <w:numPr>
          <w:ilvl w:val="0"/>
          <w:numId w:val="35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дисциплинированность, трудолюбие, упорство в достижении поставленных целей;</w:t>
      </w:r>
    </w:p>
    <w:p w14:paraId="18CC57E0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 xml:space="preserve">иметь представления об информации как важнейшем стратегическом ресурсе развития личности, государства, общества; </w:t>
      </w:r>
    </w:p>
    <w:p w14:paraId="7253F966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понимать роль информационных процессов в современном мире;</w:t>
      </w:r>
    </w:p>
    <w:p w14:paraId="1A93B3C5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 xml:space="preserve">владеть первичными навыками анализа и критичной оценки получаемой информации; </w:t>
      </w:r>
    </w:p>
    <w:p w14:paraId="2F644DD5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 xml:space="preserve">проявлять ответственное отношение к информации с учетом правовых и этических аспектов ее распространения; </w:t>
      </w:r>
    </w:p>
    <w:p w14:paraId="360A9FDF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развивать чувства личной ответственности за качество окружающей информационной среды;</w:t>
      </w:r>
    </w:p>
    <w:p w14:paraId="50A41064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 xml:space="preserve">понимать значимость подготовки в области информатики и ИКТ в условиях развития информационного общества; </w:t>
      </w:r>
    </w:p>
    <w:p w14:paraId="4115B920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оценивать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796BD092" w14:textId="77777777" w:rsidR="00D11332" w:rsidRPr="00D11332" w:rsidRDefault="00D11332" w:rsidP="00D11332">
      <w:pPr>
        <w:shd w:val="clear" w:color="auto" w:fill="FFFFFF"/>
        <w:spacing w:after="0"/>
        <w:rPr>
          <w:rFonts w:eastAsia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Метапредметные результаты:</w:t>
      </w:r>
    </w:p>
    <w:p w14:paraId="382D69F9" w14:textId="77777777" w:rsidR="00D11332" w:rsidRPr="00D11332" w:rsidRDefault="00D11332" w:rsidP="00D11332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Регулятивные универсальные учебные действия:</w:t>
      </w:r>
    </w:p>
    <w:p w14:paraId="414755E4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самостоятельно организовывать свое рабочее место;</w:t>
      </w:r>
    </w:p>
    <w:p w14:paraId="68B6DCE6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определять цель учебной деятельности с помощью педагога и самостоятельно;</w:t>
      </w:r>
    </w:p>
    <w:p w14:paraId="4A4551EC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следовать при выполнении заданий инструкциям педагога и алгоритмам, описывающем стандартные учебные действия;</w:t>
      </w:r>
    </w:p>
    <w:p w14:paraId="6064B9ED" w14:textId="77777777" w:rsidR="00D11332" w:rsidRPr="00D11332" w:rsidRDefault="00D11332" w:rsidP="00D11332">
      <w:pPr>
        <w:numPr>
          <w:ilvl w:val="0"/>
          <w:numId w:val="34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владеть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</w:t>
      </w:r>
    </w:p>
    <w:p w14:paraId="133DA838" w14:textId="77777777" w:rsidR="00D11332" w:rsidRPr="00D11332" w:rsidRDefault="00D11332" w:rsidP="00D11332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Познавательные универсальные учебные действия:</w:t>
      </w:r>
    </w:p>
    <w:p w14:paraId="3F6B2E22" w14:textId="77777777" w:rsidR="00D11332" w:rsidRPr="00D11332" w:rsidRDefault="00D11332" w:rsidP="00D11332">
      <w:pPr>
        <w:numPr>
          <w:ilvl w:val="0"/>
          <w:numId w:val="37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строить логическое рассуждение, умозаключение (индуктивное, дедуктивное и по аналогии) и делать выводы;</w:t>
      </w:r>
    </w:p>
    <w:p w14:paraId="0DD59443" w14:textId="77777777" w:rsidR="00D11332" w:rsidRPr="00D11332" w:rsidRDefault="00D11332" w:rsidP="00D11332">
      <w:pPr>
        <w:numPr>
          <w:ilvl w:val="0"/>
          <w:numId w:val="37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самостоятельно осуществлять поиск необходимой информации для выполнения учебных заданий в справочниках, словарях, таблицах, помещенных в учебных пособиях;</w:t>
      </w:r>
    </w:p>
    <w:p w14:paraId="55A593DF" w14:textId="77777777" w:rsidR="00D11332" w:rsidRPr="00D11332" w:rsidRDefault="00D11332" w:rsidP="00D11332">
      <w:pPr>
        <w:numPr>
          <w:ilvl w:val="0"/>
          <w:numId w:val="37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 xml:space="preserve">ориентироваться в рисунках, схемах, таблицах, представленных в учебных пособиях; </w:t>
      </w:r>
    </w:p>
    <w:p w14:paraId="4C26C16E" w14:textId="77777777" w:rsidR="00D11332" w:rsidRPr="00D11332" w:rsidRDefault="00D11332" w:rsidP="00D11332">
      <w:pPr>
        <w:numPr>
          <w:ilvl w:val="0"/>
          <w:numId w:val="37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 xml:space="preserve">владеть </w:t>
      </w:r>
      <w:proofErr w:type="spellStart"/>
      <w:r w:rsidRPr="00D11332">
        <w:rPr>
          <w:rFonts w:eastAsia="Calibri" w:cs="Times New Roman"/>
          <w:sz w:val="24"/>
          <w:szCs w:val="24"/>
          <w:lang w:eastAsia="ru-RU"/>
        </w:rPr>
        <w:t>общепредметными</w:t>
      </w:r>
      <w:proofErr w:type="spellEnd"/>
      <w:r w:rsidRPr="00D11332">
        <w:rPr>
          <w:rFonts w:eastAsia="Calibri" w:cs="Times New Roman"/>
          <w:sz w:val="24"/>
          <w:szCs w:val="24"/>
          <w:lang w:eastAsia="ru-RU"/>
        </w:rPr>
        <w:t xml:space="preserve"> понятиями «объект», «система», «модель», «алгоритм», «исполнитель» и другими;</w:t>
      </w:r>
    </w:p>
    <w:p w14:paraId="05D776A0" w14:textId="77777777" w:rsidR="00D11332" w:rsidRPr="00D11332" w:rsidRDefault="00D11332" w:rsidP="00D11332">
      <w:pPr>
        <w:numPr>
          <w:ilvl w:val="0"/>
          <w:numId w:val="37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14:paraId="35EE8D8D" w14:textId="77777777" w:rsidR="00D11332" w:rsidRPr="00D11332" w:rsidRDefault="00D11332" w:rsidP="00D11332">
      <w:pPr>
        <w:numPr>
          <w:ilvl w:val="0"/>
          <w:numId w:val="37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устанавливать причинно-следственные связи;</w:t>
      </w:r>
    </w:p>
    <w:p w14:paraId="1BB92142" w14:textId="77777777" w:rsidR="00D11332" w:rsidRPr="00D11332" w:rsidRDefault="00D11332" w:rsidP="00D11332">
      <w:pPr>
        <w:numPr>
          <w:ilvl w:val="0"/>
          <w:numId w:val="37"/>
        </w:numPr>
        <w:tabs>
          <w:tab w:val="left" w:pos="426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 xml:space="preserve">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14:paraId="283D9BF2" w14:textId="77777777" w:rsidR="00D11332" w:rsidRPr="00D11332" w:rsidRDefault="00D11332" w:rsidP="00D11332">
      <w:pPr>
        <w:numPr>
          <w:ilvl w:val="0"/>
          <w:numId w:val="3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5E946AE1" w14:textId="77777777" w:rsidR="00D11332" w:rsidRPr="00D11332" w:rsidRDefault="00D11332" w:rsidP="00D11332">
      <w:pPr>
        <w:numPr>
          <w:ilvl w:val="0"/>
          <w:numId w:val="37"/>
        </w:numPr>
        <w:tabs>
          <w:tab w:val="left" w:pos="284"/>
        </w:tabs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Calibri" w:cs="Times New Roman"/>
          <w:sz w:val="24"/>
          <w:szCs w:val="24"/>
          <w:lang w:eastAsia="ru-RU"/>
        </w:rPr>
        <w:lastRenderedPageBreak/>
        <w:t xml:space="preserve"> выполнять задания по аналогии.</w:t>
      </w:r>
    </w:p>
    <w:p w14:paraId="7ED51D04" w14:textId="77777777" w:rsidR="00D11332" w:rsidRPr="00D11332" w:rsidRDefault="00D11332" w:rsidP="00D11332">
      <w:pPr>
        <w:shd w:val="clear" w:color="auto" w:fill="FFFFFF"/>
        <w:tabs>
          <w:tab w:val="left" w:pos="284"/>
        </w:tabs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Коммуникативные универсальные учебные действия:</w:t>
      </w:r>
    </w:p>
    <w:p w14:paraId="50C71624" w14:textId="77777777" w:rsidR="00D11332" w:rsidRPr="00D11332" w:rsidRDefault="00D11332" w:rsidP="00D11332">
      <w:pPr>
        <w:numPr>
          <w:ilvl w:val="0"/>
          <w:numId w:val="36"/>
        </w:numPr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соблюдать в повседневной жизни нормы речевого этикета и правила устного общения; </w:t>
      </w:r>
    </w:p>
    <w:p w14:paraId="00A94E4E" w14:textId="77777777" w:rsidR="00D11332" w:rsidRPr="00D11332" w:rsidRDefault="00D11332" w:rsidP="00D11332">
      <w:pPr>
        <w:numPr>
          <w:ilvl w:val="0"/>
          <w:numId w:val="36"/>
        </w:numPr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вступать в диалог (отвечать на вопросы, задавать вопросы, уточнять непонятое);</w:t>
      </w:r>
    </w:p>
    <w:p w14:paraId="7A2DB709" w14:textId="77777777" w:rsidR="00D11332" w:rsidRPr="00D11332" w:rsidRDefault="00D11332" w:rsidP="00D11332">
      <w:pPr>
        <w:numPr>
          <w:ilvl w:val="0"/>
          <w:numId w:val="36"/>
        </w:numPr>
        <w:tabs>
          <w:tab w:val="left" w:pos="284"/>
        </w:tabs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D11332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14:paraId="46D3D705" w14:textId="77777777" w:rsidR="00D11332" w:rsidRPr="00D11332" w:rsidRDefault="00D11332" w:rsidP="00D11332">
      <w:pPr>
        <w:widowControl w:val="0"/>
        <w:shd w:val="clear" w:color="auto" w:fill="FFFFFF"/>
        <w:suppressAutoHyphens/>
        <w:autoSpaceDE w:val="0"/>
        <w:spacing w:after="0"/>
        <w:ind w:right="25" w:firstLine="360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ar-SA"/>
        </w:rPr>
      </w:pPr>
      <w:r w:rsidRPr="00D11332"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ar-SA"/>
        </w:rPr>
        <w:t>Предметные результаты:</w:t>
      </w:r>
    </w:p>
    <w:p w14:paraId="47ECBED8" w14:textId="77777777" w:rsidR="00D11332" w:rsidRPr="00D11332" w:rsidRDefault="00D11332" w:rsidP="00D11332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должны знать:</w:t>
      </w:r>
    </w:p>
    <w:p w14:paraId="6062511D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правила техники безопасности и основы санитарии и гигиены при работе с ПК;</w:t>
      </w:r>
    </w:p>
    <w:p w14:paraId="36CEADE9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устройство компьютера и сферы его применения;</w:t>
      </w:r>
    </w:p>
    <w:p w14:paraId="31F29E75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принципы работы в операционной системе;</w:t>
      </w:r>
    </w:p>
    <w:p w14:paraId="43B5CE0A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 xml:space="preserve">назначение компьютерных технологий и готовых программных средств; </w:t>
      </w:r>
    </w:p>
    <w:p w14:paraId="30AE1FD0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свойства информации и способы работы с ней;</w:t>
      </w:r>
    </w:p>
    <w:p w14:paraId="230741A9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основные элементы логики;</w:t>
      </w:r>
    </w:p>
    <w:p w14:paraId="686EB4BA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понятия модели, моделирования;</w:t>
      </w:r>
    </w:p>
    <w:p w14:paraId="7A183695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виды и свойства алгоритмов;</w:t>
      </w:r>
    </w:p>
    <w:p w14:paraId="0DF2EB5E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способы создания и редактирования графических объектов;</w:t>
      </w:r>
    </w:p>
    <w:p w14:paraId="3B3C24BB" w14:textId="77777777" w:rsidR="00D11332" w:rsidRPr="00D11332" w:rsidRDefault="00D11332" w:rsidP="00D11332">
      <w:pPr>
        <w:numPr>
          <w:ilvl w:val="0"/>
          <w:numId w:val="38"/>
        </w:numPr>
        <w:tabs>
          <w:tab w:val="left" w:pos="284"/>
        </w:tabs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 xml:space="preserve">основные методы обработки графической и текстовой информации; </w:t>
      </w:r>
    </w:p>
    <w:p w14:paraId="0D59DA86" w14:textId="77777777" w:rsidR="00D11332" w:rsidRPr="00D11332" w:rsidRDefault="00D11332" w:rsidP="00D11332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D11332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должны уметь:</w:t>
      </w:r>
    </w:p>
    <w:p w14:paraId="4B21102F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соблюдать правила техники безопасности и основы санитарии и гигиены при работе с ПК;</w:t>
      </w:r>
    </w:p>
    <w:p w14:paraId="4E76BC2E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работать с наглядно представленными на экране информационными объектами, применяя мышь и клавиатуру;</w:t>
      </w:r>
    </w:p>
    <w:p w14:paraId="3C1E1A23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использовать информацию для построения умозаключений;</w:t>
      </w:r>
    </w:p>
    <w:p w14:paraId="69DD79FE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использовать элементы логики при работе с информацией;</w:t>
      </w:r>
    </w:p>
    <w:p w14:paraId="709DF7D6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решать задачи с применением подходов, наиболее распространенных в информатике;</w:t>
      </w:r>
    </w:p>
    <w:p w14:paraId="7739C287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самостоятельно составлять и исполнять алгоритмы;</w:t>
      </w:r>
    </w:p>
    <w:p w14:paraId="7DE8A38F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использовать информационные технологии, готовые программные средства;</w:t>
      </w:r>
    </w:p>
    <w:p w14:paraId="60D7A227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создавать и редактировать графические объекты;</w:t>
      </w:r>
    </w:p>
    <w:p w14:paraId="4B74A016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уверенно вводить текст с помощью клавиатуры;</w:t>
      </w:r>
    </w:p>
    <w:p w14:paraId="542E57BD" w14:textId="77777777" w:rsidR="00D11332" w:rsidRPr="00D11332" w:rsidRDefault="00D11332" w:rsidP="00D11332">
      <w:pPr>
        <w:numPr>
          <w:ilvl w:val="0"/>
          <w:numId w:val="4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D11332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обрабатывать графическую и текстовую информацию.</w:t>
      </w:r>
    </w:p>
    <w:p w14:paraId="2C955E46" w14:textId="2AC39EF3" w:rsidR="004C3530" w:rsidRPr="00847637" w:rsidRDefault="004C3530" w:rsidP="00D11332">
      <w:pPr>
        <w:tabs>
          <w:tab w:val="left" w:pos="284"/>
          <w:tab w:val="left" w:pos="708"/>
          <w:tab w:val="left" w:pos="1416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14:paraId="52C11665" w14:textId="2DB5888D" w:rsidR="004C3530" w:rsidRPr="00AE7555" w:rsidRDefault="004C3530" w:rsidP="00AE7555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cs="Times New Roman"/>
          <w:b/>
          <w:bCs/>
          <w:iCs/>
          <w:sz w:val="24"/>
          <w:szCs w:val="24"/>
        </w:rPr>
      </w:pPr>
      <w:r w:rsidRPr="00847637">
        <w:rPr>
          <w:rFonts w:cs="Times New Roman"/>
          <w:b/>
          <w:bCs/>
          <w:iCs/>
          <w:sz w:val="24"/>
          <w:szCs w:val="24"/>
        </w:rPr>
        <w:t>Раздел 2. Комплекс организационно-педагогических условий реализации программы.</w:t>
      </w:r>
    </w:p>
    <w:p w14:paraId="5484F522" w14:textId="77777777" w:rsidR="004C3530" w:rsidRPr="00847637" w:rsidRDefault="004C3530" w:rsidP="00AE7555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847637">
        <w:rPr>
          <w:rFonts w:eastAsia="Times New Roman" w:cs="Times New Roman"/>
          <w:b/>
          <w:bCs/>
          <w:sz w:val="24"/>
          <w:szCs w:val="24"/>
        </w:rPr>
        <w:t>2.1. Календарный учебный график программы</w:t>
      </w:r>
    </w:p>
    <w:p w14:paraId="0BBD0E65" w14:textId="77777777" w:rsidR="004C3530" w:rsidRPr="00847637" w:rsidRDefault="004C3530" w:rsidP="006F013B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cs="Times New Roman"/>
          <w:b/>
          <w:bCs/>
          <w:iCs/>
          <w:sz w:val="24"/>
          <w:szCs w:val="24"/>
        </w:rPr>
      </w:pPr>
    </w:p>
    <w:p w14:paraId="5515B695" w14:textId="62C93A61" w:rsidR="00AE7555" w:rsidRPr="00AE7555" w:rsidRDefault="00AE7555" w:rsidP="00AE7555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  <w:bookmarkStart w:id="11" w:name="_Hlk200530707"/>
      <w:r>
        <w:rPr>
          <w:rFonts w:eastAsia="Source Han Sans CN Regular" w:cs="Times New Roman"/>
          <w:b/>
          <w:bCs/>
          <w:color w:val="000000"/>
          <w:kern w:val="3"/>
          <w:sz w:val="24"/>
          <w:szCs w:val="24"/>
          <w:lang w:eastAsia="ru-RU"/>
        </w:rPr>
        <w:t>1</w:t>
      </w:r>
      <w:r w:rsidRPr="00AE7555">
        <w:rPr>
          <w:rFonts w:eastAsia="Source Han Sans CN Regular" w:cs="Times New Roman"/>
          <w:b/>
          <w:bCs/>
          <w:color w:val="000000"/>
          <w:kern w:val="3"/>
          <w:sz w:val="24"/>
          <w:szCs w:val="24"/>
          <w:lang w:eastAsia="ru-RU"/>
        </w:rPr>
        <w:t>. Продолжительность учебного года</w:t>
      </w:r>
    </w:p>
    <w:p w14:paraId="3D0A4E97" w14:textId="6F481B1A" w:rsidR="00AE7555" w:rsidRPr="00AE7555" w:rsidRDefault="00AE7555" w:rsidP="00AE7555">
      <w:pPr>
        <w:widowControl w:val="0"/>
        <w:suppressAutoHyphens/>
        <w:autoSpaceDN w:val="0"/>
        <w:spacing w:after="0"/>
        <w:jc w:val="both"/>
        <w:textAlignment w:val="baseline"/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</w:pPr>
      <w:r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>1</w:t>
      </w:r>
      <w:r w:rsidRPr="00AE7555"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>.1. Продолжительность учебного года: 34 недели (160 учебных дней)., 1-е классы – 33 учебные недели.</w:t>
      </w:r>
    </w:p>
    <w:p w14:paraId="4F75D63D" w14:textId="2F9CFB0A" w:rsidR="00AE7555" w:rsidRPr="00AE7555" w:rsidRDefault="00AE7555" w:rsidP="00AE7555">
      <w:pPr>
        <w:widowControl w:val="0"/>
        <w:suppressAutoHyphens/>
        <w:autoSpaceDN w:val="0"/>
        <w:spacing w:after="0"/>
        <w:jc w:val="both"/>
        <w:textAlignment w:val="baseline"/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</w:pPr>
      <w:r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>1</w:t>
      </w:r>
      <w:r w:rsidRPr="00AE7555"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 xml:space="preserve">.2. Продолжительность учебных периодов по четвертям в учебных неделях и учебных днях </w:t>
      </w:r>
    </w:p>
    <w:p w14:paraId="76A8C4C3" w14:textId="77777777" w:rsidR="00AE7555" w:rsidRPr="00AE7555" w:rsidRDefault="00AE7555" w:rsidP="00AE7555">
      <w:pPr>
        <w:widowControl w:val="0"/>
        <w:suppressAutoHyphens/>
        <w:autoSpaceDN w:val="0"/>
        <w:spacing w:after="0"/>
        <w:jc w:val="center"/>
        <w:textAlignment w:val="baseline"/>
        <w:rPr>
          <w:rFonts w:eastAsia="Source Han Sans CN Regular" w:cs="Times New Roman"/>
          <w:b/>
          <w:bCs/>
          <w:color w:val="000000"/>
          <w:kern w:val="3"/>
          <w:sz w:val="24"/>
          <w:szCs w:val="24"/>
          <w:lang w:eastAsia="ru-RU"/>
        </w:rPr>
      </w:pPr>
    </w:p>
    <w:tbl>
      <w:tblPr>
        <w:tblW w:w="9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1410"/>
        <w:gridCol w:w="1799"/>
        <w:gridCol w:w="2319"/>
        <w:gridCol w:w="2268"/>
      </w:tblGrid>
      <w:tr w:rsidR="00AE7555" w:rsidRPr="00AE7555" w14:paraId="5982A2C2" w14:textId="77777777" w:rsidTr="005A71A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16E8A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A8E28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8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C6F31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AE7555" w:rsidRPr="00AE7555" w14:paraId="5EFF1737" w14:textId="77777777" w:rsidTr="005A71A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AE557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CED8E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24E35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F1720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Количество </w:t>
            </w:r>
          </w:p>
          <w:p w14:paraId="17471898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3D43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Количество </w:t>
            </w:r>
          </w:p>
          <w:p w14:paraId="6845F619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учебных дней</w:t>
            </w:r>
          </w:p>
        </w:tc>
      </w:tr>
      <w:tr w:rsidR="00AE7555" w:rsidRPr="00AE7555" w14:paraId="2BE467DD" w14:textId="77777777" w:rsidTr="005A71AF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A75AA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0EF0C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759B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F7168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E822B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AE7555" w:rsidRPr="00AE7555" w14:paraId="1D76142B" w14:textId="77777777" w:rsidTr="005A71AF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1649F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E11B6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A46F7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12F06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5C2FC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AE7555" w:rsidRPr="00AE7555" w14:paraId="60C096B5" w14:textId="77777777" w:rsidTr="005A71AF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06832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A374F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88FD2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20EA8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929AD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48</w:t>
            </w:r>
          </w:p>
        </w:tc>
      </w:tr>
      <w:tr w:rsidR="00AE7555" w:rsidRPr="00AE7555" w14:paraId="7DE0A12E" w14:textId="77777777" w:rsidTr="005A71AF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274D2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878AC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A5D43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8BA11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6F924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32</w:t>
            </w:r>
          </w:p>
        </w:tc>
      </w:tr>
      <w:tr w:rsidR="00AE7555" w:rsidRPr="00AE7555" w14:paraId="4EF86C4E" w14:textId="77777777" w:rsidTr="005A71AF">
        <w:tc>
          <w:tcPr>
            <w:tcW w:w="476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47060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7E6B9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B047F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160</w:t>
            </w:r>
          </w:p>
        </w:tc>
      </w:tr>
    </w:tbl>
    <w:p w14:paraId="2B5FC308" w14:textId="1C7D42BF" w:rsidR="00AE7555" w:rsidRPr="00AE7555" w:rsidRDefault="00AE7555" w:rsidP="00AE7555">
      <w:pPr>
        <w:widowControl w:val="0"/>
        <w:suppressAutoHyphens/>
        <w:autoSpaceDN w:val="0"/>
        <w:spacing w:after="0"/>
        <w:textAlignment w:val="baseline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  <w:r>
        <w:rPr>
          <w:rFonts w:eastAsia="Source Han Sans CN Regular" w:cs="Times New Roman"/>
          <w:b/>
          <w:bCs/>
          <w:color w:val="000000"/>
          <w:kern w:val="3"/>
          <w:sz w:val="24"/>
          <w:szCs w:val="24"/>
          <w:lang w:eastAsia="ru-RU"/>
        </w:rPr>
        <w:t>2</w:t>
      </w:r>
      <w:r w:rsidRPr="00AE7555">
        <w:rPr>
          <w:rFonts w:eastAsia="Source Han Sans CN Regular" w:cs="Times New Roman"/>
          <w:b/>
          <w:bCs/>
          <w:color w:val="000000"/>
          <w:kern w:val="3"/>
          <w:sz w:val="24"/>
          <w:szCs w:val="24"/>
          <w:lang w:eastAsia="ru-RU"/>
        </w:rPr>
        <w:t>. Сроки и продолжительность каникул</w:t>
      </w:r>
    </w:p>
    <w:p w14:paraId="13C9C374" w14:textId="77777777" w:rsidR="00AE7555" w:rsidRPr="00AE7555" w:rsidRDefault="00AE7555" w:rsidP="00AE7555">
      <w:pPr>
        <w:widowControl w:val="0"/>
        <w:suppressAutoHyphens/>
        <w:autoSpaceDN w:val="0"/>
        <w:spacing w:after="0"/>
        <w:textAlignment w:val="baseline"/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</w:pPr>
    </w:p>
    <w:tbl>
      <w:tblPr>
        <w:tblW w:w="96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1421"/>
        <w:gridCol w:w="1582"/>
        <w:gridCol w:w="3600"/>
      </w:tblGrid>
      <w:tr w:rsidR="00AE7555" w:rsidRPr="00AE7555" w14:paraId="195E7E99" w14:textId="77777777" w:rsidTr="005A71AF">
        <w:tc>
          <w:tcPr>
            <w:tcW w:w="3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BFFCC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30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119F6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DDEF1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Продолжительность каникул</w:t>
            </w:r>
          </w:p>
        </w:tc>
      </w:tr>
      <w:tr w:rsidR="00AE7555" w:rsidRPr="00AE7555" w14:paraId="77568FE7" w14:textId="77777777" w:rsidTr="005A71AF">
        <w:tc>
          <w:tcPr>
            <w:tcW w:w="3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B6C27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0F353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3AB37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60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C44C3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AE7555" w:rsidRPr="00AE7555" w14:paraId="0360CDD0" w14:textId="77777777" w:rsidTr="005A71AF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B916C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6BA6B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25.10.2025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A8112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02.11.2025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68673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AE7555" w:rsidRPr="00AE7555" w14:paraId="1750A18F" w14:textId="77777777" w:rsidTr="005A71AF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4447C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40B10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91943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AFEDF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14</w:t>
            </w:r>
          </w:p>
        </w:tc>
      </w:tr>
      <w:tr w:rsidR="00AE7555" w:rsidRPr="00AE7555" w14:paraId="041CA95A" w14:textId="77777777" w:rsidTr="005A71AF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297AF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1D8E8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B2F4C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2498F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AE7555" w:rsidRPr="00AE7555" w14:paraId="1538DBA4" w14:textId="77777777" w:rsidTr="005A71AF">
        <w:tc>
          <w:tcPr>
            <w:tcW w:w="603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99039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ED331" w14:textId="77777777" w:rsidR="00AE7555" w:rsidRPr="00AE7555" w:rsidRDefault="00AE7555" w:rsidP="00AE755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E7555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32</w:t>
            </w:r>
          </w:p>
        </w:tc>
      </w:tr>
    </w:tbl>
    <w:p w14:paraId="414ED814" w14:textId="77777777" w:rsidR="00AE7555" w:rsidRPr="00AE7555" w:rsidRDefault="00AE7555" w:rsidP="00AE7555">
      <w:pPr>
        <w:widowControl w:val="0"/>
        <w:shd w:val="clear" w:color="auto" w:fill="FFFFFF"/>
        <w:suppressAutoHyphens/>
        <w:autoSpaceDN w:val="0"/>
        <w:spacing w:after="0"/>
        <w:ind w:firstLine="709"/>
        <w:textAlignment w:val="baseline"/>
        <w:rPr>
          <w:rFonts w:eastAsia="Times New Roman" w:cs="Times New Roman"/>
          <w:kern w:val="3"/>
          <w:sz w:val="24"/>
          <w:szCs w:val="24"/>
          <w:lang w:eastAsia="ru-RU"/>
        </w:rPr>
      </w:pPr>
    </w:p>
    <w:p w14:paraId="08C44545" w14:textId="77777777" w:rsidR="00AE7555" w:rsidRPr="00AE7555" w:rsidRDefault="00AE7555" w:rsidP="00AE7555">
      <w:pPr>
        <w:widowControl w:val="0"/>
        <w:shd w:val="clear" w:color="auto" w:fill="FFFFFF"/>
        <w:suppressAutoHyphens/>
        <w:autoSpaceDN w:val="0"/>
        <w:spacing w:after="0"/>
        <w:textAlignment w:val="baseline"/>
        <w:rPr>
          <w:rFonts w:ascii="PT Astra Serif" w:eastAsia="PT Astra Serif" w:hAnsi="PT Astra Serif" w:cs="PT Astra Serif"/>
          <w:kern w:val="3"/>
          <w:szCs w:val="24"/>
          <w:lang w:eastAsia="ru-RU"/>
        </w:rPr>
      </w:pPr>
      <w:r w:rsidRPr="00AE7555">
        <w:rPr>
          <w:rFonts w:eastAsia="Times New Roman" w:cs="Times New Roman"/>
          <w:kern w:val="3"/>
          <w:sz w:val="24"/>
          <w:szCs w:val="24"/>
          <w:lang w:eastAsia="ru-RU"/>
        </w:rPr>
        <w:t>Дополнительные каникулы для 1-ых классов с 21.02 по 01.03. 2026г.</w:t>
      </w:r>
    </w:p>
    <w:p w14:paraId="6CA21EE9" w14:textId="77777777" w:rsidR="00AE7555" w:rsidRPr="00AE7555" w:rsidRDefault="00AE7555" w:rsidP="00AE7555">
      <w:pPr>
        <w:widowControl w:val="0"/>
        <w:tabs>
          <w:tab w:val="left" w:pos="708"/>
        </w:tabs>
        <w:suppressAutoHyphens/>
        <w:autoSpaceDN w:val="0"/>
        <w:spacing w:after="0"/>
        <w:jc w:val="both"/>
        <w:textAlignment w:val="baseline"/>
        <w:rPr>
          <w:rFonts w:ascii="Courier New" w:eastAsia="Times New Roman" w:hAnsi="Courier New" w:cs="Times New Roman"/>
          <w:color w:val="00000A"/>
          <w:kern w:val="3"/>
          <w:sz w:val="20"/>
          <w:szCs w:val="20"/>
          <w:lang w:eastAsia="zh-CN" w:bidi="hi-IN"/>
        </w:rPr>
      </w:pPr>
      <w:r w:rsidRPr="00AE7555">
        <w:rPr>
          <w:rFonts w:eastAsia="Times New Roman" w:cs="Times New Roman"/>
          <w:b/>
          <w:kern w:val="3"/>
          <w:sz w:val="24"/>
          <w:szCs w:val="24"/>
          <w:lang w:eastAsia="zh-CN" w:bidi="hi-IN"/>
        </w:rPr>
        <w:t>График занятий:</w:t>
      </w:r>
      <w:r w:rsidRPr="00AE7555">
        <w:rPr>
          <w:rFonts w:eastAsia="Times New Roman" w:cs="Times New Roman"/>
          <w:kern w:val="3"/>
          <w:sz w:val="24"/>
          <w:szCs w:val="24"/>
          <w:lang w:eastAsia="zh-CN" w:bidi="hi-IN"/>
        </w:rPr>
        <w:t xml:space="preserve"> 1 раз в неделю, занятия по 1 академическому часу в каждой группе.</w:t>
      </w:r>
    </w:p>
    <w:p w14:paraId="2288CF5A" w14:textId="77777777" w:rsidR="00AE7555" w:rsidRPr="00AE7555" w:rsidRDefault="00AE7555" w:rsidP="00AE7555">
      <w:pPr>
        <w:widowControl w:val="0"/>
        <w:tabs>
          <w:tab w:val="left" w:pos="708"/>
        </w:tabs>
        <w:suppressAutoHyphens/>
        <w:autoSpaceDN w:val="0"/>
        <w:spacing w:after="0"/>
        <w:jc w:val="both"/>
        <w:textAlignment w:val="baseline"/>
        <w:rPr>
          <w:rFonts w:eastAsia="Times New Roman" w:cs="Times New Roman"/>
          <w:b/>
          <w:kern w:val="3"/>
          <w:sz w:val="24"/>
          <w:szCs w:val="24"/>
          <w:lang w:eastAsia="zh-CN" w:bidi="hi-IN"/>
        </w:rPr>
      </w:pPr>
      <w:r w:rsidRPr="00AE7555">
        <w:rPr>
          <w:rFonts w:eastAsia="Times New Roman" w:cs="Times New Roman"/>
          <w:b/>
          <w:kern w:val="3"/>
          <w:sz w:val="24"/>
          <w:szCs w:val="24"/>
          <w:lang w:eastAsia="zh-CN" w:bidi="hi-IN"/>
        </w:rPr>
        <w:t>Сроки контрольных процедур:</w:t>
      </w:r>
    </w:p>
    <w:p w14:paraId="7587692A" w14:textId="77777777" w:rsidR="00AE7555" w:rsidRPr="00AE7555" w:rsidRDefault="00AE7555" w:rsidP="00AE7555">
      <w:pPr>
        <w:widowControl w:val="0"/>
        <w:numPr>
          <w:ilvl w:val="0"/>
          <w:numId w:val="32"/>
        </w:numPr>
        <w:shd w:val="clear" w:color="auto" w:fill="FFFFFF"/>
        <w:tabs>
          <w:tab w:val="left" w:pos="708"/>
        </w:tabs>
        <w:suppressAutoHyphens/>
        <w:autoSpaceDN w:val="0"/>
        <w:spacing w:after="0"/>
        <w:ind w:left="0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zh-CN" w:bidi="hi-IN"/>
        </w:rPr>
      </w:pPr>
      <w:r w:rsidRPr="00AE7555">
        <w:rPr>
          <w:rFonts w:eastAsia="Times New Roman" w:cs="Times New Roman"/>
          <w:kern w:val="3"/>
          <w:sz w:val="24"/>
          <w:szCs w:val="24"/>
          <w:lang w:eastAsia="zh-CN" w:bidi="hi-IN"/>
        </w:rPr>
        <w:t>входной контроль: сентябрь;</w:t>
      </w:r>
    </w:p>
    <w:p w14:paraId="66DA564F" w14:textId="77777777" w:rsidR="00AE7555" w:rsidRPr="00AE7555" w:rsidRDefault="00AE7555" w:rsidP="00AE7555">
      <w:pPr>
        <w:widowControl w:val="0"/>
        <w:numPr>
          <w:ilvl w:val="0"/>
          <w:numId w:val="32"/>
        </w:numPr>
        <w:shd w:val="clear" w:color="auto" w:fill="FFFFFF"/>
        <w:tabs>
          <w:tab w:val="left" w:pos="708"/>
        </w:tabs>
        <w:suppressAutoHyphens/>
        <w:autoSpaceDN w:val="0"/>
        <w:spacing w:after="0"/>
        <w:ind w:left="0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zh-CN" w:bidi="hi-IN"/>
        </w:rPr>
      </w:pPr>
      <w:r w:rsidRPr="00AE7555">
        <w:rPr>
          <w:rFonts w:eastAsia="Times New Roman" w:cs="Times New Roman"/>
          <w:kern w:val="3"/>
          <w:sz w:val="24"/>
          <w:szCs w:val="24"/>
          <w:lang w:eastAsia="zh-CN" w:bidi="hi-IN"/>
        </w:rPr>
        <w:t>промежуточный контроль: декабрь;</w:t>
      </w:r>
    </w:p>
    <w:p w14:paraId="612DFDD2" w14:textId="77777777" w:rsidR="00AE7555" w:rsidRPr="00AE7555" w:rsidRDefault="00AE7555" w:rsidP="00AE7555">
      <w:pPr>
        <w:widowControl w:val="0"/>
        <w:numPr>
          <w:ilvl w:val="0"/>
          <w:numId w:val="32"/>
        </w:numPr>
        <w:shd w:val="clear" w:color="auto" w:fill="FFFFFF"/>
        <w:tabs>
          <w:tab w:val="left" w:pos="708"/>
        </w:tabs>
        <w:suppressAutoHyphens/>
        <w:autoSpaceDN w:val="0"/>
        <w:spacing w:after="0"/>
        <w:ind w:left="0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zh-CN" w:bidi="hi-IN"/>
        </w:rPr>
      </w:pPr>
      <w:r w:rsidRPr="00AE7555">
        <w:rPr>
          <w:rFonts w:eastAsia="Times New Roman" w:cs="Times New Roman"/>
          <w:kern w:val="3"/>
          <w:sz w:val="24"/>
          <w:szCs w:val="24"/>
          <w:lang w:eastAsia="zh-CN" w:bidi="hi-IN"/>
        </w:rPr>
        <w:t>итоговый контроль: май.</w:t>
      </w:r>
    </w:p>
    <w:bookmarkEnd w:id="11"/>
    <w:p w14:paraId="00367284" w14:textId="77777777" w:rsidR="004C3530" w:rsidRPr="00847637" w:rsidRDefault="004C3530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 w:val="24"/>
          <w:szCs w:val="24"/>
        </w:rPr>
      </w:pPr>
    </w:p>
    <w:p w14:paraId="334C1C2E" w14:textId="0C7648E5" w:rsidR="004C3530" w:rsidRPr="00AE7555" w:rsidRDefault="004C3530" w:rsidP="00AE7555">
      <w:pPr>
        <w:shd w:val="clear" w:color="auto" w:fill="FFFFFF"/>
        <w:spacing w:after="0" w:line="276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847637">
        <w:rPr>
          <w:rFonts w:eastAsia="Times New Roman" w:cs="Times New Roman"/>
          <w:b/>
          <w:sz w:val="24"/>
          <w:szCs w:val="24"/>
        </w:rPr>
        <w:t>2.</w:t>
      </w:r>
      <w:proofErr w:type="gramStart"/>
      <w:r w:rsidRPr="00847637">
        <w:rPr>
          <w:rFonts w:eastAsia="Times New Roman" w:cs="Times New Roman"/>
          <w:b/>
          <w:sz w:val="24"/>
          <w:szCs w:val="24"/>
        </w:rPr>
        <w:t>2.</w:t>
      </w:r>
      <w:r w:rsidRPr="00847637">
        <w:rPr>
          <w:rFonts w:cs="Times New Roman"/>
          <w:b/>
          <w:sz w:val="24"/>
          <w:szCs w:val="24"/>
        </w:rPr>
        <w:t>Условия</w:t>
      </w:r>
      <w:proofErr w:type="gramEnd"/>
      <w:r w:rsidRPr="00847637">
        <w:rPr>
          <w:rFonts w:cs="Times New Roman"/>
          <w:b/>
          <w:sz w:val="24"/>
          <w:szCs w:val="24"/>
        </w:rPr>
        <w:t xml:space="preserve"> реализации дополнительной общеобразовательной, общеразвивающей программы</w:t>
      </w:r>
    </w:p>
    <w:p w14:paraId="370A81C5" w14:textId="779FD88E" w:rsidR="004C3530" w:rsidRPr="00AE7555" w:rsidRDefault="004C3530" w:rsidP="00AE7555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E7555">
        <w:rPr>
          <w:rFonts w:ascii="Times New Roman" w:hAnsi="Times New Roman" w:cs="Times New Roman"/>
          <w:b/>
          <w:iCs/>
          <w:sz w:val="24"/>
        </w:rPr>
        <w:t>Кадровое обеспечение</w:t>
      </w:r>
      <w:r w:rsidR="00AE7555" w:rsidRPr="00AE7555">
        <w:rPr>
          <w:rFonts w:ascii="Times New Roman" w:hAnsi="Times New Roman" w:cs="Times New Roman"/>
          <w:color w:val="000000"/>
          <w:sz w:val="24"/>
        </w:rPr>
        <w:t xml:space="preserve"> - </w:t>
      </w:r>
      <w:bookmarkStart w:id="12" w:name="_Hlk200540307"/>
      <w:r w:rsidR="00AE7555" w:rsidRPr="00AE7555">
        <w:rPr>
          <w:rFonts w:ascii="Times New Roman" w:hAnsi="Times New Roman" w:cs="Times New Roman"/>
          <w:sz w:val="24"/>
        </w:rPr>
        <w:t xml:space="preserve">программа реализуется </w:t>
      </w:r>
      <w:bookmarkEnd w:id="12"/>
      <w:r w:rsidR="00AE7555" w:rsidRPr="00AE7555">
        <w:rPr>
          <w:rFonts w:ascii="Times New Roman" w:hAnsi="Times New Roman" w:cs="Times New Roman"/>
          <w:sz w:val="24"/>
        </w:rPr>
        <w:t>педагогом дополнительного образования. Педагог имеет профессиональное образование в области, соответствующей профилю программы, постоянно повышающим уровень профессионального мастерства</w:t>
      </w:r>
      <w:r w:rsidR="00AE7555">
        <w:rPr>
          <w:rFonts w:ascii="Times New Roman" w:hAnsi="Times New Roman" w:cs="Times New Roman"/>
          <w:sz w:val="24"/>
        </w:rPr>
        <w:t>.</w:t>
      </w:r>
    </w:p>
    <w:p w14:paraId="7C9B41FE" w14:textId="6DC42D0F" w:rsidR="004C3530" w:rsidRPr="00847637" w:rsidRDefault="004C3530" w:rsidP="00AE7555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cs="Times New Roman"/>
          <w:sz w:val="24"/>
          <w:szCs w:val="24"/>
        </w:rPr>
      </w:pPr>
      <w:r w:rsidRPr="00847637">
        <w:rPr>
          <w:rFonts w:cs="Times New Roman"/>
          <w:b/>
          <w:bCs/>
          <w:iCs/>
          <w:sz w:val="24"/>
          <w:szCs w:val="24"/>
        </w:rPr>
        <w:t>Материально-техническое обеспечение программы:</w:t>
      </w:r>
      <w:r w:rsidR="00AE7555">
        <w:rPr>
          <w:rFonts w:cs="Times New Roman"/>
          <w:b/>
          <w:bCs/>
          <w:iCs/>
          <w:sz w:val="24"/>
          <w:szCs w:val="24"/>
        </w:rPr>
        <w:t xml:space="preserve"> </w:t>
      </w:r>
      <w:r w:rsidRPr="00847637">
        <w:rPr>
          <w:rFonts w:cs="Times New Roman"/>
          <w:sz w:val="24"/>
          <w:szCs w:val="24"/>
        </w:rPr>
        <w:t>Кабинет проектной деятельности центра «Точка Роста</w:t>
      </w:r>
      <w:proofErr w:type="gramStart"/>
      <w:r w:rsidRPr="00847637">
        <w:rPr>
          <w:rFonts w:cs="Times New Roman"/>
          <w:sz w:val="24"/>
          <w:szCs w:val="24"/>
        </w:rPr>
        <w:t>»,  шкафы</w:t>
      </w:r>
      <w:proofErr w:type="gramEnd"/>
      <w:r w:rsidRPr="00847637">
        <w:rPr>
          <w:rFonts w:cs="Times New Roman"/>
          <w:sz w:val="24"/>
          <w:szCs w:val="24"/>
        </w:rPr>
        <w:t xml:space="preserve">, столы, стулья, </w:t>
      </w:r>
      <w:proofErr w:type="gramStart"/>
      <w:r w:rsidRPr="00847637">
        <w:rPr>
          <w:rFonts w:cs="Times New Roman"/>
          <w:sz w:val="24"/>
          <w:szCs w:val="24"/>
        </w:rPr>
        <w:t>мультимедийная  доска</w:t>
      </w:r>
      <w:proofErr w:type="gramEnd"/>
      <w:r w:rsidRPr="00847637">
        <w:rPr>
          <w:rFonts w:cs="Times New Roman"/>
          <w:sz w:val="24"/>
          <w:szCs w:val="24"/>
        </w:rPr>
        <w:t>, фотоаппарат, ноутбук</w:t>
      </w:r>
      <w:r w:rsidR="00AE7555">
        <w:rPr>
          <w:rFonts w:cs="Times New Roman"/>
          <w:sz w:val="24"/>
          <w:szCs w:val="24"/>
        </w:rPr>
        <w:t>, принтер.</w:t>
      </w:r>
      <w:r w:rsidRPr="00847637">
        <w:rPr>
          <w:rFonts w:cs="Times New Roman"/>
          <w:sz w:val="24"/>
          <w:szCs w:val="24"/>
        </w:rPr>
        <w:t xml:space="preserve"> </w:t>
      </w:r>
    </w:p>
    <w:p w14:paraId="6B3F99C4" w14:textId="77777777" w:rsidR="004C3530" w:rsidRPr="00847637" w:rsidRDefault="004C3530" w:rsidP="006F013B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cs="Times New Roman"/>
          <w:b/>
          <w:sz w:val="24"/>
          <w:szCs w:val="24"/>
        </w:rPr>
      </w:pPr>
      <w:r w:rsidRPr="00847637">
        <w:rPr>
          <w:rFonts w:cs="Times New Roman"/>
          <w:b/>
          <w:bCs/>
          <w:sz w:val="24"/>
          <w:szCs w:val="24"/>
        </w:rPr>
        <w:t>Методическое обеспечение образовательной программы:</w:t>
      </w:r>
    </w:p>
    <w:p w14:paraId="01FAF502" w14:textId="77777777" w:rsidR="004C3530" w:rsidRPr="00847637" w:rsidRDefault="004C3530" w:rsidP="00DF4107">
      <w:pPr>
        <w:pStyle w:val="af1"/>
        <w:shd w:val="clear" w:color="auto" w:fill="FFFFFF"/>
        <w:spacing w:after="0"/>
        <w:jc w:val="both"/>
        <w:rPr>
          <w:rFonts w:cs="Times New Roman"/>
          <w:i/>
          <w:color w:val="auto"/>
        </w:rPr>
      </w:pPr>
      <w:proofErr w:type="gramStart"/>
      <w:r w:rsidRPr="00847637">
        <w:rPr>
          <w:rFonts w:eastAsia="Times New Roman" w:cs="Times New Roman"/>
          <w:b/>
          <w:i/>
          <w:color w:val="auto"/>
        </w:rPr>
        <w:t>Принципы  построения</w:t>
      </w:r>
      <w:proofErr w:type="gramEnd"/>
      <w:r w:rsidRPr="00847637">
        <w:rPr>
          <w:rFonts w:eastAsia="Times New Roman" w:cs="Times New Roman"/>
          <w:b/>
          <w:i/>
          <w:color w:val="auto"/>
        </w:rPr>
        <w:t xml:space="preserve">  работы</w:t>
      </w:r>
      <w:r w:rsidRPr="00847637">
        <w:rPr>
          <w:rFonts w:eastAsia="Times New Roman" w:cs="Times New Roman"/>
          <w:i/>
          <w:color w:val="auto"/>
        </w:rPr>
        <w:t>:</w:t>
      </w:r>
    </w:p>
    <w:p w14:paraId="13960A7F" w14:textId="77777777" w:rsidR="004C3530" w:rsidRPr="00847637" w:rsidRDefault="004C3530" w:rsidP="006F013B">
      <w:pPr>
        <w:pStyle w:val="af1"/>
        <w:shd w:val="clear" w:color="auto" w:fill="FFFFFF"/>
        <w:tabs>
          <w:tab w:val="clear" w:pos="708"/>
          <w:tab w:val="left" w:pos="0"/>
        </w:tabs>
        <w:spacing w:after="0"/>
        <w:jc w:val="both"/>
        <w:rPr>
          <w:rFonts w:cs="Times New Roman"/>
          <w:color w:val="auto"/>
        </w:rPr>
      </w:pPr>
      <w:r w:rsidRPr="00847637">
        <w:rPr>
          <w:rFonts w:eastAsia="Times New Roman" w:cs="Times New Roman"/>
          <w:color w:val="auto"/>
          <w:lang w:eastAsia="ru-RU"/>
        </w:rPr>
        <w:t>•  от простого к сложному.</w:t>
      </w:r>
    </w:p>
    <w:p w14:paraId="7E1D6986" w14:textId="77777777" w:rsidR="004C3530" w:rsidRPr="00847637" w:rsidRDefault="004C3530" w:rsidP="006F013B">
      <w:pPr>
        <w:pStyle w:val="af1"/>
        <w:shd w:val="clear" w:color="auto" w:fill="FFFFFF"/>
        <w:tabs>
          <w:tab w:val="clear" w:pos="708"/>
          <w:tab w:val="left" w:pos="0"/>
        </w:tabs>
        <w:spacing w:after="0"/>
        <w:jc w:val="both"/>
        <w:rPr>
          <w:rFonts w:cs="Times New Roman"/>
          <w:color w:val="auto"/>
        </w:rPr>
      </w:pPr>
      <w:r w:rsidRPr="00847637">
        <w:rPr>
          <w:rFonts w:eastAsia="Times New Roman" w:cs="Times New Roman"/>
          <w:color w:val="auto"/>
          <w:lang w:eastAsia="ru-RU"/>
        </w:rPr>
        <w:t>•  связь знаний, умений с жизнью, с практикой.</w:t>
      </w:r>
    </w:p>
    <w:p w14:paraId="49664426" w14:textId="77777777" w:rsidR="004C3530" w:rsidRPr="00847637" w:rsidRDefault="004C3530" w:rsidP="006F013B">
      <w:pPr>
        <w:pStyle w:val="af1"/>
        <w:shd w:val="clear" w:color="auto" w:fill="FFFFFF"/>
        <w:tabs>
          <w:tab w:val="clear" w:pos="708"/>
          <w:tab w:val="left" w:pos="0"/>
        </w:tabs>
        <w:spacing w:after="0"/>
        <w:jc w:val="both"/>
        <w:rPr>
          <w:rFonts w:cs="Times New Roman"/>
          <w:color w:val="auto"/>
        </w:rPr>
      </w:pPr>
      <w:r w:rsidRPr="00847637">
        <w:rPr>
          <w:rFonts w:eastAsia="Times New Roman" w:cs="Times New Roman"/>
          <w:color w:val="auto"/>
          <w:lang w:eastAsia="ru-RU"/>
        </w:rPr>
        <w:t>•  научность.</w:t>
      </w:r>
    </w:p>
    <w:p w14:paraId="7351330E" w14:textId="77777777" w:rsidR="004C3530" w:rsidRPr="00847637" w:rsidRDefault="004C3530" w:rsidP="006F013B">
      <w:pPr>
        <w:pStyle w:val="af1"/>
        <w:shd w:val="clear" w:color="auto" w:fill="FFFFFF"/>
        <w:tabs>
          <w:tab w:val="clear" w:pos="708"/>
          <w:tab w:val="left" w:pos="0"/>
        </w:tabs>
        <w:spacing w:after="0"/>
        <w:jc w:val="both"/>
        <w:rPr>
          <w:rFonts w:cs="Times New Roman"/>
          <w:color w:val="auto"/>
        </w:rPr>
      </w:pPr>
      <w:r w:rsidRPr="00847637">
        <w:rPr>
          <w:rFonts w:eastAsia="Times New Roman" w:cs="Times New Roman"/>
          <w:color w:val="auto"/>
          <w:lang w:eastAsia="ru-RU"/>
        </w:rPr>
        <w:t>•  доступность.</w:t>
      </w:r>
    </w:p>
    <w:p w14:paraId="0D208458" w14:textId="77777777" w:rsidR="004C3530" w:rsidRPr="00847637" w:rsidRDefault="004C3530" w:rsidP="006F013B">
      <w:pPr>
        <w:pStyle w:val="af1"/>
        <w:shd w:val="clear" w:color="auto" w:fill="FFFFFF"/>
        <w:tabs>
          <w:tab w:val="clear" w:pos="708"/>
          <w:tab w:val="left" w:pos="0"/>
        </w:tabs>
        <w:spacing w:after="0"/>
        <w:jc w:val="both"/>
        <w:rPr>
          <w:rFonts w:cs="Times New Roman"/>
          <w:color w:val="auto"/>
        </w:rPr>
      </w:pPr>
      <w:r w:rsidRPr="00847637">
        <w:rPr>
          <w:rFonts w:eastAsia="Times New Roman" w:cs="Times New Roman"/>
          <w:color w:val="auto"/>
          <w:lang w:eastAsia="ru-RU"/>
        </w:rPr>
        <w:t>•  системность знаний.</w:t>
      </w:r>
    </w:p>
    <w:p w14:paraId="3381D8F2" w14:textId="77777777" w:rsidR="004C3530" w:rsidRPr="00847637" w:rsidRDefault="004C3530" w:rsidP="006F013B">
      <w:pPr>
        <w:pStyle w:val="af1"/>
        <w:shd w:val="clear" w:color="auto" w:fill="FFFFFF"/>
        <w:tabs>
          <w:tab w:val="clear" w:pos="708"/>
          <w:tab w:val="left" w:pos="0"/>
        </w:tabs>
        <w:spacing w:after="0"/>
        <w:jc w:val="both"/>
        <w:rPr>
          <w:rFonts w:cs="Times New Roman"/>
          <w:color w:val="auto"/>
        </w:rPr>
      </w:pPr>
      <w:r w:rsidRPr="00847637">
        <w:rPr>
          <w:rFonts w:eastAsia="Times New Roman" w:cs="Times New Roman"/>
          <w:color w:val="auto"/>
          <w:lang w:eastAsia="ru-RU"/>
        </w:rPr>
        <w:t>•  воспитывающая и развивающая направленность.</w:t>
      </w:r>
    </w:p>
    <w:p w14:paraId="176C7F81" w14:textId="77777777" w:rsidR="004C3530" w:rsidRPr="00847637" w:rsidRDefault="004C3530" w:rsidP="006F013B">
      <w:pPr>
        <w:pStyle w:val="af1"/>
        <w:shd w:val="clear" w:color="auto" w:fill="FFFFFF"/>
        <w:tabs>
          <w:tab w:val="clear" w:pos="708"/>
          <w:tab w:val="left" w:pos="0"/>
        </w:tabs>
        <w:spacing w:after="0"/>
        <w:jc w:val="both"/>
        <w:rPr>
          <w:rFonts w:cs="Times New Roman"/>
          <w:color w:val="auto"/>
        </w:rPr>
      </w:pPr>
      <w:r w:rsidRPr="00847637">
        <w:rPr>
          <w:rFonts w:eastAsia="Times New Roman" w:cs="Times New Roman"/>
          <w:color w:val="auto"/>
          <w:lang w:eastAsia="ru-RU"/>
        </w:rPr>
        <w:t xml:space="preserve">•  активность </w:t>
      </w:r>
      <w:proofErr w:type="gramStart"/>
      <w:r w:rsidRPr="00847637">
        <w:rPr>
          <w:rFonts w:eastAsia="Times New Roman" w:cs="Times New Roman"/>
          <w:color w:val="auto"/>
          <w:lang w:eastAsia="ru-RU"/>
        </w:rPr>
        <w:t>и  самостоятельность</w:t>
      </w:r>
      <w:proofErr w:type="gramEnd"/>
      <w:r w:rsidRPr="00847637">
        <w:rPr>
          <w:rFonts w:eastAsia="Times New Roman" w:cs="Times New Roman"/>
          <w:color w:val="auto"/>
          <w:lang w:eastAsia="ru-RU"/>
        </w:rPr>
        <w:t>.</w:t>
      </w:r>
    </w:p>
    <w:p w14:paraId="38642532" w14:textId="77777777" w:rsidR="004C3530" w:rsidRPr="00847637" w:rsidRDefault="004C3530" w:rsidP="006F013B">
      <w:pPr>
        <w:pStyle w:val="af1"/>
        <w:shd w:val="clear" w:color="auto" w:fill="FFFFFF"/>
        <w:tabs>
          <w:tab w:val="clear" w:pos="708"/>
          <w:tab w:val="left" w:pos="0"/>
        </w:tabs>
        <w:spacing w:after="0"/>
        <w:jc w:val="both"/>
        <w:rPr>
          <w:rFonts w:cs="Times New Roman"/>
          <w:color w:val="auto"/>
        </w:rPr>
      </w:pPr>
      <w:r w:rsidRPr="00847637">
        <w:rPr>
          <w:rFonts w:eastAsia="Times New Roman" w:cs="Times New Roman"/>
          <w:color w:val="auto"/>
          <w:lang w:eastAsia="ru-RU"/>
        </w:rPr>
        <w:t xml:space="preserve">•  учет возрастных </w:t>
      </w:r>
      <w:proofErr w:type="gramStart"/>
      <w:r w:rsidRPr="00847637">
        <w:rPr>
          <w:rFonts w:eastAsia="Times New Roman" w:cs="Times New Roman"/>
          <w:color w:val="auto"/>
          <w:lang w:eastAsia="ru-RU"/>
        </w:rPr>
        <w:t>и  индивидуальных</w:t>
      </w:r>
      <w:proofErr w:type="gramEnd"/>
      <w:r w:rsidRPr="00847637">
        <w:rPr>
          <w:rFonts w:eastAsia="Times New Roman" w:cs="Times New Roman"/>
          <w:color w:val="auto"/>
          <w:lang w:eastAsia="ru-RU"/>
        </w:rPr>
        <w:t xml:space="preserve"> особенностей.</w:t>
      </w:r>
      <w:bookmarkStart w:id="13" w:name="_Toc464471334"/>
      <w:bookmarkStart w:id="14" w:name="_Toc463446365"/>
      <w:bookmarkStart w:id="15" w:name="_Toc464471336"/>
    </w:p>
    <w:p w14:paraId="74F3C4E1" w14:textId="77777777" w:rsidR="004C3530" w:rsidRPr="00847637" w:rsidRDefault="004C3530" w:rsidP="006F013B">
      <w:pPr>
        <w:pStyle w:val="Default"/>
        <w:spacing w:line="276" w:lineRule="auto"/>
        <w:jc w:val="both"/>
        <w:rPr>
          <w:b/>
          <w:bCs/>
          <w:i/>
          <w:iCs/>
          <w:color w:val="auto"/>
        </w:rPr>
      </w:pPr>
      <w:r w:rsidRPr="00847637">
        <w:rPr>
          <w:b/>
          <w:bCs/>
          <w:i/>
          <w:iCs/>
          <w:color w:val="auto"/>
        </w:rPr>
        <w:t>Методы обучения:</w:t>
      </w:r>
    </w:p>
    <w:p w14:paraId="46D4E426" w14:textId="77777777" w:rsidR="004C3530" w:rsidRPr="00847637" w:rsidRDefault="004C3530" w:rsidP="006F013B">
      <w:pPr>
        <w:widowControl w:val="0"/>
        <w:numPr>
          <w:ilvl w:val="0"/>
          <w:numId w:val="11"/>
        </w:numPr>
        <w:shd w:val="clear" w:color="auto" w:fill="FFFFFF"/>
        <w:tabs>
          <w:tab w:val="clear" w:pos="1785"/>
          <w:tab w:val="num" w:pos="284"/>
          <w:tab w:val="num" w:pos="1843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="Times New Roman"/>
          <w:spacing w:val="1"/>
          <w:sz w:val="24"/>
          <w:szCs w:val="24"/>
        </w:rPr>
      </w:pPr>
      <w:r w:rsidRPr="00847637">
        <w:rPr>
          <w:rFonts w:cs="Times New Roman"/>
          <w:i/>
          <w:spacing w:val="1"/>
          <w:sz w:val="24"/>
          <w:szCs w:val="24"/>
        </w:rPr>
        <w:t>Словесные методы</w:t>
      </w:r>
      <w:r w:rsidRPr="00847637">
        <w:rPr>
          <w:rFonts w:cs="Times New Roman"/>
          <w:spacing w:val="1"/>
          <w:sz w:val="24"/>
          <w:szCs w:val="24"/>
        </w:rPr>
        <w:t>;</w:t>
      </w:r>
    </w:p>
    <w:p w14:paraId="70415BBF" w14:textId="77777777" w:rsidR="004C3530" w:rsidRPr="00847637" w:rsidRDefault="004C3530" w:rsidP="006F013B">
      <w:pPr>
        <w:widowControl w:val="0"/>
        <w:numPr>
          <w:ilvl w:val="0"/>
          <w:numId w:val="1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="Times New Roman"/>
          <w:spacing w:val="1"/>
          <w:sz w:val="24"/>
          <w:szCs w:val="24"/>
        </w:rPr>
      </w:pPr>
      <w:r w:rsidRPr="00847637">
        <w:rPr>
          <w:rFonts w:cs="Times New Roman"/>
          <w:i/>
          <w:spacing w:val="1"/>
          <w:sz w:val="24"/>
          <w:szCs w:val="24"/>
        </w:rPr>
        <w:t>Наглядные методы</w:t>
      </w:r>
      <w:r w:rsidRPr="00847637">
        <w:rPr>
          <w:rFonts w:cs="Times New Roman"/>
          <w:spacing w:val="1"/>
          <w:sz w:val="24"/>
          <w:szCs w:val="24"/>
        </w:rPr>
        <w:t>;</w:t>
      </w:r>
    </w:p>
    <w:p w14:paraId="16699557" w14:textId="77777777" w:rsidR="004C3530" w:rsidRPr="00847637" w:rsidRDefault="004C3530" w:rsidP="006F013B">
      <w:pPr>
        <w:widowControl w:val="0"/>
        <w:numPr>
          <w:ilvl w:val="0"/>
          <w:numId w:val="1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="Times New Roman"/>
          <w:spacing w:val="1"/>
          <w:sz w:val="24"/>
          <w:szCs w:val="24"/>
        </w:rPr>
      </w:pPr>
      <w:r w:rsidRPr="00847637">
        <w:rPr>
          <w:rFonts w:cs="Times New Roman"/>
          <w:i/>
          <w:spacing w:val="1"/>
          <w:sz w:val="24"/>
          <w:szCs w:val="24"/>
        </w:rPr>
        <w:t>Практические методы</w:t>
      </w:r>
      <w:r w:rsidRPr="00847637">
        <w:rPr>
          <w:rFonts w:cs="Times New Roman"/>
          <w:spacing w:val="1"/>
          <w:sz w:val="24"/>
          <w:szCs w:val="24"/>
        </w:rPr>
        <w:t>.</w:t>
      </w:r>
    </w:p>
    <w:p w14:paraId="6B92F442" w14:textId="77777777" w:rsidR="004C3530" w:rsidRPr="00847637" w:rsidRDefault="004C3530" w:rsidP="006F013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cs="Times New Roman"/>
          <w:spacing w:val="1"/>
          <w:sz w:val="24"/>
          <w:szCs w:val="24"/>
        </w:rPr>
      </w:pPr>
      <w:r w:rsidRPr="00847637">
        <w:rPr>
          <w:rFonts w:cs="Times New Roman"/>
          <w:b/>
          <w:i/>
          <w:spacing w:val="1"/>
          <w:sz w:val="24"/>
          <w:szCs w:val="24"/>
        </w:rPr>
        <w:t>Методы контроля</w:t>
      </w:r>
      <w:r w:rsidRPr="00847637">
        <w:rPr>
          <w:rFonts w:cs="Times New Roman"/>
          <w:b/>
          <w:spacing w:val="1"/>
          <w:sz w:val="24"/>
          <w:szCs w:val="24"/>
        </w:rPr>
        <w:t xml:space="preserve">: </w:t>
      </w:r>
      <w:r w:rsidRPr="00847637">
        <w:rPr>
          <w:rFonts w:cs="Times New Roman"/>
          <w:spacing w:val="1"/>
          <w:sz w:val="24"/>
          <w:szCs w:val="24"/>
        </w:rPr>
        <w:t xml:space="preserve">опрос, наблюдение и контроль за работой, </w:t>
      </w:r>
      <w:r w:rsidRPr="00847637">
        <w:rPr>
          <w:rFonts w:cs="Times New Roman"/>
          <w:sz w:val="24"/>
          <w:szCs w:val="24"/>
        </w:rPr>
        <w:t>выпуск школьной газеты, выставки газет.</w:t>
      </w:r>
    </w:p>
    <w:p w14:paraId="7FB17704" w14:textId="77777777" w:rsidR="004C3530" w:rsidRPr="00847637" w:rsidRDefault="004C3530" w:rsidP="006F013B">
      <w:pPr>
        <w:pStyle w:val="Default"/>
        <w:spacing w:line="276" w:lineRule="auto"/>
        <w:ind w:firstLine="709"/>
        <w:jc w:val="both"/>
        <w:rPr>
          <w:color w:val="auto"/>
        </w:rPr>
      </w:pPr>
      <w:r w:rsidRPr="00847637">
        <w:rPr>
          <w:b/>
          <w:bCs/>
          <w:i/>
          <w:iCs/>
          <w:color w:val="auto"/>
        </w:rPr>
        <w:t xml:space="preserve">Методы воспитания: </w:t>
      </w:r>
      <w:r w:rsidRPr="00847637">
        <w:rPr>
          <w:color w:val="auto"/>
        </w:rPr>
        <w:t>убеждение, поощрение, упражнение, стимулирование, мотивация и др.</w:t>
      </w:r>
    </w:p>
    <w:bookmarkEnd w:id="13"/>
    <w:bookmarkEnd w:id="14"/>
    <w:bookmarkEnd w:id="15"/>
    <w:p w14:paraId="562FDC26" w14:textId="77777777" w:rsidR="004C3530" w:rsidRPr="00847637" w:rsidRDefault="004C3530" w:rsidP="006F013B">
      <w:pPr>
        <w:pStyle w:val="Default"/>
        <w:spacing w:line="276" w:lineRule="auto"/>
        <w:ind w:firstLine="720"/>
        <w:jc w:val="both"/>
        <w:rPr>
          <w:color w:val="auto"/>
        </w:rPr>
      </w:pPr>
      <w:r w:rsidRPr="00847637">
        <w:rPr>
          <w:b/>
          <w:bCs/>
          <w:i/>
          <w:iCs/>
          <w:color w:val="auto"/>
        </w:rPr>
        <w:t>Педагогические технологии:</w:t>
      </w:r>
    </w:p>
    <w:p w14:paraId="051D75D9" w14:textId="77777777" w:rsidR="004C3530" w:rsidRPr="00847637" w:rsidRDefault="004C3530" w:rsidP="006F013B">
      <w:pPr>
        <w:shd w:val="clear" w:color="auto" w:fill="FFFFFF"/>
        <w:spacing w:after="0" w:line="276" w:lineRule="auto"/>
        <w:ind w:firstLine="709"/>
        <w:jc w:val="both"/>
        <w:rPr>
          <w:rFonts w:eastAsia="Times New Roman" w:cs="Times New Roman"/>
          <w:i/>
          <w:sz w:val="24"/>
          <w:szCs w:val="24"/>
        </w:rPr>
      </w:pPr>
      <w:r w:rsidRPr="00847637">
        <w:rPr>
          <w:rFonts w:eastAsia="Times New Roman" w:cs="Times New Roman"/>
          <w:i/>
          <w:iCs/>
          <w:sz w:val="24"/>
          <w:szCs w:val="24"/>
        </w:rPr>
        <w:t>Личностно-ориентированные технологии:</w:t>
      </w:r>
    </w:p>
    <w:p w14:paraId="563EC9B7" w14:textId="77777777" w:rsidR="004C3530" w:rsidRPr="00847637" w:rsidRDefault="004C3530" w:rsidP="006F013B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hanging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введение обучающихся в мир ценностей и оказание им помощи в выборе личностно-значимой системы ценностных ориентаций;</w:t>
      </w:r>
    </w:p>
    <w:p w14:paraId="41CD610D" w14:textId="77777777" w:rsidR="004C3530" w:rsidRPr="00847637" w:rsidRDefault="004C3530" w:rsidP="006F013B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hanging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 xml:space="preserve">формирование у обучающихся разнообразных способов деятельности и </w:t>
      </w:r>
      <w:proofErr w:type="gramStart"/>
      <w:r w:rsidRPr="00847637">
        <w:rPr>
          <w:rFonts w:eastAsia="Times New Roman" w:cs="Times New Roman"/>
          <w:sz w:val="24"/>
          <w:szCs w:val="24"/>
          <w:lang w:eastAsia="ru-RU"/>
        </w:rPr>
        <w:t>развитие  творческих</w:t>
      </w:r>
      <w:proofErr w:type="gramEnd"/>
      <w:r w:rsidRPr="00847637">
        <w:rPr>
          <w:rFonts w:eastAsia="Times New Roman" w:cs="Times New Roman"/>
          <w:sz w:val="24"/>
          <w:szCs w:val="24"/>
          <w:lang w:eastAsia="ru-RU"/>
        </w:rPr>
        <w:t xml:space="preserve"> способностей;</w:t>
      </w:r>
    </w:p>
    <w:p w14:paraId="7F10F4F4" w14:textId="77777777" w:rsidR="004C3530" w:rsidRPr="00847637" w:rsidRDefault="004C3530" w:rsidP="006F013B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hanging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 xml:space="preserve">использование </w:t>
      </w:r>
      <w:proofErr w:type="gramStart"/>
      <w:r w:rsidRPr="00847637">
        <w:rPr>
          <w:rFonts w:eastAsia="Times New Roman" w:cs="Times New Roman"/>
          <w:sz w:val="24"/>
          <w:szCs w:val="24"/>
          <w:lang w:eastAsia="ru-RU"/>
        </w:rPr>
        <w:t>метода  как</w:t>
      </w:r>
      <w:proofErr w:type="gramEnd"/>
      <w:r w:rsidRPr="00847637">
        <w:rPr>
          <w:rFonts w:eastAsia="Times New Roman" w:cs="Times New Roman"/>
          <w:sz w:val="24"/>
          <w:szCs w:val="24"/>
          <w:lang w:eastAsia="ru-RU"/>
        </w:rPr>
        <w:t xml:space="preserve">  «ситуации успеха»;</w:t>
      </w:r>
    </w:p>
    <w:p w14:paraId="48922E8C" w14:textId="77777777" w:rsidR="004C3530" w:rsidRPr="00847637" w:rsidRDefault="004C3530" w:rsidP="006F013B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0" w:hanging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использование методики разноуровневого подхода.</w:t>
      </w:r>
    </w:p>
    <w:p w14:paraId="2B109F15" w14:textId="77777777" w:rsidR="004C3530" w:rsidRPr="00847637" w:rsidRDefault="004C3530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847637">
        <w:rPr>
          <w:rFonts w:eastAsia="Times New Roman" w:cs="Times New Roman"/>
          <w:i/>
          <w:iCs/>
          <w:sz w:val="24"/>
          <w:szCs w:val="24"/>
        </w:rPr>
        <w:t>Технологии индивидуализации обучения:</w:t>
      </w:r>
    </w:p>
    <w:p w14:paraId="37B3A386" w14:textId="77777777" w:rsidR="004C3530" w:rsidRPr="00847637" w:rsidRDefault="004C3530" w:rsidP="006F013B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ind w:left="0" w:hanging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lastRenderedPageBreak/>
        <w:t>способ организации учебного процесса с учётом индивидуальных особенностей каждого ребенка</w:t>
      </w:r>
    </w:p>
    <w:p w14:paraId="01951CAE" w14:textId="77777777" w:rsidR="004C3530" w:rsidRPr="00847637" w:rsidRDefault="004C3530" w:rsidP="006F013B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ind w:left="0" w:hanging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выявление потенциальных возможностей всех учащихся (поощрение индивидуальности)</w:t>
      </w:r>
    </w:p>
    <w:p w14:paraId="507A003F" w14:textId="77777777" w:rsidR="004C3530" w:rsidRPr="00847637" w:rsidRDefault="004C3530" w:rsidP="006F013B">
      <w:pPr>
        <w:shd w:val="clear" w:color="auto" w:fill="FFFFFF"/>
        <w:spacing w:after="0" w:line="276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847637">
        <w:rPr>
          <w:rFonts w:eastAsia="Times New Roman" w:cs="Times New Roman"/>
          <w:sz w:val="24"/>
          <w:szCs w:val="24"/>
        </w:rPr>
        <w:t> </w:t>
      </w:r>
      <w:r w:rsidRPr="00847637">
        <w:rPr>
          <w:rFonts w:eastAsia="Times New Roman" w:cs="Times New Roman"/>
          <w:i/>
          <w:iCs/>
          <w:sz w:val="24"/>
          <w:szCs w:val="24"/>
        </w:rPr>
        <w:t>Информационно – коммуникационные технологии:</w:t>
      </w:r>
    </w:p>
    <w:p w14:paraId="73686433" w14:textId="77777777" w:rsidR="004C3530" w:rsidRPr="00847637" w:rsidRDefault="004C3530" w:rsidP="006F013B">
      <w:pPr>
        <w:pStyle w:val="a3"/>
        <w:numPr>
          <w:ilvl w:val="0"/>
          <w:numId w:val="15"/>
        </w:numPr>
        <w:shd w:val="clear" w:color="auto" w:fill="FFFFFF"/>
        <w:spacing w:after="0" w:line="276" w:lineRule="auto"/>
        <w:ind w:left="0" w:firstLine="568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ноутбук.</w:t>
      </w:r>
    </w:p>
    <w:p w14:paraId="06D8F2BD" w14:textId="77777777" w:rsidR="004C3530" w:rsidRPr="00847637" w:rsidRDefault="004C3530" w:rsidP="006F013B">
      <w:pPr>
        <w:pStyle w:val="a3"/>
        <w:numPr>
          <w:ilvl w:val="0"/>
          <w:numId w:val="15"/>
        </w:numPr>
        <w:shd w:val="clear" w:color="auto" w:fill="FFFFFF"/>
        <w:spacing w:after="0" w:line="276" w:lineRule="auto"/>
        <w:ind w:left="0" w:firstLine="568"/>
        <w:jc w:val="both"/>
        <w:rPr>
          <w:rFonts w:cs="Times New Roman"/>
          <w:sz w:val="24"/>
          <w:szCs w:val="24"/>
        </w:rPr>
      </w:pPr>
      <w:proofErr w:type="gramStart"/>
      <w:r w:rsidRPr="00847637">
        <w:rPr>
          <w:rFonts w:cs="Times New Roman"/>
          <w:sz w:val="24"/>
          <w:szCs w:val="24"/>
        </w:rPr>
        <w:t>интернет ресурсы</w:t>
      </w:r>
      <w:proofErr w:type="gramEnd"/>
    </w:p>
    <w:p w14:paraId="4BE4FA07" w14:textId="77777777" w:rsidR="004C3530" w:rsidRPr="00847637" w:rsidRDefault="004C3530" w:rsidP="006F013B">
      <w:pPr>
        <w:shd w:val="clear" w:color="auto" w:fill="FFFFFF"/>
        <w:spacing w:after="0" w:line="276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847637">
        <w:rPr>
          <w:rFonts w:eastAsia="Times New Roman" w:cs="Times New Roman"/>
          <w:i/>
          <w:iCs/>
          <w:sz w:val="24"/>
          <w:szCs w:val="24"/>
        </w:rPr>
        <w:t>Здоровьесберегающие технологии:</w:t>
      </w:r>
    </w:p>
    <w:p w14:paraId="2A58AF51" w14:textId="77777777" w:rsidR="004C3530" w:rsidRPr="00847637" w:rsidRDefault="004C3530" w:rsidP="006F013B">
      <w:pPr>
        <w:shd w:val="clear" w:color="auto" w:fill="FFFFFF"/>
        <w:spacing w:after="0" w:line="276" w:lineRule="auto"/>
        <w:ind w:firstLine="426"/>
        <w:jc w:val="both"/>
        <w:rPr>
          <w:rFonts w:eastAsia="Times New Roman" w:cs="Times New Roman"/>
          <w:sz w:val="24"/>
          <w:szCs w:val="24"/>
        </w:rPr>
      </w:pPr>
      <w:r w:rsidRPr="00847637">
        <w:rPr>
          <w:rFonts w:eastAsia="Times New Roman" w:cs="Times New Roman"/>
          <w:sz w:val="24"/>
          <w:szCs w:val="24"/>
        </w:rPr>
        <w:t>- психолого-педагогические (создание благоприятной психологической обстановки, соответствие содержания обучения возрастным особенностям детей, чередование занятий с высокой и низкой активностью)</w:t>
      </w:r>
    </w:p>
    <w:p w14:paraId="274A88EC" w14:textId="77777777" w:rsidR="004C3530" w:rsidRPr="00847637" w:rsidRDefault="004C3530" w:rsidP="006F013B">
      <w:pPr>
        <w:shd w:val="clear" w:color="auto" w:fill="FFFFFF"/>
        <w:spacing w:after="0" w:line="276" w:lineRule="auto"/>
        <w:ind w:firstLine="426"/>
        <w:jc w:val="both"/>
        <w:rPr>
          <w:rFonts w:eastAsia="Times New Roman" w:cs="Times New Roman"/>
          <w:sz w:val="24"/>
          <w:szCs w:val="24"/>
        </w:rPr>
      </w:pPr>
      <w:r w:rsidRPr="00847637">
        <w:rPr>
          <w:rFonts w:eastAsia="Times New Roman" w:cs="Times New Roman"/>
          <w:sz w:val="24"/>
          <w:szCs w:val="24"/>
        </w:rPr>
        <w:t>- физкультурно-оздоровительные (использование физкультминуток, динамических пауз, пластические разминки)</w:t>
      </w:r>
    </w:p>
    <w:p w14:paraId="71739F0C" w14:textId="77777777" w:rsidR="004C3530" w:rsidRPr="00847637" w:rsidRDefault="004C3530" w:rsidP="006F013B">
      <w:pPr>
        <w:pStyle w:val="Default"/>
        <w:spacing w:line="276" w:lineRule="auto"/>
        <w:ind w:firstLine="720"/>
        <w:jc w:val="both"/>
        <w:rPr>
          <w:color w:val="auto"/>
        </w:rPr>
      </w:pPr>
      <w:r w:rsidRPr="00847637">
        <w:rPr>
          <w:b/>
          <w:i/>
          <w:iCs/>
          <w:color w:val="auto"/>
        </w:rPr>
        <w:t>Рекомендуемые типы занятий</w:t>
      </w:r>
      <w:r w:rsidRPr="00847637">
        <w:rPr>
          <w:b/>
          <w:iCs/>
          <w:color w:val="auto"/>
        </w:rPr>
        <w:t>:</w:t>
      </w:r>
      <w:r w:rsidRPr="00847637">
        <w:rPr>
          <w:color w:val="auto"/>
        </w:rPr>
        <w:t> комбинированные и практические занятия, контрольные занятия учета и оценки знаний, умений и навыков.</w:t>
      </w:r>
    </w:p>
    <w:p w14:paraId="7BA97CFA" w14:textId="77777777" w:rsidR="004C3530" w:rsidRPr="00847637" w:rsidRDefault="004C3530" w:rsidP="006F013B">
      <w:pPr>
        <w:spacing w:after="0" w:line="276" w:lineRule="auto"/>
        <w:ind w:firstLine="567"/>
        <w:jc w:val="both"/>
        <w:rPr>
          <w:rFonts w:cs="Times New Roman"/>
          <w:b/>
          <w:bCs/>
          <w:iCs/>
          <w:sz w:val="24"/>
          <w:szCs w:val="24"/>
        </w:rPr>
      </w:pPr>
      <w:r w:rsidRPr="00847637">
        <w:rPr>
          <w:rFonts w:cs="Times New Roman"/>
          <w:b/>
          <w:bCs/>
          <w:iCs/>
          <w:sz w:val="24"/>
          <w:szCs w:val="24"/>
        </w:rPr>
        <w:t>Дидактические материалы:</w:t>
      </w:r>
    </w:p>
    <w:p w14:paraId="302C7922" w14:textId="77777777" w:rsidR="004C3530" w:rsidRPr="00847637" w:rsidRDefault="004C3530" w:rsidP="006F013B">
      <w:pPr>
        <w:pStyle w:val="a3"/>
        <w:numPr>
          <w:ilvl w:val="0"/>
          <w:numId w:val="16"/>
        </w:numPr>
        <w:spacing w:after="0" w:line="276" w:lineRule="auto"/>
        <w:ind w:left="0" w:hanging="284"/>
        <w:jc w:val="both"/>
        <w:rPr>
          <w:rFonts w:cs="Times New Roman"/>
          <w:bCs/>
          <w:iCs/>
          <w:sz w:val="24"/>
          <w:szCs w:val="24"/>
        </w:rPr>
      </w:pPr>
      <w:r w:rsidRPr="00847637">
        <w:rPr>
          <w:rFonts w:cs="Times New Roman"/>
          <w:bCs/>
          <w:iCs/>
          <w:sz w:val="24"/>
          <w:szCs w:val="24"/>
        </w:rPr>
        <w:t xml:space="preserve">Методические разработки соревнований, конкурсов, занятий, различных поделок. </w:t>
      </w:r>
    </w:p>
    <w:p w14:paraId="352FE000" w14:textId="77777777" w:rsidR="004C3530" w:rsidRPr="00847637" w:rsidRDefault="004C3530" w:rsidP="006F013B">
      <w:pPr>
        <w:pStyle w:val="a3"/>
        <w:numPr>
          <w:ilvl w:val="0"/>
          <w:numId w:val="17"/>
        </w:numPr>
        <w:spacing w:after="0" w:line="276" w:lineRule="auto"/>
        <w:ind w:left="0" w:hanging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Авторские разработки поделок.</w:t>
      </w:r>
    </w:p>
    <w:p w14:paraId="08B120E4" w14:textId="77777777" w:rsidR="004C3530" w:rsidRPr="00847637" w:rsidRDefault="004C3530" w:rsidP="006F013B">
      <w:pPr>
        <w:pStyle w:val="a3"/>
        <w:numPr>
          <w:ilvl w:val="0"/>
          <w:numId w:val="17"/>
        </w:numPr>
        <w:spacing w:after="0" w:line="276" w:lineRule="auto"/>
        <w:ind w:left="0" w:hanging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cs="Times New Roman"/>
          <w:sz w:val="24"/>
          <w:szCs w:val="24"/>
        </w:rPr>
        <w:t>Учебная литература, методические пособия, таблицы</w:t>
      </w:r>
      <w:r w:rsidRPr="00847637">
        <w:rPr>
          <w:rFonts w:eastAsia="Times New Roman" w:cs="Times New Roman"/>
          <w:sz w:val="24"/>
          <w:szCs w:val="24"/>
          <w:lang w:eastAsia="ru-RU"/>
        </w:rPr>
        <w:t xml:space="preserve">.                                                             </w:t>
      </w:r>
    </w:p>
    <w:p w14:paraId="0E4789D9" w14:textId="77777777" w:rsidR="004C3530" w:rsidRPr="00847637" w:rsidRDefault="004C3530" w:rsidP="00DF4107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847637">
        <w:rPr>
          <w:rFonts w:cs="Times New Roman"/>
          <w:b/>
          <w:bCs/>
          <w:iCs/>
          <w:sz w:val="24"/>
          <w:szCs w:val="24"/>
        </w:rPr>
        <w:t>Алгоритм занятия.</w:t>
      </w:r>
    </w:p>
    <w:p w14:paraId="697FF417" w14:textId="77777777" w:rsidR="004C3530" w:rsidRPr="00847637" w:rsidRDefault="004C3530" w:rsidP="006F013B">
      <w:pPr>
        <w:pStyle w:val="c2"/>
        <w:shd w:val="clear" w:color="auto" w:fill="FFFFFF"/>
        <w:spacing w:before="0" w:beforeAutospacing="0" w:after="0" w:afterAutospacing="0" w:line="276" w:lineRule="auto"/>
        <w:ind w:hanging="284"/>
        <w:jc w:val="both"/>
        <w:rPr>
          <w:rStyle w:val="c3"/>
          <w:rFonts w:eastAsiaTheme="majorEastAsia"/>
        </w:rPr>
      </w:pPr>
      <w:r w:rsidRPr="00847637">
        <w:rPr>
          <w:rStyle w:val="c3"/>
          <w:rFonts w:eastAsiaTheme="majorEastAsia"/>
        </w:rPr>
        <w:t>План проведения занятия предполагает следующие этапы:</w:t>
      </w:r>
    </w:p>
    <w:p w14:paraId="6CC40147" w14:textId="77777777" w:rsidR="004C3530" w:rsidRPr="00847637" w:rsidRDefault="004C3530" w:rsidP="006F013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hanging="284"/>
        <w:jc w:val="both"/>
      </w:pPr>
      <w:r w:rsidRPr="00847637">
        <w:t xml:space="preserve">Приветствие, </w:t>
      </w:r>
    </w:p>
    <w:p w14:paraId="3671E25A" w14:textId="77777777" w:rsidR="004C3530" w:rsidRPr="00847637" w:rsidRDefault="004C3530" w:rsidP="006F013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hanging="284"/>
        <w:jc w:val="both"/>
      </w:pPr>
      <w:r w:rsidRPr="00847637">
        <w:t xml:space="preserve">Определение темы занятий, </w:t>
      </w:r>
    </w:p>
    <w:p w14:paraId="4A055D5A" w14:textId="77777777" w:rsidR="004C3530" w:rsidRPr="00847637" w:rsidRDefault="004C3530" w:rsidP="006F013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hanging="284"/>
        <w:jc w:val="both"/>
      </w:pPr>
      <w:r w:rsidRPr="00847637">
        <w:t xml:space="preserve">Информация о теме, </w:t>
      </w:r>
    </w:p>
    <w:p w14:paraId="4ADB2A8C" w14:textId="77777777" w:rsidR="004C3530" w:rsidRPr="00847637" w:rsidRDefault="004C3530" w:rsidP="006F013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3"/>
        <w:jc w:val="both"/>
      </w:pPr>
      <w:r w:rsidRPr="00847637">
        <w:t>Физкультминутка,</w:t>
      </w:r>
    </w:p>
    <w:p w14:paraId="54FC296E" w14:textId="77777777" w:rsidR="004C3530" w:rsidRPr="00847637" w:rsidRDefault="004C3530" w:rsidP="006F013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3"/>
        <w:jc w:val="both"/>
      </w:pPr>
      <w:r w:rsidRPr="00847637">
        <w:t>Усвоение темы, практическая работа,</w:t>
      </w:r>
    </w:p>
    <w:p w14:paraId="68CE425E" w14:textId="77777777" w:rsidR="004C3530" w:rsidRPr="00847637" w:rsidRDefault="004C3530" w:rsidP="006F013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3"/>
        <w:jc w:val="both"/>
      </w:pPr>
      <w:r w:rsidRPr="00847637">
        <w:t>Закрепление материала, подведение итогов.</w:t>
      </w:r>
    </w:p>
    <w:p w14:paraId="4BD4EF15" w14:textId="77777777" w:rsidR="004C3530" w:rsidRPr="00847637" w:rsidRDefault="004C3530" w:rsidP="006F013B">
      <w:pPr>
        <w:pStyle w:val="af1"/>
        <w:spacing w:after="0"/>
        <w:ind w:firstLine="709"/>
        <w:jc w:val="both"/>
        <w:rPr>
          <w:rFonts w:cs="Times New Roman"/>
          <w:b/>
          <w:i/>
          <w:color w:val="auto"/>
        </w:rPr>
      </w:pPr>
      <w:r w:rsidRPr="00847637">
        <w:rPr>
          <w:rFonts w:cs="Times New Roman"/>
          <w:b/>
          <w:bCs/>
          <w:i/>
          <w:iCs/>
          <w:color w:val="auto"/>
        </w:rPr>
        <w:t xml:space="preserve">Учебно-методическое </w:t>
      </w:r>
      <w:r w:rsidRPr="00847637">
        <w:rPr>
          <w:rFonts w:cs="Times New Roman"/>
          <w:b/>
          <w:i/>
          <w:color w:val="auto"/>
        </w:rPr>
        <w:t xml:space="preserve">и </w:t>
      </w:r>
      <w:r w:rsidRPr="00847637">
        <w:rPr>
          <w:rFonts w:cs="Times New Roman"/>
          <w:b/>
          <w:bCs/>
          <w:i/>
          <w:iCs/>
          <w:color w:val="auto"/>
        </w:rPr>
        <w:t>информационное обеспечение:</w:t>
      </w:r>
    </w:p>
    <w:p w14:paraId="60372E15" w14:textId="160425D8" w:rsidR="004C3530" w:rsidRPr="00847637" w:rsidRDefault="004C3530" w:rsidP="00D11332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Style w:val="20"/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847637">
        <w:rPr>
          <w:rFonts w:cs="Times New Roman"/>
          <w:bCs/>
          <w:iCs/>
          <w:sz w:val="24"/>
          <w:szCs w:val="24"/>
        </w:rPr>
        <w:t>Методическая литература и методические разработки для обеспечения образовательного процесса (календарно-тематическое планирование, планы-конспекты занятий, сценарии воспитательных мероприятий, дидактический материал, оценочные материалы и т.д.) являются приложением к программе. Приложения являются образцом для разработки учебно-методического комплекса, оригиналы материалов хранятся у педагога дополнительного образования и используются в образовательном процессе</w:t>
      </w:r>
      <w:r w:rsidRPr="00847637">
        <w:rPr>
          <w:rStyle w:val="20"/>
          <w:rFonts w:ascii="Times New Roman" w:hAnsi="Times New Roman" w:cs="Times New Roman"/>
          <w:b w:val="0"/>
          <w:bCs w:val="0"/>
          <w:iCs/>
          <w:sz w:val="24"/>
          <w:szCs w:val="24"/>
        </w:rPr>
        <w:t>.</w:t>
      </w:r>
    </w:p>
    <w:p w14:paraId="3FEFC354" w14:textId="77777777" w:rsidR="004C3530" w:rsidRPr="00847637" w:rsidRDefault="004C3530" w:rsidP="006F013B">
      <w:pPr>
        <w:spacing w:after="0" w:line="276" w:lineRule="auto"/>
        <w:jc w:val="center"/>
        <w:rPr>
          <w:rFonts w:cs="Times New Roman"/>
          <w:bCs/>
          <w:sz w:val="24"/>
          <w:szCs w:val="24"/>
        </w:rPr>
      </w:pPr>
      <w:r w:rsidRPr="00847637">
        <w:rPr>
          <w:rStyle w:val="20"/>
          <w:rFonts w:ascii="Times New Roman" w:hAnsi="Times New Roman" w:cs="Times New Roman"/>
          <w:color w:val="auto"/>
          <w:sz w:val="24"/>
          <w:szCs w:val="24"/>
        </w:rPr>
        <w:t>2.3. Формы аттестации</w:t>
      </w:r>
      <w:r w:rsidRPr="00847637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Pr="00847637">
        <w:rPr>
          <w:rFonts w:eastAsia="Times New Roman" w:cs="Times New Roman"/>
          <w:b/>
          <w:sz w:val="24"/>
          <w:szCs w:val="24"/>
        </w:rPr>
        <w:t>и контроля</w:t>
      </w:r>
      <w:r w:rsidRPr="00847637">
        <w:rPr>
          <w:rFonts w:eastAsia="Times New Roman" w:cs="Times New Roman"/>
          <w:sz w:val="24"/>
          <w:szCs w:val="24"/>
        </w:rPr>
        <w:t>.</w:t>
      </w:r>
    </w:p>
    <w:p w14:paraId="6C255657" w14:textId="77777777" w:rsidR="004C3530" w:rsidRPr="00847637" w:rsidRDefault="004C3530" w:rsidP="006F013B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С целью выявления уровня освоения программы проводится:</w:t>
      </w:r>
    </w:p>
    <w:p w14:paraId="6F6E25DD" w14:textId="77777777" w:rsidR="004C3530" w:rsidRPr="00847637" w:rsidRDefault="004C3530" w:rsidP="006F013B">
      <w:pPr>
        <w:pStyle w:val="a9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входной контроль – проводится с целью определения уровня развития детей (беседа);</w:t>
      </w:r>
    </w:p>
    <w:p w14:paraId="6FAF7C9A" w14:textId="77777777" w:rsidR="004C3530" w:rsidRPr="00847637" w:rsidRDefault="004C3530" w:rsidP="006F013B">
      <w:pPr>
        <w:pStyle w:val="a9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промежуточный контроль – с целью определения изменения уровня развития детей, их творческих </w:t>
      </w:r>
      <w:proofErr w:type="gramStart"/>
      <w:r w:rsidRPr="00847637">
        <w:rPr>
          <w:rFonts w:ascii="Times New Roman" w:hAnsi="Times New Roman"/>
          <w:sz w:val="24"/>
          <w:szCs w:val="24"/>
        </w:rPr>
        <w:t>способностей(</w:t>
      </w:r>
      <w:proofErr w:type="gramEnd"/>
      <w:r w:rsidRPr="00847637">
        <w:rPr>
          <w:rFonts w:ascii="Times New Roman" w:hAnsi="Times New Roman"/>
          <w:sz w:val="24"/>
          <w:szCs w:val="24"/>
        </w:rPr>
        <w:t>беседа, выпуск газеты, написание очерков, заметок);</w:t>
      </w:r>
    </w:p>
    <w:p w14:paraId="3A4C20BF" w14:textId="77777777" w:rsidR="004C3530" w:rsidRPr="00847637" w:rsidRDefault="004C3530" w:rsidP="006F013B">
      <w:pPr>
        <w:pStyle w:val="a9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итоговая аттестация – с целью определения результатов обучения (итоговый выпуск газеты);</w:t>
      </w:r>
    </w:p>
    <w:p w14:paraId="0D3564CF" w14:textId="371F8A7F" w:rsidR="00BD53B0" w:rsidRDefault="004C3530" w:rsidP="00BD53B0">
      <w:pPr>
        <w:pStyle w:val="a9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текущий контроль – осуществляется постоянно (мероприятия и праздники, творческие задания, вытекающие из содержания занятия).</w:t>
      </w:r>
    </w:p>
    <w:p w14:paraId="37A47891" w14:textId="77777777" w:rsidR="00D11332" w:rsidRPr="00D11332" w:rsidRDefault="00D11332" w:rsidP="00BD53B0">
      <w:pPr>
        <w:pStyle w:val="a9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4691E82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7637">
        <w:rPr>
          <w:rFonts w:ascii="Times New Roman" w:hAnsi="Times New Roman"/>
          <w:b/>
          <w:bCs/>
          <w:sz w:val="24"/>
          <w:szCs w:val="24"/>
        </w:rPr>
        <w:t>2.4. Список литературы</w:t>
      </w:r>
    </w:p>
    <w:p w14:paraId="5FC43BBD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7637">
        <w:rPr>
          <w:rFonts w:ascii="Times New Roman" w:hAnsi="Times New Roman"/>
          <w:b/>
          <w:bCs/>
          <w:sz w:val="24"/>
          <w:szCs w:val="24"/>
        </w:rPr>
        <w:t>Список литературы для учащихся</w:t>
      </w:r>
    </w:p>
    <w:p w14:paraId="0634ABB0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Агафонов </w:t>
      </w:r>
      <w:proofErr w:type="gramStart"/>
      <w:r w:rsidRPr="00847637">
        <w:rPr>
          <w:rFonts w:ascii="Times New Roman" w:hAnsi="Times New Roman"/>
          <w:sz w:val="24"/>
          <w:szCs w:val="24"/>
        </w:rPr>
        <w:t>А.В. ,</w:t>
      </w:r>
      <w:proofErr w:type="gramEnd"/>
      <w:r w:rsidRPr="00847637">
        <w:rPr>
          <w:rFonts w:ascii="Times New Roman" w:hAnsi="Times New Roman"/>
          <w:sz w:val="24"/>
          <w:szCs w:val="24"/>
        </w:rPr>
        <w:t xml:space="preserve"> Пожарская С.Г. // </w:t>
      </w:r>
      <w:proofErr w:type="spellStart"/>
      <w:r w:rsidRPr="00847637">
        <w:rPr>
          <w:rFonts w:ascii="Times New Roman" w:hAnsi="Times New Roman"/>
          <w:sz w:val="24"/>
          <w:szCs w:val="24"/>
        </w:rPr>
        <w:t>Фотобукварь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47637">
        <w:rPr>
          <w:rFonts w:ascii="Times New Roman" w:hAnsi="Times New Roman"/>
          <w:sz w:val="24"/>
          <w:szCs w:val="24"/>
        </w:rPr>
        <w:t>М. ,</w:t>
      </w:r>
      <w:proofErr w:type="gramEnd"/>
      <w:r w:rsidRPr="00847637">
        <w:rPr>
          <w:rFonts w:ascii="Times New Roman" w:hAnsi="Times New Roman"/>
          <w:sz w:val="24"/>
          <w:szCs w:val="24"/>
        </w:rPr>
        <w:t xml:space="preserve"> 1993, - 200с.</w:t>
      </w:r>
    </w:p>
    <w:p w14:paraId="2DAB333D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7637">
        <w:rPr>
          <w:rFonts w:ascii="Times New Roman" w:hAnsi="Times New Roman"/>
          <w:sz w:val="24"/>
          <w:szCs w:val="24"/>
        </w:rPr>
        <w:t>Андерес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 Г.Ф., Панфилов </w:t>
      </w:r>
      <w:proofErr w:type="gramStart"/>
      <w:r w:rsidRPr="00847637">
        <w:rPr>
          <w:rFonts w:ascii="Times New Roman" w:hAnsi="Times New Roman"/>
          <w:sz w:val="24"/>
          <w:szCs w:val="24"/>
        </w:rPr>
        <w:t>Н.Д..</w:t>
      </w:r>
      <w:proofErr w:type="gramEnd"/>
      <w:r w:rsidRPr="00847637">
        <w:rPr>
          <w:rFonts w:ascii="Times New Roman" w:hAnsi="Times New Roman"/>
          <w:sz w:val="24"/>
          <w:szCs w:val="24"/>
        </w:rPr>
        <w:t xml:space="preserve"> «Справочная книга кинолюбителя» (под общей редакцией Д.Н. Шемякина) – Лениздат, 1977 г.</w:t>
      </w:r>
    </w:p>
    <w:p w14:paraId="1BD97CC2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Бабкин Е.В., Баканова А.И. //Фото и видео. </w:t>
      </w:r>
      <w:proofErr w:type="spellStart"/>
      <w:proofErr w:type="gramStart"/>
      <w:r w:rsidRPr="00847637">
        <w:rPr>
          <w:rFonts w:ascii="Times New Roman" w:hAnsi="Times New Roman"/>
          <w:sz w:val="24"/>
          <w:szCs w:val="24"/>
        </w:rPr>
        <w:t>М.,Дрофа</w:t>
      </w:r>
      <w:proofErr w:type="spellEnd"/>
      <w:proofErr w:type="gramEnd"/>
      <w:r w:rsidRPr="00847637">
        <w:rPr>
          <w:rFonts w:ascii="Times New Roman" w:hAnsi="Times New Roman"/>
          <w:sz w:val="24"/>
          <w:szCs w:val="24"/>
        </w:rPr>
        <w:t>, 1995, - 380с.</w:t>
      </w:r>
    </w:p>
    <w:p w14:paraId="0193F0E7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Гурский Ю., Корабельникова Г. Photoshop7.0. Трюки и </w:t>
      </w:r>
      <w:proofErr w:type="gramStart"/>
      <w:r w:rsidRPr="00847637">
        <w:rPr>
          <w:rFonts w:ascii="Times New Roman" w:hAnsi="Times New Roman"/>
          <w:sz w:val="24"/>
          <w:szCs w:val="24"/>
        </w:rPr>
        <w:t>эффекты  -</w:t>
      </w:r>
      <w:proofErr w:type="gramEnd"/>
      <w:r w:rsidRPr="00847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7637">
        <w:rPr>
          <w:rFonts w:ascii="Times New Roman" w:hAnsi="Times New Roman"/>
          <w:sz w:val="24"/>
          <w:szCs w:val="24"/>
        </w:rPr>
        <w:t>Спб</w:t>
      </w:r>
      <w:proofErr w:type="spellEnd"/>
      <w:r w:rsidRPr="00847637">
        <w:rPr>
          <w:rFonts w:ascii="Times New Roman" w:hAnsi="Times New Roman"/>
          <w:sz w:val="24"/>
          <w:szCs w:val="24"/>
        </w:rPr>
        <w:t>.: Питер, 2002</w:t>
      </w:r>
    </w:p>
    <w:p w14:paraId="238D79E7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lastRenderedPageBreak/>
        <w:t xml:space="preserve">Игры для интенсивного обучения / Под ред. В.В. </w:t>
      </w:r>
      <w:proofErr w:type="spellStart"/>
      <w:r w:rsidRPr="00847637">
        <w:rPr>
          <w:rFonts w:ascii="Times New Roman" w:hAnsi="Times New Roman"/>
          <w:sz w:val="24"/>
          <w:szCs w:val="24"/>
        </w:rPr>
        <w:t>Петрусинского</w:t>
      </w:r>
      <w:proofErr w:type="spellEnd"/>
      <w:r w:rsidRPr="00847637">
        <w:rPr>
          <w:rFonts w:ascii="Times New Roman" w:hAnsi="Times New Roman"/>
          <w:sz w:val="24"/>
          <w:szCs w:val="24"/>
        </w:rPr>
        <w:t>. М., 1991.</w:t>
      </w:r>
    </w:p>
    <w:p w14:paraId="058A5E4D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47637">
        <w:rPr>
          <w:rFonts w:ascii="Times New Roman" w:hAnsi="Times New Roman"/>
          <w:sz w:val="24"/>
          <w:szCs w:val="24"/>
        </w:rPr>
        <w:t>Кеворков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 В.В. Рекламный текст. М</w:t>
      </w:r>
      <w:r w:rsidRPr="00847637">
        <w:rPr>
          <w:rFonts w:ascii="Times New Roman" w:hAnsi="Times New Roman"/>
          <w:sz w:val="24"/>
          <w:szCs w:val="24"/>
          <w:lang w:val="en-US"/>
        </w:rPr>
        <w:t>., 1996.</w:t>
      </w:r>
    </w:p>
    <w:p w14:paraId="2850649D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7637">
        <w:rPr>
          <w:rFonts w:ascii="Times New Roman" w:hAnsi="Times New Roman"/>
          <w:sz w:val="24"/>
          <w:szCs w:val="24"/>
        </w:rPr>
        <w:t>Кишик</w:t>
      </w:r>
      <w:proofErr w:type="spellEnd"/>
      <w:r w:rsidRPr="008476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47637">
        <w:rPr>
          <w:rFonts w:ascii="Times New Roman" w:hAnsi="Times New Roman"/>
          <w:sz w:val="24"/>
          <w:szCs w:val="24"/>
        </w:rPr>
        <w:t>А</w:t>
      </w:r>
      <w:r w:rsidRPr="00847637">
        <w:rPr>
          <w:rFonts w:ascii="Times New Roman" w:hAnsi="Times New Roman"/>
          <w:sz w:val="24"/>
          <w:szCs w:val="24"/>
          <w:lang w:val="en-US"/>
        </w:rPr>
        <w:t>.</w:t>
      </w:r>
      <w:r w:rsidRPr="00847637">
        <w:rPr>
          <w:rFonts w:ascii="Times New Roman" w:hAnsi="Times New Roman"/>
          <w:sz w:val="24"/>
          <w:szCs w:val="24"/>
        </w:rPr>
        <w:t>Н</w:t>
      </w:r>
      <w:r w:rsidRPr="00847637">
        <w:rPr>
          <w:rFonts w:ascii="Times New Roman" w:hAnsi="Times New Roman"/>
          <w:sz w:val="24"/>
          <w:szCs w:val="24"/>
          <w:lang w:val="en-US"/>
        </w:rPr>
        <w:t xml:space="preserve">. Adobe Photoshop 7.0. </w:t>
      </w:r>
      <w:r w:rsidRPr="00847637">
        <w:rPr>
          <w:rFonts w:ascii="Times New Roman" w:hAnsi="Times New Roman"/>
          <w:sz w:val="24"/>
          <w:szCs w:val="24"/>
        </w:rPr>
        <w:t>Эффективный самоучитель</w:t>
      </w:r>
    </w:p>
    <w:p w14:paraId="2F309272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Кожина М.Н. Стилистика русского языка. -М., 1983</w:t>
      </w:r>
    </w:p>
    <w:p w14:paraId="756EF278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Курский Л.Д., Фельдман Я.Д. //Иллюстрированное пособие по обучению фотосъемке. Практическое пособие. М., Высшая школа, 1991, - 160 с.</w:t>
      </w:r>
    </w:p>
    <w:p w14:paraId="3C58DFFD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Розенталь Д.Э. Практическая стилистика русского языка. М., 1974.</w:t>
      </w:r>
    </w:p>
    <w:p w14:paraId="3895CED8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Розенталь Д.Э., Голуб И.Б. Занимательная стилистика. – М., 1988</w:t>
      </w:r>
    </w:p>
    <w:p w14:paraId="662CF774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7637">
        <w:rPr>
          <w:rFonts w:ascii="Times New Roman" w:hAnsi="Times New Roman"/>
          <w:b/>
          <w:bCs/>
          <w:sz w:val="24"/>
          <w:szCs w:val="24"/>
        </w:rPr>
        <w:t>Для родителей, посвященные психологии воспитания:</w:t>
      </w:r>
    </w:p>
    <w:p w14:paraId="661E05D0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Волков И.П. Приобщение школьников к творчеству: из опыта работы. -М.:  Просвещение, 2002 – 144 с.</w:t>
      </w:r>
    </w:p>
    <w:p w14:paraId="28D1F340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7637">
        <w:rPr>
          <w:rFonts w:ascii="Times New Roman" w:hAnsi="Times New Roman"/>
          <w:sz w:val="24"/>
          <w:szCs w:val="24"/>
        </w:rPr>
        <w:t>http://ya-roditel.ru/  -</w:t>
      </w:r>
      <w:proofErr w:type="gramEnd"/>
      <w:r w:rsidRPr="00847637">
        <w:rPr>
          <w:rFonts w:ascii="Times New Roman" w:hAnsi="Times New Roman"/>
          <w:sz w:val="24"/>
          <w:szCs w:val="24"/>
        </w:rPr>
        <w:t xml:space="preserve"> Портал &amp;</w:t>
      </w:r>
      <w:proofErr w:type="spellStart"/>
      <w:r w:rsidRPr="00847637">
        <w:rPr>
          <w:rFonts w:ascii="Times New Roman" w:hAnsi="Times New Roman"/>
          <w:sz w:val="24"/>
          <w:szCs w:val="24"/>
        </w:rPr>
        <w:t>quot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47637">
        <w:rPr>
          <w:rFonts w:ascii="Times New Roman" w:hAnsi="Times New Roman"/>
          <w:sz w:val="24"/>
          <w:szCs w:val="24"/>
        </w:rPr>
        <w:t>Я-родитель&amp;quot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; рекомендован Министерством образования РФ для всех родителей, кому интересны вопросы воспитания и психологии их детей, очень много полезной и интересной информации: видеоуроки, консультации психологов, книги, тесты и многое другое. </w:t>
      </w:r>
    </w:p>
    <w:p w14:paraId="196DAD4D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7637">
        <w:rPr>
          <w:rFonts w:ascii="Times New Roman" w:hAnsi="Times New Roman"/>
          <w:sz w:val="24"/>
          <w:szCs w:val="24"/>
        </w:rPr>
        <w:t>http://www.umka.by  на</w:t>
      </w:r>
      <w:proofErr w:type="gramEnd"/>
      <w:r w:rsidRPr="00847637">
        <w:rPr>
          <w:rFonts w:ascii="Times New Roman" w:hAnsi="Times New Roman"/>
          <w:sz w:val="24"/>
          <w:szCs w:val="24"/>
        </w:rPr>
        <w:t xml:space="preserve"> данном ресурсе размещено много полезной и интересной литературы и информации для родителей по вопросам воспитания ребенка.</w:t>
      </w:r>
    </w:p>
    <w:p w14:paraId="1F9E2EA7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http://www.child-psy.ru/   - сайт о детской психологии, здесь вы сможете узнать ответы на многие интересующие родителей вопросы воспитания и развития вашего ребенка.</w:t>
      </w:r>
    </w:p>
    <w:p w14:paraId="127081AE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7637">
        <w:rPr>
          <w:rFonts w:ascii="Times New Roman" w:hAnsi="Times New Roman"/>
          <w:b/>
          <w:bCs/>
          <w:sz w:val="24"/>
          <w:szCs w:val="24"/>
        </w:rPr>
        <w:t>Для педагога:</w:t>
      </w:r>
    </w:p>
    <w:p w14:paraId="012BAEDB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Бондаренко Е.А. Творческий проект как элективный курс Образовательные технологии XXI века ОТ’07 / под ред. С.И. </w:t>
      </w:r>
      <w:proofErr w:type="spellStart"/>
      <w:r w:rsidRPr="00847637">
        <w:rPr>
          <w:rFonts w:ascii="Times New Roman" w:hAnsi="Times New Roman"/>
          <w:sz w:val="24"/>
          <w:szCs w:val="24"/>
        </w:rPr>
        <w:t>Гудилиной</w:t>
      </w:r>
      <w:proofErr w:type="spellEnd"/>
      <w:r w:rsidRPr="00847637">
        <w:rPr>
          <w:rFonts w:ascii="Times New Roman" w:hAnsi="Times New Roman"/>
          <w:sz w:val="24"/>
          <w:szCs w:val="24"/>
        </w:rPr>
        <w:t>, К.М. Тихомировой, Д.Т. Рудаковой. М., 2007 С. 188-194.</w:t>
      </w:r>
    </w:p>
    <w:p w14:paraId="03DFB558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Бондаренко Е.А. Формирование медиакультуры подростков как фактор развития информационной образовательной среды // Образовательные технологии XXI века / ред. С.И. </w:t>
      </w:r>
      <w:proofErr w:type="spellStart"/>
      <w:r w:rsidRPr="00847637">
        <w:rPr>
          <w:rFonts w:ascii="Times New Roman" w:hAnsi="Times New Roman"/>
          <w:sz w:val="24"/>
          <w:szCs w:val="24"/>
        </w:rPr>
        <w:t>Гудилина</w:t>
      </w:r>
      <w:proofErr w:type="spellEnd"/>
      <w:r w:rsidRPr="00847637">
        <w:rPr>
          <w:rFonts w:ascii="Times New Roman" w:hAnsi="Times New Roman"/>
          <w:sz w:val="24"/>
          <w:szCs w:val="24"/>
        </w:rPr>
        <w:t>.</w:t>
      </w:r>
    </w:p>
    <w:p w14:paraId="383CA3C6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>Волков И.П. Приобщение школьников к творчеству: из опыта работы. -М.:  Просвещение, 2002 – 144 с.</w:t>
      </w:r>
    </w:p>
    <w:p w14:paraId="0963A7C0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Медиакультура. Программа для 1-11 </w:t>
      </w:r>
      <w:proofErr w:type="spellStart"/>
      <w:r w:rsidRPr="00847637">
        <w:rPr>
          <w:rFonts w:ascii="Times New Roman" w:hAnsi="Times New Roman"/>
          <w:sz w:val="24"/>
          <w:szCs w:val="24"/>
        </w:rPr>
        <w:t>кл</w:t>
      </w:r>
      <w:proofErr w:type="spellEnd"/>
      <w:r w:rsidRPr="00847637">
        <w:rPr>
          <w:rFonts w:ascii="Times New Roman" w:hAnsi="Times New Roman"/>
          <w:sz w:val="24"/>
          <w:szCs w:val="24"/>
        </w:rPr>
        <w:t>. // Основы экранной культуры. Медиакультура: сб. программ / под ред. Ю.Н. Усова. М., МИПКРО, 1996.</w:t>
      </w:r>
    </w:p>
    <w:p w14:paraId="4F27298C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7637">
        <w:rPr>
          <w:rFonts w:ascii="Times New Roman" w:hAnsi="Times New Roman"/>
          <w:sz w:val="24"/>
          <w:szCs w:val="24"/>
        </w:rPr>
        <w:t>Мурюкина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 Е.В. Медиаобразование старшеклассников на материале прессы. Таганрог: Изд-во Ю.Д. Кучма, 2006 200 c.</w:t>
      </w:r>
    </w:p>
    <w:p w14:paraId="2C71AD90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Питер </w:t>
      </w:r>
      <w:proofErr w:type="spellStart"/>
      <w:r w:rsidRPr="00847637">
        <w:rPr>
          <w:rFonts w:ascii="Times New Roman" w:hAnsi="Times New Roman"/>
          <w:sz w:val="24"/>
          <w:szCs w:val="24"/>
        </w:rPr>
        <w:t>Коуп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 – «Азбука фотосъемки для детей: Цифровые и пленочные камеры», Арт-Родник, 2006 г.</w:t>
      </w:r>
    </w:p>
    <w:p w14:paraId="201C2EA7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7637">
        <w:rPr>
          <w:rFonts w:ascii="Times New Roman" w:hAnsi="Times New Roman"/>
          <w:sz w:val="24"/>
          <w:szCs w:val="24"/>
        </w:rPr>
        <w:t>Поличко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 Г.А. Изучение монтажа на </w:t>
      </w:r>
      <w:proofErr w:type="spellStart"/>
      <w:r w:rsidRPr="00847637">
        <w:rPr>
          <w:rFonts w:ascii="Times New Roman" w:hAnsi="Times New Roman"/>
          <w:sz w:val="24"/>
          <w:szCs w:val="24"/>
        </w:rPr>
        <w:t>медиаобразовательных</w:t>
      </w:r>
      <w:proofErr w:type="spellEnd"/>
      <w:r w:rsidRPr="00847637">
        <w:rPr>
          <w:rFonts w:ascii="Times New Roman" w:hAnsi="Times New Roman"/>
          <w:sz w:val="24"/>
          <w:szCs w:val="24"/>
        </w:rPr>
        <w:t xml:space="preserve"> занятиях // Медиаобразование. 2005, № 4 С.40-48.</w:t>
      </w:r>
    </w:p>
    <w:p w14:paraId="7BE607B4" w14:textId="74367F20" w:rsidR="006F013B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7637">
        <w:rPr>
          <w:rFonts w:ascii="Times New Roman" w:hAnsi="Times New Roman"/>
          <w:sz w:val="24"/>
          <w:szCs w:val="24"/>
        </w:rPr>
        <w:t xml:space="preserve">СМИ в пространстве Интернета: Учебное пособие / Лукина </w:t>
      </w:r>
      <w:proofErr w:type="gramStart"/>
      <w:r w:rsidRPr="00847637">
        <w:rPr>
          <w:rFonts w:ascii="Times New Roman" w:hAnsi="Times New Roman"/>
          <w:sz w:val="24"/>
          <w:szCs w:val="24"/>
        </w:rPr>
        <w:t>М.М,,</w:t>
      </w:r>
      <w:proofErr w:type="gramEnd"/>
      <w:r w:rsidRPr="00847637">
        <w:rPr>
          <w:rFonts w:ascii="Times New Roman" w:hAnsi="Times New Roman"/>
          <w:sz w:val="24"/>
          <w:szCs w:val="24"/>
        </w:rPr>
        <w:t xml:space="preserve"> Фомичева И.Д. – М.: Факультет журналистики МГУ им. М.В. Ломоносова, 2005. – 87 с.</w:t>
      </w:r>
    </w:p>
    <w:p w14:paraId="50FBA535" w14:textId="77777777" w:rsidR="00BD53B0" w:rsidRPr="00847637" w:rsidRDefault="00BD53B0" w:rsidP="00BD53B0">
      <w:pPr>
        <w:pStyle w:val="a9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CC5ACB" w14:textId="77777777" w:rsidR="004C3530" w:rsidRPr="00847637" w:rsidRDefault="004C3530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3AC3D4AB" w14:textId="77777777" w:rsidR="004C3530" w:rsidRPr="00847637" w:rsidRDefault="004C3530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05C2836F" w14:textId="77777777" w:rsidR="004C3530" w:rsidRPr="00847637" w:rsidRDefault="004C3530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1238FA11" w14:textId="77777777" w:rsidR="004C3530" w:rsidRPr="00847637" w:rsidRDefault="004C3530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2EDE0F41" w14:textId="77777777" w:rsidR="004C3530" w:rsidRDefault="004C3530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3A5798AC" w14:textId="77777777" w:rsidR="00D11332" w:rsidRDefault="00D11332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1672533B" w14:textId="77777777" w:rsidR="00D11332" w:rsidRDefault="00D11332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1B774791" w14:textId="77777777" w:rsidR="00D11332" w:rsidRDefault="00D11332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2BB28213" w14:textId="77777777" w:rsidR="00D11332" w:rsidRDefault="00D11332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598AFC4B" w14:textId="77777777" w:rsidR="00D11332" w:rsidRDefault="00D11332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73FED951" w14:textId="77777777" w:rsidR="00D11332" w:rsidRPr="00847637" w:rsidRDefault="00D11332" w:rsidP="006F013B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41CEC750" w14:textId="77777777" w:rsidR="005E4C5B" w:rsidRPr="00847637" w:rsidRDefault="005E4C5B" w:rsidP="00AE7555">
      <w:pPr>
        <w:spacing w:after="0" w:line="276" w:lineRule="auto"/>
        <w:rPr>
          <w:rFonts w:cs="Times New Roman"/>
          <w:b/>
          <w:sz w:val="24"/>
          <w:szCs w:val="24"/>
        </w:rPr>
      </w:pPr>
    </w:p>
    <w:p w14:paraId="02295E6F" w14:textId="27DA4BB1" w:rsidR="004C3530" w:rsidRPr="00847637" w:rsidRDefault="005E4C5B" w:rsidP="005E4C5B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lastRenderedPageBreak/>
        <w:t xml:space="preserve">3. </w:t>
      </w:r>
      <w:r w:rsidR="004C3530" w:rsidRPr="00847637">
        <w:rPr>
          <w:rFonts w:cs="Times New Roman"/>
          <w:b/>
          <w:sz w:val="24"/>
          <w:szCs w:val="24"/>
        </w:rPr>
        <w:t>Приложение</w:t>
      </w:r>
    </w:p>
    <w:p w14:paraId="6F583566" w14:textId="77777777" w:rsidR="00AE7555" w:rsidRPr="00AE7555" w:rsidRDefault="00AE7555" w:rsidP="00AE7555">
      <w:pPr>
        <w:spacing w:after="0"/>
        <w:ind w:left="-567" w:right="-285"/>
        <w:jc w:val="center"/>
        <w:rPr>
          <w:rFonts w:eastAsia="Calibri" w:cs="Times New Roman"/>
          <w:b/>
          <w:sz w:val="24"/>
          <w:szCs w:val="24"/>
        </w:rPr>
      </w:pPr>
      <w:r w:rsidRPr="00AE7555">
        <w:rPr>
          <w:rFonts w:eastAsia="Calibri" w:cs="Times New Roman"/>
          <w:b/>
          <w:sz w:val="24"/>
          <w:szCs w:val="24"/>
        </w:rPr>
        <w:t>3.1. Оценочные материалы</w:t>
      </w:r>
    </w:p>
    <w:p w14:paraId="2605817E" w14:textId="77777777" w:rsidR="00AE7555" w:rsidRPr="00AE7555" w:rsidRDefault="00AE7555" w:rsidP="00AE7555">
      <w:pPr>
        <w:shd w:val="clear" w:color="auto" w:fill="FFFFFF"/>
        <w:spacing w:after="0"/>
        <w:ind w:firstLine="709"/>
        <w:jc w:val="center"/>
        <w:rPr>
          <w:rFonts w:eastAsia="Calibri" w:cs="Times New Roman"/>
          <w:b/>
          <w:szCs w:val="28"/>
        </w:rPr>
      </w:pPr>
    </w:p>
    <w:p w14:paraId="3C4586EE" w14:textId="77777777" w:rsidR="00AE7555" w:rsidRPr="00AE7555" w:rsidRDefault="00AE7555" w:rsidP="00AE7555">
      <w:pPr>
        <w:shd w:val="clear" w:color="auto" w:fill="FFFFFF"/>
        <w:suppressAutoHyphens/>
        <w:autoSpaceDN w:val="0"/>
        <w:spacing w:after="0"/>
        <w:ind w:firstLine="72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E7555">
        <w:rPr>
          <w:rFonts w:eastAsia="Times New Roman" w:cs="Times New Roman"/>
          <w:sz w:val="24"/>
          <w:szCs w:val="24"/>
          <w:lang w:eastAsia="ru-RU"/>
        </w:rPr>
        <w:t>Успешность усвоения содержания программы контролируется с помощью таблицы мониторинга результатов, где результаты отмечаются в виде уровней.</w:t>
      </w:r>
    </w:p>
    <w:p w14:paraId="52562F3A" w14:textId="77777777" w:rsidR="00AE7555" w:rsidRPr="00AE7555" w:rsidRDefault="00AE7555" w:rsidP="00AE7555">
      <w:pPr>
        <w:suppressAutoHyphens/>
        <w:autoSpaceDN w:val="0"/>
        <w:spacing w:after="0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AE7555">
        <w:rPr>
          <w:rFonts w:eastAsia="Times New Roman" w:cs="Times New Roman"/>
          <w:b/>
          <w:sz w:val="24"/>
          <w:szCs w:val="24"/>
          <w:lang w:eastAsia="ru-RU"/>
        </w:rPr>
        <w:t>Характеристика уровней оценивания таблицы мониторинга:</w:t>
      </w:r>
    </w:p>
    <w:p w14:paraId="4F5EAAF2" w14:textId="77777777" w:rsidR="00AE7555" w:rsidRPr="00AE7555" w:rsidRDefault="00AE7555" w:rsidP="00AE7555">
      <w:pPr>
        <w:suppressAutoHyphens/>
        <w:autoSpaceDN w:val="0"/>
        <w:spacing w:after="0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AE7555">
        <w:rPr>
          <w:rFonts w:eastAsia="Times New Roman" w:cs="Times New Roman"/>
          <w:b/>
          <w:sz w:val="24"/>
          <w:szCs w:val="24"/>
          <w:lang w:eastAsia="ru-RU"/>
        </w:rPr>
        <w:t>Высокий уровень</w:t>
      </w:r>
    </w:p>
    <w:p w14:paraId="7DD0EECF" w14:textId="77777777" w:rsidR="00AE7555" w:rsidRPr="00AE7555" w:rsidRDefault="00AE7555" w:rsidP="00AE7555">
      <w:pPr>
        <w:suppressAutoHyphens/>
        <w:autoSpaceDN w:val="0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E7555">
        <w:rPr>
          <w:rFonts w:eastAsia="Times New Roman" w:cs="Times New Roman"/>
          <w:sz w:val="24"/>
          <w:szCs w:val="24"/>
          <w:lang w:eastAsia="ru-RU"/>
        </w:rPr>
        <w:t>1. Доступность изложения. Не читать по тексту.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2. Контакт с группой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3. Наличие грамотных логических переходов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4. Сочетание показа и рассказа. Использование других приемов, в том числе и диалога.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5. Грамотная речь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6. Эмоциональность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7. Четкие ответы на вопросы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8. Использование дополнительных наглядных средств и рабочих листов.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</w:r>
      <w:r w:rsidRPr="00AE7555">
        <w:rPr>
          <w:rFonts w:eastAsia="Times New Roman" w:cs="Times New Roman"/>
          <w:b/>
          <w:sz w:val="24"/>
          <w:szCs w:val="24"/>
          <w:lang w:eastAsia="ru-RU"/>
        </w:rPr>
        <w:t>Средний уровень</w:t>
      </w:r>
    </w:p>
    <w:p w14:paraId="536686CA" w14:textId="77777777" w:rsidR="00AE7555" w:rsidRPr="00AE7555" w:rsidRDefault="00AE7555" w:rsidP="00AE7555">
      <w:pPr>
        <w:suppressAutoHyphens/>
        <w:autoSpaceDN w:val="0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E7555">
        <w:rPr>
          <w:rFonts w:eastAsia="Times New Roman" w:cs="Times New Roman"/>
          <w:sz w:val="24"/>
          <w:szCs w:val="24"/>
          <w:lang w:eastAsia="ru-RU"/>
        </w:rPr>
        <w:t>1. Доступность изложения.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2. Контакт с группой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3. Наличие грамотных логических переходов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4. Сочетание показа и рассказа. Использование других приемов, в том числе и диалога.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5. Грамотная речь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6. Эмоциональность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7. Четкие ответы на вопросы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  <w:t>8. Использование дополнительных наглядных средств и рабочих листов</w:t>
      </w:r>
      <w:r w:rsidRPr="00AE7555">
        <w:rPr>
          <w:rFonts w:eastAsia="Times New Roman" w:cs="Times New Roman"/>
          <w:sz w:val="24"/>
          <w:szCs w:val="24"/>
          <w:lang w:eastAsia="ru-RU"/>
        </w:rPr>
        <w:br/>
      </w:r>
      <w:r w:rsidRPr="00AE7555">
        <w:rPr>
          <w:rFonts w:eastAsia="Times New Roman" w:cs="Times New Roman"/>
          <w:b/>
          <w:sz w:val="24"/>
          <w:szCs w:val="24"/>
          <w:lang w:eastAsia="ru-RU"/>
        </w:rPr>
        <w:t>Низкий уровень</w:t>
      </w:r>
    </w:p>
    <w:p w14:paraId="1F4DDC82" w14:textId="77777777" w:rsidR="00AE7555" w:rsidRPr="00AE7555" w:rsidRDefault="00AE7555" w:rsidP="00AE7555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t>1. Доступность изложения.</w:t>
      </w: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br/>
        <w:t>2. Контакт с группой</w:t>
      </w: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br/>
        <w:t>3. Наличие грамотных логических переходов</w:t>
      </w: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br/>
        <w:t>4. Сочетание показа и рассказа</w:t>
      </w: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br/>
        <w:t>5. Грамотная речь</w:t>
      </w: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br/>
        <w:t>6. Ответы на вопросы</w:t>
      </w:r>
    </w:p>
    <w:p w14:paraId="09113B00" w14:textId="77777777" w:rsidR="00AE7555" w:rsidRPr="00AE7555" w:rsidRDefault="00AE7555" w:rsidP="00AE7555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t>Уровни освоения программы:</w:t>
      </w:r>
    </w:p>
    <w:p w14:paraId="75112552" w14:textId="77777777" w:rsidR="00AE7555" w:rsidRPr="00AE7555" w:rsidRDefault="00AE7555" w:rsidP="00AE7555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t>Н – низкий</w:t>
      </w:r>
    </w:p>
    <w:p w14:paraId="2DD1AF14" w14:textId="77777777" w:rsidR="00AE7555" w:rsidRPr="00AE7555" w:rsidRDefault="00AE7555" w:rsidP="00AE7555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t>С – средний</w:t>
      </w:r>
    </w:p>
    <w:p w14:paraId="60366882" w14:textId="77777777" w:rsidR="00AE7555" w:rsidRPr="00AE7555" w:rsidRDefault="00AE7555" w:rsidP="00AE7555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AE7555">
        <w:rPr>
          <w:rFonts w:eastAsia="PT Astra Serif" w:cs="Times New Roman"/>
          <w:kern w:val="3"/>
          <w:sz w:val="24"/>
          <w:szCs w:val="24"/>
          <w:lang w:eastAsia="ru-RU"/>
        </w:rPr>
        <w:t>В – высокий.</w:t>
      </w:r>
    </w:p>
    <w:p w14:paraId="22541FB1" w14:textId="77777777" w:rsidR="00AE7555" w:rsidRPr="00AE7555" w:rsidRDefault="00AE7555" w:rsidP="00AE7555">
      <w:pPr>
        <w:jc w:val="center"/>
        <w:rPr>
          <w:rFonts w:eastAsia="Calibri" w:cs="Times New Roman"/>
          <w:b/>
          <w:i/>
          <w:sz w:val="24"/>
          <w:szCs w:val="24"/>
        </w:rPr>
      </w:pPr>
      <w:r w:rsidRPr="00AE7555">
        <w:rPr>
          <w:rFonts w:eastAsia="Calibri" w:cs="Times New Roman"/>
          <w:b/>
          <w:i/>
          <w:sz w:val="24"/>
          <w:szCs w:val="24"/>
        </w:rPr>
        <w:t>Мониторинг результатов</w:t>
      </w:r>
      <w:r w:rsidRPr="00AE7555">
        <w:rPr>
          <w:rFonts w:eastAsia="Calibri" w:cs="Times New Roman"/>
          <w:sz w:val="24"/>
          <w:szCs w:val="24"/>
        </w:rPr>
        <w:t xml:space="preserve"> </w:t>
      </w:r>
      <w:r w:rsidRPr="00AE7555">
        <w:rPr>
          <w:rFonts w:eastAsia="Calibri" w:cs="Times New Roman"/>
          <w:b/>
          <w:i/>
          <w:sz w:val="24"/>
          <w:szCs w:val="24"/>
        </w:rPr>
        <w:t>освоения образовательной программы</w:t>
      </w:r>
    </w:p>
    <w:tbl>
      <w:tblPr>
        <w:tblStyle w:val="13"/>
        <w:tblW w:w="103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9"/>
        <w:gridCol w:w="2150"/>
        <w:gridCol w:w="434"/>
        <w:gridCol w:w="392"/>
        <w:gridCol w:w="393"/>
        <w:gridCol w:w="394"/>
        <w:gridCol w:w="394"/>
        <w:gridCol w:w="394"/>
        <w:gridCol w:w="394"/>
        <w:gridCol w:w="394"/>
        <w:gridCol w:w="397"/>
        <w:gridCol w:w="425"/>
        <w:gridCol w:w="459"/>
        <w:gridCol w:w="397"/>
        <w:gridCol w:w="397"/>
        <w:gridCol w:w="397"/>
        <w:gridCol w:w="397"/>
        <w:gridCol w:w="397"/>
        <w:gridCol w:w="397"/>
        <w:gridCol w:w="419"/>
        <w:gridCol w:w="437"/>
      </w:tblGrid>
      <w:tr w:rsidR="00AE7555" w:rsidRPr="00AE7555" w14:paraId="6CF90C07" w14:textId="77777777" w:rsidTr="005A71AF">
        <w:tc>
          <w:tcPr>
            <w:tcW w:w="2689" w:type="dxa"/>
            <w:gridSpan w:val="2"/>
            <w:vMerge w:val="restart"/>
          </w:tcPr>
          <w:p w14:paraId="10508253" w14:textId="77777777" w:rsidR="00AE7555" w:rsidRPr="00AE7555" w:rsidRDefault="00AE7555" w:rsidP="00AE755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08" w:type="dxa"/>
            <w:gridSpan w:val="19"/>
          </w:tcPr>
          <w:p w14:paraId="7BA46664" w14:textId="77777777" w:rsidR="00AE7555" w:rsidRPr="00AE7555" w:rsidRDefault="00AE7555" w:rsidP="00AE7555">
            <w:pPr>
              <w:jc w:val="center"/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Виды контроля</w:t>
            </w:r>
          </w:p>
        </w:tc>
      </w:tr>
      <w:tr w:rsidR="00AE7555" w:rsidRPr="00AE7555" w14:paraId="4020113D" w14:textId="77777777" w:rsidTr="005A71AF">
        <w:trPr>
          <w:trHeight w:val="1282"/>
        </w:trPr>
        <w:tc>
          <w:tcPr>
            <w:tcW w:w="2689" w:type="dxa"/>
            <w:gridSpan w:val="2"/>
            <w:vMerge/>
            <w:tcBorders>
              <w:bottom w:val="single" w:sz="4" w:space="0" w:color="auto"/>
            </w:tcBorders>
          </w:tcPr>
          <w:p w14:paraId="294F529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textDirection w:val="btLr"/>
          </w:tcPr>
          <w:p w14:paraId="631F5F6A" w14:textId="77777777" w:rsidR="00AE7555" w:rsidRPr="00AE7555" w:rsidRDefault="00AE7555" w:rsidP="00AE7555">
            <w:pPr>
              <w:ind w:left="113" w:right="113" w:hanging="213"/>
              <w:jc w:val="center"/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Входной</w:t>
            </w:r>
          </w:p>
        </w:tc>
        <w:tc>
          <w:tcPr>
            <w:tcW w:w="3152" w:type="dxa"/>
            <w:gridSpan w:val="8"/>
            <w:tcBorders>
              <w:bottom w:val="single" w:sz="4" w:space="0" w:color="auto"/>
            </w:tcBorders>
          </w:tcPr>
          <w:p w14:paraId="459C3E13" w14:textId="77777777" w:rsidR="00AE7555" w:rsidRPr="00AE7555" w:rsidRDefault="00AE7555" w:rsidP="00AE755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6062D35" w14:textId="77777777" w:rsidR="00AE7555" w:rsidRPr="00AE7555" w:rsidRDefault="00AE7555" w:rsidP="00AE755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600F69E" w14:textId="77777777" w:rsidR="00AE7555" w:rsidRPr="00AE7555" w:rsidRDefault="00AE7555" w:rsidP="00AE7555">
            <w:pPr>
              <w:jc w:val="center"/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Текущий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14:paraId="6E01ACE4" w14:textId="77777777" w:rsidR="00AE7555" w:rsidRPr="00AE7555" w:rsidRDefault="00AE7555" w:rsidP="00AE7555">
            <w:pPr>
              <w:ind w:left="113" w:right="113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AE7555">
              <w:rPr>
                <w:rFonts w:eastAsia="Calibri"/>
                <w:b/>
                <w:sz w:val="24"/>
                <w:szCs w:val="24"/>
              </w:rPr>
              <w:t>Промежуточый</w:t>
            </w:r>
            <w:proofErr w:type="spellEnd"/>
          </w:p>
        </w:tc>
        <w:tc>
          <w:tcPr>
            <w:tcW w:w="3260" w:type="dxa"/>
            <w:gridSpan w:val="8"/>
            <w:tcBorders>
              <w:bottom w:val="single" w:sz="4" w:space="0" w:color="auto"/>
            </w:tcBorders>
          </w:tcPr>
          <w:p w14:paraId="51528816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  <w:p w14:paraId="663B8523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  <w:p w14:paraId="146F850E" w14:textId="77777777" w:rsidR="00AE7555" w:rsidRPr="00AE7555" w:rsidRDefault="00AE7555" w:rsidP="00AE7555">
            <w:pPr>
              <w:jc w:val="center"/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Текущий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textDirection w:val="btLr"/>
          </w:tcPr>
          <w:p w14:paraId="15502ECC" w14:textId="77777777" w:rsidR="00AE7555" w:rsidRPr="00AE7555" w:rsidRDefault="00AE7555" w:rsidP="00AE7555">
            <w:pPr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Итоговый</w:t>
            </w:r>
          </w:p>
        </w:tc>
      </w:tr>
      <w:tr w:rsidR="00AE7555" w:rsidRPr="00AE7555" w14:paraId="47A93ABE" w14:textId="77777777" w:rsidTr="005A71AF">
        <w:trPr>
          <w:trHeight w:val="711"/>
        </w:trPr>
        <w:tc>
          <w:tcPr>
            <w:tcW w:w="539" w:type="dxa"/>
          </w:tcPr>
          <w:p w14:paraId="294235CA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372B6D" wp14:editId="2089D5A2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17145</wp:posOffset>
                      </wp:positionV>
                      <wp:extent cx="1386840" cy="419100"/>
                      <wp:effectExtent l="0" t="0" r="3810" b="0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8684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3BBE6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1.35pt" to="129.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">
                      <o:lock v:ext="edit" shapetype="f"/>
                    </v:line>
                  </w:pict>
                </mc:Fallback>
              </mc:AlternateContent>
            </w:r>
            <w:r w:rsidRPr="00AE7555">
              <w:rPr>
                <w:rFonts w:eastAsia="Calibri"/>
                <w:sz w:val="24"/>
                <w:szCs w:val="24"/>
              </w:rPr>
              <w:t>№</w:t>
            </w:r>
          </w:p>
          <w:p w14:paraId="6C165E0C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0" w:type="dxa"/>
          </w:tcPr>
          <w:p w14:paraId="3122E02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 xml:space="preserve">                        Дата</w:t>
            </w:r>
          </w:p>
          <w:p w14:paraId="21FD2FE0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ФИО</w:t>
            </w:r>
          </w:p>
        </w:tc>
        <w:tc>
          <w:tcPr>
            <w:tcW w:w="434" w:type="dxa"/>
          </w:tcPr>
          <w:p w14:paraId="09226EB5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" w:type="dxa"/>
          </w:tcPr>
          <w:p w14:paraId="08FDD06D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</w:tcPr>
          <w:p w14:paraId="0C31A1B2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6714D0B3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24975538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5CAD184A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7789ABA4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778AADD5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1E3BBCF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CC2710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</w:tcPr>
          <w:p w14:paraId="570395E2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F99EFB8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F8E3FE9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F368DDB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4AECFDF3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0D722A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583BAD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9" w:type="dxa"/>
          </w:tcPr>
          <w:p w14:paraId="4BF636BD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" w:type="dxa"/>
          </w:tcPr>
          <w:p w14:paraId="3F9EBC43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E7555" w:rsidRPr="00AE7555" w14:paraId="2872B05B" w14:textId="77777777" w:rsidTr="005A71AF">
        <w:trPr>
          <w:trHeight w:val="397"/>
        </w:trPr>
        <w:tc>
          <w:tcPr>
            <w:tcW w:w="539" w:type="dxa"/>
          </w:tcPr>
          <w:p w14:paraId="423F7426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50" w:type="dxa"/>
          </w:tcPr>
          <w:p w14:paraId="1757A994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</w:tcPr>
          <w:p w14:paraId="19114917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" w:type="dxa"/>
          </w:tcPr>
          <w:p w14:paraId="472DC548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3" w:type="dxa"/>
          </w:tcPr>
          <w:p w14:paraId="41F63166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1CD1F285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3D519156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7D4172D8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52DFCA2B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6E5BBDA4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0873D9B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53350E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</w:tcPr>
          <w:p w14:paraId="66273A7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9F9F1AC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B9072F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9557CA6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F9BDFB2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9E17F03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D27DA4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9" w:type="dxa"/>
          </w:tcPr>
          <w:p w14:paraId="382AD778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" w:type="dxa"/>
          </w:tcPr>
          <w:p w14:paraId="5E98D6BB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E7555" w:rsidRPr="00AE7555" w14:paraId="007A1829" w14:textId="77777777" w:rsidTr="005A71AF">
        <w:trPr>
          <w:trHeight w:val="397"/>
        </w:trPr>
        <w:tc>
          <w:tcPr>
            <w:tcW w:w="539" w:type="dxa"/>
          </w:tcPr>
          <w:p w14:paraId="52E46687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50" w:type="dxa"/>
          </w:tcPr>
          <w:p w14:paraId="1F3E3039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</w:tcPr>
          <w:p w14:paraId="2FCCB2C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" w:type="dxa"/>
          </w:tcPr>
          <w:p w14:paraId="5AF26ADB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3" w:type="dxa"/>
          </w:tcPr>
          <w:p w14:paraId="20FA3E1C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3B2D76E3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5A36BD94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0113ABD0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6AB3044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70B72C92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E35C51D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D7CEEA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</w:tcPr>
          <w:p w14:paraId="0529B7A2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C76866A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A0F4BB3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17D7FEE7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5A9478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1FEB468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5BDA7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9" w:type="dxa"/>
          </w:tcPr>
          <w:p w14:paraId="45D7E0AA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" w:type="dxa"/>
          </w:tcPr>
          <w:p w14:paraId="05D2BBC5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E7555" w:rsidRPr="00AE7555" w14:paraId="687A6055" w14:textId="77777777" w:rsidTr="005A71AF">
        <w:trPr>
          <w:trHeight w:val="397"/>
        </w:trPr>
        <w:tc>
          <w:tcPr>
            <w:tcW w:w="539" w:type="dxa"/>
          </w:tcPr>
          <w:p w14:paraId="66FD9B15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  <w:r w:rsidRPr="00AE755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150" w:type="dxa"/>
          </w:tcPr>
          <w:p w14:paraId="2A336BB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</w:tcPr>
          <w:p w14:paraId="11B73C4C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" w:type="dxa"/>
          </w:tcPr>
          <w:p w14:paraId="3D90DEAA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3" w:type="dxa"/>
          </w:tcPr>
          <w:p w14:paraId="79BAFC4B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156DAF9A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2BF65F38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25AFAAA2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5F31C0AC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14:paraId="12B96CB1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6E8B6C7C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CDB500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</w:tcPr>
          <w:p w14:paraId="6FA5A6D3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40FDE729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6799E922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91A402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6C4D8E5B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65B2AA6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2800A3B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9" w:type="dxa"/>
          </w:tcPr>
          <w:p w14:paraId="251550E0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" w:type="dxa"/>
          </w:tcPr>
          <w:p w14:paraId="3DCC7A3E" w14:textId="77777777" w:rsidR="00AE7555" w:rsidRPr="00AE7555" w:rsidRDefault="00AE7555" w:rsidP="00AE755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39CE857B" w14:textId="77777777" w:rsidR="00AE7555" w:rsidRPr="00AE7555" w:rsidRDefault="00AE7555" w:rsidP="00AE7555">
      <w:pPr>
        <w:spacing w:after="0"/>
        <w:ind w:left="-567" w:right="-285"/>
        <w:jc w:val="center"/>
        <w:rPr>
          <w:rFonts w:eastAsia="Calibri" w:cs="Times New Roman"/>
          <w:b/>
          <w:szCs w:val="28"/>
        </w:rPr>
      </w:pPr>
    </w:p>
    <w:p w14:paraId="42E3890A" w14:textId="77777777" w:rsidR="00AE7555" w:rsidRPr="00AE7555" w:rsidRDefault="00AE7555" w:rsidP="00AE7555">
      <w:pPr>
        <w:keepNext/>
        <w:keepLines/>
        <w:shd w:val="clear" w:color="auto" w:fill="FFFFFF"/>
        <w:spacing w:after="0" w:line="276" w:lineRule="auto"/>
        <w:outlineLvl w:val="0"/>
        <w:rPr>
          <w:rFonts w:eastAsia="Times New Roman" w:cs="Times New Roman"/>
          <w:b/>
          <w:bCs/>
          <w:color w:val="181818"/>
          <w:sz w:val="24"/>
          <w:szCs w:val="24"/>
        </w:rPr>
      </w:pPr>
      <w:r w:rsidRPr="00AE755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оценивания, анализ выполненных работ учащихся:</w:t>
      </w:r>
      <w:bookmarkStart w:id="16" w:name="_Toc89793422"/>
      <w:r w:rsidRPr="00AE7555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bookmarkEnd w:id="16"/>
    </w:p>
    <w:p w14:paraId="2E0D17CE" w14:textId="77777777" w:rsidR="00AE7555" w:rsidRPr="00AE7555" w:rsidRDefault="00AE7555" w:rsidP="00AE7555">
      <w:pPr>
        <w:shd w:val="clear" w:color="auto" w:fill="FFFFFF"/>
        <w:rPr>
          <w:rFonts w:eastAsia="Calibri" w:cs="Times New Roman"/>
          <w:color w:val="181818"/>
          <w:sz w:val="24"/>
          <w:szCs w:val="24"/>
        </w:rPr>
      </w:pPr>
      <w:r w:rsidRPr="00AE7555">
        <w:rPr>
          <w:rFonts w:eastAsia="Calibri" w:cs="Times New Roman"/>
          <w:color w:val="181818"/>
          <w:sz w:val="24"/>
          <w:szCs w:val="24"/>
        </w:rPr>
        <w:t>    В дополнительном образовании нет единых образовательных стандартов диагностики освоения образовательных программ. В силу их индивидуального характера, каждый педагог разрабатывает свой пакет диагностических методик, отражающих её цели и задачи.</w:t>
      </w:r>
    </w:p>
    <w:p w14:paraId="47570524" w14:textId="77777777" w:rsidR="00AE7555" w:rsidRPr="00AE7555" w:rsidRDefault="00AE7555" w:rsidP="00AE7555">
      <w:pPr>
        <w:shd w:val="clear" w:color="auto" w:fill="FFFFFF"/>
        <w:ind w:firstLine="709"/>
        <w:jc w:val="both"/>
        <w:rPr>
          <w:rFonts w:eastAsia="Calibri" w:cs="Times New Roman"/>
          <w:color w:val="181818"/>
          <w:sz w:val="24"/>
          <w:szCs w:val="24"/>
        </w:rPr>
      </w:pPr>
      <w:r w:rsidRPr="00AE7555">
        <w:rPr>
          <w:rFonts w:eastAsia="Calibri" w:cs="Times New Roman"/>
          <w:color w:val="181818"/>
          <w:sz w:val="24"/>
          <w:szCs w:val="24"/>
        </w:rPr>
        <w:lastRenderedPageBreak/>
        <w:t>Контрольно-оценочная деятельность – это оценка качества усвоения обучающимися содержания конкретной программы по окончании её изучения. Контроль учебной деятельности обучающихся обеспечивает получение информации о результатах их учебной деятельности. Способствует установлению внешней обратной связи (контроль педагога), и внутренней обратной связи (самоконтроль обучающегося). Оценивание – процесс интерпретации полученных результатов.</w:t>
      </w:r>
    </w:p>
    <w:p w14:paraId="706CFE9B" w14:textId="77777777" w:rsidR="00AE7555" w:rsidRPr="00AE7555" w:rsidRDefault="00AE7555" w:rsidP="00AE7555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181818"/>
          <w:sz w:val="24"/>
          <w:szCs w:val="24"/>
        </w:rPr>
      </w:pPr>
      <w:r w:rsidRPr="00AE7555">
        <w:rPr>
          <w:rFonts w:eastAsia="Calibri" w:cs="Times New Roman"/>
          <w:color w:val="181818"/>
          <w:sz w:val="24"/>
          <w:szCs w:val="24"/>
        </w:rPr>
        <w:t>Задачи контрольно-оценочных материалов:</w:t>
      </w:r>
    </w:p>
    <w:p w14:paraId="207079EB" w14:textId="77777777" w:rsidR="00AE7555" w:rsidRPr="00AE7555" w:rsidRDefault="00AE7555" w:rsidP="00AE7555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181818"/>
          <w:sz w:val="24"/>
          <w:szCs w:val="24"/>
        </w:rPr>
      </w:pPr>
      <w:r w:rsidRPr="00AE7555">
        <w:rPr>
          <w:rFonts w:eastAsia="Calibri" w:cs="Times New Roman"/>
          <w:color w:val="181818"/>
          <w:sz w:val="24"/>
          <w:szCs w:val="24"/>
        </w:rPr>
        <w:t>- установление фактического уровня предметных знаний (теоретического, терминологического, практического) и личностного развития, обучающегося по программе для дальнейшего проектирования индивидуального обучения и развития;</w:t>
      </w:r>
    </w:p>
    <w:p w14:paraId="1601FEB8" w14:textId="77777777" w:rsidR="00AE7555" w:rsidRPr="00AE7555" w:rsidRDefault="00AE7555" w:rsidP="00AE7555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181818"/>
          <w:sz w:val="24"/>
          <w:szCs w:val="24"/>
        </w:rPr>
      </w:pPr>
      <w:r w:rsidRPr="00AE7555">
        <w:rPr>
          <w:rFonts w:eastAsia="Calibri" w:cs="Times New Roman"/>
          <w:color w:val="181818"/>
          <w:sz w:val="24"/>
          <w:szCs w:val="24"/>
        </w:rPr>
        <w:t>- повышение мотивации обучающихся к саморазвитию, самопознанию, самоанализу, умению планировать свою дальнейшую деятельность;</w:t>
      </w:r>
    </w:p>
    <w:p w14:paraId="6595A438" w14:textId="77777777" w:rsidR="00AE7555" w:rsidRPr="00AE7555" w:rsidRDefault="00AE7555" w:rsidP="00AE7555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181818"/>
          <w:sz w:val="24"/>
          <w:szCs w:val="24"/>
        </w:rPr>
      </w:pPr>
      <w:r w:rsidRPr="00AE7555">
        <w:rPr>
          <w:rFonts w:eastAsia="Calibri" w:cs="Times New Roman"/>
          <w:color w:val="181818"/>
          <w:sz w:val="24"/>
          <w:szCs w:val="24"/>
        </w:rPr>
        <w:t xml:space="preserve">- принятие педагогических решений по коррекции </w:t>
      </w:r>
      <w:proofErr w:type="spellStart"/>
      <w:r w:rsidRPr="00AE7555">
        <w:rPr>
          <w:rFonts w:eastAsia="Calibri" w:cs="Times New Roman"/>
          <w:color w:val="181818"/>
          <w:sz w:val="24"/>
          <w:szCs w:val="24"/>
        </w:rPr>
        <w:t>учебновоспитательного</w:t>
      </w:r>
      <w:proofErr w:type="spellEnd"/>
      <w:r w:rsidRPr="00AE7555">
        <w:rPr>
          <w:rFonts w:eastAsia="Calibri" w:cs="Times New Roman"/>
          <w:color w:val="181818"/>
          <w:sz w:val="24"/>
          <w:szCs w:val="24"/>
        </w:rPr>
        <w:t xml:space="preserve"> процесса.</w:t>
      </w:r>
    </w:p>
    <w:p w14:paraId="38C9EE35" w14:textId="77777777" w:rsidR="00AE7555" w:rsidRPr="00AE7555" w:rsidRDefault="00AE7555" w:rsidP="00AE7555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AE7555">
        <w:rPr>
          <w:rFonts w:eastAsia="Times New Roman" w:cs="Times New Roman"/>
          <w:color w:val="181818"/>
          <w:sz w:val="24"/>
          <w:szCs w:val="24"/>
          <w:lang w:eastAsia="ru-RU"/>
        </w:rPr>
        <w:t>Таблица, приведенная ниже, демонстрирует технологию определения результатов личностного развития обучающихся по дополнительной образовательной программе за каждый год обучения</w:t>
      </w:r>
      <w:r w:rsidRPr="00AE7555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. </w:t>
      </w:r>
    </w:p>
    <w:p w14:paraId="35C43661" w14:textId="77777777" w:rsidR="00AE7555" w:rsidRPr="00AE7555" w:rsidRDefault="00AE7555" w:rsidP="00AE7555">
      <w:pPr>
        <w:rPr>
          <w:rFonts w:eastAsia="Times New Roman" w:cs="Times New Roman"/>
          <w:b/>
          <w:i/>
          <w:sz w:val="24"/>
          <w:szCs w:val="24"/>
        </w:rPr>
      </w:pPr>
      <w:r w:rsidRPr="00AE7555">
        <w:rPr>
          <w:rFonts w:eastAsia="Calibri" w:cs="Times New Roman"/>
          <w:color w:val="181818"/>
          <w:sz w:val="24"/>
          <w:szCs w:val="24"/>
          <w:shd w:val="clear" w:color="auto" w:fill="FFFFFF"/>
        </w:rPr>
        <w:br w:type="textWrapping" w:clear="all"/>
      </w:r>
      <w:r w:rsidRPr="00AE7555">
        <w:rPr>
          <w:rFonts w:eastAsia="Times New Roman" w:cs="Times New Roman"/>
          <w:b/>
          <w:bCs/>
          <w:i/>
          <w:sz w:val="24"/>
          <w:szCs w:val="24"/>
        </w:rPr>
        <w:t>Предварительная аттестация</w:t>
      </w:r>
    </w:p>
    <w:p w14:paraId="4366F9E2" w14:textId="77777777" w:rsidR="00AE7555" w:rsidRPr="00AE7555" w:rsidRDefault="00AE7555" w:rsidP="00AE7555">
      <w:pPr>
        <w:spacing w:after="0" w:line="242" w:lineRule="auto"/>
        <w:ind w:right="264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Срок проведения</w:t>
      </w:r>
      <w:r w:rsidRPr="00AE7555">
        <w:rPr>
          <w:rFonts w:eastAsia="Times New Roman" w:cs="Times New Roman"/>
          <w:i/>
          <w:sz w:val="24"/>
          <w:szCs w:val="24"/>
        </w:rPr>
        <w:t>: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gramStart"/>
      <w:r w:rsidRPr="00AE7555">
        <w:rPr>
          <w:rFonts w:eastAsia="Times New Roman" w:cs="Times New Roman"/>
          <w:sz w:val="24"/>
          <w:szCs w:val="24"/>
        </w:rPr>
        <w:t>сентябрь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 xml:space="preserve"> и</w:t>
      </w:r>
      <w:proofErr w:type="gramEnd"/>
      <w:r w:rsidRPr="00AE7555">
        <w:rPr>
          <w:rFonts w:eastAsia="Times New Roman" w:cs="Times New Roman"/>
          <w:sz w:val="24"/>
          <w:szCs w:val="24"/>
        </w:rPr>
        <w:t xml:space="preserve"> первое занятие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для вновь пришедшего обучаемого в течение учебного года.</w:t>
      </w:r>
    </w:p>
    <w:p w14:paraId="608D3A5A" w14:textId="77777777" w:rsidR="00AE7555" w:rsidRPr="00AE7555" w:rsidRDefault="00AE7555" w:rsidP="00AE7555">
      <w:pPr>
        <w:spacing w:after="0" w:line="1" w:lineRule="exact"/>
        <w:jc w:val="both"/>
        <w:rPr>
          <w:rFonts w:eastAsia="Times New Roman" w:cs="Times New Roman"/>
          <w:sz w:val="24"/>
          <w:szCs w:val="24"/>
        </w:rPr>
      </w:pPr>
    </w:p>
    <w:p w14:paraId="25047413" w14:textId="77777777" w:rsidR="00AE7555" w:rsidRPr="00AE7555" w:rsidRDefault="00AE7555" w:rsidP="00AE7555">
      <w:pPr>
        <w:spacing w:after="0"/>
        <w:ind w:right="264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Цель: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оценка исходного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(начального)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уровня знаний учащихся перед началом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образовательного процесса по программе.</w:t>
      </w:r>
    </w:p>
    <w:p w14:paraId="36E5CD87" w14:textId="77777777" w:rsidR="00AE7555" w:rsidRPr="00AE7555" w:rsidRDefault="00AE7555" w:rsidP="00AE7555">
      <w:pPr>
        <w:spacing w:after="0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Форма проведения: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беседа.</w:t>
      </w:r>
    </w:p>
    <w:p w14:paraId="290A789B" w14:textId="77777777" w:rsidR="00AE7555" w:rsidRPr="00AE7555" w:rsidRDefault="00AE7555" w:rsidP="00AE7555">
      <w:pPr>
        <w:spacing w:after="0" w:line="1" w:lineRule="exact"/>
        <w:rPr>
          <w:rFonts w:eastAsia="Times New Roman" w:cs="Times New Roman"/>
          <w:sz w:val="24"/>
          <w:szCs w:val="24"/>
        </w:rPr>
      </w:pPr>
    </w:p>
    <w:p w14:paraId="11C18D81" w14:textId="77777777" w:rsidR="00AE7555" w:rsidRPr="00AE7555" w:rsidRDefault="00AE7555" w:rsidP="00AE7555">
      <w:pPr>
        <w:tabs>
          <w:tab w:val="left" w:pos="284"/>
        </w:tabs>
        <w:spacing w:after="0" w:line="241" w:lineRule="auto"/>
        <w:ind w:right="284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Форма оценки: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балл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(0-1)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и уровень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(высокий,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средний,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низкий).</w:t>
      </w:r>
    </w:p>
    <w:p w14:paraId="495E545F" w14:textId="77777777" w:rsidR="00AE7555" w:rsidRPr="00AE7555" w:rsidRDefault="00AE7555" w:rsidP="00AE7555">
      <w:pPr>
        <w:spacing w:after="0"/>
        <w:rPr>
          <w:rFonts w:eastAsia="Times New Roman" w:cs="Times New Roman"/>
          <w:i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Критерии оценки:</w:t>
      </w:r>
    </w:p>
    <w:p w14:paraId="42D7976E" w14:textId="77777777" w:rsidR="00AE7555" w:rsidRPr="00AE7555" w:rsidRDefault="00AE7555" w:rsidP="00AE7555">
      <w:pPr>
        <w:spacing w:after="0" w:line="1" w:lineRule="exact"/>
        <w:rPr>
          <w:rFonts w:eastAsia="Times New Roman" w:cs="Times New Roman"/>
          <w:sz w:val="24"/>
          <w:szCs w:val="24"/>
        </w:rPr>
      </w:pPr>
    </w:p>
    <w:p w14:paraId="63D92569" w14:textId="77777777" w:rsidR="00AE7555" w:rsidRPr="00AE7555" w:rsidRDefault="00AE7555" w:rsidP="00AE7555">
      <w:pPr>
        <w:spacing w:after="0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За каждое правильно выполненное задание воспитанник получает 1 балл, за неправильно выполненное задание – 0 баллов.</w:t>
      </w:r>
    </w:p>
    <w:p w14:paraId="1C7D0DCE" w14:textId="77777777" w:rsidR="00AE7555" w:rsidRPr="00AE7555" w:rsidRDefault="00AE7555" w:rsidP="00AE7555">
      <w:pPr>
        <w:spacing w:after="0"/>
        <w:rPr>
          <w:rFonts w:eastAsia="Times New Roman" w:cs="Times New Roman"/>
          <w:bCs/>
          <w:i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Методика определения результата</w:t>
      </w:r>
    </w:p>
    <w:p w14:paraId="04875774" w14:textId="77777777" w:rsidR="00AE7555" w:rsidRPr="00AE7555" w:rsidRDefault="00AE7555" w:rsidP="00AE7555">
      <w:pPr>
        <w:spacing w:after="0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Уровень воспитанника определяется по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количеству набранных баллов:</w:t>
      </w:r>
    </w:p>
    <w:p w14:paraId="5732B8C8" w14:textId="77777777" w:rsidR="00AE7555" w:rsidRPr="00AE7555" w:rsidRDefault="00AE7555" w:rsidP="00AE7555">
      <w:pPr>
        <w:spacing w:after="0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высокий уровень – 3 балла,</w:t>
      </w:r>
    </w:p>
    <w:p w14:paraId="4FE7C0F9" w14:textId="77777777" w:rsidR="00AE7555" w:rsidRPr="00AE7555" w:rsidRDefault="00AE7555" w:rsidP="00AE7555">
      <w:pPr>
        <w:spacing w:after="0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средний уровень – 2 балла,</w:t>
      </w:r>
    </w:p>
    <w:p w14:paraId="08E2F504" w14:textId="77777777" w:rsidR="00AE7555" w:rsidRPr="00AE7555" w:rsidRDefault="00AE7555" w:rsidP="00AE7555">
      <w:pPr>
        <w:spacing w:after="0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низкий уровень – менее 2 баллов.</w:t>
      </w:r>
    </w:p>
    <w:p w14:paraId="05DE44CB" w14:textId="77777777" w:rsidR="00AE7555" w:rsidRPr="00AE7555" w:rsidRDefault="00AE7555" w:rsidP="00AE7555">
      <w:pPr>
        <w:spacing w:after="0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Форма фиксации результата: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протокол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(Приложение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1).</w:t>
      </w:r>
    </w:p>
    <w:p w14:paraId="3B01C4E9" w14:textId="77777777" w:rsidR="00AE7555" w:rsidRPr="00AE7555" w:rsidRDefault="00AE7555" w:rsidP="00AE7555">
      <w:pPr>
        <w:spacing w:before="120" w:after="0"/>
        <w:ind w:left="482"/>
        <w:jc w:val="center"/>
        <w:rPr>
          <w:rFonts w:eastAsia="Times New Roman" w:cs="Times New Roman"/>
          <w:i/>
          <w:sz w:val="24"/>
          <w:szCs w:val="24"/>
        </w:rPr>
      </w:pPr>
      <w:r w:rsidRPr="00AE7555">
        <w:rPr>
          <w:rFonts w:eastAsia="Times New Roman" w:cs="Times New Roman"/>
          <w:b/>
          <w:bCs/>
          <w:i/>
          <w:sz w:val="24"/>
          <w:szCs w:val="24"/>
        </w:rPr>
        <w:t>Текущая, промежуточная и итоговая аттестация</w:t>
      </w:r>
    </w:p>
    <w:p w14:paraId="4DEBFC14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bCs/>
          <w:i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Срок проведения</w:t>
      </w:r>
      <w:r w:rsidRPr="00AE7555">
        <w:rPr>
          <w:rFonts w:eastAsia="Times New Roman" w:cs="Times New Roman"/>
          <w:i/>
          <w:sz w:val="24"/>
          <w:szCs w:val="24"/>
        </w:rPr>
        <w:t>:</w:t>
      </w:r>
      <w:r w:rsidRPr="00AE7555">
        <w:rPr>
          <w:rFonts w:eastAsia="Times New Roman" w:cs="Times New Roman"/>
          <w:bCs/>
          <w:i/>
          <w:sz w:val="24"/>
          <w:szCs w:val="24"/>
        </w:rPr>
        <w:t xml:space="preserve"> </w:t>
      </w:r>
    </w:p>
    <w:p w14:paraId="71327882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текущая аттестация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–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декабрь,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14:paraId="38460CFC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промежуточная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(итоговая)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аттестация – апрель-май.</w:t>
      </w:r>
    </w:p>
    <w:p w14:paraId="726CFFD4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>Цель:</w:t>
      </w:r>
    </w:p>
    <w:p w14:paraId="5A9F5183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14:paraId="2D070534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14:paraId="015F63FA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14:paraId="438B1741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 xml:space="preserve">Форма </w:t>
      </w:r>
      <w:proofErr w:type="gramStart"/>
      <w:r w:rsidRPr="00AE7555">
        <w:rPr>
          <w:rFonts w:eastAsia="Times New Roman" w:cs="Times New Roman"/>
          <w:bCs/>
          <w:i/>
          <w:sz w:val="24"/>
          <w:szCs w:val="24"/>
        </w:rPr>
        <w:t>проведения:</w:t>
      </w:r>
      <w:r w:rsidRPr="00AE7555">
        <w:rPr>
          <w:rFonts w:eastAsia="Times New Roman" w:cs="Times New Roman"/>
          <w:b/>
          <w:bCs/>
          <w:sz w:val="24"/>
          <w:szCs w:val="24"/>
        </w:rPr>
        <w:t xml:space="preserve">  </w:t>
      </w:r>
      <w:r w:rsidRPr="00AE7555">
        <w:rPr>
          <w:rFonts w:eastAsia="Times New Roman" w:cs="Times New Roman"/>
          <w:bCs/>
          <w:sz w:val="24"/>
          <w:szCs w:val="24"/>
        </w:rPr>
        <w:t>проведение</w:t>
      </w:r>
      <w:proofErr w:type="gramEnd"/>
      <w:r w:rsidRPr="00AE7555">
        <w:rPr>
          <w:rFonts w:eastAsia="Times New Roman" w:cs="Times New Roman"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турниров, эстафет, викторин, соревнований</w:t>
      </w:r>
    </w:p>
    <w:p w14:paraId="4A08039D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bCs/>
          <w:i/>
          <w:sz w:val="24"/>
          <w:szCs w:val="24"/>
        </w:rPr>
        <w:t xml:space="preserve">Форма оценки: </w:t>
      </w:r>
      <w:r w:rsidRPr="00AE7555">
        <w:rPr>
          <w:rFonts w:eastAsia="Times New Roman" w:cs="Times New Roman"/>
          <w:sz w:val="24"/>
          <w:szCs w:val="24"/>
        </w:rPr>
        <w:t>балл</w:t>
      </w:r>
      <w:r w:rsidRPr="00AE7555">
        <w:rPr>
          <w:rFonts w:eastAsia="Times New Roman" w:cs="Times New Roman"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(1-3)</w:t>
      </w:r>
      <w:r w:rsidRPr="00AE7555">
        <w:rPr>
          <w:rFonts w:eastAsia="Times New Roman" w:cs="Times New Roman"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и уровень</w:t>
      </w:r>
      <w:r w:rsidRPr="00AE7555">
        <w:rPr>
          <w:rFonts w:eastAsia="Times New Roman" w:cs="Times New Roman"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(высокий,</w:t>
      </w:r>
      <w:r w:rsidRPr="00AE7555">
        <w:rPr>
          <w:rFonts w:eastAsia="Times New Roman" w:cs="Times New Roman"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средний,</w:t>
      </w:r>
      <w:r w:rsidRPr="00AE7555">
        <w:rPr>
          <w:rFonts w:eastAsia="Times New Roman" w:cs="Times New Roman"/>
          <w:bCs/>
          <w:sz w:val="24"/>
          <w:szCs w:val="24"/>
        </w:rPr>
        <w:t xml:space="preserve"> </w:t>
      </w:r>
      <w:r w:rsidRPr="00AE7555">
        <w:rPr>
          <w:rFonts w:eastAsia="Times New Roman" w:cs="Times New Roman"/>
          <w:sz w:val="24"/>
          <w:szCs w:val="24"/>
        </w:rPr>
        <w:t>низкий).</w:t>
      </w:r>
    </w:p>
    <w:p w14:paraId="307F6BAA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Соотношение:</w:t>
      </w:r>
    </w:p>
    <w:p w14:paraId="23521321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высокий уровень – 3 балла</w:t>
      </w:r>
    </w:p>
    <w:p w14:paraId="1EB49F93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средний уровень – 2 балла</w:t>
      </w:r>
    </w:p>
    <w:p w14:paraId="125A81ED" w14:textId="77777777" w:rsidR="00AE7555" w:rsidRPr="00AE7555" w:rsidRDefault="00AE7555" w:rsidP="00AE7555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AE7555">
        <w:rPr>
          <w:rFonts w:eastAsia="Times New Roman" w:cs="Times New Roman"/>
          <w:sz w:val="24"/>
          <w:szCs w:val="24"/>
        </w:rPr>
        <w:t>низкий уровень – 1 балл</w:t>
      </w:r>
    </w:p>
    <w:p w14:paraId="2E58059A" w14:textId="77777777" w:rsidR="004C3530" w:rsidRPr="00847637" w:rsidRDefault="004C3530" w:rsidP="006F013B">
      <w:pPr>
        <w:tabs>
          <w:tab w:val="left" w:pos="-284"/>
        </w:tabs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2DBD470C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bookmarkStart w:id="17" w:name="_Hlk152008549"/>
      <w:r w:rsidRPr="00847637">
        <w:rPr>
          <w:b/>
          <w:bCs/>
        </w:rPr>
        <w:t>Критерии контрольного задания: «Репортаж», «Новостной пост»</w:t>
      </w:r>
    </w:p>
    <w:tbl>
      <w:tblPr>
        <w:tblStyle w:val="af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4091"/>
        <w:gridCol w:w="3282"/>
      </w:tblGrid>
      <w:tr w:rsidR="005E4C5B" w:rsidRPr="00847637" w14:paraId="6E6AD0CD" w14:textId="77777777" w:rsidTr="00CE6FD5">
        <w:tc>
          <w:tcPr>
            <w:tcW w:w="0" w:type="auto"/>
          </w:tcPr>
          <w:p w14:paraId="515B564C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rPr>
                <w:i/>
                <w:iCs/>
              </w:rPr>
              <w:lastRenderedPageBreak/>
              <w:t>Результат</w:t>
            </w:r>
          </w:p>
        </w:tc>
        <w:tc>
          <w:tcPr>
            <w:tcW w:w="0" w:type="auto"/>
          </w:tcPr>
          <w:p w14:paraId="380A91A1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rPr>
                <w:i/>
                <w:iCs/>
              </w:rPr>
              <w:t>УУД, личностные результаты</w:t>
            </w:r>
          </w:p>
        </w:tc>
        <w:tc>
          <w:tcPr>
            <w:tcW w:w="0" w:type="auto"/>
          </w:tcPr>
          <w:p w14:paraId="0881962C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rPr>
                <w:i/>
                <w:iCs/>
              </w:rPr>
              <w:t>Критерии результативности программы</w:t>
            </w:r>
          </w:p>
        </w:tc>
      </w:tr>
      <w:tr w:rsidR="005E4C5B" w:rsidRPr="00847637" w14:paraId="1D84BC15" w14:textId="77777777" w:rsidTr="00CE6FD5">
        <w:tc>
          <w:tcPr>
            <w:tcW w:w="0" w:type="auto"/>
          </w:tcPr>
          <w:p w14:paraId="12D938DE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Умение создавать авторский текст в жанре репортажа и новостной статьи.</w:t>
            </w:r>
          </w:p>
        </w:tc>
        <w:tc>
          <w:tcPr>
            <w:tcW w:w="0" w:type="auto"/>
          </w:tcPr>
          <w:p w14:paraId="326761CF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Осознание личной позиции по обсуждаемому вопросу (ценностное самоопределение) и умение ее предъявлять.</w:t>
            </w:r>
          </w:p>
          <w:p w14:paraId="43200EC7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Умение с достаточной полнотой и точностью выражать свои мысли в соответствии с задачами и условиями коммуникации, соблюдая нормы построения текста.</w:t>
            </w:r>
          </w:p>
        </w:tc>
        <w:tc>
          <w:tcPr>
            <w:tcW w:w="0" w:type="auto"/>
          </w:tcPr>
          <w:p w14:paraId="3FE3B432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Все учащиеся научатся создавать авторский текст в жанре репортажа, новостной статьи, ролика.</w:t>
            </w:r>
          </w:p>
        </w:tc>
      </w:tr>
    </w:tbl>
    <w:p w14:paraId="083023E9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</w:rPr>
      </w:pPr>
    </w:p>
    <w:p w14:paraId="39DE508D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847637">
        <w:rPr>
          <w:b/>
          <w:bCs/>
        </w:rPr>
        <w:t>Объекты оценивания и критерии их оценки</w:t>
      </w:r>
    </w:p>
    <w:p w14:paraId="20C4FFD3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847637">
        <w:rPr>
          <w:b/>
          <w:bCs/>
        </w:rPr>
        <w:t>(критерии оценки деятельности учащихся)</w:t>
      </w:r>
    </w:p>
    <w:p w14:paraId="409709E2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847637">
        <w:rPr>
          <w:i/>
          <w:iCs/>
        </w:rPr>
        <w:t>Объект оценивания:</w:t>
      </w:r>
      <w:r w:rsidRPr="00847637">
        <w:t> авторский текст в жанре репортажа и новостной статьи, ролика.</w:t>
      </w:r>
    </w:p>
    <w:p w14:paraId="7D6300D5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</w:rPr>
      </w:pPr>
      <w:r w:rsidRPr="00847637">
        <w:rPr>
          <w:b/>
          <w:i/>
          <w:iCs/>
        </w:rPr>
        <w:t>Требования к объекту оценивания:</w:t>
      </w:r>
    </w:p>
    <w:p w14:paraId="5A23F47F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847637">
        <w:t>1.  Тема задается учителем.</w:t>
      </w:r>
    </w:p>
    <w:p w14:paraId="30679590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847637">
        <w:t>2.  Наличие заголовка текста, соответствующего теме репортажа.</w:t>
      </w:r>
    </w:p>
    <w:p w14:paraId="10E17E98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847637">
        <w:t>3.  Указание автора текста.</w:t>
      </w:r>
    </w:p>
    <w:p w14:paraId="35C2596C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847637">
        <w:t>4.  Отсутствие речевых и грамматических ошибок в тексте.</w:t>
      </w:r>
    </w:p>
    <w:p w14:paraId="7BED53A8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847637">
        <w:t xml:space="preserve">5.  Объём текста: 1-2 печатных листа, 14 кегль, интервал 1,5, шрифт Times New </w:t>
      </w:r>
      <w:proofErr w:type="spellStart"/>
      <w:r w:rsidRPr="00847637">
        <w:t>Roman</w:t>
      </w:r>
      <w:proofErr w:type="spellEnd"/>
      <w:r w:rsidRPr="00847637">
        <w:t>.</w:t>
      </w:r>
    </w:p>
    <w:p w14:paraId="5AAF428D" w14:textId="77777777" w:rsidR="005E4C5B" w:rsidRPr="00847637" w:rsidRDefault="005E4C5B" w:rsidP="005E4C5B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tbl>
      <w:tblPr>
        <w:tblStyle w:val="af"/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97"/>
      </w:tblGrid>
      <w:tr w:rsidR="005E4C5B" w:rsidRPr="00847637" w14:paraId="36C93AD0" w14:textId="77777777" w:rsidTr="00CE6FD5">
        <w:tc>
          <w:tcPr>
            <w:tcW w:w="4077" w:type="dxa"/>
          </w:tcPr>
          <w:p w14:paraId="1098F211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rPr>
                <w:i/>
                <w:iCs/>
              </w:rPr>
              <w:t>Критерии оценки</w:t>
            </w:r>
          </w:p>
        </w:tc>
        <w:tc>
          <w:tcPr>
            <w:tcW w:w="5597" w:type="dxa"/>
          </w:tcPr>
          <w:p w14:paraId="568B3DA8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rPr>
                <w:i/>
                <w:iCs/>
              </w:rPr>
              <w:t>Показатели</w:t>
            </w:r>
          </w:p>
        </w:tc>
      </w:tr>
      <w:tr w:rsidR="005E4C5B" w:rsidRPr="00847637" w14:paraId="5FD4208F" w14:textId="77777777" w:rsidTr="00CE6FD5">
        <w:tc>
          <w:tcPr>
            <w:tcW w:w="4077" w:type="dxa"/>
          </w:tcPr>
          <w:p w14:paraId="60E1FCCD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rPr>
                <w:i/>
                <w:iCs/>
              </w:rPr>
              <w:t>1.  Критерии </w:t>
            </w:r>
            <w:hyperlink r:id="rId15" w:tooltip="Авторство" w:history="1">
              <w:r w:rsidRPr="00847637">
                <w:rPr>
                  <w:rStyle w:val="af0"/>
                  <w:rFonts w:eastAsiaTheme="majorEastAsia"/>
                  <w:i/>
                  <w:iCs/>
                </w:rPr>
                <w:t>авторства</w:t>
              </w:r>
            </w:hyperlink>
          </w:p>
        </w:tc>
        <w:tc>
          <w:tcPr>
            <w:tcW w:w="5597" w:type="dxa"/>
          </w:tcPr>
          <w:p w14:paraId="58AC2A00" w14:textId="77777777" w:rsidR="005E4C5B" w:rsidRPr="00847637" w:rsidRDefault="005E4C5B" w:rsidP="00CE6FD5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E4C5B" w:rsidRPr="00847637" w14:paraId="5F893BFA" w14:textId="77777777" w:rsidTr="00CE6FD5">
        <w:trPr>
          <w:trHeight w:val="4105"/>
        </w:trPr>
        <w:tc>
          <w:tcPr>
            <w:tcW w:w="4077" w:type="dxa"/>
          </w:tcPr>
          <w:p w14:paraId="67F1F0A1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1.</w:t>
            </w:r>
            <w:proofErr w:type="gramStart"/>
            <w:r w:rsidRPr="00847637">
              <w:t>1.Наличие</w:t>
            </w:r>
            <w:proofErr w:type="gramEnd"/>
            <w:r w:rsidRPr="00847637">
              <w:t xml:space="preserve"> авторской позиции (авторского мнения, отношения к описываемому событию, явлению).</w:t>
            </w:r>
          </w:p>
        </w:tc>
        <w:tc>
          <w:tcPr>
            <w:tcW w:w="5597" w:type="dxa"/>
          </w:tcPr>
          <w:p w14:paraId="47A932CB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14:paraId="410E7B93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более 90 % – 10 баллов;</w:t>
            </w:r>
          </w:p>
          <w:p w14:paraId="63A78A78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от 50 до 90 % – 7 баллов;</w:t>
            </w:r>
          </w:p>
          <w:p w14:paraId="2D781628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от 20 до 50 % – 4 балла;</w:t>
            </w:r>
          </w:p>
          <w:p w14:paraId="72F6B9F8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менее 20 % – 2 балла;</w:t>
            </w:r>
          </w:p>
          <w:p w14:paraId="7E495D32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все читатели затрудняются выделить авторскую позицию – 0 баллов.</w:t>
            </w:r>
          </w:p>
        </w:tc>
      </w:tr>
      <w:tr w:rsidR="005E4C5B" w:rsidRPr="00847637" w14:paraId="3A218BDB" w14:textId="77777777" w:rsidTr="00CE6FD5">
        <w:tc>
          <w:tcPr>
            <w:tcW w:w="4077" w:type="dxa"/>
          </w:tcPr>
          <w:p w14:paraId="2ECEC68E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 xml:space="preserve">1.2. Применение средств предъявления авторской позиции, адекватных жанру репортажа: прямое </w:t>
            </w:r>
            <w:r w:rsidRPr="00847637">
              <w:lastRenderedPageBreak/>
              <w:t>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5597" w:type="dxa"/>
          </w:tcPr>
          <w:p w14:paraId="4DA3FC2B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lastRenderedPageBreak/>
              <w:t>Количество использованных средств:</w:t>
            </w:r>
          </w:p>
          <w:p w14:paraId="270DDB82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2 и более – 10 баллов;</w:t>
            </w:r>
          </w:p>
          <w:p w14:paraId="59AAD48E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1 средство – 7 баллов;</w:t>
            </w:r>
          </w:p>
          <w:p w14:paraId="09A92C9F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lastRenderedPageBreak/>
              <w:t>-  Отсутствие средств – 0 баллов.</w:t>
            </w:r>
          </w:p>
        </w:tc>
      </w:tr>
      <w:tr w:rsidR="005E4C5B" w:rsidRPr="00847637" w14:paraId="29EB7B1D" w14:textId="77777777" w:rsidTr="00CE6FD5">
        <w:tc>
          <w:tcPr>
            <w:tcW w:w="4077" w:type="dxa"/>
          </w:tcPr>
          <w:p w14:paraId="33FF1DF6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rPr>
                <w:i/>
                <w:iCs/>
              </w:rPr>
              <w:t>2. Критерии соответствия жанру</w:t>
            </w:r>
          </w:p>
        </w:tc>
        <w:tc>
          <w:tcPr>
            <w:tcW w:w="5597" w:type="dxa"/>
          </w:tcPr>
          <w:p w14:paraId="5D2D3231" w14:textId="77777777" w:rsidR="005E4C5B" w:rsidRPr="00847637" w:rsidRDefault="005E4C5B" w:rsidP="00CE6FD5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E4C5B" w:rsidRPr="00847637" w14:paraId="4B1250B6" w14:textId="77777777" w:rsidTr="00CE6FD5">
        <w:tc>
          <w:tcPr>
            <w:tcW w:w="4077" w:type="dxa"/>
          </w:tcPr>
          <w:p w14:paraId="49DEBDEF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2.1. «Композиция репортажа».</w:t>
            </w:r>
          </w:p>
        </w:tc>
        <w:tc>
          <w:tcPr>
            <w:tcW w:w="5597" w:type="dxa"/>
          </w:tcPr>
          <w:p w14:paraId="01294EB9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Соблюдение требований к композиции; последовательность изложения:</w:t>
            </w:r>
          </w:p>
          <w:p w14:paraId="28BDBAF8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все требования соблюдены репортажа, события переданы последовательно – 10 баллов;</w:t>
            </w:r>
          </w:p>
          <w:p w14:paraId="11BA7292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одно требование не соблюдается, события переданы последовательно – 7 баллов;</w:t>
            </w:r>
          </w:p>
          <w:p w14:paraId="38CA0C0A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все требования соблюдены, хронология событий нарушена – 5 баллов;</w:t>
            </w:r>
          </w:p>
          <w:p w14:paraId="3A3CB848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одно требование не соблюдается, хронология событий нарушена – 2 балла;</w:t>
            </w:r>
          </w:p>
          <w:p w14:paraId="46767FD1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требования нарушены, последовательность событий отсутствует – 0 баллов.</w:t>
            </w:r>
          </w:p>
        </w:tc>
      </w:tr>
      <w:tr w:rsidR="005E4C5B" w:rsidRPr="00847637" w14:paraId="0E56AF90" w14:textId="77777777" w:rsidTr="00CE6FD5">
        <w:tc>
          <w:tcPr>
            <w:tcW w:w="4077" w:type="dxa"/>
          </w:tcPr>
          <w:p w14:paraId="18AF4384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2.</w:t>
            </w:r>
            <w:proofErr w:type="gramStart"/>
            <w:r w:rsidRPr="00847637">
              <w:t>2.Применение</w:t>
            </w:r>
            <w:proofErr w:type="gramEnd"/>
            <w:r w:rsidRPr="00847637">
              <w:t xml:space="preserve">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5597" w:type="dxa"/>
          </w:tcPr>
          <w:p w14:paraId="16BDD9ED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Количество использованных средств, создающих «эффект присутствия»:</w:t>
            </w:r>
          </w:p>
          <w:p w14:paraId="0C5E0AB4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три и более – 10 баллов;</w:t>
            </w:r>
          </w:p>
          <w:p w14:paraId="0ECD5850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два – 7 баллов;</w:t>
            </w:r>
          </w:p>
          <w:p w14:paraId="76C19C06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одно – 5 баллов;</w:t>
            </w:r>
          </w:p>
          <w:p w14:paraId="7C8B7D66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средства не использованы – 0 баллов.</w:t>
            </w:r>
          </w:p>
        </w:tc>
      </w:tr>
      <w:tr w:rsidR="005E4C5B" w:rsidRPr="00847637" w14:paraId="30E54E0A" w14:textId="77777777" w:rsidTr="00CE6FD5">
        <w:tc>
          <w:tcPr>
            <w:tcW w:w="4077" w:type="dxa"/>
          </w:tcPr>
          <w:p w14:paraId="2E99E461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2.</w:t>
            </w:r>
            <w:proofErr w:type="gramStart"/>
            <w:r w:rsidRPr="00847637">
              <w:t>3.Достоверность</w:t>
            </w:r>
            <w:proofErr w:type="gramEnd"/>
            <w:r w:rsidRPr="00847637">
              <w:t xml:space="preserve">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597" w:type="dxa"/>
          </w:tcPr>
          <w:p w14:paraId="60DB3880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Количество ошибок:</w:t>
            </w:r>
          </w:p>
          <w:p w14:paraId="5513697B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ошибок нет – 10 баллов;</w:t>
            </w:r>
          </w:p>
          <w:p w14:paraId="64C26B7F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одна ошибка, обнаруженная редактором в ходе подготовки материала к печати – 5 баллов;</w:t>
            </w:r>
          </w:p>
          <w:p w14:paraId="11A2E2D9" w14:textId="77777777" w:rsidR="005E4C5B" w:rsidRPr="00847637" w:rsidRDefault="005E4C5B" w:rsidP="00CE6FD5">
            <w:pPr>
              <w:pStyle w:val="ac"/>
              <w:spacing w:before="0" w:beforeAutospacing="0" w:after="0" w:afterAutospacing="0" w:line="360" w:lineRule="auto"/>
              <w:jc w:val="both"/>
              <w:textAlignment w:val="baseline"/>
            </w:pPr>
            <w:r w:rsidRPr="00847637">
              <w:t>-  на материал подана рекламация, информация рекламации подтвердилась – 0 баллов.</w:t>
            </w:r>
          </w:p>
        </w:tc>
      </w:tr>
    </w:tbl>
    <w:p w14:paraId="2F3A563D" w14:textId="77777777" w:rsidR="005E4C5B" w:rsidRPr="00847637" w:rsidRDefault="005E4C5B" w:rsidP="005E4C5B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</w:p>
    <w:p w14:paraId="6C0B2658" w14:textId="77777777" w:rsidR="005E4C5B" w:rsidRPr="00847637" w:rsidRDefault="005E4C5B" w:rsidP="005E4C5B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</w:p>
    <w:p w14:paraId="02CAE30D" w14:textId="77777777" w:rsidR="005E4C5B" w:rsidRPr="00847637" w:rsidRDefault="005E4C5B" w:rsidP="005E4C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 xml:space="preserve">Требования к презентации в Power Point </w:t>
      </w:r>
    </w:p>
    <w:tbl>
      <w:tblPr>
        <w:tblpPr w:leftFromText="180" w:rightFromText="180" w:vertAnchor="text" w:horzAnchor="margin" w:tblpX="-601" w:tblpY="35"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005"/>
        <w:gridCol w:w="4113"/>
      </w:tblGrid>
      <w:tr w:rsidR="005E4C5B" w:rsidRPr="00847637" w14:paraId="2B6BBBB2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1E8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BCD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A9F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71FC1B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Требования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8B2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B25279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5E4C5B" w:rsidRPr="00847637" w14:paraId="046DAFDF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6338" w14:textId="77777777" w:rsidR="005E4C5B" w:rsidRPr="00847637" w:rsidRDefault="005E4C5B" w:rsidP="005E4C5B">
            <w:pPr>
              <w:numPr>
                <w:ilvl w:val="0"/>
                <w:numId w:val="24"/>
              </w:numPr>
              <w:tabs>
                <w:tab w:val="left" w:pos="57"/>
              </w:tabs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471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Основные слайды презентации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1ED6" w14:textId="77777777" w:rsidR="005E4C5B" w:rsidRPr="00847637" w:rsidRDefault="005E4C5B" w:rsidP="00CE6FD5">
            <w:pPr>
              <w:tabs>
                <w:tab w:val="left" w:pos="4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Структура презентации:</w:t>
            </w:r>
          </w:p>
          <w:p w14:paraId="2DCEDDB9" w14:textId="77777777" w:rsidR="005E4C5B" w:rsidRPr="00847637" w:rsidRDefault="005E4C5B" w:rsidP="005E4C5B">
            <w:pPr>
              <w:numPr>
                <w:ilvl w:val="0"/>
                <w:numId w:val="25"/>
              </w:numPr>
              <w:tabs>
                <w:tab w:val="left" w:pos="456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i/>
                <w:sz w:val="24"/>
                <w:szCs w:val="24"/>
              </w:rPr>
              <w:t>Для любого типа презентации</w:t>
            </w:r>
            <w:r w:rsidRPr="00847637">
              <w:rPr>
                <w:rFonts w:cs="Times New Roman"/>
                <w:sz w:val="24"/>
                <w:szCs w:val="24"/>
              </w:rPr>
              <w:t xml:space="preserve">: </w:t>
            </w:r>
          </w:p>
          <w:p w14:paraId="741CBDD9" w14:textId="77777777" w:rsidR="005E4C5B" w:rsidRPr="00847637" w:rsidRDefault="005E4C5B" w:rsidP="00CE6FD5">
            <w:pPr>
              <w:tabs>
                <w:tab w:val="left" w:pos="4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lastRenderedPageBreak/>
              <w:t xml:space="preserve">1-ый слайд – титульный лист – тема, автор, логотип; </w:t>
            </w:r>
          </w:p>
          <w:p w14:paraId="0DAC1E27" w14:textId="77777777" w:rsidR="005E4C5B" w:rsidRPr="00847637" w:rsidRDefault="005E4C5B" w:rsidP="00CE6FD5">
            <w:pPr>
              <w:tabs>
                <w:tab w:val="left" w:pos="4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2-ой слайд – сведения об авторе; </w:t>
            </w:r>
          </w:p>
          <w:p w14:paraId="1F0D7C70" w14:textId="77777777" w:rsidR="005E4C5B" w:rsidRPr="00847637" w:rsidRDefault="005E4C5B" w:rsidP="00CE6FD5">
            <w:pPr>
              <w:tabs>
                <w:tab w:val="left" w:pos="4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3-ий слайд –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>содержание  презентации</w:t>
            </w:r>
            <w:proofErr w:type="gramEnd"/>
            <w:r w:rsidRPr="00847637">
              <w:rPr>
                <w:rFonts w:cs="Times New Roman"/>
                <w:sz w:val="24"/>
                <w:szCs w:val="24"/>
              </w:rPr>
              <w:t xml:space="preserve"> с кнопками навигации; </w:t>
            </w:r>
          </w:p>
          <w:p w14:paraId="636B85FD" w14:textId="77777777" w:rsidR="005E4C5B" w:rsidRPr="00847637" w:rsidRDefault="005E4C5B" w:rsidP="00CE6FD5">
            <w:pPr>
              <w:tabs>
                <w:tab w:val="left" w:pos="4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в конце – список используемых источников </w:t>
            </w:r>
          </w:p>
          <w:p w14:paraId="2F0028AE" w14:textId="77777777" w:rsidR="005E4C5B" w:rsidRPr="00847637" w:rsidRDefault="005E4C5B" w:rsidP="00CE6FD5">
            <w:pPr>
              <w:tabs>
                <w:tab w:val="left" w:pos="4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 завершающий слайд – повторение контактной информации об авторе.</w:t>
            </w:r>
          </w:p>
          <w:p w14:paraId="34257906" w14:textId="77777777" w:rsidR="005E4C5B" w:rsidRPr="00847637" w:rsidRDefault="005E4C5B" w:rsidP="00CE6FD5">
            <w:pPr>
              <w:tabs>
                <w:tab w:val="left" w:pos="4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9E8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lastRenderedPageBreak/>
              <w:t>На 2-ом слайде размещается фотография автора, информация о нём и контактная информация.</w:t>
            </w:r>
          </w:p>
          <w:p w14:paraId="58EEF94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lastRenderedPageBreak/>
              <w:t>Кнопки навигации нужны для быстроты перемещения внутри презентации – к любому слайду можно добраться в 2 щелчка.</w:t>
            </w:r>
          </w:p>
          <w:p w14:paraId="62DE479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Соблюдайте основные правила цитирования и авторские права!!! (обязательно указание первоисточников материалов: откуда взяли иллюстрации, звуки, тексты, ссылки; кроме интернет-ссылок, указываются и печатные издания)</w:t>
            </w:r>
          </w:p>
        </w:tc>
      </w:tr>
      <w:tr w:rsidR="005E4C5B" w:rsidRPr="00847637" w14:paraId="03FE223F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814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CEB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Виды слайдов</w:t>
            </w:r>
          </w:p>
          <w:p w14:paraId="55E0978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CA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Для обеспечения наглядности следует использовать разные способы размещения информации и разные виды слайдов:</w:t>
            </w:r>
          </w:p>
          <w:p w14:paraId="61455D00" w14:textId="77777777" w:rsidR="005E4C5B" w:rsidRPr="00847637" w:rsidRDefault="005E4C5B" w:rsidP="005E4C5B">
            <w:pPr>
              <w:numPr>
                <w:ilvl w:val="1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 текстом</w:t>
            </w:r>
          </w:p>
          <w:p w14:paraId="3D0DB1E6" w14:textId="77777777" w:rsidR="005E4C5B" w:rsidRPr="00847637" w:rsidRDefault="005E4C5B" w:rsidP="005E4C5B">
            <w:pPr>
              <w:numPr>
                <w:ilvl w:val="1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 иллюстрациями;</w:t>
            </w:r>
          </w:p>
          <w:p w14:paraId="516EA9C8" w14:textId="77777777" w:rsidR="005E4C5B" w:rsidRPr="00847637" w:rsidRDefault="005E4C5B" w:rsidP="005E4C5B">
            <w:pPr>
              <w:numPr>
                <w:ilvl w:val="1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 таблицами;</w:t>
            </w:r>
          </w:p>
          <w:p w14:paraId="1D7446B5" w14:textId="77777777" w:rsidR="005E4C5B" w:rsidRPr="00847637" w:rsidRDefault="005E4C5B" w:rsidP="005E4C5B">
            <w:pPr>
              <w:numPr>
                <w:ilvl w:val="1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 диаграммами;</w:t>
            </w:r>
          </w:p>
          <w:p w14:paraId="10C95A8F" w14:textId="77777777" w:rsidR="005E4C5B" w:rsidRPr="00847637" w:rsidRDefault="005E4C5B" w:rsidP="005E4C5B">
            <w:pPr>
              <w:numPr>
                <w:ilvl w:val="1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с анимацией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DA6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E4C5B" w:rsidRPr="00847637" w14:paraId="71ED9C93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7E4A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79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Шрифт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030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Текст должен быть хорошо виден.</w:t>
            </w:r>
          </w:p>
          <w:p w14:paraId="3D870B3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Размер шрифта должен быть максимально крупным на слайде! Самый «мелкий» для презентации – шрифт 24 </w:t>
            </w:r>
            <w:proofErr w:type="spellStart"/>
            <w:r w:rsidRPr="00847637">
              <w:rPr>
                <w:rFonts w:cs="Times New Roman"/>
                <w:sz w:val="24"/>
                <w:szCs w:val="24"/>
              </w:rPr>
              <w:t>пт</w:t>
            </w:r>
            <w:proofErr w:type="spellEnd"/>
            <w:r w:rsidRPr="00847637">
              <w:rPr>
                <w:rFonts w:cs="Times New Roman"/>
                <w:sz w:val="24"/>
                <w:szCs w:val="24"/>
              </w:rPr>
              <w:t xml:space="preserve"> (для текста) и 40 </w:t>
            </w:r>
            <w:proofErr w:type="spellStart"/>
            <w:r w:rsidRPr="00847637">
              <w:rPr>
                <w:rFonts w:cs="Times New Roman"/>
                <w:sz w:val="24"/>
                <w:szCs w:val="24"/>
              </w:rPr>
              <w:t>пт</w:t>
            </w:r>
            <w:proofErr w:type="spellEnd"/>
            <w:r w:rsidRPr="00847637">
              <w:rPr>
                <w:rFonts w:cs="Times New Roman"/>
                <w:sz w:val="24"/>
                <w:szCs w:val="24"/>
              </w:rPr>
              <w:t xml:space="preserve"> (для заголовков).</w:t>
            </w:r>
          </w:p>
          <w:p w14:paraId="00C60C4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847637">
              <w:rPr>
                <w:rFonts w:cs="Times New Roman"/>
                <w:sz w:val="24"/>
                <w:szCs w:val="24"/>
              </w:rPr>
              <w:t>Лучше</w:t>
            </w:r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47637">
              <w:rPr>
                <w:rFonts w:cs="Times New Roman"/>
                <w:sz w:val="24"/>
                <w:szCs w:val="24"/>
              </w:rPr>
              <w:t>использовать</w:t>
            </w:r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47637">
              <w:rPr>
                <w:rFonts w:cs="Times New Roman"/>
                <w:sz w:val="24"/>
                <w:szCs w:val="24"/>
              </w:rPr>
              <w:t>шрифты</w:t>
            </w:r>
            <w:r w:rsidRPr="0084763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47637">
              <w:rPr>
                <w:rFonts w:cs="Times New Roman"/>
                <w:b/>
                <w:sz w:val="24"/>
                <w:szCs w:val="24"/>
                <w:lang w:val="en-US"/>
              </w:rPr>
              <w:t>Arial, Verdana, Tahoma, Comic Sans MS</w:t>
            </w:r>
          </w:p>
          <w:p w14:paraId="48D0FA3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Интервал между строк – полуторный.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2F2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Желательно устанавливать ЕДИНЫЙ СТИЛЬ шрифта для всей презентации.</w:t>
            </w:r>
          </w:p>
        </w:tc>
      </w:tr>
      <w:tr w:rsidR="005E4C5B" w:rsidRPr="00847637" w14:paraId="6DB8933E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9B54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BCF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Содержание информации</w:t>
            </w:r>
          </w:p>
          <w:p w14:paraId="1300DBD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DD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При подготовке текста презентации в обязательном порядке должны соблюдаться общепринятые правила орфографии, пунктуации, стилистики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14:paraId="482209E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Форма представления информации должна соответствовать уровню знаний аудитории слушателей, для которых демонстрируется презентация.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392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В презентациях точка в заголовках ставится.</w:t>
            </w:r>
          </w:p>
        </w:tc>
      </w:tr>
      <w:tr w:rsidR="005E4C5B" w:rsidRPr="00847637" w14:paraId="56D8029E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A330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76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Объем информации</w:t>
            </w:r>
          </w:p>
          <w:p w14:paraId="61600AF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A6C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Недопустимо заполнять один слайд слишком большим объемом информации</w:t>
            </w:r>
            <w:r w:rsidRPr="00847637">
              <w:rPr>
                <w:rFonts w:cs="Times New Roman"/>
                <w:sz w:val="24"/>
                <w:szCs w:val="24"/>
              </w:rPr>
              <w:t>: единовременно человеку трудно запомнить более трех фактов, выводов или определений.</w:t>
            </w:r>
          </w:p>
          <w:p w14:paraId="6115582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Наибольшая эффективность передачи содержания достигается, когда ключевые пункты отображаются по одному на каждом отдельном слайде.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39B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>Размещать много мелкого текста на слайде недопустимо!</w:t>
            </w:r>
          </w:p>
          <w:p w14:paraId="7087285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Существует мнение, что на слайде должно быть размещено не более 290 знаков (включая пробелы).</w:t>
            </w:r>
          </w:p>
          <w:p w14:paraId="0C23DCB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E4C5B" w:rsidRPr="00847637" w14:paraId="1B280FF6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0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814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Способы выделения информации</w:t>
            </w:r>
          </w:p>
          <w:p w14:paraId="49FE3AE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277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Следует </w:t>
            </w:r>
            <w:r w:rsidRPr="00847637">
              <w:rPr>
                <w:rFonts w:cs="Times New Roman"/>
                <w:b/>
                <w:sz w:val="24"/>
                <w:szCs w:val="24"/>
              </w:rPr>
              <w:t>наглядно</w:t>
            </w:r>
            <w:r w:rsidRPr="00847637">
              <w:rPr>
                <w:rFonts w:cs="Times New Roman"/>
                <w:sz w:val="24"/>
                <w:szCs w:val="24"/>
              </w:rPr>
              <w:t xml:space="preserve"> размещать информацию: применять рамки, границы, заливку, разные цвета шрифтов, штриховку, стрелки. </w:t>
            </w:r>
          </w:p>
          <w:p w14:paraId="07C452D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Если хотите привлечь особое внимание, используйте рисунки, диаграммы, схемы, таблицы, выделяйте опорные слова.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3FA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>Важно не нарушать чувства меры: не перегружать слайды, но в то же время и не размещать сплошной текст.</w:t>
            </w:r>
          </w:p>
          <w:p w14:paraId="4B58725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E4C5B" w:rsidRPr="00847637" w14:paraId="0E62226E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105B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518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847637">
              <w:rPr>
                <w:rFonts w:cs="Times New Roman"/>
                <w:b/>
                <w:bCs/>
                <w:sz w:val="24"/>
                <w:szCs w:val="24"/>
              </w:rPr>
              <w:t>Использова</w:t>
            </w:r>
            <w:proofErr w:type="spellEnd"/>
            <w:r w:rsidRPr="00847637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7637">
              <w:rPr>
                <w:rFonts w:cs="Times New Roman"/>
                <w:b/>
                <w:bCs/>
                <w:sz w:val="24"/>
                <w:szCs w:val="24"/>
              </w:rPr>
              <w:t>ние</w:t>
            </w:r>
            <w:proofErr w:type="spellEnd"/>
            <w:r w:rsidRPr="00847637">
              <w:rPr>
                <w:rFonts w:cs="Times New Roman"/>
                <w:b/>
                <w:bCs/>
                <w:sz w:val="24"/>
                <w:szCs w:val="24"/>
              </w:rPr>
              <w:t xml:space="preserve"> списков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1D4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Списки из большого числа пунктов не приветствуются. Лучше использовать списки по 3-7 пунктов. Большие списки и таблицы разбивать на 2 слайда.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40A0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5BD2C192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8371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69B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Воздействие цвета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E8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>Важно грамотное сочетание цвета в презентации!</w:t>
            </w:r>
          </w:p>
          <w:p w14:paraId="76115A90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На одном слайде рекомендуется использовать </w:t>
            </w:r>
            <w:r w:rsidRPr="00847637">
              <w:rPr>
                <w:rFonts w:cs="Times New Roman"/>
                <w:b/>
                <w:i/>
                <w:sz w:val="24"/>
                <w:szCs w:val="24"/>
              </w:rPr>
              <w:t>не более трех цветов</w:t>
            </w:r>
            <w:r w:rsidRPr="00847637">
              <w:rPr>
                <w:rFonts w:cs="Times New Roman"/>
                <w:sz w:val="24"/>
                <w:szCs w:val="24"/>
              </w:rPr>
              <w:t>: один для фона, один для заголовков, один для текста.</w:t>
            </w:r>
          </w:p>
          <w:p w14:paraId="12CC459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Для фона и текста используйте контрастные цвета.</w:t>
            </w:r>
          </w:p>
          <w:p w14:paraId="4197894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Учитывайте, что цвет влияет на восприятие различных групп слушателей по-разному (дети, взрослые, деловые партнеры, участники конференции и т.д.).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47B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Цвет может увеличить или уменьшить кажущиеся размеры объектов.</w:t>
            </w:r>
          </w:p>
          <w:p w14:paraId="60C063A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Обратите внимание на цвет гиперссылок (до и после использования).</w:t>
            </w:r>
          </w:p>
          <w:p w14:paraId="4FBB3450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E4C5B" w:rsidRPr="00847637" w14:paraId="1B20A9B7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D615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A78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Цвет фона</w:t>
            </w:r>
          </w:p>
          <w:p w14:paraId="493C3C2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B62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Для фона выбирайте более холодные тона (предпочтительнее) или светлый фон и темные надписи.</w:t>
            </w:r>
          </w:p>
          <w:p w14:paraId="7C43E38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Пёстрый фон не применять.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C68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Текст должен быть хорошо виден на любом экране!</w:t>
            </w:r>
          </w:p>
          <w:p w14:paraId="74D9E9A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Не забывайте, что презентация отображается по-разному на экране монитора и через проектор (цветовая гамма через проектор искажается, будет выглядеть темнее и менее контрастно)</w:t>
            </w:r>
          </w:p>
          <w:p w14:paraId="66E5DB7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E4C5B" w:rsidRPr="00847637" w14:paraId="2BA4D576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8A47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937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 xml:space="preserve">Размещение изображений </w:t>
            </w:r>
          </w:p>
          <w:p w14:paraId="54EB307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и фотографий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7AC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В презентации размещать только оптимизированные (уменьшенные) изображения.</w:t>
            </w:r>
          </w:p>
          <w:p w14:paraId="300628E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Картинка должна иметь размер не более 1024*768 </w:t>
            </w:r>
          </w:p>
          <w:p w14:paraId="775C862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 xml:space="preserve">Иллюстрации располагаются на слайдах так, чтобы слева, справа, сверху, снизу от края </w:t>
            </w:r>
            <w:r w:rsidRPr="00847637">
              <w:rPr>
                <w:rFonts w:cs="Times New Roman"/>
                <w:sz w:val="24"/>
                <w:szCs w:val="24"/>
              </w:rPr>
              <w:t xml:space="preserve">слайда оставались неширокие </w:t>
            </w:r>
            <w:r w:rsidRPr="00847637">
              <w:rPr>
                <w:rFonts w:cs="Times New Roman"/>
                <w:bCs/>
                <w:sz w:val="24"/>
                <w:szCs w:val="24"/>
              </w:rPr>
              <w:t>свободные поля</w:t>
            </w:r>
            <w:r w:rsidRPr="00847637">
              <w:rPr>
                <w:rFonts w:cs="Times New Roman"/>
                <w:sz w:val="24"/>
                <w:szCs w:val="24"/>
              </w:rPr>
              <w:t>.</w:t>
            </w:r>
          </w:p>
          <w:p w14:paraId="33945F2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Перед демонстрацией ОБЯЗАТЕЛЬНО проверять, насколько четко просматриваются изображения.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A60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Для уменьшения объема самой презентации рекомендуется соблюдать правила:</w:t>
            </w:r>
          </w:p>
          <w:p w14:paraId="0C78D628" w14:textId="77777777" w:rsidR="005E4C5B" w:rsidRPr="00847637" w:rsidRDefault="005E4C5B" w:rsidP="005E4C5B">
            <w:pPr>
              <w:numPr>
                <w:ilvl w:val="0"/>
                <w:numId w:val="26"/>
              </w:numPr>
              <w:tabs>
                <w:tab w:val="left" w:pos="0"/>
                <w:tab w:val="left" w:pos="177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оптимизировать объем изображений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>( для</w:t>
            </w:r>
            <w:proofErr w:type="gramEnd"/>
            <w:r w:rsidRPr="00847637">
              <w:rPr>
                <w:rFonts w:cs="Times New Roman"/>
                <w:sz w:val="24"/>
                <w:szCs w:val="24"/>
              </w:rPr>
              <w:t xml:space="preserve"> уменьшения «веса» картинки можно использовать Microsoft Office Picture Manager);</w:t>
            </w:r>
          </w:p>
          <w:p w14:paraId="12BC6E10" w14:textId="77777777" w:rsidR="005E4C5B" w:rsidRPr="00847637" w:rsidRDefault="005E4C5B" w:rsidP="005E4C5B">
            <w:pPr>
              <w:numPr>
                <w:ilvl w:val="0"/>
                <w:numId w:val="26"/>
              </w:numPr>
              <w:tabs>
                <w:tab w:val="left" w:pos="0"/>
                <w:tab w:val="left" w:pos="177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вставлять картинки, используя специальные поля PowerPoint, а не просто перетаскивать их в презентацию;</w:t>
            </w:r>
          </w:p>
          <w:p w14:paraId="61D711C2" w14:textId="77777777" w:rsidR="005E4C5B" w:rsidRPr="00847637" w:rsidRDefault="005E4C5B" w:rsidP="005E4C5B">
            <w:pPr>
              <w:numPr>
                <w:ilvl w:val="0"/>
                <w:numId w:val="26"/>
              </w:numPr>
              <w:tabs>
                <w:tab w:val="left" w:pos="0"/>
                <w:tab w:val="left" w:pos="177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 обрезать картинку лучше в специализированной программе (Photoshop или др.), а не непосредственно средствами PowerPoint</w:t>
            </w:r>
          </w:p>
          <w:p w14:paraId="12D1374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Как правило, картинка (не фотография) весит меньше в формате </w:t>
            </w:r>
            <w:proofErr w:type="spellStart"/>
            <w:r w:rsidRPr="00847637">
              <w:rPr>
                <w:rFonts w:cs="Times New Roman"/>
                <w:sz w:val="24"/>
                <w:szCs w:val="24"/>
              </w:rPr>
              <w:t>gif</w:t>
            </w:r>
            <w:proofErr w:type="spellEnd"/>
            <w:r w:rsidRPr="00847637">
              <w:rPr>
                <w:rFonts w:cs="Times New Roman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847637">
              <w:rPr>
                <w:rFonts w:cs="Times New Roman"/>
                <w:sz w:val="24"/>
                <w:szCs w:val="24"/>
              </w:rPr>
              <w:t>png,нежели</w:t>
            </w:r>
            <w:proofErr w:type="spellEnd"/>
            <w:proofErr w:type="gramEnd"/>
            <w:r w:rsidRPr="00847637">
              <w:rPr>
                <w:rFonts w:cs="Times New Roman"/>
                <w:sz w:val="24"/>
                <w:szCs w:val="24"/>
              </w:rPr>
              <w:t xml:space="preserve"> в </w:t>
            </w:r>
            <w:proofErr w:type="spellStart"/>
            <w:r w:rsidRPr="00847637">
              <w:rPr>
                <w:rFonts w:cs="Times New Roman"/>
                <w:sz w:val="24"/>
                <w:szCs w:val="24"/>
              </w:rPr>
              <w:t>jpg</w:t>
            </w:r>
            <w:proofErr w:type="spellEnd"/>
            <w:r w:rsidRPr="00847637">
              <w:rPr>
                <w:rFonts w:cs="Times New Roman"/>
                <w:sz w:val="24"/>
                <w:szCs w:val="24"/>
              </w:rPr>
              <w:t xml:space="preserve"> и т.д.</w:t>
            </w:r>
          </w:p>
          <w:p w14:paraId="7F42D65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Плохой</w:t>
            </w:r>
            <w:r w:rsidRPr="00847637">
              <w:rPr>
                <w:rFonts w:cs="Times New Roman"/>
                <w:bCs/>
                <w:sz w:val="24"/>
                <w:szCs w:val="24"/>
              </w:rPr>
              <w:t xml:space="preserve"> считается презентация, которая:</w:t>
            </w:r>
          </w:p>
          <w:p w14:paraId="4226AEBD" w14:textId="77777777" w:rsidR="005E4C5B" w:rsidRPr="00847637" w:rsidRDefault="005E4C5B" w:rsidP="005E4C5B">
            <w:pPr>
              <w:numPr>
                <w:ilvl w:val="0"/>
                <w:numId w:val="27"/>
              </w:numPr>
              <w:tabs>
                <w:tab w:val="left" w:pos="291"/>
              </w:tabs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lastRenderedPageBreak/>
              <w:t>долго загружается и имеет большой размер,</w:t>
            </w:r>
          </w:p>
          <w:p w14:paraId="610A535D" w14:textId="77777777" w:rsidR="005E4C5B" w:rsidRPr="00847637" w:rsidRDefault="005E4C5B" w:rsidP="005E4C5B">
            <w:pPr>
              <w:numPr>
                <w:ilvl w:val="0"/>
                <w:numId w:val="27"/>
              </w:numPr>
              <w:tabs>
                <w:tab w:val="left" w:pos="291"/>
              </w:tabs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>когда фотографии и картинки растянуты и имеют нечеткие изображения!</w:t>
            </w:r>
          </w:p>
          <w:p w14:paraId="642CF44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>Помните, что анимированные картинки не должны отвлекать внимание от содержания!</w:t>
            </w:r>
          </w:p>
        </w:tc>
      </w:tr>
      <w:tr w:rsidR="005E4C5B" w:rsidRPr="00847637" w14:paraId="6C0D83BE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DF24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48A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Анимационные эффекты</w:t>
            </w:r>
          </w:p>
          <w:p w14:paraId="269E5A7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E76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Анимация не должна быть навязчивой!</w:t>
            </w:r>
          </w:p>
          <w:p w14:paraId="7817B95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Не допускается</w:t>
            </w:r>
            <w:r w:rsidRPr="00847637">
              <w:rPr>
                <w:rFonts w:cs="Times New Roman"/>
                <w:sz w:val="24"/>
                <w:szCs w:val="24"/>
              </w:rPr>
              <w:t xml:space="preserve"> использование </w:t>
            </w:r>
            <w:r w:rsidRPr="00847637">
              <w:rPr>
                <w:rFonts w:cs="Times New Roman"/>
                <w:b/>
                <w:i/>
                <w:sz w:val="24"/>
                <w:szCs w:val="24"/>
              </w:rPr>
              <w:t>побуквенной</w:t>
            </w:r>
            <w:r w:rsidRPr="00847637">
              <w:rPr>
                <w:rFonts w:cs="Times New Roman"/>
                <w:sz w:val="24"/>
                <w:szCs w:val="24"/>
              </w:rPr>
              <w:t xml:space="preserve"> анимации и вращения, а также использование более 3-х анимационных эффектов на одном слайде.</w:t>
            </w:r>
          </w:p>
          <w:p w14:paraId="412DB3F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Не рекомендуется</w:t>
            </w:r>
            <w:r w:rsidRPr="00847637">
              <w:rPr>
                <w:rFonts w:cs="Times New Roman"/>
                <w:sz w:val="24"/>
                <w:szCs w:val="24"/>
              </w:rPr>
              <w:t xml:space="preserve"> применять эффекты анимации к заголовкам, особенно такие, как «Вращение», «Спираль» и т.п. </w:t>
            </w:r>
          </w:p>
          <w:p w14:paraId="115DECA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При использовании анимации следует помнить о </w:t>
            </w:r>
            <w:r w:rsidRPr="00847637">
              <w:rPr>
                <w:rFonts w:cs="Times New Roman"/>
                <w:b/>
                <w:sz w:val="24"/>
                <w:szCs w:val="24"/>
              </w:rPr>
              <w:t>недопустимости</w:t>
            </w:r>
            <w:r w:rsidRPr="00847637">
              <w:rPr>
                <w:rFonts w:cs="Times New Roman"/>
                <w:sz w:val="24"/>
                <w:szCs w:val="24"/>
              </w:rPr>
              <w:t xml:space="preserve"> 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F8B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В информационных слайдах анимация объектов допускается только в случае, если это необходимо для отражения изменений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847637">
              <w:rPr>
                <w:rFonts w:cs="Times New Roman"/>
                <w:sz w:val="24"/>
                <w:szCs w:val="24"/>
              </w:rPr>
              <w:t xml:space="preserve"> если очередность появления анимированных объектов соответствует структуре презентации и теме выступления.</w:t>
            </w:r>
          </w:p>
          <w:p w14:paraId="32EF79B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281C985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>Исключения составляют специально созданные, динамические презентации.</w:t>
            </w:r>
          </w:p>
        </w:tc>
      </w:tr>
      <w:tr w:rsidR="005E4C5B" w:rsidRPr="00847637" w14:paraId="6F7D9B08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0210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0B5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Звук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AED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sz w:val="24"/>
                <w:szCs w:val="24"/>
              </w:rPr>
              <w:t>Не допускается</w:t>
            </w:r>
            <w:r w:rsidRPr="00847637">
              <w:rPr>
                <w:rFonts w:cs="Times New Roman"/>
                <w:sz w:val="24"/>
                <w:szCs w:val="24"/>
              </w:rPr>
              <w:t xml:space="preserve"> сопровождение появления текста звуковыми эффектами из стандартного набора звуков PowerPoint. </w:t>
            </w:r>
          </w:p>
          <w:p w14:paraId="5B727A3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Музыка должна быть ненавязчивая, а её выбор оправдан!</w:t>
            </w:r>
          </w:p>
          <w:p w14:paraId="51C683B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7B7DC1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668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Звуковое сопровождение слайдов подбирайте с осторожностью, только там, где это действительно необходимо.</w:t>
            </w:r>
          </w:p>
          <w:p w14:paraId="395E3E0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Того же правила придерживайтесь при использовании анимационных эффектов.</w:t>
            </w:r>
          </w:p>
        </w:tc>
      </w:tr>
      <w:tr w:rsidR="005E4C5B" w:rsidRPr="00847637" w14:paraId="3344A4B3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669C" w14:textId="77777777" w:rsidR="005E4C5B" w:rsidRPr="00847637" w:rsidRDefault="005E4C5B" w:rsidP="005E4C5B">
            <w:pPr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4D4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Единство стиля</w:t>
            </w:r>
          </w:p>
          <w:p w14:paraId="363492F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ABE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  <w:p w14:paraId="4D89CAE0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Недопустимо</w:t>
            </w:r>
            <w:r w:rsidRPr="00847637">
              <w:rPr>
                <w:rFonts w:cs="Times New Roman"/>
                <w:bCs/>
                <w:sz w:val="24"/>
                <w:szCs w:val="24"/>
              </w:rPr>
              <w:t xml:space="preserve"> использование в одной презентации разных шаблонов оформления!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20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E4C5B" w:rsidRPr="00847637" w14:paraId="78C44155" w14:textId="77777777" w:rsidTr="00CE6F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45A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4E0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Сохранение презентаций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DA5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Сохранять презентацию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>лучше</w:t>
            </w:r>
            <w:proofErr w:type="gramEnd"/>
            <w:r w:rsidRPr="00847637">
              <w:rPr>
                <w:rFonts w:cs="Times New Roman"/>
                <w:sz w:val="24"/>
                <w:szCs w:val="24"/>
              </w:rPr>
              <w:t xml:space="preserve"> как «Демонстрация PowerPoint». С </w:t>
            </w:r>
            <w:proofErr w:type="gramStart"/>
            <w:r w:rsidRPr="00847637">
              <w:rPr>
                <w:rFonts w:cs="Times New Roman"/>
                <w:sz w:val="24"/>
                <w:szCs w:val="24"/>
              </w:rPr>
              <w:t xml:space="preserve">расширением  </w:t>
            </w:r>
            <w:r w:rsidRPr="00847637">
              <w:rPr>
                <w:rFonts w:cs="Times New Roman"/>
                <w:b/>
                <w:sz w:val="24"/>
                <w:szCs w:val="24"/>
              </w:rPr>
              <w:t>.</w:t>
            </w:r>
            <w:proofErr w:type="spellStart"/>
            <w:proofErr w:type="gramEnd"/>
            <w:r w:rsidRPr="00847637">
              <w:rPr>
                <w:rFonts w:cs="Times New Roman"/>
                <w:b/>
                <w:sz w:val="24"/>
                <w:szCs w:val="24"/>
              </w:rPr>
              <w:t>pps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BCA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 xml:space="preserve">Тогда в одном файле окажутся ВСЕ приложения (музыка, ссылки, текстовые документы </w:t>
            </w:r>
            <w:proofErr w:type="spellStart"/>
            <w:r w:rsidRPr="00847637">
              <w:rPr>
                <w:rFonts w:cs="Times New Roman"/>
                <w:bCs/>
                <w:sz w:val="24"/>
                <w:szCs w:val="24"/>
              </w:rPr>
              <w:t>и.т.д</w:t>
            </w:r>
            <w:proofErr w:type="spellEnd"/>
            <w:r w:rsidRPr="00847637">
              <w:rPr>
                <w:rFonts w:cs="Times New Roman"/>
                <w:bCs/>
                <w:sz w:val="24"/>
                <w:szCs w:val="24"/>
              </w:rPr>
              <w:t>.)</w:t>
            </w:r>
          </w:p>
        </w:tc>
      </w:tr>
    </w:tbl>
    <w:p w14:paraId="1C0B64F3" w14:textId="77777777" w:rsidR="005E4C5B" w:rsidRPr="00847637" w:rsidRDefault="005E4C5B" w:rsidP="005E4C5B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</w:p>
    <w:p w14:paraId="7C2C768C" w14:textId="27289142" w:rsidR="005E4C5B" w:rsidRPr="00847637" w:rsidRDefault="005E4C5B" w:rsidP="005E4C5B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847637">
        <w:rPr>
          <w:rFonts w:cs="Times New Roman"/>
          <w:b/>
          <w:sz w:val="24"/>
          <w:szCs w:val="24"/>
        </w:rPr>
        <w:t xml:space="preserve"> Итоговая аттестация</w:t>
      </w:r>
    </w:p>
    <w:p w14:paraId="50CCC282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Презентации учебных проектов могут быть проведены в виде:</w:t>
      </w:r>
    </w:p>
    <w:p w14:paraId="5A4ED38F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демонстрации видео</w:t>
      </w:r>
      <w:r w:rsidRPr="00847637">
        <w:rPr>
          <w:rFonts w:cs="Times New Roman"/>
          <w:sz w:val="24"/>
          <w:szCs w:val="24"/>
        </w:rPr>
        <w:softHyphen/>
        <w:t>фильма/продукта, выполненного на основе информационных технологий;</w:t>
      </w:r>
    </w:p>
    <w:p w14:paraId="1D170917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диалога исторических или литературных персонажей;</w:t>
      </w:r>
    </w:p>
    <w:p w14:paraId="17C47FAA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игры с залом;</w:t>
      </w:r>
    </w:p>
    <w:p w14:paraId="68625B19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инсценировки реально</w:t>
      </w:r>
      <w:r w:rsidRPr="00847637">
        <w:rPr>
          <w:rFonts w:cs="Times New Roman"/>
          <w:sz w:val="24"/>
          <w:szCs w:val="24"/>
        </w:rPr>
        <w:softHyphen/>
        <w:t>го или вымышленного исторического события;</w:t>
      </w:r>
    </w:p>
    <w:p w14:paraId="204DACB8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пресс-конференции;</w:t>
      </w:r>
    </w:p>
    <w:p w14:paraId="5EE7D221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lastRenderedPageBreak/>
        <w:t xml:space="preserve">• </w:t>
      </w:r>
      <w:proofErr w:type="spellStart"/>
      <w:r w:rsidRPr="00847637">
        <w:rPr>
          <w:rFonts w:cs="Times New Roman"/>
          <w:sz w:val="24"/>
          <w:szCs w:val="24"/>
        </w:rPr>
        <w:t>видеопутешествия</w:t>
      </w:r>
      <w:proofErr w:type="spellEnd"/>
      <w:r w:rsidRPr="00847637">
        <w:rPr>
          <w:rFonts w:cs="Times New Roman"/>
          <w:sz w:val="24"/>
          <w:szCs w:val="24"/>
        </w:rPr>
        <w:t xml:space="preserve"> или </w:t>
      </w:r>
      <w:proofErr w:type="spellStart"/>
      <w:r w:rsidRPr="00847637">
        <w:rPr>
          <w:rFonts w:cs="Times New Roman"/>
          <w:sz w:val="24"/>
          <w:szCs w:val="24"/>
        </w:rPr>
        <w:t>видеоэссе</w:t>
      </w:r>
      <w:proofErr w:type="spellEnd"/>
      <w:r w:rsidRPr="00847637">
        <w:rPr>
          <w:rFonts w:cs="Times New Roman"/>
          <w:sz w:val="24"/>
          <w:szCs w:val="24"/>
        </w:rPr>
        <w:t>;</w:t>
      </w:r>
    </w:p>
    <w:p w14:paraId="7E751A2B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рекламы;</w:t>
      </w:r>
    </w:p>
    <w:p w14:paraId="6D79F02F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ролевой игры;</w:t>
      </w:r>
    </w:p>
    <w:p w14:paraId="7A0031FB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интервью;</w:t>
      </w:r>
    </w:p>
    <w:p w14:paraId="748A7493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телепередачи;</w:t>
      </w:r>
    </w:p>
    <w:p w14:paraId="7EA7181F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фоторепортаж;</w:t>
      </w:r>
    </w:p>
    <w:p w14:paraId="6B554CAE" w14:textId="77777777" w:rsidR="005E4C5B" w:rsidRPr="00847637" w:rsidRDefault="005E4C5B" w:rsidP="005E4C5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847637">
        <w:rPr>
          <w:rFonts w:cs="Times New Roman"/>
          <w:sz w:val="24"/>
          <w:szCs w:val="24"/>
        </w:rPr>
        <w:t>•  виртуальной экскурсии.</w:t>
      </w:r>
    </w:p>
    <w:p w14:paraId="426B8CF2" w14:textId="77777777" w:rsidR="005E4C5B" w:rsidRPr="00847637" w:rsidRDefault="005E4C5B" w:rsidP="005E4C5B">
      <w:pPr>
        <w:pStyle w:val="ac"/>
        <w:spacing w:before="0" w:beforeAutospacing="0" w:after="0" w:afterAutospacing="0" w:line="360" w:lineRule="auto"/>
        <w:jc w:val="both"/>
      </w:pPr>
      <w:r w:rsidRPr="00847637">
        <w:t xml:space="preserve">Оценивание презентации и защиты проекта происходит по разработанным критериям. </w:t>
      </w:r>
    </w:p>
    <w:p w14:paraId="330B02BF" w14:textId="77777777" w:rsidR="005E4C5B" w:rsidRPr="00847637" w:rsidRDefault="005E4C5B" w:rsidP="005E4C5B">
      <w:pPr>
        <w:pStyle w:val="ac"/>
        <w:spacing w:before="0" w:beforeAutospacing="0" w:after="0" w:afterAutospacing="0" w:line="360" w:lineRule="auto"/>
        <w:jc w:val="both"/>
        <w:rPr>
          <w:b/>
          <w:bCs/>
        </w:rPr>
      </w:pPr>
      <w:r w:rsidRPr="00847637">
        <w:rPr>
          <w:b/>
          <w:bCs/>
        </w:rPr>
        <w:t>Критерии оценки содержания и защиты проекта:</w:t>
      </w:r>
    </w:p>
    <w:tbl>
      <w:tblPr>
        <w:tblW w:w="991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7"/>
        <w:gridCol w:w="3431"/>
        <w:gridCol w:w="1317"/>
        <w:gridCol w:w="1110"/>
        <w:gridCol w:w="1465"/>
      </w:tblGrid>
      <w:tr w:rsidR="005E4C5B" w:rsidRPr="00847637" w14:paraId="51D14EA1" w14:textId="77777777" w:rsidTr="00CE6FD5">
        <w:trPr>
          <w:trHeight w:val="1565"/>
          <w:tblCellSpacing w:w="7" w:type="dxa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234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 xml:space="preserve">Критерии оценки проекта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C54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 xml:space="preserve">Содержание критерия оценки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7CB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 xml:space="preserve">Кол-во баллов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D08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gramStart"/>
            <w:r w:rsidRPr="00847637">
              <w:rPr>
                <w:rFonts w:cs="Times New Roman"/>
                <w:bCs/>
                <w:sz w:val="24"/>
                <w:szCs w:val="24"/>
              </w:rPr>
              <w:t>Само-оценка</w:t>
            </w:r>
            <w:proofErr w:type="gram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57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 xml:space="preserve">Оценка </w:t>
            </w:r>
            <w:proofErr w:type="gramStart"/>
            <w:r w:rsidRPr="00847637">
              <w:rPr>
                <w:rFonts w:cs="Times New Roman"/>
                <w:bCs/>
                <w:sz w:val="24"/>
                <w:szCs w:val="24"/>
              </w:rPr>
              <w:t>руководи-теля</w:t>
            </w:r>
            <w:proofErr w:type="gramEnd"/>
            <w:r w:rsidRPr="00847637">
              <w:rPr>
                <w:rFonts w:cs="Times New Roman"/>
                <w:bCs/>
                <w:sz w:val="24"/>
                <w:szCs w:val="24"/>
              </w:rPr>
              <w:t xml:space="preserve"> проекта</w:t>
            </w:r>
          </w:p>
        </w:tc>
      </w:tr>
      <w:tr w:rsidR="005E4C5B" w:rsidRPr="00847637" w14:paraId="0EE7A654" w14:textId="77777777" w:rsidTr="00CE6FD5">
        <w:trPr>
          <w:tblCellSpacing w:w="7" w:type="dxa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5F0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Cs/>
                <w:sz w:val="24"/>
                <w:szCs w:val="24"/>
              </w:rPr>
              <w:t xml:space="preserve">Актуальность поставленной проблемы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DED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Насколько работа интересна в практическом или теоретическом плане?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B56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D50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37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3ECB6D5D" w14:textId="77777777" w:rsidTr="00CE6FD5">
        <w:trPr>
          <w:trHeight w:val="593"/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8EE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EC9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Насколько работа является новой? обращается ли автор к проблеме, для комплексного решения которой нет готовых ответов?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5C8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1 </w:t>
            </w:r>
          </w:p>
          <w:p w14:paraId="13AABB08" w14:textId="77777777" w:rsidR="005E4C5B" w:rsidRPr="00847637" w:rsidRDefault="005E4C5B" w:rsidP="00CE6FD5">
            <w:pPr>
              <w:pStyle w:val="ac"/>
              <w:spacing w:before="0" w:beforeAutospacing="0" w:after="0" w:afterAutospacing="0"/>
              <w:jc w:val="both"/>
            </w:pPr>
            <w:r w:rsidRPr="00847637">
              <w:t xml:space="preserve"> 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CB6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937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3C5F43F2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4B8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DA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Верно ли определил автор актуальность работы?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62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AA4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15A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4C6F88A6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A4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83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Верно ли определены цели, задачи работы?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515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A7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87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5F472DB9" w14:textId="77777777" w:rsidTr="00CE6FD5">
        <w:trPr>
          <w:tblCellSpacing w:w="7" w:type="dxa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AB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Теоретическая и \ или практическая ценность</w:t>
            </w:r>
            <w:r w:rsidRPr="00847637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3E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Результаты исследования доведены до идеи (потенциальной возможности) применения на практике.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B9D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A20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324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5F4763B1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45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B02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Проделанная работа решает или детально прорабатывает на материале проблемные теоретические вопросы в определенной научной области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C2D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B99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4BE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2016E5AE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57A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F0D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Автор в работе указал теоретическую и / или практическую значимость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715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40B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D2A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7E8BD0C5" w14:textId="77777777" w:rsidTr="00CE6FD5">
        <w:trPr>
          <w:tblCellSpacing w:w="7" w:type="dxa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0BD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 xml:space="preserve">Методы исследования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29D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Целесообразность применяемых методов</w:t>
            </w:r>
            <w:r w:rsidRPr="00847637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3AA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D89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A3A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59E210DF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21F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8350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Соблюдение технологии использования методов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417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54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191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1A62C376" w14:textId="77777777" w:rsidTr="00CE6FD5">
        <w:trPr>
          <w:tblCellSpacing w:w="7" w:type="dxa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78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Качество содержания проектной работы</w:t>
            </w:r>
            <w:r w:rsidRPr="00847637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3C3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Выводы работы соответствуют поставленным целям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C21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3B2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53F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2E6B5A18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373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3A4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Оригинальность, неповторимость проекта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F60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54A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F93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2AC4C613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1DA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DF8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В проекте есть разделение на части, компоненты, в каждом из которых освещается отдельная сторона работы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C63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D7B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4A7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7FD292E3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9BF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72F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Есть ли исследовательский аспект в работе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8F0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25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43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155AABC0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10E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C3F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Есть ли у работы перспектива развития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8B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ECE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A2A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3FCB0083" w14:textId="77777777" w:rsidTr="00CE6FD5">
        <w:trPr>
          <w:tblCellSpacing w:w="7" w:type="dxa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9860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>Качество продукта проекта (презентации, сайта, информационного диска)</w:t>
            </w:r>
            <w:r w:rsidRPr="00847637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7A7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Интересная форма представления, но в рамках делового стиля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83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252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9AC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0C2FA45F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863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A0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Логичность, последовательность слайдов, фотографий и т.д.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3C7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1F3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7AA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4E57C8F0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8C3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845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Форма материала соответствует задумке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777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DD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5D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37029E2E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853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E2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Текст легко воспринимается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2A8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21C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0FA2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3CADAA5C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2CD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188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Отсутствие грамматических ошибок, стиль речи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428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C0BC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CA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24AC916C" w14:textId="77777777" w:rsidTr="00CE6FD5">
        <w:trPr>
          <w:tblCellSpacing w:w="7" w:type="dxa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528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b/>
                <w:bCs/>
                <w:sz w:val="24"/>
                <w:szCs w:val="24"/>
              </w:rPr>
              <w:t xml:space="preserve">Компетентность участника при защите работы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D5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Четкие представления о целях работы, о направлениях ее развития, критическая оценка работы и полученных результатов</w:t>
            </w:r>
            <w:r w:rsidRPr="00847637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CD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>От 0 до 2</w:t>
            </w:r>
            <w:r w:rsidRPr="00847637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3B3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9D2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02B055B9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B52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4A2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Докладчик изъясняется ясно, четко, понятно, умеет заинтересовать аудиторию, обращает внимание на главные моменты в работе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921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F8A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80C8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630DBB89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3E3F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DEE4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Докладчик опирается на краткие тезисы, выводы, и распространяет, объясняет их аудитории.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9FC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668B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D1FE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07316CBE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74C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A3E1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Докладчик выдержал временные рамки выступления и успел раскрыть основную суть работы.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CC8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009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949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E4C5B" w:rsidRPr="00847637" w14:paraId="3C7DD34D" w14:textId="77777777" w:rsidTr="00CE6FD5">
        <w:trPr>
          <w:tblCellSpacing w:w="7" w:type="dxa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6E4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1E37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t xml:space="preserve">Докладчик смог аргументировано ответить на </w:t>
            </w:r>
            <w:r w:rsidRPr="00847637">
              <w:rPr>
                <w:rFonts w:cs="Times New Roman"/>
                <w:sz w:val="24"/>
                <w:szCs w:val="24"/>
              </w:rPr>
              <w:lastRenderedPageBreak/>
              <w:t xml:space="preserve">заданные вопросы либо определить возможные пути поиска ответа на вопрос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F2F5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47637">
              <w:rPr>
                <w:rFonts w:cs="Times New Roman"/>
                <w:sz w:val="24"/>
                <w:szCs w:val="24"/>
              </w:rPr>
              <w:lastRenderedPageBreak/>
              <w:t>От 0 до 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65B6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E69D" w14:textId="77777777" w:rsidR="005E4C5B" w:rsidRPr="00847637" w:rsidRDefault="005E4C5B" w:rsidP="00CE6FD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422008A4" w14:textId="77777777" w:rsidR="005E4C5B" w:rsidRPr="00847637" w:rsidRDefault="005E4C5B" w:rsidP="005E4C5B">
      <w:pPr>
        <w:rPr>
          <w:rFonts w:cs="Times New Roman"/>
          <w:sz w:val="24"/>
          <w:szCs w:val="24"/>
        </w:rPr>
      </w:pPr>
    </w:p>
    <w:p w14:paraId="1A287659" w14:textId="77777777" w:rsidR="001B3518" w:rsidRPr="00160DB7" w:rsidRDefault="001B3518" w:rsidP="001B3518">
      <w:pPr>
        <w:spacing w:after="0"/>
        <w:jc w:val="center"/>
        <w:rPr>
          <w:rFonts w:eastAsia="Times New Roman" w:cs="Times New Roman"/>
          <w:bCs/>
          <w:sz w:val="24"/>
          <w:szCs w:val="24"/>
        </w:rPr>
      </w:pPr>
      <w:bookmarkStart w:id="18" w:name="_Hlk136214231"/>
      <w:r w:rsidRPr="00160DB7">
        <w:rPr>
          <w:rFonts w:eastAsia="Calibri" w:cs="Times New Roman"/>
          <w:b/>
          <w:sz w:val="24"/>
          <w:szCs w:val="24"/>
        </w:rPr>
        <w:t>3.2. Методический материал.</w:t>
      </w:r>
      <w:r w:rsidRPr="00160DB7">
        <w:rPr>
          <w:rFonts w:eastAsia="Calibri" w:cs="Times New Roman"/>
          <w:sz w:val="24"/>
          <w:szCs w:val="24"/>
        </w:rPr>
        <w:t xml:space="preserve">   </w:t>
      </w:r>
    </w:p>
    <w:p w14:paraId="1D510089" w14:textId="77777777" w:rsidR="001B3518" w:rsidRPr="00160DB7" w:rsidRDefault="001B3518" w:rsidP="001B3518">
      <w:pPr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60DB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Теоретические задания.</w:t>
      </w:r>
    </w:p>
    <w:bookmarkEnd w:id="18"/>
    <w:p w14:paraId="2EF448C8" w14:textId="511E578F" w:rsidR="001B3518" w:rsidRDefault="001B3518" w:rsidP="005E4C5B">
      <w:pPr>
        <w:spacing w:after="0"/>
        <w:ind w:firstLine="567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Тестирование</w:t>
      </w:r>
    </w:p>
    <w:p w14:paraId="30C900D6" w14:textId="77777777" w:rsidR="001B3518" w:rsidRPr="00847637" w:rsidRDefault="001B3518" w:rsidP="001B3518">
      <w:pPr>
        <w:numPr>
          <w:ilvl w:val="0"/>
          <w:numId w:val="23"/>
        </w:numPr>
        <w:spacing w:after="0" w:line="360" w:lineRule="auto"/>
        <w:ind w:firstLine="709"/>
        <w:jc w:val="both"/>
        <w:rPr>
          <w:rFonts w:cs="Times New Roman"/>
          <w:b/>
          <w:sz w:val="24"/>
          <w:szCs w:val="24"/>
          <w:lang w:eastAsia="ru-RU"/>
        </w:rPr>
      </w:pPr>
      <w:r w:rsidRPr="00847637">
        <w:rPr>
          <w:rFonts w:cs="Times New Roman"/>
          <w:sz w:val="24"/>
          <w:szCs w:val="24"/>
          <w:shd w:val="clear" w:color="auto" w:fill="FFFFFF"/>
        </w:rPr>
        <w:t xml:space="preserve">Тест «Речевая грамотность» - </w:t>
      </w:r>
      <w:hyperlink r:id="rId16" w:history="1">
        <w:r w:rsidRPr="00847637">
          <w:rPr>
            <w:rStyle w:val="af0"/>
            <w:rFonts w:cs="Times New Roman"/>
            <w:sz w:val="24"/>
            <w:szCs w:val="24"/>
          </w:rPr>
          <w:t>https://gramotei.online/demo/run</w:t>
        </w:r>
      </w:hyperlink>
      <w:r w:rsidRPr="00847637">
        <w:rPr>
          <w:rFonts w:cs="Times New Roman"/>
          <w:sz w:val="24"/>
          <w:szCs w:val="24"/>
        </w:rPr>
        <w:t>.  Позволяет проверить знания по пунктуации и орфографии в форме онлайн-тестирования.</w:t>
      </w:r>
    </w:p>
    <w:p w14:paraId="2A31D15C" w14:textId="77777777" w:rsidR="001B3518" w:rsidRPr="00847637" w:rsidRDefault="001B3518" w:rsidP="001B3518">
      <w:pPr>
        <w:spacing w:after="0" w:line="360" w:lineRule="auto"/>
        <w:jc w:val="both"/>
        <w:rPr>
          <w:rFonts w:cs="Times New Roman"/>
          <w:b/>
          <w:sz w:val="24"/>
          <w:szCs w:val="24"/>
          <w:lang w:eastAsia="ru-RU"/>
        </w:rPr>
      </w:pPr>
      <w:r w:rsidRPr="00847637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DBE7616" wp14:editId="7EC4F66A">
            <wp:extent cx="5939790" cy="4271010"/>
            <wp:effectExtent l="0" t="0" r="3810" b="11430"/>
            <wp:docPr id="9218639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7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7210" w14:textId="77777777" w:rsidR="001B3518" w:rsidRPr="00847637" w:rsidRDefault="001B3518" w:rsidP="001B3518">
      <w:pPr>
        <w:spacing w:after="0" w:line="360" w:lineRule="auto"/>
        <w:jc w:val="both"/>
        <w:rPr>
          <w:rFonts w:cs="Times New Roman"/>
          <w:sz w:val="24"/>
          <w:szCs w:val="24"/>
          <w:lang w:eastAsia="ru-RU"/>
        </w:rPr>
      </w:pPr>
      <w:r w:rsidRPr="00847637">
        <w:rPr>
          <w:rFonts w:cs="Times New Roman"/>
          <w:sz w:val="24"/>
          <w:szCs w:val="24"/>
          <w:lang w:eastAsia="ru-RU"/>
        </w:rPr>
        <w:t>Справившиеся с этим заданием проходят собеседование с педагогом на наличие речевых ошибок.</w:t>
      </w:r>
    </w:p>
    <w:p w14:paraId="3AD9C021" w14:textId="77777777" w:rsidR="001B3518" w:rsidRPr="00847637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b/>
          <w:bCs/>
          <w:sz w:val="24"/>
          <w:szCs w:val="24"/>
          <w:lang w:eastAsia="ru-RU"/>
        </w:rPr>
        <w:t>Обратная связь</w:t>
      </w:r>
    </w:p>
    <w:p w14:paraId="4EAC968B" w14:textId="77777777" w:rsidR="001B3518" w:rsidRPr="00847637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Оценивание по 12 бальной шкале.</w:t>
      </w:r>
    </w:p>
    <w:p w14:paraId="4E182331" w14:textId="77777777" w:rsidR="001B3518" w:rsidRPr="00847637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«1-6 баллов»- оценка 3</w:t>
      </w:r>
    </w:p>
    <w:p w14:paraId="0F0B00B2" w14:textId="77777777" w:rsidR="001B3518" w:rsidRPr="00847637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«6- 10 баллов» - оценка 4</w:t>
      </w:r>
    </w:p>
    <w:p w14:paraId="3FCD108B" w14:textId="6C98FB3E" w:rsidR="001B3518" w:rsidRPr="00847637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«11- 12 баллов» - оценка 5</w:t>
      </w:r>
    </w:p>
    <w:p w14:paraId="3962207F" w14:textId="77777777" w:rsidR="001B3518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90077E4" w14:textId="43EB6A84" w:rsidR="001B3518" w:rsidRPr="00847637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1-30 – оценка 3</w:t>
      </w:r>
    </w:p>
    <w:p w14:paraId="62044609" w14:textId="77777777" w:rsidR="001B3518" w:rsidRPr="00847637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30- 50 - оценка 4</w:t>
      </w:r>
    </w:p>
    <w:p w14:paraId="58FFA9CD" w14:textId="77777777" w:rsidR="001B3518" w:rsidRPr="00847637" w:rsidRDefault="001B3518" w:rsidP="001B3518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7637">
        <w:rPr>
          <w:rFonts w:eastAsia="Times New Roman" w:cs="Times New Roman"/>
          <w:sz w:val="24"/>
          <w:szCs w:val="24"/>
          <w:lang w:eastAsia="ru-RU"/>
        </w:rPr>
        <w:t>50- 60 – оценка 5</w:t>
      </w:r>
    </w:p>
    <w:tbl>
      <w:tblPr>
        <w:tblW w:w="90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50"/>
        <w:gridCol w:w="2835"/>
        <w:gridCol w:w="1276"/>
        <w:gridCol w:w="1985"/>
      </w:tblGrid>
      <w:tr w:rsidR="001B3518" w:rsidRPr="00847637" w14:paraId="58A3960C" w14:textId="77777777" w:rsidTr="005A71AF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21F1D7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ФИ уч-ся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7B32D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Критерии</w:t>
            </w:r>
          </w:p>
          <w:p w14:paraId="61B198AB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AB15C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2FD12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1B3518" w:rsidRPr="00847637" w14:paraId="2DFACF04" w14:textId="77777777" w:rsidTr="005A71AF">
        <w:tc>
          <w:tcPr>
            <w:tcW w:w="295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02387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FAB5C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DE6E7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FF6C7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B3518" w:rsidRPr="00847637" w14:paraId="6667306C" w14:textId="77777777" w:rsidTr="005A71AF">
        <w:tc>
          <w:tcPr>
            <w:tcW w:w="2950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49211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C44B57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Объем информации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B0A6F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BFA88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B3518" w:rsidRPr="00847637" w14:paraId="232B9C97" w14:textId="77777777" w:rsidTr="005A71AF">
        <w:tc>
          <w:tcPr>
            <w:tcW w:w="2950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98EE1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B19F1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Умение излагать свои мысли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F01FA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CB9BFA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B3518" w:rsidRPr="00847637" w14:paraId="4B7F092B" w14:textId="77777777" w:rsidTr="005A71AF">
        <w:tc>
          <w:tcPr>
            <w:tcW w:w="2950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230D5E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4B80C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Связь с современностью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58997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C289D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B3518" w:rsidRPr="00847637" w14:paraId="6D89CE81" w14:textId="77777777" w:rsidTr="005A71AF">
        <w:tc>
          <w:tcPr>
            <w:tcW w:w="295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8F9375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18CB5E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Знание особенностей</w:t>
            </w:r>
          </w:p>
          <w:p w14:paraId="503EA326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637">
              <w:rPr>
                <w:rFonts w:eastAsia="Times New Roman" w:cs="Times New Roman"/>
                <w:sz w:val="24"/>
                <w:szCs w:val="24"/>
                <w:lang w:eastAsia="ru-RU"/>
              </w:rPr>
              <w:t>Публицистического стиля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5C605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8A5FCC" w14:textId="77777777" w:rsidR="001B3518" w:rsidRPr="00847637" w:rsidRDefault="001B3518" w:rsidP="005A71A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C409F2" w14:textId="77777777" w:rsidR="001B3518" w:rsidRPr="00847637" w:rsidRDefault="001B3518" w:rsidP="001B3518">
      <w:pPr>
        <w:spacing w:after="0" w:line="360" w:lineRule="auto"/>
        <w:jc w:val="both"/>
        <w:rPr>
          <w:rFonts w:cs="Times New Roman"/>
          <w:sz w:val="24"/>
          <w:szCs w:val="24"/>
          <w:lang w:eastAsia="ru-RU"/>
        </w:rPr>
      </w:pPr>
    </w:p>
    <w:p w14:paraId="3B34F2B6" w14:textId="77777777" w:rsidR="00FF53D8" w:rsidRPr="00FF53D8" w:rsidRDefault="00FF53D8" w:rsidP="00FF53D8">
      <w:pPr>
        <w:spacing w:after="200" w:line="276" w:lineRule="auto"/>
        <w:ind w:right="-144"/>
        <w:jc w:val="center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i/>
          <w:sz w:val="24"/>
          <w:szCs w:val="24"/>
          <w:lang w:eastAsia="ru-RU"/>
        </w:rPr>
        <w:t>ПРОЕКТНЫЙ ИНТЕНСИВ</w:t>
      </w:r>
      <w:r w:rsidRPr="00FF53D8">
        <w:rPr>
          <w:rFonts w:eastAsia="Times New Roman" w:cs="Times New Roman"/>
          <w:b/>
          <w:i/>
          <w:sz w:val="24"/>
          <w:szCs w:val="24"/>
          <w:lang w:eastAsia="ru-RU"/>
        </w:rPr>
        <w:br/>
        <w:t>"</w:t>
      </w:r>
      <w:proofErr w:type="spellStart"/>
      <w:r w:rsidRPr="00FF53D8">
        <w:rPr>
          <w:rFonts w:eastAsia="Times New Roman" w:cs="Times New Roman"/>
          <w:b/>
          <w:i/>
          <w:sz w:val="24"/>
          <w:szCs w:val="24"/>
          <w:lang w:val="en-US" w:eastAsia="ru-RU"/>
        </w:rPr>
        <w:t>MediaSkills</w:t>
      </w:r>
      <w:proofErr w:type="spellEnd"/>
      <w:r w:rsidRPr="00FF53D8">
        <w:rPr>
          <w:rFonts w:eastAsia="Times New Roman" w:cs="Times New Roman"/>
          <w:b/>
          <w:i/>
          <w:sz w:val="24"/>
          <w:szCs w:val="24"/>
          <w:lang w:eastAsia="ru-RU"/>
        </w:rPr>
        <w:t>"</w:t>
      </w:r>
    </w:p>
    <w:p w14:paraId="79500682" w14:textId="77777777" w:rsidR="00FF53D8" w:rsidRPr="00FF53D8" w:rsidRDefault="00FF53D8" w:rsidP="00FF53D8">
      <w:pPr>
        <w:spacing w:after="0" w:line="276" w:lineRule="auto"/>
        <w:ind w:right="141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sz w:val="24"/>
          <w:szCs w:val="24"/>
          <w:lang w:eastAsia="ru-RU"/>
        </w:rPr>
        <w:t xml:space="preserve">Модератор (Яковлева Н. Т.) </w:t>
      </w:r>
      <w:r w:rsidRPr="00FF53D8">
        <w:rPr>
          <w:rFonts w:eastAsia="Times New Roman" w:cs="Times New Roman"/>
          <w:sz w:val="24"/>
          <w:szCs w:val="24"/>
          <w:lang w:eastAsia="ru-RU"/>
        </w:rPr>
        <w:t>Добрый день, уважаемые участники проектного интенсива М</w:t>
      </w:r>
      <w:proofErr w:type="spellStart"/>
      <w:r w:rsidRPr="00FF53D8">
        <w:rPr>
          <w:rFonts w:eastAsia="Times New Roman" w:cs="Times New Roman"/>
          <w:sz w:val="24"/>
          <w:szCs w:val="24"/>
          <w:lang w:val="en-US" w:eastAsia="ru-RU"/>
        </w:rPr>
        <w:t>ediaSkills</w:t>
      </w:r>
      <w:proofErr w:type="spellEnd"/>
      <w:r w:rsidRPr="00FF53D8">
        <w:rPr>
          <w:rFonts w:eastAsia="Times New Roman" w:cs="Times New Roman"/>
          <w:sz w:val="24"/>
          <w:szCs w:val="24"/>
          <w:lang w:eastAsia="ru-RU"/>
        </w:rPr>
        <w:t>.</w:t>
      </w:r>
    </w:p>
    <w:p w14:paraId="0E1693A1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Медиа</w:t>
      </w:r>
      <w:r w:rsidRPr="00FF53D8">
        <w:rPr>
          <w:rFonts w:eastAsia="Times New Roman" w:cs="Times New Roman"/>
          <w:sz w:val="24"/>
          <w:szCs w:val="24"/>
          <w:lang w:eastAsia="ru-RU"/>
        </w:rPr>
        <w:t> </w:t>
      </w:r>
      <w:proofErr w:type="gramStart"/>
      <w:r w:rsidRPr="00FF53D8">
        <w:rPr>
          <w:rFonts w:eastAsia="Times New Roman" w:cs="Times New Roman"/>
          <w:sz w:val="24"/>
          <w:szCs w:val="24"/>
          <w:lang w:eastAsia="ru-RU"/>
        </w:rPr>
        <w:t>- это собирательное название</w:t>
      </w:r>
      <w:proofErr w:type="gramEnd"/>
      <w:r w:rsidRPr="00FF53D8">
        <w:rPr>
          <w:rFonts w:eastAsia="Times New Roman" w:cs="Times New Roman"/>
          <w:sz w:val="24"/>
          <w:szCs w:val="24"/>
          <w:lang w:eastAsia="ru-RU"/>
        </w:rPr>
        <w:t xml:space="preserve"> средств массовой информации. Латинское 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слово</w:t>
      </w:r>
      <w:r w:rsidRPr="00FF53D8">
        <w:rPr>
          <w:rFonts w:eastAsia="Times New Roman" w:cs="Times New Roman"/>
          <w:sz w:val="24"/>
          <w:szCs w:val="24"/>
          <w:lang w:eastAsia="ru-RU"/>
        </w:rPr>
        <w:t> </w:t>
      </w:r>
      <w:proofErr w:type="spellStart"/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Medium</w:t>
      </w:r>
      <w:proofErr w:type="spellEnd"/>
      <w:r w:rsidRPr="00FF53D8">
        <w:rPr>
          <w:rFonts w:eastAsia="Times New Roman" w:cs="Times New Roman"/>
          <w:sz w:val="24"/>
          <w:szCs w:val="24"/>
          <w:lang w:eastAsia="ru-RU"/>
        </w:rPr>
        <w:t> означает «посредник, середина», так что 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медиа</w:t>
      </w:r>
      <w:r w:rsidRPr="00FF53D8">
        <w:rPr>
          <w:rFonts w:eastAsia="Times New Roman" w:cs="Times New Roman"/>
          <w:sz w:val="24"/>
          <w:szCs w:val="24"/>
          <w:lang w:eastAsia="ru-RU"/>
        </w:rPr>
        <w:t xml:space="preserve"> это те, кто стоит посередине между читателями и источниками новостей. Некоторые относят профессии медиасферы к творчеству, другие - к ремеслу, Профессии медиасферы </w:t>
      </w:r>
      <w:proofErr w:type="gramStart"/>
      <w:r w:rsidRPr="00FF53D8">
        <w:rPr>
          <w:rFonts w:eastAsia="Times New Roman" w:cs="Times New Roman"/>
          <w:sz w:val="24"/>
          <w:szCs w:val="24"/>
          <w:lang w:eastAsia="ru-RU"/>
        </w:rPr>
        <w:t>( журналисты</w:t>
      </w:r>
      <w:proofErr w:type="gramEnd"/>
      <w:r w:rsidRPr="00FF53D8">
        <w:rPr>
          <w:rFonts w:eastAsia="Times New Roman" w:cs="Times New Roman"/>
          <w:sz w:val="24"/>
          <w:szCs w:val="24"/>
          <w:lang w:eastAsia="ru-RU"/>
        </w:rPr>
        <w:t xml:space="preserve">, фотографы, блогеры)– это постоянная смена событий, общение с людьми и активный образ жизни. Сегодня </w:t>
      </w:r>
      <w:proofErr w:type="gramStart"/>
      <w:r w:rsidRPr="00FF53D8">
        <w:rPr>
          <w:rFonts w:eastAsia="Times New Roman" w:cs="Times New Roman"/>
          <w:sz w:val="24"/>
          <w:szCs w:val="24"/>
          <w:lang w:eastAsia="ru-RU"/>
        </w:rPr>
        <w:t>на  нашем</w:t>
      </w:r>
      <w:proofErr w:type="gramEnd"/>
      <w:r w:rsidRPr="00FF53D8">
        <w:rPr>
          <w:rFonts w:eastAsia="Times New Roman" w:cs="Times New Roman"/>
          <w:sz w:val="24"/>
          <w:szCs w:val="24"/>
          <w:lang w:eastAsia="ru-RU"/>
        </w:rPr>
        <w:t xml:space="preserve"> интенсиве я поделюсь своим опытом в сфере медиа, а участники смогут закрепить полученные знания на практике. Здесь представлены различные общественные объединения:</w:t>
      </w:r>
      <w:r w:rsidRPr="00FF53D8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FF53D8">
        <w:rPr>
          <w:rFonts w:eastAsia="Times New Roman" w:cs="Times New Roman"/>
          <w:sz w:val="24"/>
          <w:szCs w:val="24"/>
          <w:lang w:eastAsia="ru-RU"/>
        </w:rPr>
        <w:t xml:space="preserve">Орлята России, Росток, Патриоты, Волонтеры. Каждое объединение ведет свое сообщество в </w:t>
      </w:r>
      <w:proofErr w:type="spellStart"/>
      <w:r w:rsidRPr="00FF53D8">
        <w:rPr>
          <w:rFonts w:eastAsia="Times New Roman" w:cs="Times New Roman"/>
          <w:sz w:val="24"/>
          <w:szCs w:val="24"/>
          <w:lang w:eastAsia="ru-RU"/>
        </w:rPr>
        <w:t>соц</w:t>
      </w:r>
      <w:proofErr w:type="spellEnd"/>
      <w:r w:rsidRPr="00FF53D8">
        <w:rPr>
          <w:rFonts w:eastAsia="Times New Roman" w:cs="Times New Roman"/>
          <w:sz w:val="24"/>
          <w:szCs w:val="24"/>
          <w:lang w:eastAsia="ru-RU"/>
        </w:rPr>
        <w:t xml:space="preserve"> сети </w:t>
      </w:r>
      <w:proofErr w:type="spellStart"/>
      <w:r w:rsidRPr="00FF53D8">
        <w:rPr>
          <w:rFonts w:eastAsia="Times New Roman" w:cs="Times New Roman"/>
          <w:sz w:val="24"/>
          <w:szCs w:val="24"/>
          <w:lang w:eastAsia="ru-RU"/>
        </w:rPr>
        <w:t>Вконтакте</w:t>
      </w:r>
      <w:proofErr w:type="spellEnd"/>
      <w:r w:rsidRPr="00FF53D8">
        <w:rPr>
          <w:rFonts w:eastAsia="Times New Roman" w:cs="Times New Roman"/>
          <w:sz w:val="24"/>
          <w:szCs w:val="24"/>
          <w:lang w:eastAsia="ru-RU"/>
        </w:rPr>
        <w:t xml:space="preserve"> или ТГ. Поэтому, я уверена, что сегодняшний интенсив поможет ребятам вести эти сообщества еще более интересно.</w:t>
      </w:r>
    </w:p>
    <w:p w14:paraId="132A3845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 xml:space="preserve">     Любая информация, если она имеет качественное фото-видео сопровождение, приобретает насыщенность, привлекает внимание. Как красивая обертка у шоколадной конфеты. Поэтому медийщик должен быть знаком с азами фотографирования и видеосъемки. Ваша задача – во время нашего интенсива сделать фото, соответствующее всем указанным в гайде советам – лист № 1. Фото направляете мне в ВК по </w:t>
      </w:r>
      <w:r w:rsidRPr="00FF53D8">
        <w:rPr>
          <w:rFonts w:eastAsia="Times New Roman" w:cs="Times New Roman"/>
          <w:sz w:val="24"/>
          <w:szCs w:val="24"/>
          <w:lang w:val="en-US" w:eastAsia="ru-RU"/>
        </w:rPr>
        <w:t>QR</w:t>
      </w:r>
      <w:r w:rsidRPr="00FF53D8">
        <w:rPr>
          <w:rFonts w:eastAsia="Times New Roman" w:cs="Times New Roman"/>
          <w:sz w:val="24"/>
          <w:szCs w:val="24"/>
          <w:lang w:eastAsia="ru-RU"/>
        </w:rPr>
        <w:t xml:space="preserve">-коду. </w:t>
      </w:r>
    </w:p>
    <w:p w14:paraId="55BD6C0F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Итак, мы с Вами поняли, как много зависит от красивой картинки)</w:t>
      </w:r>
    </w:p>
    <w:p w14:paraId="5EE74FBE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 xml:space="preserve">     Теперь я предлагаю вам вместе со мной сделать полную прокачку навыков настоящего медийщика. И начнем мы с ораторского искусства. Ведь человек, который берет интервью или выступает на большой аудитории должен уметь лаконично говорить.  Недаром, еще в Древней Греции, ораторы становились стратегами.</w:t>
      </w:r>
    </w:p>
    <w:p w14:paraId="6AEB131F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sz w:val="24"/>
          <w:szCs w:val="24"/>
          <w:lang w:eastAsia="ru-RU"/>
        </w:rPr>
        <w:t>«Назойливый комар»</w:t>
      </w:r>
    </w:p>
    <w:p w14:paraId="57498A11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(подготовительное упражнение – разогревает мышцы лица)</w:t>
      </w:r>
    </w:p>
    <w:p w14:paraId="3B42871E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Представим, что у нас не рук, ног, а есть только лицо, на которое постоянно</w:t>
      </w:r>
    </w:p>
    <w:p w14:paraId="024654AE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садится неугомонный комар. Мы можем отогнать его только движением мышц лица. Внимание на дыхании не акцентируется. Главное – гримасничать как можно более активно.</w:t>
      </w:r>
    </w:p>
    <w:p w14:paraId="5F2B5553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sz w:val="24"/>
          <w:szCs w:val="24"/>
          <w:lang w:eastAsia="ru-RU"/>
        </w:rPr>
        <w:t>«Хомячок»</w:t>
      </w:r>
    </w:p>
    <w:p w14:paraId="1C754140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Пожевать воображаемую жвачку так, чтобы двигалось все лицо. Начиная со</w:t>
      </w:r>
    </w:p>
    <w:p w14:paraId="5954F48A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второго раза добавить хвастовство. Участники разбиваются по парам и</w:t>
      </w:r>
    </w:p>
    <w:p w14:paraId="2B362621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хвастаются лицом друг перед другом, у кого вкуснее жвачка.</w:t>
      </w:r>
    </w:p>
    <w:p w14:paraId="57618B37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Молодцы!</w:t>
      </w:r>
    </w:p>
    <w:p w14:paraId="5426A4E8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 xml:space="preserve">     Оратор – это человек, обладающий прекрасной дикцией. Для ее тренировки используют в том числе и скороговорки. Вам предлагается выбрать участника </w:t>
      </w:r>
      <w:proofErr w:type="gramStart"/>
      <w:r w:rsidRPr="00FF53D8">
        <w:rPr>
          <w:rFonts w:eastAsia="Times New Roman" w:cs="Times New Roman"/>
          <w:sz w:val="24"/>
          <w:szCs w:val="24"/>
          <w:lang w:eastAsia="ru-RU"/>
        </w:rPr>
        <w:t>команды,  который</w:t>
      </w:r>
      <w:proofErr w:type="gramEnd"/>
      <w:r w:rsidRPr="00FF53D8">
        <w:rPr>
          <w:rFonts w:eastAsia="Times New Roman" w:cs="Times New Roman"/>
          <w:sz w:val="24"/>
          <w:szCs w:val="24"/>
          <w:lang w:eastAsia="ru-RU"/>
        </w:rPr>
        <w:t xml:space="preserve"> попробует прочитать скороговорки, указанные в рабочем листе. На подготовку 2 минуты.</w:t>
      </w:r>
    </w:p>
    <w:p w14:paraId="69912FA5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Отлично!</w:t>
      </w:r>
    </w:p>
    <w:p w14:paraId="01DDC535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 xml:space="preserve">     Каждый медийщик как "акула" хорошо ориентируется в море информации, знает сленг компьютерных программ, игр и сервисов. Давайте проверим, насколько вы разбираетесь в нем. Вам предлагается дать определение понятиям:</w:t>
      </w:r>
    </w:p>
    <w:p w14:paraId="33E323D3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proofErr w:type="spellStart"/>
      <w:r w:rsidRPr="00FF53D8">
        <w:rPr>
          <w:rFonts w:eastAsia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Сторис</w:t>
      </w:r>
      <w:proofErr w:type="spellEnd"/>
      <w:proofErr w:type="gramStart"/>
      <w:r w:rsidRPr="00FF53D8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- это</w:t>
      </w:r>
      <w:proofErr w:type="gramEnd"/>
      <w:r w:rsidRPr="00FF53D8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FF53D8">
        <w:rPr>
          <w:rFonts w:eastAsia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вертикальный формат контента, который доступен ограниченное количество времени</w:t>
      </w:r>
    </w:p>
    <w:p w14:paraId="2BE21785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FF53D8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Тег - </w:t>
      </w:r>
      <w:r w:rsidRPr="00FF53D8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теги – это ключевые слова, по которым можно легко найти нужный материал. Эти слова кратко описывают, о чем этот материал.</w:t>
      </w:r>
    </w:p>
    <w:p w14:paraId="1BAD06D6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FF53D8">
        <w:rPr>
          <w:rFonts w:eastAsia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Хештег</w:t>
      </w:r>
      <w:r w:rsidRPr="00FF53D8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это тег, к которому добавили знак решетки</w:t>
      </w:r>
    </w:p>
    <w:p w14:paraId="57EBF816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FF53D8">
        <w:rPr>
          <w:rFonts w:eastAsia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Пост</w:t>
      </w:r>
      <w:r w:rsidRPr="00FF53D8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это </w:t>
      </w:r>
      <w:r w:rsidRPr="00FF53D8">
        <w:rPr>
          <w:rFonts w:eastAsia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небольшой информационный блок, размещенный в соцсети, на форуме или в личном блоге.</w:t>
      </w:r>
      <w:r w:rsidRPr="00FF53D8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Зачастую он содержит, помимо текста, картинки, ссылки, графики, аудио - и </w:t>
      </w:r>
      <w:proofErr w:type="gramStart"/>
      <w:r w:rsidRPr="00FF53D8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видео-материалы</w:t>
      </w:r>
      <w:proofErr w:type="gramEnd"/>
      <w:r w:rsidRPr="00FF53D8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1299549D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sz w:val="24"/>
          <w:szCs w:val="24"/>
          <w:lang w:eastAsia="ru-RU"/>
        </w:rPr>
        <w:t>Гайд</w:t>
      </w:r>
      <w:proofErr w:type="gramStart"/>
      <w:r w:rsidRPr="00FF53D8">
        <w:rPr>
          <w:rFonts w:eastAsia="Times New Roman" w:cs="Times New Roman"/>
          <w:b/>
          <w:sz w:val="24"/>
          <w:szCs w:val="24"/>
          <w:lang w:eastAsia="ru-RU"/>
        </w:rPr>
        <w:t xml:space="preserve">- </w:t>
      </w:r>
      <w:r w:rsidRPr="00FF53D8">
        <w:rPr>
          <w:rFonts w:eastAsia="Times New Roman" w:cs="Times New Roman"/>
          <w:sz w:val="24"/>
          <w:szCs w:val="24"/>
          <w:lang w:eastAsia="ru-RU"/>
        </w:rPr>
        <w:t>это</w:t>
      </w:r>
      <w:proofErr w:type="gramEnd"/>
      <w:r w:rsidRPr="00FF53D8">
        <w:rPr>
          <w:rFonts w:eastAsia="Times New Roman" w:cs="Times New Roman"/>
          <w:sz w:val="24"/>
          <w:szCs w:val="24"/>
          <w:lang w:eastAsia="ru-RU"/>
        </w:rPr>
        <w:t xml:space="preserve"> руководство, которое помогает разобраться в определённой теме, решить задачу или проблему. Бывает в формате пошаговой инструкции, списка советов, чек-листа.</w:t>
      </w:r>
      <w:r w:rsidRPr="00FF53D8">
        <w:rPr>
          <w:rFonts w:eastAsia="Times New Roman" w:cs="Times New Roman"/>
          <w:b/>
          <w:sz w:val="24"/>
          <w:szCs w:val="24"/>
          <w:lang w:eastAsia="ru-RU"/>
        </w:rPr>
        <w:t> </w:t>
      </w:r>
    </w:p>
    <w:p w14:paraId="1F4FBEBD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proofErr w:type="gramStart"/>
      <w:r w:rsidRPr="00FF53D8">
        <w:rPr>
          <w:rFonts w:eastAsia="Times New Roman" w:cs="Times New Roman"/>
          <w:sz w:val="24"/>
          <w:szCs w:val="24"/>
          <w:lang w:eastAsia="ru-RU"/>
        </w:rPr>
        <w:t>Супер!Молодцы</w:t>
      </w:r>
      <w:proofErr w:type="spellEnd"/>
      <w:proofErr w:type="gramEnd"/>
      <w:r w:rsidRPr="00FF53D8">
        <w:rPr>
          <w:rFonts w:eastAsia="Times New Roman" w:cs="Times New Roman"/>
          <w:sz w:val="24"/>
          <w:szCs w:val="24"/>
          <w:lang w:eastAsia="ru-RU"/>
        </w:rPr>
        <w:t>.</w:t>
      </w:r>
    </w:p>
    <w:p w14:paraId="515518DF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 xml:space="preserve">Итак, мы с вами научились ораторскому искусству и прокачали сленг. </w:t>
      </w:r>
    </w:p>
    <w:p w14:paraId="48A81667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Спасибо, Вы все большие молодцы.</w:t>
      </w:r>
    </w:p>
    <w:p w14:paraId="73703CC4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 xml:space="preserve">     Переходим к третьему - завершающему модулю нашего интенсива – Подготовка и написание постов. </w:t>
      </w:r>
    </w:p>
    <w:p w14:paraId="33D812C1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Ребята ваша задача –написать текст поста нашего мероприятия используя чек-лист и те, рекомендации, которые я сейчас озвучу.</w:t>
      </w:r>
    </w:p>
    <w:p w14:paraId="03545128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Правила написания поста</w:t>
      </w:r>
    </w:p>
    <w:p w14:paraId="54BA133E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1.При написании поста не стоит писать целое сочинение.</w:t>
      </w:r>
    </w:p>
    <w:p w14:paraId="018115B6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Стоит ограничивать объем своих публикаций. В идеале их длина не должна превышать 140—200 знаков.</w:t>
      </w:r>
    </w:p>
    <w:p w14:paraId="502A859D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2. Каждый пост должен содержать только один призыв к действию.</w:t>
      </w:r>
    </w:p>
    <w:p w14:paraId="0A54AF1B" w14:textId="77777777" w:rsidR="00FF53D8" w:rsidRPr="00FF53D8" w:rsidRDefault="00FF53D8" w:rsidP="00FF53D8">
      <w:pPr>
        <w:shd w:val="clear" w:color="auto" w:fill="FFFFFF"/>
        <w:spacing w:after="100" w:line="276" w:lineRule="auto"/>
        <w:ind w:right="141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FF53D8">
        <w:rPr>
          <w:rFonts w:eastAsia="Times New Roman" w:cs="Times New Roman"/>
          <w:i/>
          <w:iCs/>
          <w:sz w:val="24"/>
          <w:szCs w:val="24"/>
          <w:lang w:eastAsia="ru-RU"/>
        </w:rPr>
        <w:t>Один пост — один смысл.</w:t>
      </w:r>
    </w:p>
    <w:p w14:paraId="6DCE604B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3. Креатив.</w:t>
      </w:r>
    </w:p>
    <w:p w14:paraId="21511402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Да, твой пост должен быть лаконичным, но и с изюминкой. Заинтересовать читателя можно уже первым вводным предложением. Можно вспомнить какой-то популярный мем, начать с шутки или интересного факта.</w:t>
      </w:r>
    </w:p>
    <w:p w14:paraId="3E7966D2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4. К каждому посту должна быть прикреплена картинка (которая останавливает взгляд человека). Для этого полезно будет освоить базовые навыки Фотошопа, канвы или иного иллюстратора.</w:t>
      </w:r>
    </w:p>
    <w:p w14:paraId="526A54D0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5. Сокращение ссылок и URL-адресов.</w:t>
      </w:r>
    </w:p>
    <w:p w14:paraId="54449730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 xml:space="preserve">Длинные ссылки придают твоей публикации небрежный вид, тем самым снижая качество постов и читательское внимание. </w:t>
      </w:r>
    </w:p>
    <w:p w14:paraId="6668EE4B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6. Смайлики только для беседы.</w:t>
      </w:r>
    </w:p>
    <w:p w14:paraId="628A95A0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Не запрещено использовать, но и пренебрегать не стоит.</w:t>
      </w:r>
    </w:p>
    <w:p w14:paraId="799B07EB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7. Обращение на «Ты».</w:t>
      </w:r>
    </w:p>
    <w:p w14:paraId="4B8BB8AF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Личность читателя одна, потому и обращение в нашем тексте лично к человеку. «Вы» может спугнуть пользователя, ведь он же один и читает сам, а не со всеми пользователями данной социальной сети.</w:t>
      </w:r>
    </w:p>
    <w:p w14:paraId="4A38E438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8. Создай SMM-план.</w:t>
      </w:r>
    </w:p>
    <w:p w14:paraId="03981F99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SMM-план</w:t>
      </w:r>
      <w:r w:rsidRPr="00FF53D8">
        <w:rPr>
          <w:rFonts w:eastAsia="Times New Roman" w:cs="Times New Roman"/>
          <w:sz w:val="24"/>
          <w:szCs w:val="24"/>
          <w:lang w:eastAsia="ru-RU"/>
        </w:rPr>
        <w:t> — это календарь публикаций постов.</w:t>
      </w:r>
    </w:p>
    <w:p w14:paraId="7E00EF98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9.Помни о букве «ё»</w:t>
      </w:r>
      <w:r w:rsidRPr="00FF53D8">
        <w:rPr>
          <w:rFonts w:eastAsia="Times New Roman" w:cs="Times New Roman"/>
          <w:sz w:val="24"/>
          <w:szCs w:val="24"/>
          <w:lang w:eastAsia="ru-RU"/>
        </w:rPr>
        <w:t>, она не просто так есть в нашем алфавите</w:t>
      </w:r>
    </w:p>
    <w:p w14:paraId="04F49135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10.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Используй «кавычки-ёлочки»</w:t>
      </w:r>
      <w:r w:rsidRPr="00FF53D8">
        <w:rPr>
          <w:rFonts w:eastAsia="Times New Roman" w:cs="Times New Roman"/>
          <w:sz w:val="24"/>
          <w:szCs w:val="24"/>
          <w:lang w:eastAsia="ru-RU"/>
        </w:rPr>
        <w:t> вместо “таких”</w:t>
      </w:r>
    </w:p>
    <w:p w14:paraId="357362D0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11. 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Пост не должен передавать негативные эмоции </w:t>
      </w:r>
      <w:r w:rsidRPr="00FF53D8">
        <w:rPr>
          <w:rFonts w:eastAsia="Times New Roman" w:cs="Times New Roman"/>
          <w:sz w:val="24"/>
          <w:szCs w:val="24"/>
          <w:lang w:eastAsia="ru-RU"/>
        </w:rPr>
        <w:t>или задевать чьи—либо чувства.</w:t>
      </w:r>
    </w:p>
    <w:p w14:paraId="26A2A71F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12. 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Следим за количеством восклицательных и вопросительных знаков в постах</w:t>
      </w:r>
      <w:r w:rsidRPr="00FF53D8">
        <w:rPr>
          <w:rFonts w:eastAsia="Times New Roman" w:cs="Times New Roman"/>
          <w:sz w:val="24"/>
          <w:szCs w:val="24"/>
          <w:lang w:eastAsia="ru-RU"/>
        </w:rPr>
        <w:t>: их обилие приводит к тому, что подача информации становится агрессивной или излишне эмоциональной.</w:t>
      </w:r>
    </w:p>
    <w:p w14:paraId="48F216C5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13. 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Помним про названия праздников</w:t>
      </w:r>
      <w:r w:rsidRPr="00FF53D8">
        <w:rPr>
          <w:rFonts w:eastAsia="Times New Roman" w:cs="Times New Roman"/>
          <w:sz w:val="24"/>
          <w:szCs w:val="24"/>
          <w:lang w:eastAsia="ru-RU"/>
        </w:rPr>
        <w:t>: они часто пишутся с большой буквы, но лучше лишний раз проверить правописание в интернете.</w:t>
      </w:r>
    </w:p>
    <w:p w14:paraId="0A605A7D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8. 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Проверяем написание сложных слов</w:t>
      </w:r>
      <w:r w:rsidRPr="00FF53D8">
        <w:rPr>
          <w:rFonts w:eastAsia="Times New Roman" w:cs="Times New Roman"/>
          <w:sz w:val="24"/>
          <w:szCs w:val="24"/>
          <w:lang w:eastAsia="ru-RU"/>
        </w:rPr>
        <w:t>: пишем через дефис или слитно? Слова, в которых часто делают ошибки: онлайн—мероприятия, веб—камера, интернет—соединение, топ—5.</w:t>
      </w:r>
    </w:p>
    <w:p w14:paraId="2D7C1580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lastRenderedPageBreak/>
        <w:t>9. 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Ставим пробел после запятых</w:t>
      </w:r>
      <w:r w:rsidRPr="00FF53D8">
        <w:rPr>
          <w:rFonts w:eastAsia="Times New Roman" w:cs="Times New Roman"/>
          <w:sz w:val="24"/>
          <w:szCs w:val="24"/>
          <w:lang w:eastAsia="ru-RU"/>
        </w:rPr>
        <w:t>, но ни в коем случае не делаем так перед знаком в конце предложения (перед точкой, восклицательным или вопросительным знаками).</w:t>
      </w:r>
    </w:p>
    <w:p w14:paraId="0C5189CC" w14:textId="77777777" w:rsidR="00FF53D8" w:rsidRPr="00FF53D8" w:rsidRDefault="00FF53D8" w:rsidP="00FF53D8">
      <w:pPr>
        <w:shd w:val="clear" w:color="auto" w:fill="FFFFFF"/>
        <w:spacing w:after="0" w:line="276" w:lineRule="auto"/>
        <w:ind w:right="141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Подведем итоги того, как выглядит структура поста:</w:t>
      </w:r>
    </w:p>
    <w:p w14:paraId="2F2016BA" w14:textId="77777777" w:rsidR="00FF53D8" w:rsidRPr="00FF53D8" w:rsidRDefault="00FF53D8" w:rsidP="00FF53D8">
      <w:pPr>
        <w:shd w:val="clear" w:color="auto" w:fill="FFFFFF"/>
        <w:spacing w:before="120" w:after="0" w:line="276" w:lineRule="auto"/>
        <w:ind w:right="141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1.Вступление </w:t>
      </w:r>
      <w:r w:rsidRPr="00FF53D8">
        <w:rPr>
          <w:rFonts w:eastAsia="Times New Roman" w:cs="Times New Roman"/>
          <w:sz w:val="24"/>
          <w:szCs w:val="24"/>
          <w:lang w:eastAsia="ru-RU"/>
        </w:rPr>
        <w:t>— привлечение внимания (1—2 предложения);</w:t>
      </w:r>
      <w:r w:rsidRPr="00FF53D8">
        <w:rPr>
          <w:rFonts w:eastAsia="Times New Roman" w:cs="Times New Roman"/>
          <w:sz w:val="24"/>
          <w:szCs w:val="24"/>
          <w:lang w:eastAsia="ru-RU"/>
        </w:rPr>
        <w:br/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2. Основная часть</w:t>
      </w:r>
      <w:r w:rsidRPr="00FF53D8">
        <w:rPr>
          <w:rFonts w:eastAsia="Times New Roman" w:cs="Times New Roman"/>
          <w:sz w:val="24"/>
          <w:szCs w:val="24"/>
          <w:lang w:eastAsia="ru-RU"/>
        </w:rPr>
        <w:t xml:space="preserve"> — главная информация (может содержать несколько </w:t>
      </w:r>
      <w:proofErr w:type="spellStart"/>
      <w:r w:rsidRPr="00FF53D8">
        <w:rPr>
          <w:rFonts w:eastAsia="Times New Roman" w:cs="Times New Roman"/>
          <w:sz w:val="24"/>
          <w:szCs w:val="24"/>
          <w:lang w:eastAsia="ru-RU"/>
        </w:rPr>
        <w:t>абзацей</w:t>
      </w:r>
      <w:proofErr w:type="spellEnd"/>
      <w:r w:rsidRPr="00FF53D8">
        <w:rPr>
          <w:rFonts w:eastAsia="Times New Roman" w:cs="Times New Roman"/>
          <w:sz w:val="24"/>
          <w:szCs w:val="24"/>
          <w:lang w:eastAsia="ru-RU"/>
        </w:rPr>
        <w:t>, 6 каждом не более 5 предложений);</w:t>
      </w:r>
      <w:r w:rsidRPr="00FF53D8">
        <w:rPr>
          <w:rFonts w:eastAsia="Times New Roman" w:cs="Times New Roman"/>
          <w:sz w:val="24"/>
          <w:szCs w:val="24"/>
          <w:lang w:eastAsia="ru-RU"/>
        </w:rPr>
        <w:br/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3. Заключение</w:t>
      </w:r>
      <w:r w:rsidRPr="00FF53D8">
        <w:rPr>
          <w:rFonts w:eastAsia="Times New Roman" w:cs="Times New Roman"/>
          <w:sz w:val="24"/>
          <w:szCs w:val="24"/>
          <w:lang w:eastAsia="ru-RU"/>
        </w:rPr>
        <w:t> — пожелание или призыв к действию (1 или 2 коротких предложения).</w:t>
      </w:r>
      <w:r w:rsidRPr="00FF53D8">
        <w:rPr>
          <w:rFonts w:eastAsia="Times New Roman" w:cs="Times New Roman"/>
          <w:sz w:val="24"/>
          <w:szCs w:val="24"/>
          <w:lang w:eastAsia="ru-RU"/>
        </w:rPr>
        <w:br/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4. Пост должен быть:</w:t>
      </w: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br/>
      </w:r>
      <w:r w:rsidRPr="00FF53D8">
        <w:rPr>
          <w:rFonts w:eastAsia="Times New Roman" w:cs="Times New Roman"/>
          <w:sz w:val="24"/>
          <w:szCs w:val="24"/>
          <w:lang w:eastAsia="ru-RU"/>
        </w:rPr>
        <w:t>· Интересным;</w:t>
      </w:r>
      <w:r w:rsidRPr="00FF53D8">
        <w:rPr>
          <w:rFonts w:eastAsia="Times New Roman" w:cs="Times New Roman"/>
          <w:sz w:val="24"/>
          <w:szCs w:val="24"/>
          <w:lang w:eastAsia="ru-RU"/>
        </w:rPr>
        <w:br/>
        <w:t>· Актуальным;</w:t>
      </w:r>
      <w:r w:rsidRPr="00FF53D8">
        <w:rPr>
          <w:rFonts w:eastAsia="Times New Roman" w:cs="Times New Roman"/>
          <w:sz w:val="24"/>
          <w:szCs w:val="24"/>
          <w:lang w:eastAsia="ru-RU"/>
        </w:rPr>
        <w:br/>
        <w:t>· Полезным;</w:t>
      </w:r>
      <w:r w:rsidRPr="00FF53D8">
        <w:rPr>
          <w:rFonts w:eastAsia="Times New Roman" w:cs="Times New Roman"/>
          <w:sz w:val="24"/>
          <w:szCs w:val="24"/>
          <w:lang w:eastAsia="ru-RU"/>
        </w:rPr>
        <w:br/>
        <w:t>· Креативным.</w:t>
      </w:r>
    </w:p>
    <w:p w14:paraId="7D149936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>Отлично!</w:t>
      </w:r>
    </w:p>
    <w:p w14:paraId="1A469CF0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F53D8">
        <w:rPr>
          <w:rFonts w:eastAsia="Times New Roman" w:cs="Times New Roman"/>
          <w:b/>
          <w:bCs/>
          <w:sz w:val="24"/>
          <w:szCs w:val="24"/>
          <w:lang w:eastAsia="ru-RU"/>
        </w:rPr>
        <w:t>Представление постов.</w:t>
      </w:r>
    </w:p>
    <w:p w14:paraId="21FF6174" w14:textId="77777777" w:rsidR="00FF53D8" w:rsidRPr="00FF53D8" w:rsidRDefault="00FF53D8" w:rsidP="00FF53D8">
      <w:pPr>
        <w:spacing w:after="0" w:line="276" w:lineRule="auto"/>
        <w:ind w:right="14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53D8">
        <w:rPr>
          <w:rFonts w:eastAsia="Times New Roman" w:cs="Times New Roman"/>
          <w:sz w:val="24"/>
          <w:szCs w:val="24"/>
          <w:lang w:eastAsia="ru-RU"/>
        </w:rPr>
        <w:t xml:space="preserve">     Итак, пришло время подвести итоги нашего интенсива и провести рефлексию – у вас на столах наклейки – бомба – все интересно, полезно, буду использовать в работе, НЛО – разочарован.</w:t>
      </w:r>
    </w:p>
    <w:p w14:paraId="2497A212" w14:textId="77777777" w:rsidR="00160DB7" w:rsidRDefault="00160DB7" w:rsidP="005E4C5B">
      <w:pPr>
        <w:spacing w:after="0"/>
        <w:ind w:firstLine="567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0EA2ED77" w14:textId="77777777" w:rsidR="001B3518" w:rsidRPr="00847637" w:rsidRDefault="001B3518" w:rsidP="005E4C5B">
      <w:pPr>
        <w:spacing w:after="0"/>
        <w:ind w:firstLine="567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0329B6D3" w14:textId="77777777" w:rsidR="005E4C5B" w:rsidRPr="00847637" w:rsidRDefault="005E4C5B" w:rsidP="005E4C5B">
      <w:pPr>
        <w:pStyle w:val="a9"/>
        <w:ind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1E83FE87" w14:textId="77777777" w:rsidR="005E4C5B" w:rsidRPr="00847637" w:rsidRDefault="005E4C5B" w:rsidP="005E4C5B">
      <w:pPr>
        <w:pStyle w:val="a9"/>
        <w:ind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3C5789DE" w14:textId="77777777" w:rsidR="005E4C5B" w:rsidRPr="00847637" w:rsidRDefault="005E4C5B" w:rsidP="005E4C5B">
      <w:pPr>
        <w:pStyle w:val="a9"/>
        <w:ind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3B4BA12C" w14:textId="77777777" w:rsidR="005E4C5B" w:rsidRPr="00847637" w:rsidRDefault="005E4C5B" w:rsidP="005E4C5B">
      <w:pPr>
        <w:pStyle w:val="a9"/>
        <w:ind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47463732" w14:textId="77777777" w:rsidR="005E4C5B" w:rsidRPr="00847637" w:rsidRDefault="005E4C5B" w:rsidP="005E4C5B">
      <w:pPr>
        <w:pStyle w:val="a9"/>
        <w:ind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24EE8A54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5827F691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38D5678D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4FE5CAB0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7642C012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408A5507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341B8996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4F221535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7900CD99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7C4E7D08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76E5E681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5763BB56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28136F13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3A71D937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648B7B0E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2CDAA804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270D1FA0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724CC78C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3202595D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2B380A25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141136C2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6634A329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5553EC70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0E6295EA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6F1173C3" w14:textId="77777777" w:rsidR="00B43A60" w:rsidRDefault="00B43A60" w:rsidP="00FF53D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222D97BC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5B629AD8" w14:textId="77777777" w:rsidR="005E4C5B" w:rsidRDefault="005E4C5B" w:rsidP="005E4C5B">
      <w:pPr>
        <w:spacing w:after="0"/>
        <w:ind w:firstLine="567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  <w:bookmarkStart w:id="19" w:name="_Toc14175"/>
      <w:r w:rsidRPr="005E4C5B">
        <w:rPr>
          <w:rFonts w:eastAsia="Times New Roman" w:cs="Times New Roman"/>
          <w:b/>
          <w:szCs w:val="28"/>
          <w:lang w:eastAsia="ru-RU"/>
        </w:rPr>
        <w:lastRenderedPageBreak/>
        <w:t>3.3. Календарно-тематическое планирование</w:t>
      </w:r>
      <w:bookmarkEnd w:id="19"/>
    </w:p>
    <w:p w14:paraId="69C67F39" w14:textId="77777777" w:rsidR="005E4C5B" w:rsidRDefault="005E4C5B" w:rsidP="005E4C5B">
      <w:pPr>
        <w:spacing w:after="0"/>
        <w:ind w:firstLine="567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</w:p>
    <w:tbl>
      <w:tblPr>
        <w:tblpPr w:leftFromText="180" w:rightFromText="180" w:vertAnchor="page" w:horzAnchor="margin" w:tblpY="1432"/>
        <w:tblW w:w="10598" w:type="dxa"/>
        <w:tblLayout w:type="fixed"/>
        <w:tblLook w:val="0000" w:firstRow="0" w:lastRow="0" w:firstColumn="0" w:lastColumn="0" w:noHBand="0" w:noVBand="0"/>
      </w:tblPr>
      <w:tblGrid>
        <w:gridCol w:w="960"/>
        <w:gridCol w:w="992"/>
        <w:gridCol w:w="6094"/>
        <w:gridCol w:w="1276"/>
        <w:gridCol w:w="1276"/>
      </w:tblGrid>
      <w:tr w:rsidR="005E4C5B" w:rsidRPr="004B128F" w14:paraId="7C85E8D3" w14:textId="77777777" w:rsidTr="00CE6FD5">
        <w:trPr>
          <w:trHeight w:val="110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E263B9D" w14:textId="77777777" w:rsidR="00E906B2" w:rsidRDefault="00E906B2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D94B3F" w14:textId="432C1B75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14:paraId="032874FA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1C3A11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14:paraId="4FEC6E33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4C8B12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8004A2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D3EA58D" w14:textId="77777777" w:rsidR="005E4C5B" w:rsidRPr="004B128F" w:rsidRDefault="005E4C5B" w:rsidP="00E906B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bidi="ru-RU"/>
              </w:rPr>
            </w:pPr>
            <w:r w:rsidRPr="004B128F">
              <w:rPr>
                <w:rFonts w:cs="Times New Roman"/>
                <w:b/>
                <w:sz w:val="24"/>
                <w:szCs w:val="24"/>
                <w:lang w:bidi="ru-RU"/>
              </w:rPr>
              <w:t>Дата по</w:t>
            </w:r>
          </w:p>
          <w:p w14:paraId="7761DEDF" w14:textId="77777777" w:rsidR="005E4C5B" w:rsidRPr="004B128F" w:rsidRDefault="005E4C5B" w:rsidP="00E906B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B128F">
              <w:rPr>
                <w:rFonts w:cs="Times New Roman"/>
                <w:b/>
                <w:sz w:val="24"/>
                <w:szCs w:val="24"/>
                <w:lang w:bidi="ru-RU"/>
              </w:rPr>
              <w:t>плану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0B00A40" w14:textId="77777777" w:rsidR="005E4C5B" w:rsidRPr="004B128F" w:rsidRDefault="005E4C5B" w:rsidP="00E906B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B128F">
              <w:rPr>
                <w:rFonts w:cs="Times New Roman"/>
                <w:b/>
                <w:sz w:val="24"/>
                <w:szCs w:val="24"/>
                <w:lang w:bidi="ru-RU"/>
              </w:rPr>
              <w:t>Дата по факту</w:t>
            </w:r>
          </w:p>
        </w:tc>
      </w:tr>
      <w:tr w:rsidR="005E4C5B" w:rsidRPr="004B128F" w14:paraId="566ACD34" w14:textId="77777777" w:rsidTr="00CE6FD5">
        <w:trPr>
          <w:trHeight w:val="95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1F3F8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394623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448CC7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95C87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BF5D4A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4C5B" w:rsidRPr="004B128F" w14:paraId="28487FB4" w14:textId="77777777" w:rsidTr="00CE6FD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</w:tcPr>
          <w:p w14:paraId="5A4F1E41" w14:textId="6BEC6E52" w:rsidR="005E4C5B" w:rsidRPr="004B128F" w:rsidRDefault="005E4C5B" w:rsidP="00E906B2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B128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Вводное занятие–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4B128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5E4C5B" w:rsidRPr="004B128F" w14:paraId="3F5A5816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7D8F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2A19A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27B4F2" w14:textId="14DE3B5E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Знакомство с программой кружка. Инструктаж п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="00BC1D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4B128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B128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Организационные вопросы по работе медиацентра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5B1DC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507D6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C5B" w:rsidRPr="004B128F" w14:paraId="27C46F63" w14:textId="77777777" w:rsidTr="00CE6FD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</w:tcPr>
          <w:p w14:paraId="29B98FF0" w14:textId="77777777" w:rsidR="005E4C5B" w:rsidRPr="004B128F" w:rsidRDefault="005E4C5B" w:rsidP="00E906B2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4ED3A096" w14:textId="77777777" w:rsidR="005E4C5B" w:rsidRPr="004B128F" w:rsidRDefault="005E4C5B" w:rsidP="00E906B2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B128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Телевидение в системе СМИ – 2ч.</w:t>
            </w:r>
          </w:p>
        </w:tc>
      </w:tr>
      <w:tr w:rsidR="005E4C5B" w:rsidRPr="004B128F" w14:paraId="1D56EA5B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F1FB16" w14:textId="73D7AEC7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A57D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83BE1" w14:textId="77777777" w:rsidR="005E4C5B" w:rsidRPr="004B128F" w:rsidRDefault="005E4C5B" w:rsidP="00E906B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128F">
              <w:rPr>
                <w:rFonts w:eastAsia="Times New Roman" w:cs="Times New Roman"/>
                <w:sz w:val="24"/>
                <w:szCs w:val="24"/>
                <w:lang w:eastAsia="ru-RU"/>
              </w:rPr>
              <w:t>Место телевидения в системе СМИ. Функции телевидения.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A2DF4BE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012D3DE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13FA705B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695E88" w14:textId="345901E7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5C4719" w14:textId="77777777" w:rsidR="005E4C5B" w:rsidRPr="004B128F" w:rsidRDefault="005E4C5B" w:rsidP="00E906B2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04CB2" w14:textId="77777777" w:rsidR="005E4C5B" w:rsidRPr="004B128F" w:rsidRDefault="005E4C5B" w:rsidP="00E906B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128F">
              <w:rPr>
                <w:rFonts w:eastAsia="Times New Roman" w:cs="Times New Roman"/>
                <w:sz w:val="24"/>
                <w:szCs w:val="24"/>
                <w:lang w:eastAsia="ru-RU"/>
              </w:rPr>
              <w:t>История и тенденции, развития телевидения и тележурналистики.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0E7F" w14:textId="77777777" w:rsidR="005E4C5B" w:rsidRPr="004B128F" w:rsidRDefault="005E4C5B" w:rsidP="00E906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0310" w14:textId="77777777" w:rsidR="005E4C5B" w:rsidRPr="004B128F" w:rsidRDefault="005E4C5B" w:rsidP="00E906B2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014CC17F" w14:textId="77777777" w:rsidTr="00CE6FD5">
        <w:trPr>
          <w:trHeight w:val="529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</w:tcPr>
          <w:p w14:paraId="09B509FC" w14:textId="77777777" w:rsidR="005E4C5B" w:rsidRPr="004B128F" w:rsidRDefault="005E4C5B" w:rsidP="00E906B2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B128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Журналистские профессии на телевидении – 2</w:t>
            </w:r>
            <w:proofErr w:type="gramStart"/>
            <w:r w:rsidRPr="004B128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ч .</w:t>
            </w:r>
            <w:proofErr w:type="gramEnd"/>
          </w:p>
        </w:tc>
      </w:tr>
      <w:tr w:rsidR="005E4C5B" w:rsidRPr="004B128F" w14:paraId="02348E3A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7DA68" w14:textId="14917515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CD9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468210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Журналистские профессии на телевидении.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84F9F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1335E5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075AD6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24ECA62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40E950" w14:textId="22D19F1D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437C4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0394F2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B1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 профессиональной деятельности на 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5E9FF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9EAC8F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04667065" w14:textId="77777777" w:rsidTr="00CE6FD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</w:tcPr>
          <w:p w14:paraId="43B6E2AD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тележурналистики – 32 ч.</w:t>
            </w:r>
          </w:p>
          <w:p w14:paraId="5A22CEDA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260EF3A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27515" w14:textId="36AB41F7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828EC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AC5491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Основные жанры тележурналистики. Лекция.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350437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EF54AC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0282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1EA483D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C67177" w14:textId="56D587DC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FBC39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8A435A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Презентация, тест по </w:t>
            </w:r>
            <w:proofErr w:type="gramStart"/>
            <w:r w:rsidRPr="004B128F">
              <w:rPr>
                <w:rFonts w:cs="Times New Roman"/>
                <w:sz w:val="24"/>
                <w:szCs w:val="24"/>
              </w:rPr>
              <w:t>теме  «</w:t>
            </w:r>
            <w:proofErr w:type="gramEnd"/>
            <w:r w:rsidRPr="004B128F">
              <w:rPr>
                <w:rFonts w:cs="Times New Roman"/>
                <w:sz w:val="24"/>
                <w:szCs w:val="24"/>
              </w:rPr>
              <w:t>Основные жанры тележурналистики»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46BDF2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1B64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740F2047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E21777" w14:textId="560115A9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AAF8C4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62416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Интервью.</w:t>
            </w:r>
          </w:p>
          <w:p w14:paraId="59733243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Мультимедиа-лекция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5C1F1D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226F27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27C17A4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564067" w14:textId="2A69AEA0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F1659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D33835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Интервью.</w:t>
            </w:r>
          </w:p>
          <w:p w14:paraId="1B2027BE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Практическая работа в парах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A1595F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E77F1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7AD1060F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A3C62A" w14:textId="124026D2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F6466D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F87F2B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B128F">
              <w:rPr>
                <w:rFonts w:cs="Times New Roman"/>
                <w:sz w:val="24"/>
                <w:szCs w:val="24"/>
              </w:rPr>
              <w:t>Комментарий и обозрение. Лекция-презентация.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33579C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B4BDFC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93CDE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045162D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E25F7E" w14:textId="14BE51F6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7629EE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338266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Комментарий и обозрение.</w:t>
            </w:r>
          </w:p>
          <w:p w14:paraId="1D1E7553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Практическая работа в парах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87A4B4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6660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66A01BC3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08AF3" w14:textId="14587BA8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8F5483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9DCF7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Подготовка вопросов для интервью.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EAC1F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6E0A89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970B7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3865EA4E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55FCE1" w14:textId="2B445F0D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D312F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8A5ACD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Написание комментария.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CA4D9B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0FF2B4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E8A22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04D33C49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A95C4" w14:textId="07B86A6A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B05B7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B1C735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B128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Эссе.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Очерк. </w:t>
            </w:r>
            <w:r w:rsidRPr="004B128F">
              <w:rPr>
                <w:rFonts w:cs="Times New Roman"/>
                <w:sz w:val="24"/>
                <w:szCs w:val="24"/>
              </w:rPr>
              <w:t xml:space="preserve"> </w:t>
            </w:r>
            <w:r w:rsidRPr="004B128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Индивидуальная 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343A6E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B289AC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83AC3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4973D7C8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BC7025" w14:textId="7C2DADD5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271B0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4592DE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B128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Работа в парах. Подбор фото и видео материала для создания видео зарисовки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20440F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DFE57E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0DE6850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29F8A8" w14:textId="6E8DD516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353F89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36A60" w14:textId="77777777" w:rsidR="005E4C5B" w:rsidRPr="004B128F" w:rsidRDefault="005E4C5B" w:rsidP="00E906B2">
            <w:pPr>
              <w:spacing w:after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B128F">
              <w:rPr>
                <w:rFonts w:cs="Times New Roman"/>
                <w:sz w:val="24"/>
                <w:szCs w:val="24"/>
              </w:rPr>
              <w:t>Очерк.</w:t>
            </w:r>
            <w:r>
              <w:rPr>
                <w:rFonts w:cs="Times New Roman"/>
                <w:sz w:val="24"/>
                <w:szCs w:val="24"/>
              </w:rPr>
              <w:t xml:space="preserve"> Зарисовка.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4A53E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63F01F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FC2BB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130919A0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47984" w14:textId="47EB3FAC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C6762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AE73CD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Практическая работа по подготовке видео очерка.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9D78EF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352D3C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152A6B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7F461B8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28BEED" w14:textId="5A88F3C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3185F4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ECC525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Репортаж как основной жанр ТВ.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3FEAD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5DEB59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1A672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31F3067A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5A7CF" w14:textId="0295C817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13937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0DA302" w14:textId="77777777" w:rsidR="005E4C5B" w:rsidRPr="004B128F" w:rsidRDefault="005E4C5B" w:rsidP="00E90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Разновидности репортажа.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36EF3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343759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C075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42ED6AC6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C36AF" w14:textId="2A0F32F3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AB28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001F3E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B12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B4F76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E435B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F03B9BE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5F7E3" w14:textId="57F5A5EC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A37DA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1866BC" w14:textId="77777777" w:rsidR="005E4C5B" w:rsidRPr="004B128F" w:rsidRDefault="005E4C5B" w:rsidP="00E906B2">
            <w:pPr>
              <w:spacing w:after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B128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Основные принципы подготовки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9DF76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6E8F4D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C6A3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44C95AE0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F967DE" w14:textId="2BD049C3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12922E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7EC315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Закадровый текст. Видео лекция.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EC456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8EEA90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96F8D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905E670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D62BE" w14:textId="5BB4DDF1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41D496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8555DB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sz w:val="24"/>
                <w:szCs w:val="24"/>
              </w:rPr>
              <w:t>Практическое занятие «Запись закадрового текста»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3BAAD1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5024B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1463A14C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6645CE" w14:textId="2DE7B4EA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90D7FD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BACAD2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Структура и композиция телерепортажа.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039FD3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172AB5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E3F6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16046B5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FA7A4" w14:textId="7A3C64E3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3F1FE9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B8059C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4B128F">
              <w:rPr>
                <w:rFonts w:cs="Times New Roman"/>
                <w:sz w:val="24"/>
                <w:szCs w:val="24"/>
              </w:rPr>
              <w:t>Stand-up</w:t>
            </w:r>
            <w:proofErr w:type="spellEnd"/>
            <w:r w:rsidRPr="004B128F">
              <w:rPr>
                <w:rFonts w:cs="Times New Roman"/>
                <w:sz w:val="24"/>
                <w:szCs w:val="24"/>
              </w:rPr>
              <w:t xml:space="preserve"> и синхрон в репортаже.</w:t>
            </w:r>
          </w:p>
          <w:p w14:paraId="76BC14F3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7CA1F8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E6BF4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676F78E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856A23" w14:textId="200EB582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45BF7F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D02B81" w14:textId="77777777" w:rsidR="005E4C5B" w:rsidRPr="004B128F" w:rsidRDefault="005E4C5B" w:rsidP="00E906B2">
            <w:pPr>
              <w:spacing w:after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B128F">
              <w:rPr>
                <w:rFonts w:cs="Times New Roman"/>
                <w:sz w:val="24"/>
                <w:szCs w:val="24"/>
              </w:rPr>
              <w:t>Невербальные средства общения.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1A876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48A457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56B02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97810AE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03D588" w14:textId="53ADA674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239F2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9E0983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Тренинг по теме «Невербальное общение»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FDF13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7DB8BE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5068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040BACD7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24C06B" w14:textId="31AA414E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F6C794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53323D" w14:textId="77777777" w:rsidR="005E4C5B" w:rsidRPr="004B128F" w:rsidRDefault="005E4C5B" w:rsidP="00E906B2">
            <w:pPr>
              <w:pStyle w:val="a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Орфоэпические нормы современного русского языка.</w:t>
            </w:r>
          </w:p>
          <w:p w14:paraId="32BB0DD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0F26CE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50990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1641B83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25AEB" w14:textId="480F706A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96C6A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4FFA57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B1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Индивидуально групповые языковые тренинги.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3B73D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D9A4FB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B1AE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0FEDBD44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803347" w14:textId="4349D81B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3BF799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966306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eastAsia="Times New Roman" w:cs="Times New Roman"/>
                <w:sz w:val="24"/>
                <w:szCs w:val="24"/>
                <w:lang w:eastAsia="ru-RU"/>
              </w:rPr>
              <w:t>Речь и дыхание.</w:t>
            </w:r>
          </w:p>
          <w:p w14:paraId="1061D119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F5F7C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1EE2C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D361906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828131" w14:textId="7454B3FD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30413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02D7D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eastAsia="Times New Roman" w:cs="Times New Roman"/>
                <w:sz w:val="24"/>
                <w:szCs w:val="24"/>
                <w:lang w:eastAsia="ru-RU"/>
              </w:rPr>
              <w:t>Артикуляция.</w:t>
            </w:r>
          </w:p>
          <w:p w14:paraId="323DCD0F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F07838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09F9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7F694BD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AE07B" w14:textId="7807C1CB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2BEB4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CAC826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Дикция.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6D1B98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C85C21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32386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0087D8B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4CDF5" w14:textId="5F368902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4E0BC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2731C8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Дикция – групповой тренинг.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AD80A1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2C5217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561FA3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C6C3069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C5025C" w14:textId="23A5903F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F83421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F48C03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Имидж ведущего.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C3301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2DA2C6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CA780B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13E634FD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0CDE7" w14:textId="68F34A18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580F2D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4B1FB8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Внешний облик.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0C9EC0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2FB79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6DF670B4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B9432" w14:textId="1F99F67D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C1042D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CA0D2A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Этика и право в работе тележурналиста.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67C8E4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92BB5B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2A5472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7A8C9457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4E9AAF" w14:textId="274AF129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90F7A1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789CFA" w14:textId="77777777" w:rsidR="005E4C5B" w:rsidRPr="004B128F" w:rsidRDefault="005E4C5B" w:rsidP="00E906B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Основы режиссуры репортажных жанров. Основные принципы верстки информационной (новостной) программы.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2AF338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1815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737524F0" w14:textId="77777777" w:rsidTr="00CE6FD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7E23B959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8A9354" w14:textId="7CF75BEC" w:rsidR="005E4C5B" w:rsidRPr="004B128F" w:rsidRDefault="005E4C5B" w:rsidP="00E906B2">
            <w:pPr>
              <w:tabs>
                <w:tab w:val="left" w:pos="3885"/>
              </w:tabs>
              <w:spacing w:after="0" w:line="259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B128F">
              <w:rPr>
                <w:rFonts w:eastAsia="Calibri" w:cs="Times New Roman"/>
                <w:b/>
                <w:color w:val="000000"/>
                <w:sz w:val="24"/>
                <w:szCs w:val="24"/>
              </w:rPr>
              <w:t>Основы видеомонтажа-1</w:t>
            </w:r>
            <w:r w:rsidR="005D3441">
              <w:rPr>
                <w:rFonts w:eastAsia="Calibri" w:cs="Times New Roman"/>
                <w:b/>
                <w:color w:val="000000"/>
                <w:sz w:val="24"/>
                <w:szCs w:val="24"/>
              </w:rPr>
              <w:t>2</w:t>
            </w:r>
            <w:r w:rsidRPr="004B128F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  <w:p w14:paraId="4E42CB11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1A434D22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6FC40" w14:textId="3EC14493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82733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64A46C" w14:textId="77777777" w:rsidR="005E4C5B" w:rsidRPr="004B128F" w:rsidRDefault="005E4C5B" w:rsidP="00E906B2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B128F">
              <w:rPr>
                <w:rFonts w:cs="Times New Roman"/>
                <w:sz w:val="24"/>
                <w:szCs w:val="24"/>
              </w:rPr>
              <w:t>Программы для производства и обработки видеоматериалов.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04955A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2A0E6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3AC8EE02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F2BFF6" w14:textId="556AC50A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AF31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0CB87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sz w:val="24"/>
                <w:szCs w:val="24"/>
              </w:rPr>
              <w:t>Основы монтажа в Windows Movie Maker- мультимедиа лекция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C5691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19CC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D11332" w14:paraId="5E70469B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F9757" w14:textId="6E80A4C2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3DB959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FC75E2" w14:textId="77777777" w:rsidR="005E4C5B" w:rsidRPr="00B17F12" w:rsidRDefault="005E4C5B" w:rsidP="00E906B2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</w:pPr>
            <w:r w:rsidRPr="004B128F">
              <w:rPr>
                <w:rFonts w:cs="Times New Roman"/>
                <w:sz w:val="24"/>
                <w:szCs w:val="24"/>
              </w:rPr>
              <w:t>Основы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4B128F">
              <w:rPr>
                <w:rFonts w:cs="Times New Roman"/>
                <w:sz w:val="24"/>
                <w:szCs w:val="24"/>
              </w:rPr>
              <w:t>монтажа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4B128F">
              <w:rPr>
                <w:rFonts w:cs="Times New Roman"/>
                <w:sz w:val="24"/>
                <w:szCs w:val="24"/>
              </w:rPr>
              <w:t>в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 xml:space="preserve"> Windows Movie </w:t>
            </w:r>
            <w:proofErr w:type="gramStart"/>
            <w:r w:rsidRPr="00B17F12">
              <w:rPr>
                <w:rFonts w:cs="Times New Roman"/>
                <w:sz w:val="24"/>
                <w:szCs w:val="24"/>
                <w:lang w:val="en-US"/>
              </w:rPr>
              <w:t>Maker  Adobe</w:t>
            </w:r>
            <w:proofErr w:type="gramEnd"/>
            <w:r w:rsidRPr="00B17F12">
              <w:rPr>
                <w:rFonts w:cs="Times New Roman"/>
                <w:sz w:val="24"/>
                <w:szCs w:val="24"/>
                <w:lang w:val="en-US"/>
              </w:rPr>
              <w:t xml:space="preserve"> Premier Pro, Adobe After Effect Pro –</w:t>
            </w:r>
            <w:r w:rsidRPr="004B128F">
              <w:rPr>
                <w:rFonts w:cs="Times New Roman"/>
                <w:sz w:val="24"/>
                <w:szCs w:val="24"/>
              </w:rPr>
              <w:t>проектированный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4B128F">
              <w:rPr>
                <w:rFonts w:cs="Times New Roman"/>
                <w:sz w:val="24"/>
                <w:szCs w:val="24"/>
              </w:rPr>
              <w:t>семинар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431DF7" w14:textId="77777777" w:rsidR="005E4C5B" w:rsidRP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175C8" w14:textId="77777777" w:rsidR="005E4C5B" w:rsidRPr="005E4C5B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D3441" w:rsidRPr="005D3441" w14:paraId="52DA721E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EF94F2" w14:textId="4DA6902F" w:rsidR="005D3441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31F7DB" w14:textId="77777777" w:rsidR="005D3441" w:rsidRPr="004B128F" w:rsidRDefault="005D3441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FE74A2" w14:textId="5BA971C9" w:rsidR="005D3441" w:rsidRPr="005D3441" w:rsidRDefault="005D3441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Основы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4B128F">
              <w:rPr>
                <w:rFonts w:cs="Times New Roman"/>
                <w:sz w:val="24"/>
                <w:szCs w:val="24"/>
              </w:rPr>
              <w:t>монтажа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4B128F">
              <w:rPr>
                <w:rFonts w:cs="Times New Roman"/>
                <w:sz w:val="24"/>
                <w:szCs w:val="24"/>
              </w:rPr>
              <w:t>в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>Adobe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>Premier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>Pro</w:t>
            </w:r>
            <w:r w:rsidRPr="005D3441">
              <w:rPr>
                <w:rFonts w:cs="Times New Roman"/>
                <w:sz w:val="24"/>
                <w:szCs w:val="24"/>
              </w:rPr>
              <w:t xml:space="preserve">, 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>Adobe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>After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>Effect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B17F12">
              <w:rPr>
                <w:rFonts w:cs="Times New Roman"/>
                <w:sz w:val="24"/>
                <w:szCs w:val="24"/>
                <w:lang w:val="en-US"/>
              </w:rPr>
              <w:t>Pro</w:t>
            </w:r>
            <w:r w:rsidRPr="005D3441">
              <w:rPr>
                <w:rFonts w:cs="Times New Roman"/>
                <w:sz w:val="24"/>
                <w:szCs w:val="24"/>
              </w:rPr>
              <w:t xml:space="preserve"> –</w:t>
            </w:r>
            <w:r w:rsidRPr="004B128F">
              <w:rPr>
                <w:rFonts w:cs="Times New Roman"/>
                <w:sz w:val="24"/>
                <w:szCs w:val="24"/>
              </w:rPr>
              <w:t>проектированный</w:t>
            </w:r>
            <w:r w:rsidRPr="005D3441">
              <w:rPr>
                <w:rFonts w:cs="Times New Roman"/>
                <w:sz w:val="24"/>
                <w:szCs w:val="24"/>
              </w:rPr>
              <w:t xml:space="preserve"> </w:t>
            </w:r>
            <w:r w:rsidRPr="004B128F">
              <w:rPr>
                <w:rFonts w:cs="Times New Roman"/>
                <w:sz w:val="24"/>
                <w:szCs w:val="24"/>
              </w:rPr>
              <w:t>семинар</w:t>
            </w:r>
            <w:r w:rsidRPr="005D344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D5028" w14:textId="77777777" w:rsidR="005D3441" w:rsidRPr="005D3441" w:rsidRDefault="005D3441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88D830" w14:textId="77777777" w:rsidR="005D3441" w:rsidRPr="005D3441" w:rsidRDefault="005D3441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92972F1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51970E" w14:textId="47EB0910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1CB966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013234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Использование в фильме статичных картинок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FDEEB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4791C0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F24F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41717C57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2B5A46" w14:textId="6974D29A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32F749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458CC8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Захват видеофрагментов с камеры.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67F4B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BE214A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0FBA79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07107001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BDAEA" w14:textId="09ACA337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CA1D8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B6157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Разрезание видеофрагментов.</w:t>
            </w:r>
          </w:p>
          <w:p w14:paraId="75322157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60589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F2737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41FA4793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59621" w14:textId="397C69FE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7D3992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1657C0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Использование плавных переходов между кадрами.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31460F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5950BE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7B51B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720BCD24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989C6F" w14:textId="5DED03CD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B6137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1648A0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Использование плавных переходов между кадрами </w:t>
            </w:r>
            <w:proofErr w:type="gramStart"/>
            <w:r w:rsidRPr="004B128F">
              <w:rPr>
                <w:rFonts w:cs="Times New Roman"/>
                <w:sz w:val="24"/>
                <w:szCs w:val="24"/>
              </w:rPr>
              <w:t>-  индивидуальная</w:t>
            </w:r>
            <w:proofErr w:type="gramEnd"/>
            <w:r w:rsidRPr="004B128F">
              <w:rPr>
                <w:rFonts w:cs="Times New Roman"/>
                <w:sz w:val="24"/>
                <w:szCs w:val="24"/>
              </w:rPr>
              <w:t xml:space="preserve"> проектная деятельность.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CEE07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45C76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7D66F9AA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C9D9B6" w14:textId="6B9914B2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B1E9DD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65BFD1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Добавление комментариев и музыки в фильм</w:t>
            </w:r>
            <w:r w:rsidRPr="004B128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7C8A6C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D70E60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F5B1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287BF46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84ED4F" w14:textId="42853AE7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90E7F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1F9061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проектная деятельность «</w:t>
            </w:r>
            <w:r w:rsidRPr="004B128F">
              <w:rPr>
                <w:rFonts w:cs="Times New Roman"/>
                <w:sz w:val="24"/>
                <w:szCs w:val="24"/>
              </w:rPr>
              <w:t>Добавление комментариев и музыки в фильм»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27BC9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837761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2AF88DFC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C19DA5" w14:textId="623F9780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C9AC24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DDBBD0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Презентация творческих проектов.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7B197F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8DC513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CE3C9F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3F0B22C3" w14:textId="77777777" w:rsidTr="00CE6FD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</w:tcPr>
          <w:p w14:paraId="1C6BB771" w14:textId="77777777" w:rsidR="005E4C5B" w:rsidRPr="004B128F" w:rsidRDefault="005E4C5B" w:rsidP="00E906B2">
            <w:pPr>
              <w:pStyle w:val="a9"/>
              <w:tabs>
                <w:tab w:val="left" w:pos="117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B693B0C" w14:textId="2746E2CC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операторского мастерства- 1</w:t>
            </w:r>
            <w:r w:rsidR="005D34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  <w:r w:rsidRPr="004B12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ч.</w:t>
            </w:r>
          </w:p>
        </w:tc>
      </w:tr>
      <w:tr w:rsidR="005E4C5B" w:rsidRPr="004B128F" w14:paraId="47F8EAAC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415FCB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04B72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F2324B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Устройство видеокамеры. Лекция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0681F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275748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C663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15383F57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F9AE9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F69FA2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56CC2B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Цифровая видеокамера. Демонстрационное занятие.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E33795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D81E2E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A9664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759B31B7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E2AB3F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06407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9A6013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Основные правила видеосъёмки. Лекция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47260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848C90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1594A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6D56856C" w14:textId="77777777" w:rsidTr="00F4039E">
        <w:trPr>
          <w:trHeight w:val="30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F1E6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CE6F6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9459F3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Основные правила видеосъёмки. Практикум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B7A533" w14:textId="77777777" w:rsidR="005E4C5B" w:rsidRPr="004B128F" w:rsidRDefault="005E4C5B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49693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41" w:rsidRPr="004B128F" w14:paraId="2122079A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5C210" w14:textId="7B93B5E1" w:rsidR="005D3441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2DFCB" w14:textId="77777777" w:rsidR="005D3441" w:rsidRPr="004B128F" w:rsidRDefault="005D3441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402B83" w14:textId="636B7415" w:rsidR="005D3441" w:rsidRPr="004B128F" w:rsidRDefault="005D3441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D3441">
              <w:rPr>
                <w:rFonts w:cs="Times New Roman"/>
                <w:sz w:val="24"/>
                <w:szCs w:val="24"/>
              </w:rPr>
              <w:t>Основные правила видеосъёмки. Практикум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22658" w14:textId="77777777" w:rsidR="005D3441" w:rsidRDefault="005D3441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5CB39" w14:textId="77777777" w:rsidR="005D3441" w:rsidRPr="004B128F" w:rsidRDefault="005D3441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6083C606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4978A5" w14:textId="07E7F2FF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A627E2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54F00D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Съёмка видео сюжета.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A1297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F80BF7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FC5CB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7A10FAD5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50C6BF" w14:textId="0ABA3DBB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E55CD0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265FB8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Практическая работа съёмочной группы. Съёмка видео сюжета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32EC9C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AC038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1F0A0CFD" w14:textId="77777777" w:rsidTr="005D3441">
        <w:trPr>
          <w:trHeight w:val="1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3A9A6" w14:textId="71EE6FD5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403148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AF40E5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Композиция кадра. Лекция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94B56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ABFA49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D8667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691D464D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10B24" w14:textId="7079432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355DFD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DE1FF9" w14:textId="75B6817F" w:rsidR="005E4C5B" w:rsidRPr="00E906B2" w:rsidRDefault="005E4C5B" w:rsidP="00E906B2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128F">
              <w:rPr>
                <w:color w:val="000000"/>
              </w:rPr>
              <w:t xml:space="preserve">Композиция </w:t>
            </w:r>
            <w:proofErr w:type="spellStart"/>
            <w:proofErr w:type="gramStart"/>
            <w:r w:rsidRPr="004B128F">
              <w:rPr>
                <w:color w:val="000000"/>
              </w:rPr>
              <w:t>кадра.Практикум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7D7A7C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D0B785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543B06DD" w14:textId="77777777" w:rsidTr="00E906B2">
        <w:trPr>
          <w:trHeight w:val="3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1EE1C6" w14:textId="0CD8E20E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906B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C82EAF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B3F3E7" w14:textId="77777777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Человек в кадре. Практикум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A09001" w14:textId="77777777" w:rsidR="005E4C5B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C13AD9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FB716D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4C5B" w:rsidRPr="004B128F" w14:paraId="1E3E7942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322D3" w14:textId="49113362" w:rsidR="005E4C5B" w:rsidRPr="004B128F" w:rsidRDefault="00E906B2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DBF0FC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CDF11E" w14:textId="376E9C7D" w:rsidR="005E4C5B" w:rsidRPr="004B128F" w:rsidRDefault="005E4C5B" w:rsidP="00E906B2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Внутрикадровый монтаж. Практикум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A7FE3E" w14:textId="77777777" w:rsidR="005E4C5B" w:rsidRPr="004B128F" w:rsidRDefault="005E4C5B" w:rsidP="00E906B2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D14B31" w14:textId="77777777" w:rsidR="005E4C5B" w:rsidRPr="004B128F" w:rsidRDefault="005E4C5B" w:rsidP="00E906B2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558C8131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8E270" w14:textId="0CD75F6A" w:rsidR="00F4039E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3B137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424C3E" w14:textId="0263ABA4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Внутрикадровый монтаж. Практикум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73C862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DB139F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6B29054B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BEA660" w14:textId="2D0009EA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01A310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610019" w14:textId="0F291DF3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Съёмка </w:t>
            </w:r>
            <w:proofErr w:type="gramStart"/>
            <w:r w:rsidRPr="004B128F">
              <w:rPr>
                <w:rFonts w:cs="Times New Roman"/>
                <w:sz w:val="24"/>
                <w:szCs w:val="24"/>
              </w:rPr>
              <w:t>видео  сюжета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D9AF1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3E03EA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40FD362A" w14:textId="77777777" w:rsidTr="00CE6FD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</w:tcPr>
          <w:p w14:paraId="2DF23C3A" w14:textId="1373AE09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Создание и защита видео проектов-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  <w:r w:rsidRPr="004B12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</w:t>
            </w:r>
          </w:p>
        </w:tc>
      </w:tr>
      <w:tr w:rsidR="00F4039E" w:rsidRPr="004B128F" w14:paraId="13D49152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3D2D5" w14:textId="290C1FE1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C0C99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CC0D8A" w14:textId="77777777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Групповая работа над видео проектами «Они приближали Победу»; «Бессмертный полк»;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05DAB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8650BF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109BB2C1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7B9C6" w14:textId="30885FA2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FEC99A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2988E6" w14:textId="49FD22B4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Монтаж видео проектов.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75D1AB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97F76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45C11F18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54445" w14:textId="212FB64A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8E0B5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917131" w14:textId="77777777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Открытый видео просмотр проектов «Они приближали Победу»; «Бессмертный полк»;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B0654E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B2898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441525E9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D2A753" w14:textId="10493829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69D931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BE15EC" w14:textId="77777777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Групповая работа над видео проектами «День космонавтики»; «День здоровья»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BF8DE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67397C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2CE668F4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5C29A4" w14:textId="5EB5A8B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B67C27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DDA6FD" w14:textId="7F891BD1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Монтаж видео проектов.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BF0A2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B3D97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5A2971D0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551ABB" w14:textId="45AD671D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EF4A5B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045768" w14:textId="77777777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 xml:space="preserve">Открытый видео просмотр </w:t>
            </w:r>
            <w:proofErr w:type="gramStart"/>
            <w:r w:rsidRPr="004B128F">
              <w:rPr>
                <w:rFonts w:cs="Times New Roman"/>
                <w:sz w:val="24"/>
                <w:szCs w:val="24"/>
              </w:rPr>
              <w:t>проектов  «</w:t>
            </w:r>
            <w:proofErr w:type="gramEnd"/>
            <w:r w:rsidRPr="004B128F">
              <w:rPr>
                <w:rFonts w:cs="Times New Roman"/>
                <w:sz w:val="24"/>
                <w:szCs w:val="24"/>
              </w:rPr>
              <w:t>День космонавтики»; «День здоровья»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99FC2A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B8064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3F9057E0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03193" w14:textId="1341A32B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2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7A954A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BE1D44" w14:textId="77777777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Подготовка видео репортажа «Вот и окончен год учебный»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57AF7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B3797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6F508AA1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1DD07" w14:textId="10A277DF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09111C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E24886" w14:textId="11BAB7DC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Подготовка видео репортажа «Вот и окончен год учебный»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04FEFE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72699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4DBCEBB0" w14:textId="77777777" w:rsidTr="00E906B2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7F2CF" w14:textId="1F9EEC7D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ABF26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D02E29" w14:textId="6BC99CEC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Фестиваль видео проектов. Подведение итогов.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879E07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66927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039E" w:rsidRPr="004B128F" w14:paraId="263EA483" w14:textId="77777777" w:rsidTr="00CE6FD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641320" w14:textId="5C38F4E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3E96F4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31F0CD" w14:textId="29C82D93" w:rsidR="00F4039E" w:rsidRPr="004B128F" w:rsidRDefault="00F4039E" w:rsidP="00F4039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B128F">
              <w:rPr>
                <w:rFonts w:cs="Times New Roman"/>
                <w:sz w:val="24"/>
                <w:szCs w:val="24"/>
              </w:rPr>
              <w:t>Фестиваль видео проектов. Подведение итогов.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F9A01" w14:textId="77777777" w:rsidR="00F4039E" w:rsidRPr="004B128F" w:rsidRDefault="00F4039E" w:rsidP="00F4039E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3CE4F" w14:textId="77777777" w:rsidR="00F4039E" w:rsidRPr="004B128F" w:rsidRDefault="00F4039E" w:rsidP="00F4039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3AA95B4" w14:textId="77777777" w:rsidR="005E4C5B" w:rsidRDefault="005E4C5B" w:rsidP="005D3441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3F7E465" w14:textId="77777777" w:rsidR="005E4C5B" w:rsidRPr="005E4C5B" w:rsidRDefault="005E4C5B" w:rsidP="005E4C5B">
      <w:pPr>
        <w:spacing w:after="0"/>
        <w:ind w:firstLine="567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</w:p>
    <w:p w14:paraId="383B70C9" w14:textId="77777777" w:rsidR="005E4C5B" w:rsidRDefault="005E4C5B" w:rsidP="005E4C5B">
      <w:pPr>
        <w:pStyle w:val="a9"/>
        <w:ind w:firstLineChars="235" w:firstLine="658"/>
        <w:jc w:val="both"/>
        <w:rPr>
          <w:rFonts w:ascii="Times New Roman" w:hAnsi="Times New Roman"/>
          <w:sz w:val="28"/>
          <w:szCs w:val="28"/>
        </w:rPr>
      </w:pPr>
    </w:p>
    <w:p w14:paraId="01DBBE90" w14:textId="77777777" w:rsidR="004C3530" w:rsidRDefault="004C3530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09AB3F1B" w14:textId="77777777" w:rsidR="00F4039E" w:rsidRDefault="00F4039E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746FE5D1" w14:textId="77777777" w:rsidR="00F4039E" w:rsidRDefault="00F4039E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6DD6A240" w14:textId="77777777" w:rsidR="00F4039E" w:rsidRDefault="00F4039E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5E85D955" w14:textId="77777777" w:rsidR="00F4039E" w:rsidRDefault="00F4039E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2F18629D" w14:textId="77777777" w:rsidR="00F4039E" w:rsidRDefault="00F4039E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71C0479C" w14:textId="77777777" w:rsidR="00F4039E" w:rsidRDefault="00F4039E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47C5C9A6" w14:textId="4D71DF29" w:rsidR="00F4039E" w:rsidRDefault="00F4039E" w:rsidP="00F4039E">
      <w:pPr>
        <w:spacing w:after="0"/>
        <w:ind w:firstLine="567"/>
        <w:outlineLvl w:val="1"/>
        <w:rPr>
          <w:rFonts w:eastAsia="Times New Roman" w:cs="Times New Roman"/>
          <w:b/>
          <w:szCs w:val="28"/>
          <w:lang w:eastAsia="ru-RU"/>
        </w:rPr>
      </w:pPr>
      <w:bookmarkStart w:id="20" w:name="_Toc5862"/>
      <w:r>
        <w:rPr>
          <w:rFonts w:eastAsia="Times New Roman" w:cs="Times New Roman"/>
          <w:b/>
          <w:szCs w:val="28"/>
          <w:lang w:eastAsia="ru-RU"/>
        </w:rPr>
        <w:lastRenderedPageBreak/>
        <w:t xml:space="preserve">                                   3.4. Лист корректировки</w:t>
      </w:r>
      <w:bookmarkEnd w:id="20"/>
    </w:p>
    <w:p w14:paraId="09D5C78A" w14:textId="77777777" w:rsidR="00F4039E" w:rsidRDefault="00F4039E" w:rsidP="00F4039E">
      <w:pPr>
        <w:spacing w:after="0"/>
        <w:ind w:left="-284" w:firstLine="568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402"/>
        <w:gridCol w:w="1418"/>
        <w:gridCol w:w="4536"/>
      </w:tblGrid>
      <w:tr w:rsidR="00F4039E" w14:paraId="6D805BC7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B1A0" w14:textId="77777777" w:rsid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br w:type="page"/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45AD" w14:textId="77777777" w:rsidR="00F4039E" w:rsidRDefault="00F4039E" w:rsidP="00CE6FD5">
            <w:pPr>
              <w:spacing w:after="0"/>
              <w:ind w:left="-284" w:firstLine="5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F608" w14:textId="77777777" w:rsidR="00F4039E" w:rsidRDefault="00F4039E" w:rsidP="00CE6FD5">
            <w:pPr>
              <w:spacing w:after="0"/>
              <w:ind w:left="-284" w:firstLine="56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783B" w14:textId="77777777" w:rsidR="00F4039E" w:rsidRDefault="00F4039E" w:rsidP="00CE6FD5">
            <w:pPr>
              <w:spacing w:after="0"/>
              <w:ind w:left="-284" w:firstLine="5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Согласование с заведующим подразделения (подпись)</w:t>
            </w:r>
          </w:p>
        </w:tc>
      </w:tr>
      <w:tr w:rsidR="00F4039E" w14:paraId="6005097A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D44E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6ADA4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06FC6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D013B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5888D9CC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6D61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F6D5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25FD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D483B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41FC574E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84333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B811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05B62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EBE6F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3A61BE6D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20E9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33DC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F2EA7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D8B31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6B1DDAFC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3D87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4D65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DE00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9CB0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6C633A00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E796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5104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D31B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85AF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46FA1551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51161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9385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5AFE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778B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1BB7B2BD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0AE27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5CCF6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B516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F4EB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7B07C015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CE8E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10BE1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9EF6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369C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039E" w14:paraId="2EB6D0AD" w14:textId="77777777" w:rsidTr="00F40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D56B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86A5F" w14:textId="77777777" w:rsidR="00F4039E" w:rsidRDefault="00F4039E" w:rsidP="00CE6FD5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AC22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6439" w14:textId="77777777" w:rsidR="00F4039E" w:rsidRDefault="00F4039E" w:rsidP="00CE6FD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703AE4" w14:textId="77777777" w:rsidR="00F4039E" w:rsidRDefault="00F4039E" w:rsidP="00F4039E">
      <w:pPr>
        <w:outlineLvl w:val="1"/>
        <w:rPr>
          <w:rFonts w:cs="Times New Roman"/>
          <w:b/>
          <w:szCs w:val="28"/>
        </w:rPr>
      </w:pPr>
    </w:p>
    <w:p w14:paraId="0A8FFF98" w14:textId="77777777" w:rsidR="00F4039E" w:rsidRDefault="00F4039E" w:rsidP="00F4039E">
      <w:pPr>
        <w:outlineLvl w:val="1"/>
        <w:rPr>
          <w:rFonts w:cs="Times New Roman"/>
          <w:b/>
          <w:szCs w:val="28"/>
        </w:rPr>
      </w:pPr>
    </w:p>
    <w:p w14:paraId="1AF9A2D9" w14:textId="77777777" w:rsidR="00F4039E" w:rsidRPr="006F013B" w:rsidRDefault="00F4039E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662A5714" w14:textId="77777777" w:rsidR="004C3530" w:rsidRPr="006F013B" w:rsidRDefault="004C3530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015B8006" w14:textId="77777777" w:rsidR="004C3530" w:rsidRPr="006F013B" w:rsidRDefault="004C3530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2E4B23EC" w14:textId="77777777" w:rsidR="004C3530" w:rsidRPr="006F013B" w:rsidRDefault="004C3530" w:rsidP="006F013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14:paraId="13ADE1FD" w14:textId="77777777" w:rsidR="004C3530" w:rsidRPr="004B128F" w:rsidRDefault="004C3530" w:rsidP="004C3530">
      <w:pPr>
        <w:shd w:val="clear" w:color="auto" w:fill="FFFFFF"/>
        <w:spacing w:after="0" w:line="294" w:lineRule="atLeast"/>
        <w:rPr>
          <w:rFonts w:eastAsia="Times New Roman" w:cs="Times New Roman"/>
          <w:bCs/>
          <w:sz w:val="24"/>
          <w:szCs w:val="24"/>
          <w:lang w:eastAsia="ru-RU"/>
        </w:rPr>
      </w:pPr>
    </w:p>
    <w:p w14:paraId="10C3704E" w14:textId="77777777" w:rsidR="004C3530" w:rsidRPr="004B128F" w:rsidRDefault="004C3530" w:rsidP="004C3530">
      <w:pPr>
        <w:shd w:val="clear" w:color="auto" w:fill="FFFFFF"/>
        <w:spacing w:after="0" w:line="294" w:lineRule="atLeast"/>
        <w:rPr>
          <w:rFonts w:eastAsia="Times New Roman" w:cs="Times New Roman"/>
          <w:bCs/>
          <w:sz w:val="24"/>
          <w:szCs w:val="24"/>
          <w:lang w:eastAsia="ru-RU"/>
        </w:rPr>
      </w:pPr>
    </w:p>
    <w:bookmarkEnd w:id="17"/>
    <w:p w14:paraId="34B823CF" w14:textId="77777777" w:rsidR="004C3530" w:rsidRPr="004B128F" w:rsidRDefault="004C3530" w:rsidP="004C3530">
      <w:pPr>
        <w:shd w:val="clear" w:color="auto" w:fill="FFFFFF"/>
        <w:spacing w:after="0" w:line="294" w:lineRule="atLeast"/>
        <w:rPr>
          <w:rFonts w:eastAsia="Times New Roman" w:cs="Times New Roman"/>
          <w:bCs/>
          <w:sz w:val="24"/>
          <w:szCs w:val="24"/>
          <w:lang w:eastAsia="ru-RU"/>
        </w:rPr>
      </w:pPr>
    </w:p>
    <w:p w14:paraId="174298A0" w14:textId="77777777" w:rsidR="004C3530" w:rsidRPr="004B128F" w:rsidRDefault="004C3530" w:rsidP="004C3530">
      <w:pPr>
        <w:shd w:val="clear" w:color="auto" w:fill="FFFFFF"/>
        <w:spacing w:after="0" w:line="294" w:lineRule="atLeast"/>
        <w:rPr>
          <w:rFonts w:eastAsia="Times New Roman" w:cs="Times New Roman"/>
          <w:bCs/>
          <w:sz w:val="24"/>
          <w:szCs w:val="24"/>
          <w:lang w:eastAsia="ru-RU"/>
        </w:rPr>
      </w:pPr>
    </w:p>
    <w:p w14:paraId="70E5FAD7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1D501F4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3B8C8D5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02FD4908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9E76D7B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E5FDCA7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EA0E2C3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FB0F8BA" w14:textId="77777777" w:rsidR="00F4039E" w:rsidRDefault="00F4039E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  <w:sectPr w:rsidR="00F4039E" w:rsidSect="004B128F">
          <w:pgSz w:w="11906" w:h="16838" w:code="9"/>
          <w:pgMar w:top="567" w:right="566" w:bottom="567" w:left="1134" w:header="709" w:footer="709" w:gutter="0"/>
          <w:cols w:space="708"/>
          <w:docGrid w:linePitch="360"/>
        </w:sectPr>
      </w:pPr>
    </w:p>
    <w:p w14:paraId="0D28227E" w14:textId="7B516CD7" w:rsidR="004C1B99" w:rsidRDefault="00F4039E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3.5. План воспитательной работы</w:t>
      </w:r>
    </w:p>
    <w:p w14:paraId="34716D2B" w14:textId="77777777" w:rsidR="00F4039E" w:rsidRDefault="00F4039E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31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766"/>
        <w:gridCol w:w="7120"/>
        <w:gridCol w:w="1843"/>
        <w:gridCol w:w="3260"/>
      </w:tblGrid>
      <w:tr w:rsidR="00F4039E" w:rsidRPr="00F4039E" w14:paraId="5BE92B04" w14:textId="77777777" w:rsidTr="00CE6FD5">
        <w:tc>
          <w:tcPr>
            <w:tcW w:w="14317" w:type="dxa"/>
            <w:gridSpan w:val="5"/>
          </w:tcPr>
          <w:p w14:paraId="193DA2D8" w14:textId="77777777" w:rsidR="00F4039E" w:rsidRPr="00F4039E" w:rsidRDefault="00F4039E" w:rsidP="00F4039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I полугодие</w:t>
            </w:r>
          </w:p>
          <w:p w14:paraId="6C9CF17D" w14:textId="77777777" w:rsidR="00F4039E" w:rsidRPr="00F4039E" w:rsidRDefault="00F4039E" w:rsidP="00F4039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(сентябрь-декабрь)</w:t>
            </w:r>
          </w:p>
        </w:tc>
      </w:tr>
      <w:tr w:rsidR="00F4039E" w:rsidRPr="00F4039E" w14:paraId="47943E4F" w14:textId="77777777" w:rsidTr="00CE6FD5">
        <w:tc>
          <w:tcPr>
            <w:tcW w:w="2094" w:type="dxa"/>
            <w:gridSpan w:val="2"/>
          </w:tcPr>
          <w:p w14:paraId="1B2413C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20" w:type="dxa"/>
          </w:tcPr>
          <w:p w14:paraId="5218165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14:paraId="011D8E9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260" w:type="dxa"/>
          </w:tcPr>
          <w:p w14:paraId="65F3731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4039E" w:rsidRPr="00F4039E" w14:paraId="058390E0" w14:textId="77777777" w:rsidTr="00CE6FD5">
        <w:tc>
          <w:tcPr>
            <w:tcW w:w="14317" w:type="dxa"/>
            <w:gridSpan w:val="5"/>
          </w:tcPr>
          <w:p w14:paraId="1D273E0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 Гражданское и патриотическое воспитание: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формирование патриотических, ценностных представлений о любви к России,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      </w:r>
          </w:p>
        </w:tc>
      </w:tr>
      <w:tr w:rsidR="00F4039E" w:rsidRPr="00F4039E" w14:paraId="42C48B2B" w14:textId="77777777" w:rsidTr="00CE6FD5">
        <w:tc>
          <w:tcPr>
            <w:tcW w:w="1328" w:type="dxa"/>
          </w:tcPr>
          <w:p w14:paraId="23599E4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14:paraId="401A709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беседа «Патриотические праздники России» (День Защитника Отечества, и День Народного Единства). Работа </w:t>
            </w:r>
            <w:proofErr w:type="gramStart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с  терминами</w:t>
            </w:r>
            <w:proofErr w:type="gramEnd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«патриот», «патриотизм», «патриотический» познакомить учащихся с историей праздников.</w:t>
            </w:r>
          </w:p>
        </w:tc>
        <w:tc>
          <w:tcPr>
            <w:tcW w:w="1843" w:type="dxa"/>
          </w:tcPr>
          <w:p w14:paraId="515D7C4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0A74ED69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67621506" w14:textId="77777777" w:rsidTr="00CE6FD5">
        <w:tc>
          <w:tcPr>
            <w:tcW w:w="1328" w:type="dxa"/>
          </w:tcPr>
          <w:p w14:paraId="091BC90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14:paraId="09FC450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беседы «Моя Родина», «Государственные символы России»</w:t>
            </w:r>
          </w:p>
          <w:p w14:paraId="2DEFC59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«Я гражданин своей страны»</w:t>
            </w:r>
          </w:p>
        </w:tc>
        <w:tc>
          <w:tcPr>
            <w:tcW w:w="1843" w:type="dxa"/>
          </w:tcPr>
          <w:p w14:paraId="627C6C0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</w:tcPr>
          <w:p w14:paraId="5A4A1706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177BC32" w14:textId="77777777" w:rsidTr="00CE6FD5">
        <w:tc>
          <w:tcPr>
            <w:tcW w:w="1328" w:type="dxa"/>
          </w:tcPr>
          <w:p w14:paraId="38CD6AD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14:paraId="3B885D8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 ноября «День Народного Единства», а также «День добрых дел»</w:t>
            </w:r>
          </w:p>
        </w:tc>
        <w:tc>
          <w:tcPr>
            <w:tcW w:w="1843" w:type="dxa"/>
          </w:tcPr>
          <w:p w14:paraId="79799A7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</w:tcPr>
          <w:p w14:paraId="49281343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09D8914E" w14:textId="77777777" w:rsidTr="00CE6FD5">
        <w:trPr>
          <w:trHeight w:val="285"/>
        </w:trPr>
        <w:tc>
          <w:tcPr>
            <w:tcW w:w="1328" w:type="dxa"/>
          </w:tcPr>
          <w:p w14:paraId="097B8F4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86" w:type="dxa"/>
            <w:gridSpan w:val="2"/>
          </w:tcPr>
          <w:p w14:paraId="64334FD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«Я – Крымчанин!» о патриотизме, толерантности и уважительном отношении к народам разных национальностей, проживающих в Крыму.</w:t>
            </w:r>
          </w:p>
        </w:tc>
        <w:tc>
          <w:tcPr>
            <w:tcW w:w="1843" w:type="dxa"/>
          </w:tcPr>
          <w:p w14:paraId="1F8B7AF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</w:tcPr>
          <w:p w14:paraId="44F86F74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6137F18F" w14:textId="77777777" w:rsidTr="00CE6FD5">
        <w:tc>
          <w:tcPr>
            <w:tcW w:w="14317" w:type="dxa"/>
            <w:gridSpan w:val="5"/>
          </w:tcPr>
          <w:p w14:paraId="544B20D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2. Духовно-нравственное воспитание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 </w:t>
            </w:r>
          </w:p>
        </w:tc>
      </w:tr>
      <w:tr w:rsidR="00F4039E" w:rsidRPr="00F4039E" w14:paraId="53A9B5E7" w14:textId="77777777" w:rsidTr="00CE6FD5">
        <w:tc>
          <w:tcPr>
            <w:tcW w:w="1328" w:type="dxa"/>
          </w:tcPr>
          <w:p w14:paraId="3A3AD4C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14:paraId="7E021B0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– 8 сентября «Международный день грамотности»</w:t>
            </w:r>
          </w:p>
          <w:p w14:paraId="31D4C17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Главные ценности жизни. Беседа о человеческих пороках, о категориях добра и зла, о безнравственном и противоправном поведении людей, о роли самого человека в их предотвращении.</w:t>
            </w:r>
          </w:p>
        </w:tc>
        <w:tc>
          <w:tcPr>
            <w:tcW w:w="1843" w:type="dxa"/>
          </w:tcPr>
          <w:p w14:paraId="4A0F339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14:paraId="443C2D7C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34AD859" w14:textId="77777777" w:rsidTr="00CE6FD5">
        <w:tc>
          <w:tcPr>
            <w:tcW w:w="1328" w:type="dxa"/>
          </w:tcPr>
          <w:p w14:paraId="30B4402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14:paraId="0E0ECF5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«Профессия моих родителей. Трудовые семейные традиции»</w:t>
            </w:r>
          </w:p>
          <w:p w14:paraId="69354A5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Профессия, которая мне нравится. Моя будущая профессия.</w:t>
            </w:r>
          </w:p>
        </w:tc>
        <w:tc>
          <w:tcPr>
            <w:tcW w:w="1843" w:type="dxa"/>
          </w:tcPr>
          <w:p w14:paraId="3C72EB7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1FBFFC9D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E004754" w14:textId="77777777" w:rsidTr="00CE6FD5">
        <w:tc>
          <w:tcPr>
            <w:tcW w:w="1328" w:type="dxa"/>
          </w:tcPr>
          <w:p w14:paraId="095A827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14:paraId="704C92B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«Здоровый образ жизни, спорт, правильное питание»</w:t>
            </w:r>
          </w:p>
          <w:p w14:paraId="44A5046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«День Матери»</w:t>
            </w:r>
          </w:p>
          <w:p w14:paraId="09A74E9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«Учись быть Человеком»</w:t>
            </w:r>
          </w:p>
        </w:tc>
        <w:tc>
          <w:tcPr>
            <w:tcW w:w="1843" w:type="dxa"/>
          </w:tcPr>
          <w:p w14:paraId="727FE3C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14:paraId="2F515395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62FC385A" w14:textId="77777777" w:rsidTr="00CE6FD5">
        <w:tc>
          <w:tcPr>
            <w:tcW w:w="1328" w:type="dxa"/>
          </w:tcPr>
          <w:p w14:paraId="4BBD574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14:paraId="39CB137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беседа 1 декабря Всемирный день борьбы со СПИДом </w:t>
            </w:r>
          </w:p>
          <w:p w14:paraId="3EB79F8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беседа «Русские традиции» </w:t>
            </w:r>
            <w:proofErr w:type="gramStart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и  мероприятия</w:t>
            </w:r>
            <w:proofErr w:type="gramEnd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, посвящённые Новому году.</w:t>
            </w:r>
          </w:p>
        </w:tc>
        <w:tc>
          <w:tcPr>
            <w:tcW w:w="1843" w:type="dxa"/>
          </w:tcPr>
          <w:p w14:paraId="2570580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61ED2DA0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141E1531" w14:textId="77777777" w:rsidTr="00CE6FD5">
        <w:tc>
          <w:tcPr>
            <w:tcW w:w="14317" w:type="dxa"/>
            <w:gridSpan w:val="5"/>
          </w:tcPr>
          <w:p w14:paraId="010ABDC0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3. Эстетическое воспитание: 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F4039E" w:rsidRPr="00F4039E" w14:paraId="57B40F1F" w14:textId="77777777" w:rsidTr="00CE6FD5">
        <w:tc>
          <w:tcPr>
            <w:tcW w:w="1328" w:type="dxa"/>
          </w:tcPr>
          <w:p w14:paraId="611FB33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14:paraId="182C50F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«В человеке всё должно быть прекрасно…»</w:t>
            </w:r>
          </w:p>
        </w:tc>
        <w:tc>
          <w:tcPr>
            <w:tcW w:w="1843" w:type="dxa"/>
          </w:tcPr>
          <w:p w14:paraId="7729EFA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1EDB2200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4A7C6E5" w14:textId="77777777" w:rsidTr="00CE6FD5">
        <w:tc>
          <w:tcPr>
            <w:tcW w:w="1328" w:type="dxa"/>
          </w:tcPr>
          <w:p w14:paraId="31B5102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14:paraId="0A394D4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беседа-диспут «О вкусах спорят?»</w:t>
            </w:r>
          </w:p>
        </w:tc>
        <w:tc>
          <w:tcPr>
            <w:tcW w:w="1843" w:type="dxa"/>
          </w:tcPr>
          <w:p w14:paraId="5355B37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</w:tcPr>
          <w:p w14:paraId="19D1E76C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3214603" w14:textId="77777777" w:rsidTr="00CE6FD5">
        <w:tc>
          <w:tcPr>
            <w:tcW w:w="1328" w:type="dxa"/>
          </w:tcPr>
          <w:p w14:paraId="5385FC8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14:paraId="5636CAB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«Любите ли вы художественную гимнастику?»</w:t>
            </w:r>
          </w:p>
        </w:tc>
        <w:tc>
          <w:tcPr>
            <w:tcW w:w="1843" w:type="dxa"/>
          </w:tcPr>
          <w:p w14:paraId="0F0BEDB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</w:tcPr>
          <w:p w14:paraId="57AAEBB4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7C89C8FF" w14:textId="77777777" w:rsidTr="00CE6FD5">
        <w:tc>
          <w:tcPr>
            <w:tcW w:w="1328" w:type="dxa"/>
          </w:tcPr>
          <w:p w14:paraId="3E87B0F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14:paraId="769CBF5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«Создаем новогоднюю сказку своими руками»</w:t>
            </w:r>
          </w:p>
        </w:tc>
        <w:tc>
          <w:tcPr>
            <w:tcW w:w="1843" w:type="dxa"/>
          </w:tcPr>
          <w:p w14:paraId="7665044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</w:tcPr>
          <w:p w14:paraId="1C622748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11A3EFC" w14:textId="77777777" w:rsidTr="00CE6FD5">
        <w:tc>
          <w:tcPr>
            <w:tcW w:w="14317" w:type="dxa"/>
            <w:gridSpan w:val="5"/>
          </w:tcPr>
          <w:p w14:paraId="4CF0E8A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4. Экологическое воспитание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: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F4039E" w:rsidRPr="00F4039E" w14:paraId="3B721B7B" w14:textId="77777777" w:rsidTr="00CE6FD5">
        <w:tc>
          <w:tcPr>
            <w:tcW w:w="1328" w:type="dxa"/>
          </w:tcPr>
          <w:p w14:paraId="76EF2E1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14:paraId="50C86C2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Выступление 27 сентября – Всемирная акция очисти планету от мусора. </w:t>
            </w:r>
          </w:p>
          <w:p w14:paraId="33E9930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беседа Всемирный день морей </w:t>
            </w:r>
          </w:p>
        </w:tc>
        <w:tc>
          <w:tcPr>
            <w:tcW w:w="1843" w:type="dxa"/>
          </w:tcPr>
          <w:p w14:paraId="22BAF16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78CBBF2D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1EB79852" w14:textId="77777777" w:rsidTr="00CE6FD5">
        <w:tc>
          <w:tcPr>
            <w:tcW w:w="1328" w:type="dxa"/>
          </w:tcPr>
          <w:p w14:paraId="23951A8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14:paraId="2A273C2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22 октября Международный день без бумаги </w:t>
            </w:r>
          </w:p>
          <w:p w14:paraId="3E3C7EB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 октября Международный День Черного моря – провести танцевальный конкурс </w:t>
            </w:r>
          </w:p>
        </w:tc>
        <w:tc>
          <w:tcPr>
            <w:tcW w:w="1843" w:type="dxa"/>
          </w:tcPr>
          <w:p w14:paraId="31D5E95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766513DA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35E50639" w14:textId="77777777" w:rsidTr="00CE6FD5">
        <w:tc>
          <w:tcPr>
            <w:tcW w:w="1328" w:type="dxa"/>
          </w:tcPr>
          <w:p w14:paraId="045B3AA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886" w:type="dxa"/>
            <w:gridSpan w:val="2"/>
          </w:tcPr>
          <w:p w14:paraId="3AE63A1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12 ноября Синичкин день – конкурс кормушек - «Дом птицы»</w:t>
            </w:r>
          </w:p>
          <w:p w14:paraId="2D4E5B6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29 ноября День создания Всероссийского общества охраны окружающей среды (ВООП).</w:t>
            </w:r>
          </w:p>
        </w:tc>
        <w:tc>
          <w:tcPr>
            <w:tcW w:w="1843" w:type="dxa"/>
          </w:tcPr>
          <w:p w14:paraId="3214F48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14:paraId="68F5B9C7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7D442A72" w14:textId="77777777" w:rsidTr="00CE6FD5">
        <w:tc>
          <w:tcPr>
            <w:tcW w:w="14317" w:type="dxa"/>
            <w:gridSpan w:val="5"/>
          </w:tcPr>
          <w:p w14:paraId="2E2C8702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5.Физическое 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F4039E" w:rsidRPr="00F4039E" w14:paraId="10D19027" w14:textId="77777777" w:rsidTr="00CE6FD5">
        <w:tc>
          <w:tcPr>
            <w:tcW w:w="1328" w:type="dxa"/>
          </w:tcPr>
          <w:p w14:paraId="3B1D45A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14:paraId="6D05392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«Режим дня, укрепляющий здоровье» и выступление юных гимнасток</w:t>
            </w:r>
          </w:p>
        </w:tc>
        <w:tc>
          <w:tcPr>
            <w:tcW w:w="1843" w:type="dxa"/>
          </w:tcPr>
          <w:p w14:paraId="7C6F980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60289B10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89EE3BD" w14:textId="77777777" w:rsidTr="00CE6FD5">
        <w:tc>
          <w:tcPr>
            <w:tcW w:w="1328" w:type="dxa"/>
          </w:tcPr>
          <w:p w14:paraId="5293EBC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14:paraId="0FC81ED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«Профилактика ОРВИ и закаливание». Выступление с танцевальным коллективом на свежем воздухе</w:t>
            </w:r>
          </w:p>
        </w:tc>
        <w:tc>
          <w:tcPr>
            <w:tcW w:w="1843" w:type="dxa"/>
          </w:tcPr>
          <w:p w14:paraId="0B52C0E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00BFC96C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49C6357A" w14:textId="77777777" w:rsidTr="00CE6FD5">
        <w:tc>
          <w:tcPr>
            <w:tcW w:w="1328" w:type="dxa"/>
          </w:tcPr>
          <w:p w14:paraId="6293A9A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14:paraId="55DFF80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«Мои спортивные достижения в художественной гимнастике»</w:t>
            </w:r>
          </w:p>
        </w:tc>
        <w:tc>
          <w:tcPr>
            <w:tcW w:w="1843" w:type="dxa"/>
          </w:tcPr>
          <w:p w14:paraId="0C3B23A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14:paraId="53D266FF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BB6003B" w14:textId="77777777" w:rsidTr="00CE6FD5">
        <w:tc>
          <w:tcPr>
            <w:tcW w:w="1328" w:type="dxa"/>
          </w:tcPr>
          <w:p w14:paraId="53FE784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14:paraId="6459891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акция «Нет вредным привычкам!» и выступление юных гимнасток</w:t>
            </w:r>
          </w:p>
        </w:tc>
        <w:tc>
          <w:tcPr>
            <w:tcW w:w="1843" w:type="dxa"/>
          </w:tcPr>
          <w:p w14:paraId="59ED523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00788C96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564BE4F" w14:textId="77777777" w:rsidTr="00CE6FD5">
        <w:tc>
          <w:tcPr>
            <w:tcW w:w="14317" w:type="dxa"/>
            <w:gridSpan w:val="5"/>
          </w:tcPr>
          <w:p w14:paraId="00339195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6. Трудовое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F4039E" w:rsidRPr="00F4039E" w14:paraId="53E3D3B7" w14:textId="77777777" w:rsidTr="00CE6FD5">
        <w:tc>
          <w:tcPr>
            <w:tcW w:w="1328" w:type="dxa"/>
          </w:tcPr>
          <w:p w14:paraId="14E5AF3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14:paraId="4A8068C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акция «Школьный двор радует спорт»</w:t>
            </w:r>
          </w:p>
        </w:tc>
        <w:tc>
          <w:tcPr>
            <w:tcW w:w="1843" w:type="dxa"/>
          </w:tcPr>
          <w:p w14:paraId="3B3FE41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1D1F4697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115FEBFE" w14:textId="77777777" w:rsidTr="00CE6FD5">
        <w:tc>
          <w:tcPr>
            <w:tcW w:w="1328" w:type="dxa"/>
          </w:tcPr>
          <w:p w14:paraId="663DEA8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14:paraId="705BD93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акция «</w:t>
            </w:r>
            <w:proofErr w:type="gramStart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Выступление  для</w:t>
            </w:r>
            <w:proofErr w:type="gramEnd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учителя»</w:t>
            </w:r>
          </w:p>
        </w:tc>
        <w:tc>
          <w:tcPr>
            <w:tcW w:w="1843" w:type="dxa"/>
          </w:tcPr>
          <w:p w14:paraId="0EAA1E4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2F5956B3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2855820" w14:textId="77777777" w:rsidTr="00CE6FD5">
        <w:tc>
          <w:tcPr>
            <w:tcW w:w="1328" w:type="dxa"/>
          </w:tcPr>
          <w:p w14:paraId="27ED366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14:paraId="524C0F8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акция «Выступление на День Матери»</w:t>
            </w:r>
          </w:p>
        </w:tc>
        <w:tc>
          <w:tcPr>
            <w:tcW w:w="1843" w:type="dxa"/>
          </w:tcPr>
          <w:p w14:paraId="4AFCF4F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14:paraId="654EFE79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6903FADF" w14:textId="77777777" w:rsidTr="00CE6FD5">
        <w:tc>
          <w:tcPr>
            <w:tcW w:w="1328" w:type="dxa"/>
          </w:tcPr>
          <w:p w14:paraId="70929A3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14:paraId="4334157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«Трудолюбие и упорство в достижении цели (а именно в спорте) – залог высоких достижений»</w:t>
            </w:r>
          </w:p>
        </w:tc>
        <w:tc>
          <w:tcPr>
            <w:tcW w:w="1843" w:type="dxa"/>
          </w:tcPr>
          <w:p w14:paraId="4028411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6355AE13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470CA998" w14:textId="77777777" w:rsidTr="00CE6FD5">
        <w:tc>
          <w:tcPr>
            <w:tcW w:w="14317" w:type="dxa"/>
            <w:gridSpan w:val="5"/>
          </w:tcPr>
          <w:p w14:paraId="58BC3366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7. Познавательное: с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F4039E" w:rsidRPr="00F4039E" w14:paraId="6DE65E61" w14:textId="77777777" w:rsidTr="00CE6FD5">
        <w:tc>
          <w:tcPr>
            <w:tcW w:w="1328" w:type="dxa"/>
          </w:tcPr>
          <w:p w14:paraId="4BD3086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14:paraId="79F55B1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 «Спорт – интерес всей моей семьи»</w:t>
            </w:r>
          </w:p>
        </w:tc>
        <w:tc>
          <w:tcPr>
            <w:tcW w:w="1843" w:type="dxa"/>
          </w:tcPr>
          <w:p w14:paraId="54B5344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46A2C82E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7F9044F0" w14:textId="77777777" w:rsidTr="00CE6FD5">
        <w:tc>
          <w:tcPr>
            <w:tcW w:w="1328" w:type="dxa"/>
          </w:tcPr>
          <w:p w14:paraId="39BFAEF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14:paraId="09A91494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«5 октября - День Учителя» и выступление юных гимнасток</w:t>
            </w:r>
          </w:p>
        </w:tc>
        <w:tc>
          <w:tcPr>
            <w:tcW w:w="1843" w:type="dxa"/>
          </w:tcPr>
          <w:p w14:paraId="36871E2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789B797A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4A4130BD" w14:textId="77777777" w:rsidTr="00CE6FD5">
        <w:tc>
          <w:tcPr>
            <w:tcW w:w="1328" w:type="dxa"/>
          </w:tcPr>
          <w:p w14:paraId="5CB1A2B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14:paraId="25BB7C14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«Культура и спорт не разделимы»</w:t>
            </w:r>
          </w:p>
        </w:tc>
        <w:tc>
          <w:tcPr>
            <w:tcW w:w="1843" w:type="dxa"/>
          </w:tcPr>
          <w:p w14:paraId="2493D6F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14:paraId="56A9C6EC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73B2A327" w14:textId="77777777" w:rsidTr="00CE6FD5">
        <w:tc>
          <w:tcPr>
            <w:tcW w:w="1328" w:type="dxa"/>
          </w:tcPr>
          <w:p w14:paraId="41F796C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14:paraId="52613600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«Увлечения спортом всей моей семьи»</w:t>
            </w:r>
          </w:p>
        </w:tc>
        <w:tc>
          <w:tcPr>
            <w:tcW w:w="1843" w:type="dxa"/>
          </w:tcPr>
          <w:p w14:paraId="76617DA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151F7AB1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3E9ED7E" w14:textId="77777777" w:rsidTr="00CE6FD5">
        <w:tc>
          <w:tcPr>
            <w:tcW w:w="14317" w:type="dxa"/>
            <w:gridSpan w:val="5"/>
          </w:tcPr>
          <w:p w14:paraId="2729FA9E" w14:textId="77777777" w:rsidR="00F4039E" w:rsidRPr="00F4039E" w:rsidRDefault="00F4039E" w:rsidP="00F4039E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II полугодие</w:t>
            </w:r>
          </w:p>
          <w:p w14:paraId="10804529" w14:textId="77777777" w:rsidR="00F4039E" w:rsidRPr="00F4039E" w:rsidRDefault="00F4039E" w:rsidP="00F4039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(январь - май)</w:t>
            </w:r>
          </w:p>
        </w:tc>
      </w:tr>
      <w:tr w:rsidR="00F4039E" w:rsidRPr="00F4039E" w14:paraId="63C9AB73" w14:textId="77777777" w:rsidTr="00CE6FD5">
        <w:tc>
          <w:tcPr>
            <w:tcW w:w="14317" w:type="dxa"/>
            <w:gridSpan w:val="5"/>
          </w:tcPr>
          <w:p w14:paraId="6048CC1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 Гражданско-патриотическое воспитание.</w:t>
            </w:r>
          </w:p>
        </w:tc>
      </w:tr>
      <w:tr w:rsidR="00F4039E" w:rsidRPr="00F4039E" w14:paraId="400B100D" w14:textId="77777777" w:rsidTr="00CE6FD5">
        <w:tc>
          <w:tcPr>
            <w:tcW w:w="1328" w:type="dxa"/>
          </w:tcPr>
          <w:p w14:paraId="4AC33D9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14:paraId="3F1F538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выступление, </w:t>
            </w:r>
            <w:proofErr w:type="gramStart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посвященное  Дню</w:t>
            </w:r>
            <w:proofErr w:type="gramEnd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Защитника Отечества</w:t>
            </w:r>
          </w:p>
          <w:p w14:paraId="2FD525C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«Дети – герои Великой Отечественной Войны»</w:t>
            </w:r>
          </w:p>
        </w:tc>
        <w:tc>
          <w:tcPr>
            <w:tcW w:w="1843" w:type="dxa"/>
          </w:tcPr>
          <w:p w14:paraId="1F184B0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</w:tcPr>
          <w:p w14:paraId="0202C9F9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60BC0A1" w14:textId="77777777" w:rsidTr="00CE6FD5">
        <w:trPr>
          <w:trHeight w:val="120"/>
        </w:trPr>
        <w:tc>
          <w:tcPr>
            <w:tcW w:w="1328" w:type="dxa"/>
          </w:tcPr>
          <w:p w14:paraId="03739E3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14:paraId="0589662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беседа «Достопримечательности Симферопольского района и родного </w:t>
            </w:r>
            <w:proofErr w:type="gramStart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села»   </w:t>
            </w:r>
            <w:proofErr w:type="gramEnd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- экскурсия по окрестностям села</w:t>
            </w:r>
          </w:p>
        </w:tc>
        <w:tc>
          <w:tcPr>
            <w:tcW w:w="1843" w:type="dxa"/>
          </w:tcPr>
          <w:p w14:paraId="03205BD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0B6FAB50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0443123" w14:textId="77777777" w:rsidTr="00CE6FD5">
        <w:tc>
          <w:tcPr>
            <w:tcW w:w="1328" w:type="dxa"/>
          </w:tcPr>
          <w:p w14:paraId="1BE9C38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14:paraId="71FF2E4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«13 апреля – День освобождения Симферополя от захватчиков»</w:t>
            </w:r>
          </w:p>
          <w:p w14:paraId="659EDC3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«Города-герои Великой отечественной войны»</w:t>
            </w:r>
          </w:p>
        </w:tc>
        <w:tc>
          <w:tcPr>
            <w:tcW w:w="1843" w:type="dxa"/>
          </w:tcPr>
          <w:p w14:paraId="1A72167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25D3FAAB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C915F3E" w14:textId="77777777" w:rsidTr="00CE6FD5">
        <w:tc>
          <w:tcPr>
            <w:tcW w:w="1328" w:type="dxa"/>
          </w:tcPr>
          <w:p w14:paraId="631DDC5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886" w:type="dxa"/>
            <w:gridSpan w:val="2"/>
          </w:tcPr>
          <w:p w14:paraId="0B9ABA2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Выступление творческих номеров «Никто не забыт, ничто не забыто»</w:t>
            </w:r>
          </w:p>
        </w:tc>
        <w:tc>
          <w:tcPr>
            <w:tcW w:w="1843" w:type="dxa"/>
          </w:tcPr>
          <w:p w14:paraId="49E4BED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67791E6E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6C0F801D" w14:textId="77777777" w:rsidTr="00CE6FD5">
        <w:tc>
          <w:tcPr>
            <w:tcW w:w="14317" w:type="dxa"/>
            <w:gridSpan w:val="5"/>
          </w:tcPr>
          <w:p w14:paraId="5FFF9BF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2. Духовно-нравственное воспитание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</w:t>
            </w:r>
          </w:p>
        </w:tc>
      </w:tr>
      <w:tr w:rsidR="00F4039E" w:rsidRPr="00F4039E" w14:paraId="2760C618" w14:textId="77777777" w:rsidTr="00CE6FD5">
        <w:tc>
          <w:tcPr>
            <w:tcW w:w="1328" w:type="dxa"/>
          </w:tcPr>
          <w:p w14:paraId="29B2BE8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7886" w:type="dxa"/>
            <w:gridSpan w:val="2"/>
          </w:tcPr>
          <w:p w14:paraId="494389A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  <w:proofErr w:type="gramStart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на  «</w:t>
            </w:r>
            <w:proofErr w:type="gramEnd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Рождество Христово»</w:t>
            </w:r>
          </w:p>
          <w:p w14:paraId="3F055C6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– 11 января «Международный день спасибо»</w:t>
            </w:r>
          </w:p>
        </w:tc>
        <w:tc>
          <w:tcPr>
            <w:tcW w:w="1843" w:type="dxa"/>
          </w:tcPr>
          <w:p w14:paraId="4BB6E23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4211290E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109E38E" w14:textId="77777777" w:rsidTr="00CE6FD5">
        <w:trPr>
          <w:trHeight w:val="123"/>
        </w:trPr>
        <w:tc>
          <w:tcPr>
            <w:tcW w:w="1328" w:type="dxa"/>
          </w:tcPr>
          <w:p w14:paraId="469C4F8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14:paraId="75A49CF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Семейные обряды.</w:t>
            </w:r>
          </w:p>
          <w:p w14:paraId="47270AF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Моя семья – мое богатство.</w:t>
            </w:r>
          </w:p>
          <w:p w14:paraId="3FDCB88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о Любви (к семье, к отечеству, к природе, к истине, добру, к своей деятельности, ко всему прекрасному и т.д.)</w:t>
            </w:r>
          </w:p>
        </w:tc>
        <w:tc>
          <w:tcPr>
            <w:tcW w:w="1843" w:type="dxa"/>
          </w:tcPr>
          <w:p w14:paraId="119F736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2D1BDD6A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67D45846" w14:textId="77777777" w:rsidTr="00CE6FD5">
        <w:tc>
          <w:tcPr>
            <w:tcW w:w="1328" w:type="dxa"/>
          </w:tcPr>
          <w:p w14:paraId="136B935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14:paraId="20FFE81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«Праздники и обычаи народов Крыма»</w:t>
            </w:r>
          </w:p>
          <w:p w14:paraId="147692E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3EE0FF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260" w:type="dxa"/>
          </w:tcPr>
          <w:p w14:paraId="7EE66597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72B4DF5B" w14:textId="77777777" w:rsidTr="00CE6FD5">
        <w:trPr>
          <w:trHeight w:val="1485"/>
        </w:trPr>
        <w:tc>
          <w:tcPr>
            <w:tcW w:w="1328" w:type="dxa"/>
          </w:tcPr>
          <w:p w14:paraId="584B708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14:paraId="6129225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Беседы и диспуты:</w:t>
            </w:r>
          </w:p>
          <w:p w14:paraId="0216628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Что такое самовоспитание?  Что такое характер?</w:t>
            </w:r>
          </w:p>
          <w:p w14:paraId="2FCDC9F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Познай себя. Великие люди о воспитании.</w:t>
            </w:r>
          </w:p>
          <w:p w14:paraId="04CA50D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14:paraId="608D255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14:paraId="21DE92DD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EC4EAE1" w14:textId="77777777" w:rsidTr="00CE6FD5">
        <w:tc>
          <w:tcPr>
            <w:tcW w:w="14317" w:type="dxa"/>
            <w:gridSpan w:val="5"/>
          </w:tcPr>
          <w:p w14:paraId="1FE9934E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3 Эстетическое 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F4039E" w:rsidRPr="00F4039E" w14:paraId="52D45386" w14:textId="77777777" w:rsidTr="00CE6FD5">
        <w:tc>
          <w:tcPr>
            <w:tcW w:w="1328" w:type="dxa"/>
          </w:tcPr>
          <w:p w14:paraId="4373A7E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14:paraId="46FC636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Выступление юных гимнасток «Красота вокруг нас…»</w:t>
            </w:r>
          </w:p>
        </w:tc>
        <w:tc>
          <w:tcPr>
            <w:tcW w:w="1843" w:type="dxa"/>
          </w:tcPr>
          <w:p w14:paraId="5B7DC87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037FA472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D36B8C8" w14:textId="77777777" w:rsidTr="00CE6FD5">
        <w:tc>
          <w:tcPr>
            <w:tcW w:w="1328" w:type="dxa"/>
          </w:tcPr>
          <w:p w14:paraId="369518A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14:paraId="10E01B8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беседа-диспут «Всегда ли модно – это красиво?» Разговор о красивом виде спорта – художественной гимнастике.</w:t>
            </w:r>
          </w:p>
        </w:tc>
        <w:tc>
          <w:tcPr>
            <w:tcW w:w="1843" w:type="dxa"/>
          </w:tcPr>
          <w:p w14:paraId="008E02B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630AB7B6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F5AF1E9" w14:textId="77777777" w:rsidTr="00CE6FD5">
        <w:tc>
          <w:tcPr>
            <w:tcW w:w="1328" w:type="dxa"/>
          </w:tcPr>
          <w:p w14:paraId="275B92A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14:paraId="7F1684E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Танец младшей </w:t>
            </w:r>
            <w:proofErr w:type="gramStart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группы  «</w:t>
            </w:r>
            <w:proofErr w:type="gramEnd"/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Танцую для мамы»</w:t>
            </w:r>
          </w:p>
        </w:tc>
        <w:tc>
          <w:tcPr>
            <w:tcW w:w="1843" w:type="dxa"/>
          </w:tcPr>
          <w:p w14:paraId="1DF6A45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1A0C27AE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3CDDBDA9" w14:textId="77777777" w:rsidTr="00CE6FD5">
        <w:tc>
          <w:tcPr>
            <w:tcW w:w="1328" w:type="dxa"/>
          </w:tcPr>
          <w:p w14:paraId="3EFF5E3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14:paraId="65CE7DB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акция «Готовимся к Пасхе»</w:t>
            </w:r>
          </w:p>
        </w:tc>
        <w:tc>
          <w:tcPr>
            <w:tcW w:w="1843" w:type="dxa"/>
          </w:tcPr>
          <w:p w14:paraId="3DBA64A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32B3F57E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1274870C" w14:textId="77777777" w:rsidTr="00CE6FD5">
        <w:tc>
          <w:tcPr>
            <w:tcW w:w="1328" w:type="dxa"/>
          </w:tcPr>
          <w:p w14:paraId="21C1E2E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7886" w:type="dxa"/>
            <w:gridSpan w:val="2"/>
          </w:tcPr>
          <w:p w14:paraId="262A579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«Балет в нашей жизни»</w:t>
            </w:r>
          </w:p>
        </w:tc>
        <w:tc>
          <w:tcPr>
            <w:tcW w:w="1843" w:type="dxa"/>
          </w:tcPr>
          <w:p w14:paraId="416FF58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7F2A3D09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3B08E35" w14:textId="77777777" w:rsidTr="00CE6FD5">
        <w:tc>
          <w:tcPr>
            <w:tcW w:w="14317" w:type="dxa"/>
            <w:gridSpan w:val="5"/>
          </w:tcPr>
          <w:p w14:paraId="1B6D85B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4. Экологическое воспитание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F4039E" w:rsidRPr="00F4039E" w14:paraId="289AAC31" w14:textId="77777777" w:rsidTr="00CE6FD5">
        <w:tc>
          <w:tcPr>
            <w:tcW w:w="1328" w:type="dxa"/>
          </w:tcPr>
          <w:p w14:paraId="374C6C5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14:paraId="09E4D3F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11 января День заповедников и национальных парков</w:t>
            </w:r>
          </w:p>
          <w:p w14:paraId="2AA58C5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Заочная экскурсия «Крымские заповедники» </w:t>
            </w:r>
          </w:p>
        </w:tc>
        <w:tc>
          <w:tcPr>
            <w:tcW w:w="1843" w:type="dxa"/>
          </w:tcPr>
          <w:p w14:paraId="2C04DF7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51FE6CA4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F2B4968" w14:textId="77777777" w:rsidTr="00CE6FD5">
        <w:tc>
          <w:tcPr>
            <w:tcW w:w="1328" w:type="dxa"/>
          </w:tcPr>
          <w:p w14:paraId="50CC9AC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14:paraId="5459DED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Всемирный День защиты китов и морских млекопитающих </w:t>
            </w:r>
          </w:p>
          <w:p w14:paraId="16C6BA3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«Что такое Видеоэкология?»</w:t>
            </w:r>
          </w:p>
        </w:tc>
        <w:tc>
          <w:tcPr>
            <w:tcW w:w="1843" w:type="dxa"/>
          </w:tcPr>
          <w:p w14:paraId="60E1CCB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51770C9A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083D918F" w14:textId="77777777" w:rsidTr="00CE6FD5">
        <w:tc>
          <w:tcPr>
            <w:tcW w:w="1328" w:type="dxa"/>
          </w:tcPr>
          <w:p w14:paraId="1AAC165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7886" w:type="dxa"/>
            <w:gridSpan w:val="2"/>
          </w:tcPr>
          <w:p w14:paraId="56E1CF3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Всемирный День Воды (Всемирный день охраны водных ресурсов).</w:t>
            </w:r>
          </w:p>
        </w:tc>
        <w:tc>
          <w:tcPr>
            <w:tcW w:w="1843" w:type="dxa"/>
          </w:tcPr>
          <w:p w14:paraId="2FD8238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11D735F4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36C59C40" w14:textId="77777777" w:rsidTr="00CE6FD5">
        <w:tc>
          <w:tcPr>
            <w:tcW w:w="1328" w:type="dxa"/>
          </w:tcPr>
          <w:p w14:paraId="3D05CC1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14:paraId="2273E14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Международный день земли экскурсия в Ботанический Сад КФУ им. Вернадского </w:t>
            </w:r>
          </w:p>
        </w:tc>
        <w:tc>
          <w:tcPr>
            <w:tcW w:w="1843" w:type="dxa"/>
          </w:tcPr>
          <w:p w14:paraId="529646D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6A28B571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376A55B" w14:textId="77777777" w:rsidTr="00CE6FD5">
        <w:tc>
          <w:tcPr>
            <w:tcW w:w="1328" w:type="dxa"/>
          </w:tcPr>
          <w:p w14:paraId="560801D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7886" w:type="dxa"/>
            <w:gridSpan w:val="2"/>
          </w:tcPr>
          <w:p w14:paraId="0C3A7C1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День птиц: беседа о проблемах сохранения исчезающих видов птиц, и создания для всех птиц приемлемых условий обитания рядом с человеком</w:t>
            </w:r>
          </w:p>
          <w:p w14:paraId="3AB7CEB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о милосердии.</w:t>
            </w:r>
          </w:p>
        </w:tc>
        <w:tc>
          <w:tcPr>
            <w:tcW w:w="1843" w:type="dxa"/>
          </w:tcPr>
          <w:p w14:paraId="3882BB3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14:paraId="0A56152A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3398009" w14:textId="77777777" w:rsidTr="00CE6FD5">
        <w:tc>
          <w:tcPr>
            <w:tcW w:w="1328" w:type="dxa"/>
          </w:tcPr>
          <w:p w14:paraId="19B2574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7886" w:type="dxa"/>
            <w:gridSpan w:val="2"/>
          </w:tcPr>
          <w:p w14:paraId="69CAC94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Всероссийский день посадки леса, беседа «Защитим лес»</w:t>
            </w:r>
          </w:p>
        </w:tc>
        <w:tc>
          <w:tcPr>
            <w:tcW w:w="1843" w:type="dxa"/>
          </w:tcPr>
          <w:p w14:paraId="2398B97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351073DC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58DF50F" w14:textId="77777777" w:rsidTr="00CE6FD5">
        <w:tc>
          <w:tcPr>
            <w:tcW w:w="14317" w:type="dxa"/>
            <w:gridSpan w:val="5"/>
          </w:tcPr>
          <w:p w14:paraId="5FF1AD30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5.Физическое 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F4039E" w:rsidRPr="00F4039E" w14:paraId="4E18F9C7" w14:textId="77777777" w:rsidTr="00CE6FD5">
        <w:tc>
          <w:tcPr>
            <w:tcW w:w="1328" w:type="dxa"/>
          </w:tcPr>
          <w:p w14:paraId="41FF2C7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14:paraId="755ADB20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«Как стать настойчивым в учении, труде, спорте»</w:t>
            </w:r>
          </w:p>
        </w:tc>
        <w:tc>
          <w:tcPr>
            <w:tcW w:w="1843" w:type="dxa"/>
          </w:tcPr>
          <w:p w14:paraId="3995566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3120B052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3B9B3255" w14:textId="77777777" w:rsidTr="00CE6FD5">
        <w:tc>
          <w:tcPr>
            <w:tcW w:w="1328" w:type="dxa"/>
          </w:tcPr>
          <w:p w14:paraId="2F3325C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14:paraId="583D1F0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«Молодежь – за здоровый образ жизни». Выступление старших гимнасток</w:t>
            </w:r>
          </w:p>
        </w:tc>
        <w:tc>
          <w:tcPr>
            <w:tcW w:w="1843" w:type="dxa"/>
          </w:tcPr>
          <w:p w14:paraId="3BDB4FC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6790DDD5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1CF8F77F" w14:textId="77777777" w:rsidTr="00CE6FD5">
        <w:tc>
          <w:tcPr>
            <w:tcW w:w="1328" w:type="dxa"/>
          </w:tcPr>
          <w:p w14:paraId="4BE6CDA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14:paraId="706D6E2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«Как стать сильным и выносливым» с помощью художественной гимнастики</w:t>
            </w:r>
          </w:p>
        </w:tc>
        <w:tc>
          <w:tcPr>
            <w:tcW w:w="1843" w:type="dxa"/>
          </w:tcPr>
          <w:p w14:paraId="3127446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4A78F26C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3BD25D13" w14:textId="77777777" w:rsidTr="00CE6FD5">
        <w:tc>
          <w:tcPr>
            <w:tcW w:w="1328" w:type="dxa"/>
          </w:tcPr>
          <w:p w14:paraId="163B89F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14:paraId="0527D55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«Папа, мама, я – спортивная семья»</w:t>
            </w:r>
          </w:p>
        </w:tc>
        <w:tc>
          <w:tcPr>
            <w:tcW w:w="1843" w:type="dxa"/>
          </w:tcPr>
          <w:p w14:paraId="64304EEF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2C5108FB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7E9D49BB" w14:textId="77777777" w:rsidTr="00CE6FD5">
        <w:tc>
          <w:tcPr>
            <w:tcW w:w="1328" w:type="dxa"/>
          </w:tcPr>
          <w:p w14:paraId="10497E38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7886" w:type="dxa"/>
            <w:gridSpan w:val="2"/>
          </w:tcPr>
          <w:p w14:paraId="6E7BD56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«Лето с пользой для здоровья»</w:t>
            </w:r>
          </w:p>
        </w:tc>
        <w:tc>
          <w:tcPr>
            <w:tcW w:w="1843" w:type="dxa"/>
          </w:tcPr>
          <w:p w14:paraId="1FB7A17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62B96D27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0D85E362" w14:textId="77777777" w:rsidTr="00CE6FD5">
        <w:tc>
          <w:tcPr>
            <w:tcW w:w="14317" w:type="dxa"/>
            <w:gridSpan w:val="5"/>
          </w:tcPr>
          <w:p w14:paraId="73227F98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6.Трудовое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F4039E" w:rsidRPr="00F4039E" w14:paraId="6CF99126" w14:textId="77777777" w:rsidTr="00CE6FD5">
        <w:tc>
          <w:tcPr>
            <w:tcW w:w="1328" w:type="dxa"/>
          </w:tcPr>
          <w:p w14:paraId="6470CF23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14:paraId="56C755D1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843" w:type="dxa"/>
          </w:tcPr>
          <w:p w14:paraId="3834268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43B76063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9361309" w14:textId="77777777" w:rsidTr="00CE6FD5">
        <w:tc>
          <w:tcPr>
            <w:tcW w:w="1328" w:type="dxa"/>
          </w:tcPr>
          <w:p w14:paraId="3D42612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14:paraId="3696FDA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«Профессии моей семьи»</w:t>
            </w:r>
          </w:p>
        </w:tc>
        <w:tc>
          <w:tcPr>
            <w:tcW w:w="1843" w:type="dxa"/>
          </w:tcPr>
          <w:p w14:paraId="598D9E4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28FDBC85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86EF24F" w14:textId="77777777" w:rsidTr="00CE6FD5">
        <w:tc>
          <w:tcPr>
            <w:tcW w:w="1328" w:type="dxa"/>
          </w:tcPr>
          <w:p w14:paraId="1A84F62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14:paraId="79E3B3E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акция «Лучший подарок маме – помощь в домашних делах»</w:t>
            </w:r>
          </w:p>
        </w:tc>
        <w:tc>
          <w:tcPr>
            <w:tcW w:w="1843" w:type="dxa"/>
          </w:tcPr>
          <w:p w14:paraId="2F7A2D5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7D2A3CE4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57C6104E" w14:textId="77777777" w:rsidTr="00CE6FD5">
        <w:tc>
          <w:tcPr>
            <w:tcW w:w="1328" w:type="dxa"/>
          </w:tcPr>
          <w:p w14:paraId="3352A7BA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14:paraId="04F95B0C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Танец лучших гимнасток</w:t>
            </w:r>
          </w:p>
        </w:tc>
        <w:tc>
          <w:tcPr>
            <w:tcW w:w="1843" w:type="dxa"/>
          </w:tcPr>
          <w:p w14:paraId="6D2691FB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7BBB33FB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3C61251A" w14:textId="77777777" w:rsidTr="00CE6FD5">
        <w:tc>
          <w:tcPr>
            <w:tcW w:w="1328" w:type="dxa"/>
          </w:tcPr>
          <w:p w14:paraId="646C5E5E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7886" w:type="dxa"/>
            <w:gridSpan w:val="2"/>
          </w:tcPr>
          <w:p w14:paraId="2C6D3AC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акция «Чистый и уютный   школьный двор»</w:t>
            </w:r>
          </w:p>
        </w:tc>
        <w:tc>
          <w:tcPr>
            <w:tcW w:w="1843" w:type="dxa"/>
          </w:tcPr>
          <w:p w14:paraId="7574BD14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1A86B1D6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5976F4B" w14:textId="77777777" w:rsidTr="00CE6FD5">
        <w:tc>
          <w:tcPr>
            <w:tcW w:w="14317" w:type="dxa"/>
            <w:gridSpan w:val="5"/>
          </w:tcPr>
          <w:p w14:paraId="75D91F6C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7. Познавательное</w:t>
            </w: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F4039E" w:rsidRPr="00F4039E" w14:paraId="2FC6F19B" w14:textId="77777777" w:rsidTr="00CE6FD5">
        <w:tc>
          <w:tcPr>
            <w:tcW w:w="1328" w:type="dxa"/>
          </w:tcPr>
          <w:p w14:paraId="3D9549DE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14:paraId="233F974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</w:t>
            </w:r>
            <w:r w:rsidRPr="00F4039E">
              <w:rPr>
                <w:rFonts w:eastAsia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25 января - «Татьянин день». </w:t>
            </w:r>
          </w:p>
          <w:p w14:paraId="599B392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bCs/>
                <w:kern w:val="2"/>
                <w:sz w:val="24"/>
                <w:szCs w:val="24"/>
                <w:lang w:eastAsia="ko-KR"/>
              </w:rPr>
              <w:t>Выступление гимнасток.</w:t>
            </w:r>
          </w:p>
        </w:tc>
        <w:tc>
          <w:tcPr>
            <w:tcW w:w="1843" w:type="dxa"/>
          </w:tcPr>
          <w:p w14:paraId="32ECC6D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409503FE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DFEE2DF" w14:textId="77777777" w:rsidTr="00CE6FD5">
        <w:tc>
          <w:tcPr>
            <w:tcW w:w="1328" w:type="dxa"/>
          </w:tcPr>
          <w:p w14:paraId="7E2F81F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14:paraId="7F9A3646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«8 февраля - День русской науки»</w:t>
            </w:r>
          </w:p>
        </w:tc>
        <w:tc>
          <w:tcPr>
            <w:tcW w:w="1843" w:type="dxa"/>
          </w:tcPr>
          <w:p w14:paraId="5A210F58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41567CCF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1E386876" w14:textId="77777777" w:rsidTr="00CE6FD5">
        <w:tc>
          <w:tcPr>
            <w:tcW w:w="1328" w:type="dxa"/>
          </w:tcPr>
          <w:p w14:paraId="26525E67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14:paraId="40FC63A5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«21 февраля Международный день родного языка»</w:t>
            </w:r>
          </w:p>
        </w:tc>
        <w:tc>
          <w:tcPr>
            <w:tcW w:w="1843" w:type="dxa"/>
          </w:tcPr>
          <w:p w14:paraId="2D877CB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</w:tcPr>
          <w:p w14:paraId="41C784A4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24A8941B" w14:textId="77777777" w:rsidTr="00CE6FD5">
        <w:tc>
          <w:tcPr>
            <w:tcW w:w="1328" w:type="dxa"/>
          </w:tcPr>
          <w:p w14:paraId="750C4B6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14:paraId="73B4EA9B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«12 апреля День космонавтики»</w:t>
            </w:r>
          </w:p>
        </w:tc>
        <w:tc>
          <w:tcPr>
            <w:tcW w:w="1843" w:type="dxa"/>
          </w:tcPr>
          <w:p w14:paraId="7E992DD2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557FD8AF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F4039E" w:rsidRPr="00F4039E" w14:paraId="605427CA" w14:textId="77777777" w:rsidTr="00CE6FD5">
        <w:tc>
          <w:tcPr>
            <w:tcW w:w="1328" w:type="dxa"/>
          </w:tcPr>
          <w:p w14:paraId="7246A42D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7886" w:type="dxa"/>
            <w:gridSpan w:val="2"/>
          </w:tcPr>
          <w:p w14:paraId="1B15406B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беседа «Каникулы с пользой: познаём новое, увлекательное, интересное»</w:t>
            </w:r>
          </w:p>
          <w:p w14:paraId="19551C45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Выступление гимнасток школьного коллектива.</w:t>
            </w:r>
          </w:p>
        </w:tc>
        <w:tc>
          <w:tcPr>
            <w:tcW w:w="1843" w:type="dxa"/>
          </w:tcPr>
          <w:p w14:paraId="712A3CE9" w14:textId="77777777" w:rsidR="00F4039E" w:rsidRPr="00F4039E" w:rsidRDefault="00F4039E" w:rsidP="00F4039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7C6F992C" w14:textId="77777777" w:rsidR="00F4039E" w:rsidRPr="00F4039E" w:rsidRDefault="00F4039E" w:rsidP="00F4039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039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</w:tbl>
    <w:p w14:paraId="0B295BC9" w14:textId="77777777" w:rsidR="00F4039E" w:rsidRPr="004B128F" w:rsidRDefault="00F4039E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7BFF278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79C5D65C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35BD6F6C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3F686092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24D8ED1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146CB03C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8B1AC24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3259959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1478D4FC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7A8F7F5D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6E161F59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61BD903E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0537E8E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E2AD3DE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C0ED406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FE8C4FE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FDA23CF" w14:textId="77777777" w:rsidR="00B67678" w:rsidRPr="004B128F" w:rsidRDefault="00B67678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E9C8660" w14:textId="77777777" w:rsidR="004C1B99" w:rsidRPr="004B128F" w:rsidRDefault="004C1B99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35DC0A56" w14:textId="77777777" w:rsidR="00B67678" w:rsidRPr="004B128F" w:rsidRDefault="00B67678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5854993" w14:textId="77777777" w:rsidR="00B67678" w:rsidRPr="004B128F" w:rsidRDefault="00B67678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75647F6A" w14:textId="77777777" w:rsidR="003A0C00" w:rsidRPr="004B128F" w:rsidRDefault="003A0C00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B78FEBE" w14:textId="77777777" w:rsidR="003A0C00" w:rsidRPr="004B128F" w:rsidRDefault="003A0C00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BD194F7" w14:textId="77777777" w:rsidR="003A0C00" w:rsidRPr="004B128F" w:rsidRDefault="003A0C00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124CAEAF" w14:textId="77777777" w:rsidR="003A0C00" w:rsidRPr="004B128F" w:rsidRDefault="003A0C00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2D63915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0F589560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46746EF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19192E78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76187DCB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49ECA89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7ACCB1EC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19D2A7DE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17EB050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343EBD89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65FA0DC1" w14:textId="77777777" w:rsidR="00D33D74" w:rsidRDefault="00D33D74" w:rsidP="004B128F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4EE8EE9" w14:textId="77777777" w:rsidR="00C03239" w:rsidRPr="001D0ACA" w:rsidRDefault="00886592" w:rsidP="00C03239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0ACA">
        <w:rPr>
          <w:rFonts w:eastAsia="Times New Roman" w:cs="Times New Roman"/>
          <w:color w:val="000000"/>
          <w:sz w:val="24"/>
          <w:szCs w:val="24"/>
          <w:lang w:eastAsia="ru-RU"/>
        </w:rPr>
        <w:br/>
      </w:r>
    </w:p>
    <w:p w14:paraId="0EED6CC5" w14:textId="77777777" w:rsidR="00DA138F" w:rsidRDefault="00DA138F" w:rsidP="00246F0A">
      <w:pPr>
        <w:spacing w:after="0"/>
        <w:rPr>
          <w:rFonts w:cs="Times New Roman"/>
          <w:sz w:val="24"/>
          <w:szCs w:val="24"/>
        </w:rPr>
      </w:pPr>
    </w:p>
    <w:sectPr w:rsidR="00DA138F" w:rsidSect="00F4039E">
      <w:pgSz w:w="16838" w:h="11906" w:orient="landscape" w:code="9"/>
      <w:pgMar w:top="566" w:right="567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C618" w14:textId="77777777" w:rsidR="00061FC4" w:rsidRDefault="00061FC4" w:rsidP="006F013B">
      <w:pPr>
        <w:spacing w:after="0"/>
      </w:pPr>
      <w:r>
        <w:separator/>
      </w:r>
    </w:p>
  </w:endnote>
  <w:endnote w:type="continuationSeparator" w:id="0">
    <w:p w14:paraId="23E13AB1" w14:textId="77777777" w:rsidR="00061FC4" w:rsidRDefault="00061FC4" w:rsidP="006F01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PT Astra Serif">
    <w:altName w:val="Arial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87630" w14:textId="77777777" w:rsidR="00061FC4" w:rsidRDefault="00061FC4" w:rsidP="006F013B">
      <w:pPr>
        <w:spacing w:after="0"/>
      </w:pPr>
      <w:r>
        <w:separator/>
      </w:r>
    </w:p>
  </w:footnote>
  <w:footnote w:type="continuationSeparator" w:id="0">
    <w:p w14:paraId="5EB6D93A" w14:textId="77777777" w:rsidR="00061FC4" w:rsidRDefault="00061FC4" w:rsidP="006F01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9BF8B6"/>
    <w:multiLevelType w:val="singleLevel"/>
    <w:tmpl w:val="AC9BF8B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2" w15:restartNumberingAfterBreak="0">
    <w:nsid w:val="00000003"/>
    <w:multiLevelType w:val="multilevel"/>
    <w:tmpl w:val="0AFC9F80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F0AEEA7A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7"/>
    <w:multiLevelType w:val="multilevel"/>
    <w:tmpl w:val="661E072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8"/>
    <w:multiLevelType w:val="multilevel"/>
    <w:tmpl w:val="F6C0CA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3D36D05"/>
    <w:multiLevelType w:val="hybridMultilevel"/>
    <w:tmpl w:val="8180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27280"/>
    <w:multiLevelType w:val="hybridMultilevel"/>
    <w:tmpl w:val="56EE78D4"/>
    <w:lvl w:ilvl="0" w:tplc="1F3249F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9" w15:restartNumberingAfterBreak="0">
    <w:nsid w:val="0EC72079"/>
    <w:multiLevelType w:val="multilevel"/>
    <w:tmpl w:val="0EC720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1345CA"/>
    <w:multiLevelType w:val="hybridMultilevel"/>
    <w:tmpl w:val="5750E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81D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A153DFF"/>
    <w:multiLevelType w:val="hybridMultilevel"/>
    <w:tmpl w:val="697AF5E8"/>
    <w:lvl w:ilvl="0" w:tplc="C7E2E77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3" w15:restartNumberingAfterBreak="0">
    <w:nsid w:val="2D111CE5"/>
    <w:multiLevelType w:val="hybridMultilevel"/>
    <w:tmpl w:val="D59A0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90EF0"/>
    <w:multiLevelType w:val="multilevel"/>
    <w:tmpl w:val="5EFE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D85E22"/>
    <w:multiLevelType w:val="hybridMultilevel"/>
    <w:tmpl w:val="47423080"/>
    <w:lvl w:ilvl="0" w:tplc="4480591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7FA31D1"/>
    <w:multiLevelType w:val="hybridMultilevel"/>
    <w:tmpl w:val="A8B0E7E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86D7127"/>
    <w:multiLevelType w:val="multilevel"/>
    <w:tmpl w:val="5C6880A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DAE0666"/>
    <w:multiLevelType w:val="hybridMultilevel"/>
    <w:tmpl w:val="60CC01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E917F6D"/>
    <w:multiLevelType w:val="multilevel"/>
    <w:tmpl w:val="A3128F6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4A6E4B"/>
    <w:multiLevelType w:val="hybridMultilevel"/>
    <w:tmpl w:val="DB48F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3CE7058"/>
    <w:multiLevelType w:val="hybridMultilevel"/>
    <w:tmpl w:val="E5105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42B69DC"/>
    <w:multiLevelType w:val="hybridMultilevel"/>
    <w:tmpl w:val="C37E2F38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3" w15:restartNumberingAfterBreak="0">
    <w:nsid w:val="4507637E"/>
    <w:multiLevelType w:val="multilevel"/>
    <w:tmpl w:val="2570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122981"/>
    <w:multiLevelType w:val="singleLevel"/>
    <w:tmpl w:val="AC9BF8B6"/>
    <w:lvl w:ilvl="0">
      <w:start w:val="1"/>
      <w:numFmt w:val="decimal"/>
      <w:suff w:val="space"/>
      <w:lvlText w:val="%1."/>
      <w:lvlJc w:val="left"/>
    </w:lvl>
  </w:abstractNum>
  <w:abstractNum w:abstractNumId="25" w15:restartNumberingAfterBreak="0">
    <w:nsid w:val="4AF71D62"/>
    <w:multiLevelType w:val="hybridMultilevel"/>
    <w:tmpl w:val="1FB82524"/>
    <w:lvl w:ilvl="0" w:tplc="55D8B85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F48558E"/>
    <w:multiLevelType w:val="multilevel"/>
    <w:tmpl w:val="4F48558E"/>
    <w:lvl w:ilvl="0">
      <w:start w:val="1"/>
      <w:numFmt w:val="bullet"/>
      <w:lvlText w:val=""/>
      <w:lvlJc w:val="left"/>
      <w:pPr>
        <w:tabs>
          <w:tab w:val="left" w:pos="1335"/>
        </w:tabs>
        <w:ind w:left="133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50C84B90"/>
    <w:multiLevelType w:val="hybridMultilevel"/>
    <w:tmpl w:val="21BEB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15166AC"/>
    <w:multiLevelType w:val="multilevel"/>
    <w:tmpl w:val="23724316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1B67C65"/>
    <w:multiLevelType w:val="multilevel"/>
    <w:tmpl w:val="51B67C6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3E115C"/>
    <w:multiLevelType w:val="multilevel"/>
    <w:tmpl w:val="536E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6B4DB9"/>
    <w:multiLevelType w:val="hybridMultilevel"/>
    <w:tmpl w:val="CF14E9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A7876DB"/>
    <w:multiLevelType w:val="hybridMultilevel"/>
    <w:tmpl w:val="0B10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4810B1"/>
    <w:multiLevelType w:val="hybridMultilevel"/>
    <w:tmpl w:val="F6A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DD62979"/>
    <w:multiLevelType w:val="hybridMultilevel"/>
    <w:tmpl w:val="318A02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D5213"/>
    <w:multiLevelType w:val="hybridMultilevel"/>
    <w:tmpl w:val="0C989780"/>
    <w:lvl w:ilvl="0" w:tplc="2C00509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D941F61"/>
    <w:multiLevelType w:val="hybridMultilevel"/>
    <w:tmpl w:val="100A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376FC"/>
    <w:multiLevelType w:val="multilevel"/>
    <w:tmpl w:val="714376FC"/>
    <w:lvl w:ilvl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419447053">
    <w:abstractNumId w:val="11"/>
    <w:lvlOverride w:ilvl="0">
      <w:startOverride w:val="1"/>
    </w:lvlOverride>
  </w:num>
  <w:num w:numId="2" w16cid:durableId="315108386">
    <w:abstractNumId w:val="23"/>
  </w:num>
  <w:num w:numId="3" w16cid:durableId="807556058">
    <w:abstractNumId w:val="30"/>
  </w:num>
  <w:num w:numId="4" w16cid:durableId="1361667351">
    <w:abstractNumId w:val="1"/>
  </w:num>
  <w:num w:numId="5" w16cid:durableId="686179729">
    <w:abstractNumId w:val="34"/>
  </w:num>
  <w:num w:numId="6" w16cid:durableId="766074799">
    <w:abstractNumId w:val="8"/>
  </w:num>
  <w:num w:numId="7" w16cid:durableId="1116294434">
    <w:abstractNumId w:val="12"/>
  </w:num>
  <w:num w:numId="8" w16cid:durableId="447243946">
    <w:abstractNumId w:val="6"/>
  </w:num>
  <w:num w:numId="9" w16cid:durableId="428963978">
    <w:abstractNumId w:val="13"/>
  </w:num>
  <w:num w:numId="10" w16cid:durableId="16782862">
    <w:abstractNumId w:val="7"/>
  </w:num>
  <w:num w:numId="11" w16cid:durableId="6571478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3526853">
    <w:abstractNumId w:val="31"/>
  </w:num>
  <w:num w:numId="13" w16cid:durableId="726029592">
    <w:abstractNumId w:val="21"/>
  </w:num>
  <w:num w:numId="14" w16cid:durableId="787163679">
    <w:abstractNumId w:val="20"/>
  </w:num>
  <w:num w:numId="15" w16cid:durableId="1677459616">
    <w:abstractNumId w:val="22"/>
  </w:num>
  <w:num w:numId="16" w16cid:durableId="1641615491">
    <w:abstractNumId w:val="10"/>
  </w:num>
  <w:num w:numId="17" w16cid:durableId="988049951">
    <w:abstractNumId w:val="33"/>
  </w:num>
  <w:num w:numId="18" w16cid:durableId="65811211">
    <w:abstractNumId w:val="18"/>
  </w:num>
  <w:num w:numId="19" w16cid:durableId="1023627719">
    <w:abstractNumId w:val="36"/>
  </w:num>
  <w:num w:numId="20" w16cid:durableId="1234856004">
    <w:abstractNumId w:val="32"/>
  </w:num>
  <w:num w:numId="21" w16cid:durableId="1100300791">
    <w:abstractNumId w:val="16"/>
  </w:num>
  <w:num w:numId="22" w16cid:durableId="1248272726">
    <w:abstractNumId w:val="15"/>
  </w:num>
  <w:num w:numId="23" w16cid:durableId="73431854">
    <w:abstractNumId w:val="0"/>
  </w:num>
  <w:num w:numId="24" w16cid:durableId="1461800930">
    <w:abstractNumId w:val="29"/>
  </w:num>
  <w:num w:numId="25" w16cid:durableId="8704574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6" w16cid:durableId="1726878912">
    <w:abstractNumId w:val="37"/>
  </w:num>
  <w:num w:numId="27" w16cid:durableId="861555030">
    <w:abstractNumId w:val="26"/>
  </w:num>
  <w:num w:numId="28" w16cid:durableId="1474369383">
    <w:abstractNumId w:val="25"/>
  </w:num>
  <w:num w:numId="29" w16cid:durableId="1654289884">
    <w:abstractNumId w:val="27"/>
  </w:num>
  <w:num w:numId="30" w16cid:durableId="44566820">
    <w:abstractNumId w:val="14"/>
  </w:num>
  <w:num w:numId="31" w16cid:durableId="250043439">
    <w:abstractNumId w:val="19"/>
  </w:num>
  <w:num w:numId="32" w16cid:durableId="2061904940">
    <w:abstractNumId w:val="28"/>
  </w:num>
  <w:num w:numId="33" w16cid:durableId="2045476816">
    <w:abstractNumId w:val="24"/>
  </w:num>
  <w:num w:numId="34" w16cid:durableId="404954250">
    <w:abstractNumId w:val="5"/>
  </w:num>
  <w:num w:numId="35" w16cid:durableId="16279589">
    <w:abstractNumId w:val="17"/>
  </w:num>
  <w:num w:numId="36" w16cid:durableId="324212022">
    <w:abstractNumId w:val="2"/>
  </w:num>
  <w:num w:numId="37" w16cid:durableId="1836608594">
    <w:abstractNumId w:val="4"/>
  </w:num>
  <w:num w:numId="38" w16cid:durableId="1342470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81"/>
    <w:rsid w:val="00061FC4"/>
    <w:rsid w:val="000720E5"/>
    <w:rsid w:val="000D1539"/>
    <w:rsid w:val="000E45C0"/>
    <w:rsid w:val="0012697C"/>
    <w:rsid w:val="00127340"/>
    <w:rsid w:val="00137CDA"/>
    <w:rsid w:val="00160DB7"/>
    <w:rsid w:val="00175F06"/>
    <w:rsid w:val="00182118"/>
    <w:rsid w:val="001B3518"/>
    <w:rsid w:val="001B7746"/>
    <w:rsid w:val="001D0ACA"/>
    <w:rsid w:val="001F7D97"/>
    <w:rsid w:val="002258DA"/>
    <w:rsid w:val="00244783"/>
    <w:rsid w:val="00246F0A"/>
    <w:rsid w:val="00281606"/>
    <w:rsid w:val="002C3B74"/>
    <w:rsid w:val="0030145D"/>
    <w:rsid w:val="00322F0C"/>
    <w:rsid w:val="00323809"/>
    <w:rsid w:val="0037079D"/>
    <w:rsid w:val="00385506"/>
    <w:rsid w:val="003871EE"/>
    <w:rsid w:val="003A0C00"/>
    <w:rsid w:val="003F060D"/>
    <w:rsid w:val="00404B29"/>
    <w:rsid w:val="00422E05"/>
    <w:rsid w:val="004412C3"/>
    <w:rsid w:val="00481820"/>
    <w:rsid w:val="00496C77"/>
    <w:rsid w:val="004B128F"/>
    <w:rsid w:val="004C1B99"/>
    <w:rsid w:val="004C3530"/>
    <w:rsid w:val="004C7A5B"/>
    <w:rsid w:val="00512C44"/>
    <w:rsid w:val="005525A6"/>
    <w:rsid w:val="00557EB6"/>
    <w:rsid w:val="00585081"/>
    <w:rsid w:val="00591492"/>
    <w:rsid w:val="00591AC7"/>
    <w:rsid w:val="00597FA5"/>
    <w:rsid w:val="005A168B"/>
    <w:rsid w:val="005D3441"/>
    <w:rsid w:val="005E4C5B"/>
    <w:rsid w:val="00601B35"/>
    <w:rsid w:val="00643518"/>
    <w:rsid w:val="00655824"/>
    <w:rsid w:val="006913A6"/>
    <w:rsid w:val="00693E6C"/>
    <w:rsid w:val="006B2B58"/>
    <w:rsid w:val="006C0B77"/>
    <w:rsid w:val="006D4791"/>
    <w:rsid w:val="006F013B"/>
    <w:rsid w:val="00730897"/>
    <w:rsid w:val="007A27C1"/>
    <w:rsid w:val="007C523A"/>
    <w:rsid w:val="007D390A"/>
    <w:rsid w:val="007E2B28"/>
    <w:rsid w:val="007F7C63"/>
    <w:rsid w:val="00816D62"/>
    <w:rsid w:val="008242FF"/>
    <w:rsid w:val="008370BB"/>
    <w:rsid w:val="00847637"/>
    <w:rsid w:val="00870751"/>
    <w:rsid w:val="00876E81"/>
    <w:rsid w:val="00886592"/>
    <w:rsid w:val="00892AD5"/>
    <w:rsid w:val="008E1A16"/>
    <w:rsid w:val="008F6441"/>
    <w:rsid w:val="0090660C"/>
    <w:rsid w:val="00922C48"/>
    <w:rsid w:val="009804BA"/>
    <w:rsid w:val="0099296C"/>
    <w:rsid w:val="009B4456"/>
    <w:rsid w:val="009C6525"/>
    <w:rsid w:val="009C6781"/>
    <w:rsid w:val="00A90C3B"/>
    <w:rsid w:val="00AB4395"/>
    <w:rsid w:val="00AE7555"/>
    <w:rsid w:val="00B004D6"/>
    <w:rsid w:val="00B17F12"/>
    <w:rsid w:val="00B23CC4"/>
    <w:rsid w:val="00B2731C"/>
    <w:rsid w:val="00B43A60"/>
    <w:rsid w:val="00B56A81"/>
    <w:rsid w:val="00B670C6"/>
    <w:rsid w:val="00B67553"/>
    <w:rsid w:val="00B67678"/>
    <w:rsid w:val="00B76734"/>
    <w:rsid w:val="00B76FF7"/>
    <w:rsid w:val="00B801BB"/>
    <w:rsid w:val="00B915B7"/>
    <w:rsid w:val="00B91755"/>
    <w:rsid w:val="00B91978"/>
    <w:rsid w:val="00B97537"/>
    <w:rsid w:val="00BB197E"/>
    <w:rsid w:val="00BC1D12"/>
    <w:rsid w:val="00BD53B0"/>
    <w:rsid w:val="00BE027E"/>
    <w:rsid w:val="00C03239"/>
    <w:rsid w:val="00C13E8B"/>
    <w:rsid w:val="00C2328D"/>
    <w:rsid w:val="00C271A3"/>
    <w:rsid w:val="00C27FCF"/>
    <w:rsid w:val="00C51B4F"/>
    <w:rsid w:val="00C92BF1"/>
    <w:rsid w:val="00CF055B"/>
    <w:rsid w:val="00CF644A"/>
    <w:rsid w:val="00D02E30"/>
    <w:rsid w:val="00D11332"/>
    <w:rsid w:val="00D2191F"/>
    <w:rsid w:val="00D33D74"/>
    <w:rsid w:val="00D36841"/>
    <w:rsid w:val="00D83B8C"/>
    <w:rsid w:val="00D871F5"/>
    <w:rsid w:val="00DA138F"/>
    <w:rsid w:val="00DC0C3C"/>
    <w:rsid w:val="00DD3B76"/>
    <w:rsid w:val="00DF4107"/>
    <w:rsid w:val="00E00C7E"/>
    <w:rsid w:val="00E139EE"/>
    <w:rsid w:val="00E317CF"/>
    <w:rsid w:val="00E832FE"/>
    <w:rsid w:val="00E906B2"/>
    <w:rsid w:val="00EA59DF"/>
    <w:rsid w:val="00ED7ADF"/>
    <w:rsid w:val="00EE4070"/>
    <w:rsid w:val="00EF1019"/>
    <w:rsid w:val="00EF601A"/>
    <w:rsid w:val="00F12C76"/>
    <w:rsid w:val="00F14FCB"/>
    <w:rsid w:val="00F2485D"/>
    <w:rsid w:val="00F30CD2"/>
    <w:rsid w:val="00F4039E"/>
    <w:rsid w:val="00F5147E"/>
    <w:rsid w:val="00F96400"/>
    <w:rsid w:val="00FB64E4"/>
    <w:rsid w:val="00FE0262"/>
    <w:rsid w:val="00FF5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6308"/>
  <w15:docId w15:val="{EBB80739-4E30-4B0E-80CD-7BE763D4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518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353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53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37C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6400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40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A138F"/>
    <w:pPr>
      <w:suppressAutoHyphens/>
      <w:spacing w:after="140" w:line="288" w:lineRule="auto"/>
    </w:pPr>
    <w:rPr>
      <w:rFonts w:ascii="Calibri" w:eastAsia="Droid Sans Fallback" w:hAnsi="Calibri" w:cs="Calibri"/>
      <w:color w:val="00000A"/>
      <w:kern w:val="1"/>
      <w:sz w:val="22"/>
      <w:lang w:eastAsia="zh-CN"/>
    </w:rPr>
  </w:style>
  <w:style w:type="character" w:customStyle="1" w:styleId="a8">
    <w:name w:val="Основной текст Знак"/>
    <w:basedOn w:val="a0"/>
    <w:link w:val="a7"/>
    <w:rsid w:val="00DA138F"/>
    <w:rPr>
      <w:rFonts w:ascii="Calibri" w:eastAsia="Droid Sans Fallback" w:hAnsi="Calibri" w:cs="Calibri"/>
      <w:color w:val="00000A"/>
      <w:kern w:val="1"/>
      <w:lang w:eastAsia="zh-CN"/>
    </w:rPr>
  </w:style>
  <w:style w:type="paragraph" w:customStyle="1" w:styleId="11">
    <w:name w:val="Абзац списка1"/>
    <w:basedOn w:val="a"/>
    <w:rsid w:val="00DA138F"/>
    <w:pPr>
      <w:suppressAutoHyphens/>
      <w:spacing w:after="200" w:line="276" w:lineRule="auto"/>
      <w:ind w:left="720"/>
      <w:contextualSpacing/>
    </w:pPr>
    <w:rPr>
      <w:rFonts w:ascii="Calibri" w:eastAsia="Droid Sans Fallback" w:hAnsi="Calibri" w:cs="Calibri"/>
      <w:color w:val="00000A"/>
      <w:kern w:val="1"/>
      <w:sz w:val="22"/>
      <w:lang w:eastAsia="zh-CN"/>
    </w:rPr>
  </w:style>
  <w:style w:type="paragraph" w:styleId="a9">
    <w:name w:val="No Spacing"/>
    <w:link w:val="aa"/>
    <w:uiPriority w:val="1"/>
    <w:qFormat/>
    <w:rsid w:val="00DA13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601B35"/>
    <w:rPr>
      <w:rFonts w:ascii="Calibri" w:eastAsia="Calibri" w:hAnsi="Calibri" w:cs="Times New Roman"/>
    </w:rPr>
  </w:style>
  <w:style w:type="character" w:styleId="ab">
    <w:name w:val="Emphasis"/>
    <w:uiPriority w:val="20"/>
    <w:qFormat/>
    <w:rsid w:val="007C523A"/>
    <w:rPr>
      <w:i/>
      <w:iCs/>
    </w:rPr>
  </w:style>
  <w:style w:type="paragraph" w:customStyle="1" w:styleId="c7">
    <w:name w:val="c7"/>
    <w:basedOn w:val="a"/>
    <w:rsid w:val="008370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70BB"/>
  </w:style>
  <w:style w:type="paragraph" w:styleId="ac">
    <w:name w:val="Normal (Web)"/>
    <w:basedOn w:val="a"/>
    <w:uiPriority w:val="99"/>
    <w:unhideWhenUsed/>
    <w:qFormat/>
    <w:rsid w:val="00E317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rsid w:val="00B91978"/>
    <w:pPr>
      <w:spacing w:after="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B91978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qFormat/>
    <w:rsid w:val="001B77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C35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C353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4C3530"/>
    <w:rPr>
      <w:rFonts w:ascii="Times New Roman" w:hAnsi="Times New Roman"/>
      <w:sz w:val="28"/>
    </w:rPr>
  </w:style>
  <w:style w:type="character" w:styleId="af0">
    <w:name w:val="Hyperlink"/>
    <w:basedOn w:val="a0"/>
    <w:uiPriority w:val="99"/>
    <w:unhideWhenUsed/>
    <w:rsid w:val="004C3530"/>
    <w:rPr>
      <w:color w:val="0563C1" w:themeColor="hyperlink"/>
      <w:u w:val="single"/>
    </w:rPr>
  </w:style>
  <w:style w:type="character" w:customStyle="1" w:styleId="c3">
    <w:name w:val="c3"/>
    <w:basedOn w:val="a0"/>
    <w:rsid w:val="004C3530"/>
  </w:style>
  <w:style w:type="paragraph" w:customStyle="1" w:styleId="af1">
    <w:name w:val="Базовый"/>
    <w:uiPriority w:val="99"/>
    <w:rsid w:val="004C3530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4C35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4C35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6F013B"/>
    <w:pPr>
      <w:tabs>
        <w:tab w:val="center" w:pos="4677"/>
        <w:tab w:val="right" w:pos="9355"/>
      </w:tabs>
      <w:spacing w:after="0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6F013B"/>
    <w:rPr>
      <w:rFonts w:ascii="Times New Roman" w:hAnsi="Times New Roman"/>
      <w:sz w:val="28"/>
    </w:rPr>
  </w:style>
  <w:style w:type="paragraph" w:styleId="af4">
    <w:name w:val="footer"/>
    <w:basedOn w:val="a"/>
    <w:link w:val="af5"/>
    <w:uiPriority w:val="99"/>
    <w:unhideWhenUsed/>
    <w:rsid w:val="006F013B"/>
    <w:pPr>
      <w:tabs>
        <w:tab w:val="center" w:pos="4677"/>
        <w:tab w:val="right" w:pos="9355"/>
      </w:tabs>
      <w:spacing w:after="0"/>
    </w:pPr>
  </w:style>
  <w:style w:type="character" w:customStyle="1" w:styleId="af5">
    <w:name w:val="Нижний колонтитул Знак"/>
    <w:basedOn w:val="a0"/>
    <w:link w:val="af4"/>
    <w:uiPriority w:val="99"/>
    <w:rsid w:val="006F013B"/>
    <w:rPr>
      <w:rFonts w:ascii="Times New Roman" w:hAnsi="Times New Roman"/>
      <w:sz w:val="28"/>
    </w:rPr>
  </w:style>
  <w:style w:type="paragraph" w:styleId="21">
    <w:name w:val="toc 2"/>
    <w:basedOn w:val="a"/>
    <w:next w:val="a"/>
    <w:uiPriority w:val="39"/>
    <w:rsid w:val="00DD3B76"/>
    <w:pPr>
      <w:tabs>
        <w:tab w:val="left" w:pos="708"/>
      </w:tabs>
      <w:suppressAutoHyphens/>
      <w:spacing w:after="100" w:line="276" w:lineRule="auto"/>
      <w:ind w:left="220"/>
    </w:pPr>
    <w:rPr>
      <w:rFonts w:eastAsia="Tahoma" w:cs="Noto Sans Devanagari"/>
      <w:color w:val="00000A"/>
      <w:sz w:val="24"/>
      <w:szCs w:val="20"/>
      <w:lang w:eastAsia="zh-CN" w:bidi="hi-IN"/>
    </w:rPr>
  </w:style>
  <w:style w:type="paragraph" w:styleId="af6">
    <w:name w:val="TOC Heading"/>
    <w:basedOn w:val="1"/>
    <w:next w:val="a"/>
    <w:qFormat/>
    <w:rsid w:val="00DD3B76"/>
    <w:pPr>
      <w:tabs>
        <w:tab w:val="left" w:pos="708"/>
      </w:tabs>
      <w:suppressAutoHyphens/>
      <w:outlineLvl w:val="8"/>
    </w:pPr>
    <w:rPr>
      <w:rFonts w:eastAsia="Tahoma" w:cs="Noto Sans Devanagari"/>
      <w:bCs w:val="0"/>
      <w:szCs w:val="20"/>
      <w:lang w:eastAsia="zh-CN" w:bidi="hi-IN"/>
    </w:rPr>
  </w:style>
  <w:style w:type="paragraph" w:styleId="12">
    <w:name w:val="toc 1"/>
    <w:basedOn w:val="a"/>
    <w:next w:val="a"/>
    <w:uiPriority w:val="39"/>
    <w:rsid w:val="00DD3B76"/>
    <w:pPr>
      <w:tabs>
        <w:tab w:val="left" w:pos="708"/>
      </w:tabs>
      <w:suppressAutoHyphens/>
      <w:spacing w:after="100" w:line="276" w:lineRule="auto"/>
    </w:pPr>
    <w:rPr>
      <w:rFonts w:eastAsia="Tahoma" w:cs="Noto Sans Devanagari"/>
      <w:color w:val="00000A"/>
      <w:sz w:val="24"/>
      <w:szCs w:val="20"/>
      <w:lang w:eastAsia="zh-CN" w:bidi="hi-IN"/>
    </w:rPr>
  </w:style>
  <w:style w:type="numbering" w:customStyle="1" w:styleId="WWNum8">
    <w:name w:val="WWNum8"/>
    <w:basedOn w:val="a2"/>
    <w:rsid w:val="00AE7555"/>
    <w:pPr>
      <w:numPr>
        <w:numId w:val="32"/>
      </w:numPr>
    </w:pPr>
  </w:style>
  <w:style w:type="paragraph" w:customStyle="1" w:styleId="Standard">
    <w:name w:val="Standard"/>
    <w:rsid w:val="00AE755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table" w:customStyle="1" w:styleId="13">
    <w:name w:val="Сетка таблицы1"/>
    <w:basedOn w:val="a1"/>
    <w:next w:val="af"/>
    <w:uiPriority w:val="39"/>
    <w:rsid w:val="00AE7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3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gramotei.online/demo/ru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government.ru/media/files/f5Z8H9tgUK5Y9qtJ0tEFnyHlBitwN4gB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avtorstvo/" TargetMode="Externa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40</Pages>
  <Words>11494</Words>
  <Characters>65522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Инна Белоус</cp:lastModifiedBy>
  <cp:revision>3</cp:revision>
  <cp:lastPrinted>2022-06-07T11:55:00Z</cp:lastPrinted>
  <dcterms:created xsi:type="dcterms:W3CDTF">2025-06-11T13:44:00Z</dcterms:created>
  <dcterms:modified xsi:type="dcterms:W3CDTF">2025-06-11T14:53:00Z</dcterms:modified>
</cp:coreProperties>
</file>