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6E8" w:rsidRPr="0061238F" w:rsidRDefault="005546E8">
      <w:pPr>
        <w:spacing w:after="0"/>
        <w:ind w:left="120"/>
        <w:rPr>
          <w:lang w:val="ru-RU"/>
        </w:rPr>
      </w:pPr>
      <w:bookmarkStart w:id="0" w:name="_GoBack"/>
    </w:p>
    <w:p w:rsidR="0061238F" w:rsidRDefault="0061238F" w:rsidP="0061238F">
      <w:pPr>
        <w:pStyle w:val="af0"/>
        <w:spacing w:line="276" w:lineRule="auto"/>
        <w:jc w:val="center"/>
        <w:rPr>
          <w:rFonts w:ascii="Times New Roman" w:hAnsi="Times New Roman"/>
        </w:rPr>
      </w:pPr>
      <w:bookmarkStart w:id="1" w:name="block-96584394"/>
      <w:r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:rsidR="0061238F" w:rsidRDefault="0061238F" w:rsidP="0061238F">
      <w:pPr>
        <w:pStyle w:val="af0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«Новоандреевская школа имени полного кавалера ордена Славы Осипова Василия Алексеевича» Симферопольского района Республики Крым</w:t>
      </w:r>
    </w:p>
    <w:p w:rsidR="0061238F" w:rsidRDefault="0061238F" w:rsidP="0061238F">
      <w:pPr>
        <w:pStyle w:val="af0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(МБОУ «Новоандреевская школа им. В. А. Осипова»)</w:t>
      </w:r>
    </w:p>
    <w:p w:rsidR="0061238F" w:rsidRPr="00F312C0" w:rsidRDefault="0061238F" w:rsidP="0061238F">
      <w:pPr>
        <w:pStyle w:val="ae"/>
        <w:spacing w:before="10" w:after="0" w:line="240" w:lineRule="auto"/>
        <w:ind w:leftChars="100" w:left="220"/>
        <w:rPr>
          <w:rFonts w:ascii="Times New Roman" w:hAnsi="Times New Roman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sz w:val="26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sz w:val="26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sz w:val="26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sz w:val="26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sz w:val="26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sz w:val="26"/>
          <w:lang w:val="ru-RU"/>
        </w:rPr>
      </w:pPr>
    </w:p>
    <w:p w:rsidR="0061238F" w:rsidRPr="00F312C0" w:rsidRDefault="0061238F" w:rsidP="0061238F">
      <w:pPr>
        <w:pStyle w:val="1"/>
        <w:spacing w:line="0" w:lineRule="atLeast"/>
        <w:ind w:leftChars="100" w:left="22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РАБОЧАЯ       ПРОГРАММА</w:t>
      </w:r>
    </w:p>
    <w:p w:rsidR="0061238F" w:rsidRPr="00F312C0" w:rsidRDefault="0061238F" w:rsidP="0061238F">
      <w:pPr>
        <w:tabs>
          <w:tab w:val="left" w:pos="6043"/>
        </w:tabs>
        <w:spacing w:after="0"/>
        <w:ind w:leftChars="100" w:left="220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ПО ПРЕДМЕТУ </w:t>
      </w:r>
      <w:r w:rsidRPr="00F312C0">
        <w:rPr>
          <w:rFonts w:ascii="Times New Roman" w:hAnsi="Times New Roman" w:cs="Times New Roman"/>
          <w:b/>
          <w:sz w:val="28"/>
          <w:lang w:val="ru-RU"/>
        </w:rPr>
        <w:t>«</w:t>
      </w:r>
      <w:r>
        <w:rPr>
          <w:rFonts w:ascii="Times New Roman" w:hAnsi="Times New Roman" w:cs="Times New Roman"/>
          <w:b/>
          <w:sz w:val="28"/>
          <w:lang w:val="ru-RU"/>
        </w:rPr>
        <w:t xml:space="preserve"> Математика</w:t>
      </w:r>
      <w:r w:rsidRPr="00F312C0">
        <w:rPr>
          <w:rFonts w:ascii="Times New Roman" w:hAnsi="Times New Roman" w:cs="Times New Roman"/>
          <w:b/>
          <w:sz w:val="28"/>
          <w:lang w:val="ru-RU"/>
        </w:rPr>
        <w:t>»</w:t>
      </w:r>
    </w:p>
    <w:p w:rsidR="0061238F" w:rsidRDefault="0061238F" w:rsidP="0061238F">
      <w:pPr>
        <w:spacing w:after="0"/>
        <w:ind w:leftChars="100" w:left="220"/>
        <w:jc w:val="center"/>
        <w:rPr>
          <w:rFonts w:ascii="Times New Roman" w:hAnsi="Times New Roman"/>
          <w:lang w:val="ru-RU"/>
        </w:rPr>
      </w:pPr>
      <w:r w:rsidRPr="00F312C0">
        <w:rPr>
          <w:rFonts w:ascii="Times New Roman" w:hAnsi="Times New Roman" w:cs="Times New Roman"/>
          <w:b/>
          <w:sz w:val="28"/>
          <w:lang w:val="ru-RU"/>
        </w:rPr>
        <w:t xml:space="preserve">  1 - 4   </w:t>
      </w:r>
      <w:r>
        <w:rPr>
          <w:rFonts w:ascii="Times New Roman" w:hAnsi="Times New Roman" w:cs="Times New Roman"/>
          <w:b/>
          <w:sz w:val="28"/>
          <w:lang w:val="ru-RU"/>
        </w:rPr>
        <w:t>КЛАССЫ</w:t>
      </w:r>
    </w:p>
    <w:p w:rsidR="0061238F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bCs/>
          <w:sz w:val="24"/>
          <w:szCs w:val="24"/>
          <w:lang w:val="ru-RU"/>
        </w:rPr>
      </w:pPr>
    </w:p>
    <w:p w:rsidR="0061238F" w:rsidRDefault="0061238F" w:rsidP="0061238F">
      <w:pPr>
        <w:pStyle w:val="ae"/>
        <w:spacing w:line="240" w:lineRule="auto"/>
        <w:ind w:leftChars="100" w:left="220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Рабочая  программа соответствует Федеральной образовательной программе    начального общего образования, утвержденной приказом  Министерства просвещения Российской Федерации  от 18.05.2023 г. №371</w:t>
      </w: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b/>
          <w:sz w:val="30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Chars="100" w:left="220"/>
        <w:rPr>
          <w:rFonts w:ascii="Times New Roman" w:hAnsi="Times New Roman"/>
          <w:b/>
          <w:sz w:val="30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="106" w:firstLine="180"/>
        <w:rPr>
          <w:rFonts w:ascii="Times New Roman" w:hAnsi="Times New Roman"/>
          <w:b/>
          <w:sz w:val="30"/>
          <w:lang w:val="ru-RU"/>
        </w:rPr>
      </w:pPr>
    </w:p>
    <w:p w:rsidR="0061238F" w:rsidRPr="00F312C0" w:rsidRDefault="0061238F" w:rsidP="0061238F">
      <w:pPr>
        <w:pStyle w:val="ae"/>
        <w:spacing w:line="240" w:lineRule="auto"/>
        <w:ind w:left="106" w:right="615" w:firstLine="180"/>
        <w:rPr>
          <w:rFonts w:ascii="Times New Roman" w:hAnsi="Times New Roman"/>
          <w:lang w:val="ru-RU"/>
        </w:rPr>
      </w:pPr>
    </w:p>
    <w:p w:rsidR="0061238F" w:rsidRDefault="0061238F" w:rsidP="0061238F">
      <w:pPr>
        <w:spacing w:line="240" w:lineRule="auto"/>
        <w:jc w:val="both"/>
        <w:rPr>
          <w:sz w:val="24"/>
          <w:szCs w:val="24"/>
          <w:lang w:val="ru-RU"/>
        </w:rPr>
      </w:pPr>
    </w:p>
    <w:p w:rsidR="0061238F" w:rsidRDefault="0061238F" w:rsidP="0061238F">
      <w:pPr>
        <w:spacing w:line="240" w:lineRule="auto"/>
        <w:jc w:val="both"/>
        <w:rPr>
          <w:sz w:val="24"/>
          <w:szCs w:val="24"/>
          <w:lang w:val="ru-RU"/>
        </w:rPr>
      </w:pPr>
    </w:p>
    <w:p w:rsidR="0061238F" w:rsidRDefault="0061238F" w:rsidP="0061238F">
      <w:pPr>
        <w:spacing w:line="240" w:lineRule="auto"/>
        <w:jc w:val="both"/>
        <w:rPr>
          <w:sz w:val="24"/>
          <w:szCs w:val="24"/>
          <w:lang w:val="ru-RU"/>
        </w:rPr>
      </w:pPr>
    </w:p>
    <w:p w:rsidR="0061238F" w:rsidRDefault="0061238F" w:rsidP="0061238F">
      <w:pPr>
        <w:spacing w:line="240" w:lineRule="auto"/>
        <w:jc w:val="both"/>
        <w:rPr>
          <w:sz w:val="24"/>
          <w:szCs w:val="24"/>
          <w:lang w:val="ru-RU"/>
        </w:rPr>
      </w:pPr>
    </w:p>
    <w:p w:rsidR="0061238F" w:rsidRDefault="0061238F" w:rsidP="0061238F">
      <w:pPr>
        <w:spacing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" w:name="block-524191552"/>
      <w:bookmarkEnd w:id="2"/>
    </w:p>
    <w:p w:rsidR="0061238F" w:rsidRDefault="0061238F" w:rsidP="0061238F">
      <w:pPr>
        <w:spacing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61238F" w:rsidRDefault="0061238F" w:rsidP="0061238F">
      <w:pPr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1238F" w:rsidRDefault="0061238F" w:rsidP="0061238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</w:t>
      </w:r>
    </w:p>
    <w:p w:rsidR="005546E8" w:rsidRPr="0061238F" w:rsidRDefault="0061238F" w:rsidP="0061238F">
      <w:pPr>
        <w:rPr>
          <w:lang w:val="ru-RU"/>
        </w:rPr>
        <w:sectPr w:rsidR="005546E8" w:rsidRPr="0061238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с.Новоандреевка,</w:t>
      </w:r>
      <w:r w:rsidRPr="00F312C0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F312C0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bookmarkStart w:id="3" w:name="block-96584400"/>
      <w:bookmarkEnd w:id="0"/>
      <w:bookmarkEnd w:id="1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</w:t>
      </w:r>
      <w:r w:rsidRPr="0061238F">
        <w:rPr>
          <w:rFonts w:ascii="Times New Roman" w:hAnsi="Times New Roman"/>
          <w:color w:val="000000"/>
          <w:sz w:val="28"/>
          <w:lang w:val="ru-RU"/>
        </w:rPr>
        <w:t>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</w:t>
      </w:r>
      <w:r w:rsidRPr="0061238F">
        <w:rPr>
          <w:rFonts w:ascii="Times New Roman" w:hAnsi="Times New Roman"/>
          <w:color w:val="000000"/>
          <w:sz w:val="28"/>
          <w:lang w:val="ru-RU"/>
        </w:rPr>
        <w:t>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</w:t>
      </w:r>
      <w:r w:rsidRPr="0061238F">
        <w:rPr>
          <w:rFonts w:ascii="Times New Roman" w:hAnsi="Times New Roman"/>
          <w:color w:val="000000"/>
          <w:sz w:val="28"/>
          <w:lang w:val="ru-RU"/>
        </w:rPr>
        <w:t>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</w:t>
      </w:r>
      <w:r w:rsidRPr="0061238F">
        <w:rPr>
          <w:rFonts w:ascii="Times New Roman" w:hAnsi="Times New Roman"/>
          <w:color w:val="000000"/>
          <w:sz w:val="28"/>
          <w:lang w:val="ru-RU"/>
        </w:rPr>
        <w:t>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формирова</w:t>
      </w:r>
      <w:r w:rsidRPr="0061238F">
        <w:rPr>
          <w:rFonts w:ascii="Times New Roman" w:hAnsi="Times New Roman"/>
          <w:color w:val="000000"/>
          <w:sz w:val="28"/>
          <w:lang w:val="ru-RU"/>
        </w:rPr>
        <w:t>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</w:t>
      </w:r>
      <w:r w:rsidRPr="0061238F">
        <w:rPr>
          <w:rFonts w:ascii="Times New Roman" w:hAnsi="Times New Roman"/>
          <w:color w:val="000000"/>
          <w:sz w:val="28"/>
          <w:lang w:val="ru-RU"/>
        </w:rPr>
        <w:t>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</w:t>
      </w:r>
      <w:r w:rsidRPr="0061238F">
        <w:rPr>
          <w:rFonts w:ascii="Times New Roman" w:hAnsi="Times New Roman"/>
          <w:color w:val="000000"/>
          <w:sz w:val="28"/>
          <w:lang w:val="ru-RU"/>
        </w:rPr>
        <w:t>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становление учебно-познавательных мотивов, интереса к изучению и применению математики, </w:t>
      </w:r>
      <w:r w:rsidRPr="0061238F">
        <w:rPr>
          <w:rFonts w:ascii="Times New Roman" w:hAnsi="Times New Roman"/>
          <w:color w:val="000000"/>
          <w:sz w:val="28"/>
          <w:lang w:val="ru-RU"/>
        </w:rPr>
        <w:t>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планируемых результатов программ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ы по математике лежат следующие ценности математики, коррелирующие со становлением личности обучающегося: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</w:t>
      </w:r>
      <w:r w:rsidRPr="0061238F">
        <w:rPr>
          <w:rFonts w:ascii="Times New Roman" w:hAnsi="Times New Roman"/>
          <w:color w:val="000000"/>
          <w:sz w:val="28"/>
          <w:lang w:val="ru-RU"/>
        </w:rPr>
        <w:t>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</w:t>
      </w:r>
      <w:r w:rsidRPr="0061238F">
        <w:rPr>
          <w:rFonts w:ascii="Times New Roman" w:hAnsi="Times New Roman"/>
          <w:color w:val="000000"/>
          <w:sz w:val="28"/>
          <w:lang w:val="ru-RU"/>
        </w:rPr>
        <w:t>ворений природы и человека (памятники архитектуры, сокровища искусства и культуры, объекты природы);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</w:t>
      </w:r>
      <w:r w:rsidRPr="0061238F">
        <w:rPr>
          <w:rFonts w:ascii="Times New Roman" w:hAnsi="Times New Roman"/>
          <w:color w:val="000000"/>
          <w:sz w:val="28"/>
          <w:lang w:val="ru-RU"/>
        </w:rPr>
        <w:t>свою точку зрения, строить логические цепочки рассуждений, опровергать или подтверждать истинность предположения).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других учебных предметов (количес</w:t>
      </w:r>
      <w:r w:rsidRPr="0061238F">
        <w:rPr>
          <w:rFonts w:ascii="Times New Roman" w:hAnsi="Times New Roman"/>
          <w:color w:val="000000"/>
          <w:sz w:val="28"/>
          <w:lang w:val="ru-RU"/>
        </w:rPr>
        <w:t>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</w:t>
      </w:r>
      <w:r w:rsidRPr="0061238F">
        <w:rPr>
          <w:rFonts w:ascii="Times New Roman" w:hAnsi="Times New Roman"/>
          <w:color w:val="000000"/>
          <w:sz w:val="28"/>
          <w:lang w:val="ru-RU"/>
        </w:rPr>
        <w:t>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и предпосылкой успешного дальнейшего обучения на уровне начального общего образования.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bookmarkStart w:id="4" w:name="bc284a2b-8dc7-47b2-bec2-e0e566c832dd"/>
      <w:r w:rsidRPr="0061238F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– 136 часов (4 часа в неделю), в 3 классе – 136 часов (4 часа в неделю), в 4 классе – 136 часов (4 часа в неделю).</w:t>
      </w:r>
      <w:bookmarkEnd w:id="4"/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</w:t>
      </w:r>
      <w:r w:rsidRPr="0061238F">
        <w:rPr>
          <w:rFonts w:ascii="Times New Roman" w:hAnsi="Times New Roman"/>
          <w:color w:val="000000"/>
          <w:sz w:val="28"/>
          <w:lang w:val="ru-RU"/>
        </w:rPr>
        <w:t>о-эпидемиологических требований в части обучения по 3 урока в день в сентябре и октябре.</w:t>
      </w:r>
    </w:p>
    <w:p w:rsidR="005546E8" w:rsidRPr="0061238F" w:rsidRDefault="005546E8">
      <w:pPr>
        <w:rPr>
          <w:lang w:val="ru-RU"/>
        </w:rPr>
        <w:sectPr w:rsidR="005546E8" w:rsidRPr="0061238F">
          <w:pgSz w:w="11906" w:h="16383"/>
          <w:pgMar w:top="1134" w:right="850" w:bottom="1134" w:left="1701" w:header="720" w:footer="720" w:gutter="0"/>
          <w:cols w:space="720"/>
        </w:sect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bookmarkStart w:id="5" w:name="block-96584398"/>
      <w:bookmarkEnd w:id="3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</w:t>
      </w:r>
      <w:r w:rsidRPr="0061238F">
        <w:rPr>
          <w:rFonts w:ascii="Times New Roman" w:hAnsi="Times New Roman"/>
          <w:color w:val="000000"/>
          <w:sz w:val="28"/>
          <w:lang w:val="ru-RU"/>
        </w:rPr>
        <w:t>ачи», «Пространственные отношения и геометрические фигуры», «Математическая информация».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</w:t>
      </w:r>
      <w:r w:rsidRPr="0061238F">
        <w:rPr>
          <w:rFonts w:ascii="Times New Roman" w:hAnsi="Times New Roman"/>
          <w:color w:val="000000"/>
          <w:sz w:val="28"/>
          <w:lang w:val="ru-RU"/>
        </w:rPr>
        <w:t>и, вычислении.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</w:t>
      </w:r>
      <w:r w:rsidRPr="0061238F">
        <w:rPr>
          <w:rFonts w:ascii="Times New Roman" w:hAnsi="Times New Roman"/>
          <w:color w:val="000000"/>
          <w:sz w:val="28"/>
          <w:lang w:val="ru-RU"/>
        </w:rPr>
        <w:t>товой задачи по образцу. Зависимость между данными и искомой величиной в текстовой задаче. Решение задач в одно действие.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</w:t>
      </w:r>
      <w:r w:rsidRPr="0061238F">
        <w:rPr>
          <w:rFonts w:ascii="Times New Roman" w:hAnsi="Times New Roman"/>
          <w:color w:val="000000"/>
          <w:sz w:val="28"/>
          <w:lang w:val="ru-RU"/>
        </w:rPr>
        <w:t>анственных отношений: «слева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</w:t>
      </w:r>
      <w:r w:rsidRPr="0061238F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46E8" w:rsidRPr="0061238F" w:rsidRDefault="005546E8">
      <w:pPr>
        <w:spacing w:after="0"/>
        <w:ind w:left="120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сравнивать два объекта, два </w:t>
      </w:r>
      <w:r w:rsidRPr="0061238F">
        <w:rPr>
          <w:rFonts w:ascii="Times New Roman" w:hAnsi="Times New Roman"/>
          <w:color w:val="000000"/>
          <w:sz w:val="28"/>
          <w:lang w:val="ru-RU"/>
        </w:rPr>
        <w:t>числа;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Работа 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с информацией: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е учебные действия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61238F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</w:t>
      </w:r>
      <w:r w:rsidRPr="0061238F">
        <w:rPr>
          <w:rFonts w:ascii="Times New Roman" w:hAnsi="Times New Roman"/>
          <w:color w:val="000000"/>
          <w:sz w:val="28"/>
          <w:lang w:val="ru-RU"/>
        </w:rPr>
        <w:t>ошение величин (чисел), описывать положение предмета в пространстве;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5546E8" w:rsidRPr="0061238F" w:rsidRDefault="00AA36CE">
      <w:pPr>
        <w:spacing w:after="0" w:line="252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</w:t>
      </w:r>
      <w:r w:rsidRPr="0061238F">
        <w:rPr>
          <w:rFonts w:ascii="Times New Roman" w:hAnsi="Times New Roman"/>
          <w:color w:val="000000"/>
          <w:sz w:val="28"/>
          <w:lang w:val="ru-RU"/>
        </w:rPr>
        <w:t>удности;</w:t>
      </w:r>
    </w:p>
    <w:p w:rsidR="005546E8" w:rsidRPr="0061238F" w:rsidRDefault="00AA36CE">
      <w:pPr>
        <w:spacing w:after="0" w:line="252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5546E8" w:rsidRPr="0061238F" w:rsidRDefault="00AA36CE">
      <w:pPr>
        <w:spacing w:after="0" w:line="252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46E8" w:rsidRPr="0061238F" w:rsidRDefault="00AA36CE">
      <w:pPr>
        <w:spacing w:after="0" w:line="252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 w:rsidRPr="0061238F">
        <w:rPr>
          <w:rFonts w:ascii="Times New Roman" w:hAnsi="Times New Roman"/>
          <w:color w:val="000000"/>
          <w:sz w:val="28"/>
          <w:lang w:val="ru-RU"/>
        </w:rPr>
        <w:t>партнёра, спокойно и мирно разрешать конфликты.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исел.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ния практических задач.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ьтата действия сложения, действия вычитания. Проверка результата вычисления (реальность ответа, обратное действие).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Табличное умножен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ие в пределах 50. Табличные случаи умножения, деления при вычислениях и решении задач. Переместительное свойство </w:t>
      </w: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Неизвестный компонент действия сложения, действия вычита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ния. Нахождение неизвестного компонента сложения, вычитания.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</w:t>
      </w:r>
      <w:r w:rsidRPr="0061238F">
        <w:rPr>
          <w:rFonts w:ascii="Times New Roman" w:hAnsi="Times New Roman"/>
          <w:color w:val="000000"/>
          <w:sz w:val="28"/>
          <w:lang w:val="ru-RU"/>
        </w:rPr>
        <w:t>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Чтение, представление текста задачи в виде рисунка, схемы или другой модели. План решения задачи в д</w:t>
      </w:r>
      <w:r w:rsidRPr="0061238F">
        <w:rPr>
          <w:rFonts w:ascii="Times New Roman" w:hAnsi="Times New Roman"/>
          <w:color w:val="000000"/>
          <w:sz w:val="28"/>
          <w:lang w:val="ru-RU"/>
        </w:rPr>
        <w:t>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Распознавание и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r w:rsidRPr="0061238F">
        <w:rPr>
          <w:rFonts w:ascii="Times New Roman" w:hAnsi="Times New Roman"/>
          <w:color w:val="000000"/>
          <w:sz w:val="28"/>
          <w:lang w:val="ru-RU"/>
        </w:rPr>
        <w:t>ломаной. Измерение периметра изображённого прямоугольника (квадрата), запись результата измерения в сантиметрах.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Работа с таблицами: извлечение и использование для ответа на вопрос информации, представленной в таблице (например, таблицы сло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жения, умножения, графика дежурств).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</w:t>
      </w:r>
      <w:r w:rsidRPr="0061238F">
        <w:rPr>
          <w:rFonts w:ascii="Times New Roman" w:hAnsi="Times New Roman"/>
          <w:color w:val="000000"/>
          <w:sz w:val="28"/>
          <w:lang w:val="ru-RU"/>
        </w:rPr>
        <w:t>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546E8" w:rsidRPr="0061238F" w:rsidRDefault="005546E8">
      <w:pPr>
        <w:spacing w:after="0"/>
        <w:ind w:left="120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Базовые логиче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ские и исследовательские действия: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величин, геометрических фигур) по самостоятельно выбранному основанию;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ве</w:t>
      </w:r>
      <w:r w:rsidRPr="0061238F">
        <w:rPr>
          <w:rFonts w:ascii="Times New Roman" w:hAnsi="Times New Roman"/>
          <w:color w:val="000000"/>
          <w:sz w:val="28"/>
          <w:lang w:val="ru-RU"/>
        </w:rPr>
        <w:t>сти поиск различных решений задачи (расчётной, с геометрическим содержанием);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</w:t>
      </w:r>
      <w:r w:rsidRPr="0061238F">
        <w:rPr>
          <w:rFonts w:ascii="Times New Roman" w:hAnsi="Times New Roman"/>
          <w:color w:val="000000"/>
          <w:sz w:val="28"/>
          <w:lang w:val="ru-RU"/>
        </w:rPr>
        <w:t>еским выражением и его текстовым описанием;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устанавливать логику </w:t>
      </w:r>
      <w:r w:rsidRPr="0061238F">
        <w:rPr>
          <w:rFonts w:ascii="Times New Roman" w:hAnsi="Times New Roman"/>
          <w:color w:val="000000"/>
          <w:sz w:val="28"/>
          <w:lang w:val="ru-RU"/>
        </w:rPr>
        <w:t>перебора вариантов для решения простейших комбинаторных задач;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объяснять выбор величины, </w:t>
      </w:r>
      <w:r w:rsidRPr="0061238F">
        <w:rPr>
          <w:rFonts w:ascii="Times New Roman" w:hAnsi="Times New Roman"/>
          <w:color w:val="000000"/>
          <w:sz w:val="28"/>
          <w:lang w:val="ru-RU"/>
        </w:rPr>
        <w:t>соответствующей ситуации измерения;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</w:t>
      </w:r>
      <w:r w:rsidRPr="0061238F">
        <w:rPr>
          <w:rFonts w:ascii="Times New Roman" w:hAnsi="Times New Roman"/>
          <w:color w:val="000000"/>
          <w:sz w:val="28"/>
          <w:lang w:val="ru-RU"/>
        </w:rPr>
        <w:t>бъектов, отношения;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уировать утверждения с использованием слов «каждый», «все». 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организовывать, </w:t>
      </w:r>
      <w:r w:rsidRPr="0061238F">
        <w:rPr>
          <w:rFonts w:ascii="Times New Roman" w:hAnsi="Times New Roman"/>
          <w:color w:val="000000"/>
          <w:sz w:val="28"/>
          <w:lang w:val="ru-RU"/>
        </w:rPr>
        <w:t>участвовать, контролировать ход и результат парной работы с математическим материалом;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5546E8" w:rsidRDefault="00AA36CE">
      <w:pPr>
        <w:spacing w:after="0" w:line="257" w:lineRule="auto"/>
        <w:ind w:firstLine="600"/>
        <w:jc w:val="both"/>
      </w:pPr>
      <w:r w:rsidRPr="0061238F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ировать свои действия, выслушивать мнения других участников, подготавливать презентацию </w:t>
      </w:r>
      <w:r>
        <w:rPr>
          <w:rFonts w:ascii="Times New Roman" w:hAnsi="Times New Roman"/>
          <w:color w:val="000000"/>
          <w:sz w:val="28"/>
        </w:rPr>
        <w:t>(устное выступление) решения или ответа;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</w:t>
      </w:r>
      <w:r w:rsidRPr="0061238F">
        <w:rPr>
          <w:rFonts w:ascii="Times New Roman" w:hAnsi="Times New Roman"/>
          <w:color w:val="000000"/>
          <w:sz w:val="28"/>
          <w:lang w:val="ru-RU"/>
        </w:rPr>
        <w:t>у, определять время и продолжительность с помощью часов, выполнять прикидку и оценку результата действий, измерений);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Числа в пределах 1000: чтение, запись, </w:t>
      </w:r>
      <w:r w:rsidRPr="0061238F">
        <w:rPr>
          <w:rFonts w:ascii="Times New Roman" w:hAnsi="Times New Roman"/>
          <w:color w:val="000000"/>
          <w:sz w:val="28"/>
          <w:lang w:val="ru-RU"/>
        </w:rPr>
        <w:t>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</w:t>
      </w:r>
      <w:r w:rsidRPr="0061238F">
        <w:rPr>
          <w:rFonts w:ascii="Times New Roman" w:hAnsi="Times New Roman"/>
          <w:color w:val="000000"/>
          <w:sz w:val="28"/>
          <w:lang w:val="ru-RU"/>
        </w:rPr>
        <w:t>ения «тяжелее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Время (единица времени – секу</w:t>
      </w:r>
      <w:r w:rsidRPr="0061238F">
        <w:rPr>
          <w:rFonts w:ascii="Times New Roman" w:hAnsi="Times New Roman"/>
          <w:color w:val="000000"/>
          <w:sz w:val="28"/>
          <w:lang w:val="ru-RU"/>
        </w:rPr>
        <w:t>нда), установление отношения «быстрее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</w:t>
      </w:r>
      <w:r w:rsidRPr="0061238F">
        <w:rPr>
          <w:rFonts w:ascii="Times New Roman" w:hAnsi="Times New Roman"/>
          <w:color w:val="000000"/>
          <w:sz w:val="28"/>
          <w:lang w:val="ru-RU"/>
        </w:rPr>
        <w:t>чи. Сравнение объектов по длине.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Устные вычисления, сводимые к действиям в пределах 100 (табличн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ое и внетабличное умножение, деление, действия с круглыми числами).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Письменное умножение в столбик, письменное деление уголком. Письменное умножение, деление на однозначное чи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Нахождение неизвестного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компонента арифметического действия.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Текстовые з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адачи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61238F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меньше в…»), зависимостей («купля-продажа», расчёт времени, количества), </w:t>
      </w: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Дол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Конструирование геометрических фигур (разбиение фиг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уры на части, составление фигуры из частей).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Измерение площади, запись результата измерения в квадратных сантиметрах. Вычисление площади прямоугольника (квадрата) с заданными сторонами, </w:t>
      </w:r>
      <w:r w:rsidRPr="0061238F">
        <w:rPr>
          <w:rFonts w:ascii="Times New Roman" w:hAnsi="Times New Roman"/>
          <w:color w:val="000000"/>
          <w:sz w:val="28"/>
          <w:lang w:val="ru-RU"/>
        </w:rPr>
        <w:t>запись равенства. Изображение на клетчатой бумаге прямоугольника с заданным значением площади.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Логические </w:t>
      </w:r>
      <w:r w:rsidRPr="0061238F">
        <w:rPr>
          <w:rFonts w:ascii="Times New Roman" w:hAnsi="Times New Roman"/>
          <w:color w:val="000000"/>
          <w:sz w:val="28"/>
          <w:lang w:val="ru-RU"/>
        </w:rPr>
        <w:t>рассуждения со связками «если …, то …», «поэтому», «значит».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, поездов), внесение данных в таблицу, дополнение чертежа данными.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Алго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5546E8" w:rsidRPr="0061238F" w:rsidRDefault="00AA36CE">
      <w:pPr>
        <w:spacing w:after="0"/>
        <w:ind w:left="120"/>
        <w:rPr>
          <w:lang w:val="ru-RU"/>
        </w:rPr>
      </w:pPr>
      <w:r w:rsidRPr="0061238F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Базовые логи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ческие и исследовательские действия: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фигуры, текстовые задачи в одно действие) по выбранному признаку;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прикидывать размеры фигуры, её элементов;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метод решения (моделирование ситуации, перебор вариантов, использование алгоритма);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извлекать и интерпретировать числовые данные, </w:t>
      </w:r>
      <w:r w:rsidRPr="0061238F">
        <w:rPr>
          <w:rFonts w:ascii="Times New Roman" w:hAnsi="Times New Roman"/>
          <w:color w:val="000000"/>
          <w:sz w:val="28"/>
          <w:lang w:val="ru-RU"/>
        </w:rPr>
        <w:t>представленные в таблице, на диаграмме;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использовать дополнительную литературу (справочники, словари) для установления и </w:t>
      </w:r>
      <w:r w:rsidRPr="0061238F">
        <w:rPr>
          <w:rFonts w:ascii="Times New Roman" w:hAnsi="Times New Roman"/>
          <w:color w:val="000000"/>
          <w:sz w:val="28"/>
          <w:lang w:val="ru-RU"/>
        </w:rPr>
        <w:t>проверки значения математического термина (понятия).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</w:t>
      </w:r>
      <w:r w:rsidRPr="0061238F">
        <w:rPr>
          <w:rFonts w:ascii="Times New Roman" w:hAnsi="Times New Roman"/>
          <w:color w:val="000000"/>
          <w:sz w:val="28"/>
          <w:lang w:val="ru-RU"/>
        </w:rPr>
        <w:t>вую задачу;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</w:t>
      </w:r>
      <w:r w:rsidRPr="0061238F">
        <w:rPr>
          <w:rFonts w:ascii="Times New Roman" w:hAnsi="Times New Roman"/>
          <w:color w:val="000000"/>
          <w:sz w:val="28"/>
          <w:lang w:val="ru-RU"/>
        </w:rPr>
        <w:t>и с практической ситуацией;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вести поиск ошибок, характер</w:t>
      </w:r>
      <w:r w:rsidRPr="0061238F">
        <w:rPr>
          <w:rFonts w:ascii="Times New Roman" w:hAnsi="Times New Roman"/>
          <w:color w:val="000000"/>
          <w:sz w:val="28"/>
          <w:lang w:val="ru-RU"/>
        </w:rPr>
        <w:t>изовать их и исправлять;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</w:t>
      </w:r>
      <w:r w:rsidRPr="0061238F">
        <w:rPr>
          <w:rFonts w:ascii="Times New Roman" w:hAnsi="Times New Roman"/>
          <w:color w:val="000000"/>
          <w:sz w:val="28"/>
          <w:lang w:val="ru-RU"/>
        </w:rPr>
        <w:t>ей в совместном труде, выполнять роли руководителя или подчинённого, сдержанно принимать замечания к своей работе;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объектов по массе, длине, площади, вместимости.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Единицы </w:t>
      </w:r>
      <w:r w:rsidRPr="0061238F">
        <w:rPr>
          <w:rFonts w:ascii="Times New Roman" w:hAnsi="Times New Roman"/>
          <w:color w:val="000000"/>
          <w:sz w:val="28"/>
          <w:lang w:val="ru-RU"/>
        </w:rPr>
        <w:t>массы (</w:t>
      </w:r>
      <w:r w:rsidRPr="0061238F">
        <w:rPr>
          <w:rFonts w:ascii="Times New Roman" w:hAnsi="Times New Roman"/>
          <w:color w:val="333333"/>
          <w:sz w:val="28"/>
          <w:lang w:val="ru-RU"/>
        </w:rPr>
        <w:t>центнер, тонна)</w:t>
      </w:r>
      <w:r w:rsidRPr="0061238F">
        <w:rPr>
          <w:rFonts w:ascii="Times New Roman" w:hAnsi="Times New Roman"/>
          <w:color w:val="000000"/>
          <w:sz w:val="28"/>
          <w:lang w:val="ru-RU"/>
        </w:rPr>
        <w:t>и соотношения между ними.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Единицы времени (сутки, неделя, месяц, год, век), соотношения между ними.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 w:rsidRPr="0061238F">
        <w:rPr>
          <w:rFonts w:ascii="Times New Roman" w:hAnsi="Times New Roman"/>
          <w:color w:val="000000"/>
          <w:sz w:val="28"/>
          <w:lang w:val="ru-RU"/>
        </w:rPr>
        <w:t>корости (километры в час, метры в минуту, метры в секунду). Соотношение между единицами в пределах 100 000.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Доля величины времени, массы, длины.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многозначных чисел в пределах миллиона. Письменное умнож</w:t>
      </w:r>
      <w:r w:rsidRPr="0061238F">
        <w:rPr>
          <w:rFonts w:ascii="Times New Roman" w:hAnsi="Times New Roman"/>
          <w:color w:val="000000"/>
          <w:sz w:val="28"/>
          <w:lang w:val="ru-RU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Свойства арифметических действий и их применение для вычислений. Поиск значения числового выражения, содержащег</w:t>
      </w:r>
      <w:r w:rsidRPr="0061238F">
        <w:rPr>
          <w:rFonts w:ascii="Times New Roman" w:hAnsi="Times New Roman"/>
          <w:color w:val="000000"/>
          <w:sz w:val="28"/>
          <w:lang w:val="ru-RU"/>
        </w:rPr>
        <w:t>о несколько действий в пределах 100 000. Проверка результата вычислений, в том числе с помощью калькулятора.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Умножение и деление величины на о</w:t>
      </w:r>
      <w:r w:rsidRPr="0061238F">
        <w:rPr>
          <w:rFonts w:ascii="Times New Roman" w:hAnsi="Times New Roman"/>
          <w:color w:val="000000"/>
          <w:sz w:val="28"/>
          <w:lang w:val="ru-RU"/>
        </w:rPr>
        <w:t>днозначное число.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 w:rsidRPr="0061238F">
        <w:rPr>
          <w:rFonts w:ascii="Times New Roman" w:hAnsi="Times New Roman"/>
          <w:color w:val="000000"/>
          <w:sz w:val="28"/>
          <w:lang w:val="ru-RU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етрические фигуры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Наглядные представления о симметрии.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венных геометрических фигур (тел): шар, куб, цилиндр, конус, пирамида. 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Периметр, площадь фигуры, составленной из двух – трёх прямоугольнико</w:t>
      </w:r>
      <w:r w:rsidRPr="0061238F">
        <w:rPr>
          <w:rFonts w:ascii="Times New Roman" w:hAnsi="Times New Roman"/>
          <w:color w:val="000000"/>
          <w:sz w:val="28"/>
          <w:lang w:val="ru-RU"/>
        </w:rPr>
        <w:t>в (квадратов).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Данные о реальных процессах и явлениях окружающего мира, представленные на диаграммах, </w:t>
      </w:r>
      <w:r w:rsidRPr="0061238F">
        <w:rPr>
          <w:rFonts w:ascii="Times New Roman" w:hAnsi="Times New Roman"/>
          <w:color w:val="000000"/>
          <w:sz w:val="28"/>
          <w:lang w:val="ru-RU"/>
        </w:rPr>
        <w:t>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Доступные электронн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ые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форма учебника, электронные словари, образовательные сайты, ориентированные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на обучающихся начального общего образования).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Алгоритмы решения изученных учебных и практических задач.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Изучение математики в 4 классе способствует освоению ряда универсальных учебных действий: познавательных универсальны</w:t>
      </w:r>
      <w:r w:rsidRPr="0061238F">
        <w:rPr>
          <w:rFonts w:ascii="Times New Roman" w:hAnsi="Times New Roman"/>
          <w:color w:val="000000"/>
          <w:sz w:val="28"/>
          <w:lang w:val="ru-RU"/>
        </w:rPr>
        <w:t>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546E8" w:rsidRPr="0061238F" w:rsidRDefault="005546E8">
      <w:pPr>
        <w:spacing w:after="0"/>
        <w:ind w:left="120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ориентироваться в изуч</w:t>
      </w:r>
      <w:r w:rsidRPr="0061238F">
        <w:rPr>
          <w:rFonts w:ascii="Times New Roman" w:hAnsi="Times New Roman"/>
          <w:color w:val="000000"/>
          <w:sz w:val="28"/>
          <w:lang w:val="ru-RU"/>
        </w:rPr>
        <w:t>енной математической терминологии, использовать её в высказываниях и рассуждениях;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 метод решения математической задачи (алгоритм действия, пр</w:t>
      </w:r>
      <w:r w:rsidRPr="0061238F">
        <w:rPr>
          <w:rFonts w:ascii="Times New Roman" w:hAnsi="Times New Roman"/>
          <w:color w:val="000000"/>
          <w:sz w:val="28"/>
          <w:lang w:val="ru-RU"/>
        </w:rPr>
        <w:t>иём вычисления, способ решения, моделирование ситуации, перебор вариантов);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модели изученных геометрических фигур в окружающем мире;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конструировать геометрическую фигуру, обладающую заданным свойством (отрезок заданной длины, ломаная определённой </w:t>
      </w:r>
      <w:r w:rsidRPr="0061238F">
        <w:rPr>
          <w:rFonts w:ascii="Times New Roman" w:hAnsi="Times New Roman"/>
          <w:color w:val="000000"/>
          <w:sz w:val="28"/>
          <w:lang w:val="ru-RU"/>
        </w:rPr>
        <w:t>длины, квадрат с заданным периметром);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классифицировать объекты по 1–2 выбранным признакам;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составлять модель математической задачи, проверять её соответствие условиям задачи;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приборов: массу предмета (электронные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представлять информацию в разных формах;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извлекать и интерпретировать информацию, представленн</w:t>
      </w:r>
      <w:r w:rsidRPr="0061238F">
        <w:rPr>
          <w:rFonts w:ascii="Times New Roman" w:hAnsi="Times New Roman"/>
          <w:color w:val="000000"/>
          <w:sz w:val="28"/>
          <w:lang w:val="ru-RU"/>
        </w:rPr>
        <w:t>ую в таблице, на диаграмме;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математическую терминологию для записи </w:t>
      </w:r>
      <w:r w:rsidRPr="0061238F">
        <w:rPr>
          <w:rFonts w:ascii="Times New Roman" w:hAnsi="Times New Roman"/>
          <w:color w:val="000000"/>
          <w:sz w:val="28"/>
          <w:lang w:val="ru-RU"/>
        </w:rPr>
        <w:t>решения предметной или практической задачи;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приводить примеры и контрпримеры для подтверждения или опровержения вывода, гипотезы;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конструировать, читать числовое выражение;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описывать практическую ситуацию с использованием изученной терминологии;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характериз</w:t>
      </w:r>
      <w:r w:rsidRPr="0061238F">
        <w:rPr>
          <w:rFonts w:ascii="Times New Roman" w:hAnsi="Times New Roman"/>
          <w:color w:val="000000"/>
          <w:sz w:val="28"/>
          <w:lang w:val="ru-RU"/>
        </w:rPr>
        <w:t>овать математические объекты, явления и события с помощью изученных величин;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составлять инструкцию, записывать рассуждение;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инициировать обсуждение разных способов выполнения задания, поиск ошибок в решении.</w:t>
      </w:r>
    </w:p>
    <w:p w:rsidR="005546E8" w:rsidRPr="0061238F" w:rsidRDefault="005546E8">
      <w:pPr>
        <w:spacing w:after="0" w:line="257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Сам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оорганизация и самоконтроль: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самостоятельно выполнять прикидку и оценку результата измерений;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</w:t>
      </w:r>
      <w:r w:rsidRPr="0061238F">
        <w:rPr>
          <w:rFonts w:ascii="Times New Roman" w:hAnsi="Times New Roman"/>
          <w:color w:val="000000"/>
          <w:sz w:val="28"/>
          <w:lang w:val="ru-RU"/>
        </w:rPr>
        <w:t>ить, исправлять, прогнозировать ошибки и трудности в решении учебной задачи.</w:t>
      </w:r>
    </w:p>
    <w:p w:rsidR="005546E8" w:rsidRPr="0061238F" w:rsidRDefault="00AA36CE">
      <w:pPr>
        <w:spacing w:after="0" w:line="257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задач, требу</w:t>
      </w:r>
      <w:r w:rsidRPr="0061238F">
        <w:rPr>
          <w:rFonts w:ascii="Times New Roman" w:hAnsi="Times New Roman"/>
          <w:color w:val="000000"/>
          <w:sz w:val="28"/>
          <w:lang w:val="ru-RU"/>
        </w:rPr>
        <w:t>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денег, оценка с</w:t>
      </w:r>
      <w:r w:rsidRPr="0061238F">
        <w:rPr>
          <w:rFonts w:ascii="Times New Roman" w:hAnsi="Times New Roman"/>
          <w:color w:val="000000"/>
          <w:sz w:val="28"/>
          <w:lang w:val="ru-RU"/>
        </w:rPr>
        <w:t>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5546E8" w:rsidRPr="0061238F" w:rsidRDefault="005546E8">
      <w:pPr>
        <w:rPr>
          <w:lang w:val="ru-RU"/>
        </w:rPr>
        <w:sectPr w:rsidR="005546E8" w:rsidRPr="0061238F">
          <w:pgSz w:w="11906" w:h="16383"/>
          <w:pgMar w:top="1134" w:right="850" w:bottom="1134" w:left="1701" w:header="720" w:footer="720" w:gutter="0"/>
          <w:cols w:space="720"/>
        </w:sect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bookmarkStart w:id="6" w:name="block-96584399"/>
      <w:bookmarkEnd w:id="5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4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546E8" w:rsidRPr="0061238F" w:rsidRDefault="005546E8">
      <w:pPr>
        <w:spacing w:after="0" w:line="264" w:lineRule="auto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</w:t>
      </w:r>
      <w:r w:rsidRPr="0061238F">
        <w:rPr>
          <w:rFonts w:ascii="Times New Roman" w:hAnsi="Times New Roman"/>
          <w:color w:val="000000"/>
          <w:sz w:val="28"/>
          <w:lang w:val="ru-RU"/>
        </w:rPr>
        <w:t>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</w:t>
      </w:r>
      <w:r w:rsidRPr="0061238F">
        <w:rPr>
          <w:rFonts w:ascii="Times New Roman" w:hAnsi="Times New Roman"/>
          <w:color w:val="000000"/>
          <w:sz w:val="28"/>
          <w:lang w:val="ru-RU"/>
        </w:rPr>
        <w:t>я внутренней позиции личности.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</w:t>
      </w:r>
      <w:r w:rsidRPr="0061238F">
        <w:rPr>
          <w:rFonts w:ascii="Times New Roman" w:hAnsi="Times New Roman"/>
          <w:color w:val="000000"/>
          <w:sz w:val="28"/>
          <w:lang w:val="ru-RU"/>
        </w:rPr>
        <w:t>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совместной деятельности со сверстниками, проявлять способность договариваться, лидировать, следовать указаниям, </w:t>
      </w:r>
      <w:r w:rsidRPr="0061238F">
        <w:rPr>
          <w:rFonts w:ascii="Times New Roman" w:hAnsi="Times New Roman"/>
          <w:color w:val="000000"/>
          <w:sz w:val="28"/>
          <w:lang w:val="ru-RU"/>
        </w:rPr>
        <w:t>осознавать личную ответственность и объективно оценивать свой вклад в общий результат;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</w:t>
      </w:r>
      <w:r w:rsidRPr="0061238F">
        <w:rPr>
          <w:rFonts w:ascii="Times New Roman" w:hAnsi="Times New Roman"/>
          <w:color w:val="000000"/>
          <w:sz w:val="28"/>
          <w:lang w:val="ru-RU"/>
        </w:rPr>
        <w:t>ании помощи одноклассникам, детям младшего возраста, взрослым и пожилым людям;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</w:t>
      </w:r>
      <w:r w:rsidRPr="0061238F">
        <w:rPr>
          <w:rFonts w:ascii="Times New Roman" w:hAnsi="Times New Roman"/>
          <w:color w:val="000000"/>
          <w:sz w:val="28"/>
          <w:lang w:val="ru-RU"/>
        </w:rPr>
        <w:t>оставленных задач, умение преодолевать трудности;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</w:t>
      </w:r>
      <w:r w:rsidRPr="0061238F">
        <w:rPr>
          <w:rFonts w:ascii="Times New Roman" w:hAnsi="Times New Roman"/>
          <w:color w:val="000000"/>
          <w:sz w:val="28"/>
          <w:lang w:val="ru-RU"/>
        </w:rPr>
        <w:t>тики, стремиться углублять свои математические знания и умения, намечать пути устранения трудностей;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5546E8" w:rsidRPr="0061238F" w:rsidRDefault="005546E8">
      <w:pPr>
        <w:spacing w:after="0"/>
        <w:ind w:left="120"/>
        <w:jc w:val="both"/>
        <w:rPr>
          <w:lang w:val="ru-RU"/>
        </w:rPr>
      </w:pPr>
    </w:p>
    <w:p w:rsidR="005546E8" w:rsidRPr="0061238F" w:rsidRDefault="00AA36CE">
      <w:pPr>
        <w:spacing w:after="0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ТЫ</w:t>
      </w:r>
    </w:p>
    <w:p w:rsidR="005546E8" w:rsidRPr="0061238F" w:rsidRDefault="005546E8">
      <w:pPr>
        <w:spacing w:after="0"/>
        <w:ind w:left="120"/>
        <w:jc w:val="both"/>
        <w:rPr>
          <w:lang w:val="ru-RU"/>
        </w:rPr>
      </w:pP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</w:t>
      </w:r>
      <w:r w:rsidRPr="0061238F">
        <w:rPr>
          <w:rFonts w:ascii="Times New Roman" w:hAnsi="Times New Roman"/>
          <w:color w:val="000000"/>
          <w:sz w:val="28"/>
          <w:lang w:val="ru-RU"/>
        </w:rPr>
        <w:t>стная деятельность.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действия: сравнение, анализ, классификация (группировка), обобщение;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представлять текстовую задачу, её решение в виде модели, схемы, </w:t>
      </w:r>
      <w:r w:rsidRPr="0061238F">
        <w:rPr>
          <w:rFonts w:ascii="Times New Roman" w:hAnsi="Times New Roman"/>
          <w:color w:val="000000"/>
          <w:sz w:val="28"/>
          <w:lang w:val="ru-RU"/>
        </w:rPr>
        <w:t>арифметической записи, текста в соответствии с предложенной учебной проблемой.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</w:t>
      </w:r>
      <w:r w:rsidRPr="0061238F">
        <w:rPr>
          <w:rFonts w:ascii="Times New Roman" w:hAnsi="Times New Roman"/>
          <w:color w:val="000000"/>
          <w:sz w:val="28"/>
          <w:lang w:val="ru-RU"/>
        </w:rPr>
        <w:t>ию: различать, характеризовать, использовать для решения учебных и практических задач;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</w:t>
      </w:r>
      <w:r w:rsidRPr="0061238F">
        <w:rPr>
          <w:rFonts w:ascii="Times New Roman" w:hAnsi="Times New Roman"/>
          <w:color w:val="000000"/>
          <w:sz w:val="28"/>
          <w:lang w:val="ru-RU"/>
        </w:rPr>
        <w:t>графическую информацию в разных источниках информационной среды;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</w:t>
      </w:r>
      <w:r w:rsidRPr="0061238F">
        <w:rPr>
          <w:rFonts w:ascii="Times New Roman" w:hAnsi="Times New Roman"/>
          <w:color w:val="000000"/>
          <w:sz w:val="28"/>
          <w:lang w:val="ru-RU"/>
        </w:rPr>
        <w:t>верждение по образцу, в соответствии с требованиями учебной задачи;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</w:t>
      </w:r>
      <w:r w:rsidRPr="0061238F">
        <w:rPr>
          <w:rFonts w:ascii="Times New Roman" w:hAnsi="Times New Roman"/>
          <w:color w:val="000000"/>
          <w:sz w:val="28"/>
          <w:lang w:val="ru-RU"/>
        </w:rPr>
        <w:t>ерять их истинность;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по </w:t>
      </w:r>
      <w:r w:rsidRPr="0061238F">
        <w:rPr>
          <w:rFonts w:ascii="Times New Roman" w:hAnsi="Times New Roman"/>
          <w:color w:val="000000"/>
          <w:sz w:val="28"/>
          <w:lang w:val="ru-RU"/>
        </w:rPr>
        <w:t>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</w:t>
      </w:r>
      <w:r w:rsidRPr="0061238F">
        <w:rPr>
          <w:rFonts w:ascii="Times New Roman" w:hAnsi="Times New Roman"/>
          <w:color w:val="000000"/>
          <w:sz w:val="28"/>
          <w:lang w:val="ru-RU"/>
        </w:rPr>
        <w:t>, геометрической фигуры), рассуждение (к примеру, при решении задачи), инструкция (например, измерение длины отрезка);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</w:t>
      </w:r>
      <w:r w:rsidRPr="0061238F">
        <w:rPr>
          <w:rFonts w:ascii="Times New Roman" w:hAnsi="Times New Roman"/>
          <w:color w:val="000000"/>
          <w:sz w:val="28"/>
          <w:lang w:val="ru-RU"/>
        </w:rPr>
        <w:t>е типовым изученным.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прави</w:t>
      </w:r>
      <w:r w:rsidRPr="0061238F">
        <w:rPr>
          <w:rFonts w:ascii="Times New Roman" w:hAnsi="Times New Roman"/>
          <w:color w:val="000000"/>
          <w:sz w:val="28"/>
          <w:lang w:val="ru-RU"/>
        </w:rPr>
        <w:t>ла безопасного использования электронных средств, предлагаемых в процессе обучения.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работе, </w:t>
      </w: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их причины, вести поиск путей преодоления ошибок;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</w:t>
      </w:r>
      <w:r w:rsidRPr="0061238F">
        <w:rPr>
          <w:rFonts w:ascii="Times New Roman" w:hAnsi="Times New Roman"/>
          <w:color w:val="000000"/>
          <w:sz w:val="28"/>
          <w:lang w:val="ru-RU"/>
        </w:rPr>
        <w:t>ле электронным);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5546E8" w:rsidRPr="0061238F" w:rsidRDefault="00AA36CE">
      <w:pPr>
        <w:spacing w:after="0" w:line="269" w:lineRule="auto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</w:t>
      </w:r>
      <w:r w:rsidRPr="0061238F">
        <w:rPr>
          <w:rFonts w:ascii="Times New Roman" w:hAnsi="Times New Roman"/>
          <w:color w:val="000000"/>
          <w:sz w:val="28"/>
          <w:lang w:val="ru-RU"/>
        </w:rPr>
        <w:t>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5546E8" w:rsidRPr="0061238F" w:rsidRDefault="00AA36CE">
      <w:pPr>
        <w:spacing w:after="0" w:line="269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осуществлять совместный контроль и оценку выполняемых действий, предвидеть возможность </w:t>
      </w:r>
      <w:r w:rsidRPr="0061238F">
        <w:rPr>
          <w:rFonts w:ascii="Times New Roman" w:hAnsi="Times New Roman"/>
          <w:color w:val="000000"/>
          <w:sz w:val="28"/>
          <w:lang w:val="ru-RU"/>
        </w:rPr>
        <w:t>возникновения ошибок и трудностей, предусматривать пути их предупреждения.</w:t>
      </w:r>
    </w:p>
    <w:p w:rsidR="005546E8" w:rsidRPr="0061238F" w:rsidRDefault="005546E8">
      <w:pPr>
        <w:spacing w:after="0"/>
        <w:ind w:left="120"/>
        <w:jc w:val="both"/>
        <w:rPr>
          <w:lang w:val="ru-RU"/>
        </w:rPr>
      </w:pPr>
    </w:p>
    <w:p w:rsidR="005546E8" w:rsidRPr="0061238F" w:rsidRDefault="00AA36CE">
      <w:pPr>
        <w:spacing w:after="0"/>
        <w:ind w:left="120"/>
        <w:jc w:val="both"/>
        <w:rPr>
          <w:lang w:val="ru-RU"/>
        </w:rPr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61238F">
        <w:rPr>
          <w:rFonts w:ascii="Times New Roman" w:hAnsi="Times New Roman"/>
          <w:color w:val="000000"/>
          <w:sz w:val="28"/>
          <w:lang w:val="ru-RU"/>
        </w:rPr>
        <w:t>орядочивать числа от 0 до 20;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</w:t>
      </w:r>
      <w:r w:rsidRPr="0061238F">
        <w:rPr>
          <w:rFonts w:ascii="Times New Roman" w:hAnsi="Times New Roman"/>
          <w:color w:val="000000"/>
          <w:sz w:val="28"/>
          <w:lang w:val="ru-RU"/>
        </w:rPr>
        <w:t>нно) без перехода через десяток;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распознавать геометрические фигуры: круг, треугольник, </w:t>
      </w:r>
      <w:r w:rsidRPr="0061238F">
        <w:rPr>
          <w:rFonts w:ascii="Times New Roman" w:hAnsi="Times New Roman"/>
          <w:color w:val="000000"/>
          <w:sz w:val="28"/>
          <w:lang w:val="ru-RU"/>
        </w:rPr>
        <w:t>прямоугольник (квадрат), отрезок;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группировать объекты по за</w:t>
      </w:r>
      <w:r w:rsidRPr="0061238F">
        <w:rPr>
          <w:rFonts w:ascii="Times New Roman" w:hAnsi="Times New Roman"/>
          <w:color w:val="000000"/>
          <w:sz w:val="28"/>
          <w:lang w:val="ru-RU"/>
        </w:rPr>
        <w:t>данному признаку, находить и называть закономерности в ряду объектов повседневной жизни;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распределя</w:t>
      </w:r>
      <w:r w:rsidRPr="0061238F">
        <w:rPr>
          <w:rFonts w:ascii="Times New Roman" w:hAnsi="Times New Roman"/>
          <w:color w:val="000000"/>
          <w:sz w:val="28"/>
          <w:lang w:val="ru-RU"/>
        </w:rPr>
        <w:t>ть объекты на две группы по заданному основанию.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число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большее или меньшее данного числа на заданное число (в пределах 100), большее данного числа в заданное число раз (в пределах 20);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</w:t>
      </w:r>
      <w:r w:rsidRPr="0061238F">
        <w:rPr>
          <w:rFonts w:ascii="Times New Roman" w:hAnsi="Times New Roman"/>
          <w:color w:val="000000"/>
          <w:sz w:val="28"/>
          <w:lang w:val="ru-RU"/>
        </w:rPr>
        <w:t>вия сложения и вычитания в пределах 100;</w:t>
      </w:r>
    </w:p>
    <w:p w:rsidR="005546E8" w:rsidRPr="0061238F" w:rsidRDefault="00AA36CE">
      <w:pPr>
        <w:spacing w:after="0" w:line="264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называть и различать компоненты действий умножения </w:t>
      </w:r>
      <w:r w:rsidRPr="0061238F">
        <w:rPr>
          <w:rFonts w:ascii="Times New Roman" w:hAnsi="Times New Roman"/>
          <w:color w:val="000000"/>
          <w:sz w:val="28"/>
          <w:lang w:val="ru-RU"/>
        </w:rPr>
        <w:t>(множители, произведение), деления (делимое, делитель, частное);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</w:t>
      </w:r>
      <w:r w:rsidRPr="0061238F">
        <w:rPr>
          <w:rFonts w:ascii="Times New Roman" w:hAnsi="Times New Roman"/>
          <w:color w:val="000000"/>
          <w:sz w:val="28"/>
          <w:lang w:val="ru-RU"/>
        </w:rPr>
        <w:t>), стоимости (рубль, копейка);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решать текстовые задач</w:t>
      </w:r>
      <w:r w:rsidRPr="0061238F">
        <w:rPr>
          <w:rFonts w:ascii="Times New Roman" w:hAnsi="Times New Roman"/>
          <w:color w:val="000000"/>
          <w:sz w:val="28"/>
          <w:lang w:val="ru-RU"/>
        </w:rPr>
        <w:t>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геометрические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фигуры: прямой угол, ломаную, многоугольник;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измерение длин реальных объектов с помощью линейки;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проводить одно-двухшаговые логические рассуждения и делать выводы;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</w:t>
      </w:r>
      <w:r w:rsidRPr="0061238F">
        <w:rPr>
          <w:rFonts w:ascii="Times New Roman" w:hAnsi="Times New Roman"/>
          <w:color w:val="000000"/>
          <w:sz w:val="28"/>
          <w:lang w:val="ru-RU"/>
        </w:rPr>
        <w:t>ить общий признак группы математических объектов (чисел, величин, геометрических фигур);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закономерность в ряду объектов (чисел, геометрических фигур);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</w:t>
      </w:r>
      <w:r w:rsidRPr="0061238F">
        <w:rPr>
          <w:rFonts w:ascii="Times New Roman" w:hAnsi="Times New Roman"/>
          <w:color w:val="000000"/>
          <w:sz w:val="28"/>
          <w:lang w:val="ru-RU"/>
        </w:rPr>
        <w:t>толбец таблицы, указывать числовые данные на рисунке (изображении геометрических фигур);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</w:t>
      </w:r>
      <w:r w:rsidRPr="0061238F">
        <w:rPr>
          <w:rFonts w:ascii="Times New Roman" w:hAnsi="Times New Roman"/>
          <w:color w:val="000000"/>
          <w:sz w:val="28"/>
          <w:lang w:val="ru-RU"/>
        </w:rPr>
        <w:t>авлять (дополнять) текстовую задачу;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</w:t>
      </w:r>
      <w:r w:rsidRPr="0061238F">
        <w:rPr>
          <w:rFonts w:ascii="Times New Roman" w:hAnsi="Times New Roman"/>
          <w:color w:val="000000"/>
          <w:sz w:val="28"/>
          <w:lang w:val="ru-RU"/>
        </w:rPr>
        <w:t>ла в пределах 1000;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</w:t>
      </w:r>
      <w:r w:rsidRPr="0061238F">
        <w:rPr>
          <w:rFonts w:ascii="Times New Roman" w:hAnsi="Times New Roman"/>
          <w:color w:val="000000"/>
          <w:sz w:val="28"/>
          <w:lang w:val="ru-RU"/>
        </w:rPr>
        <w:t>ие на однозначное число, деление с остатком (в пределах 100 – устно и письменно);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устанавливать и соблюдать порядок действий при вычислении значения числового выражения (со скобками или без скобок), </w:t>
      </w:r>
      <w:r w:rsidRPr="0061238F">
        <w:rPr>
          <w:rFonts w:ascii="Times New Roman" w:hAnsi="Times New Roman"/>
          <w:color w:val="000000"/>
          <w:sz w:val="28"/>
          <w:lang w:val="ru-RU"/>
        </w:rPr>
        <w:t>содержащего арифметические действия сложения, вычитания, умножения и деления;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определять с помощью цифровых и аналоговых приборов, измерительных инструментов </w:t>
      </w:r>
      <w:r w:rsidRPr="0061238F">
        <w:rPr>
          <w:rFonts w:ascii="Times New Roman" w:hAnsi="Times New Roman"/>
          <w:color w:val="000000"/>
          <w:sz w:val="28"/>
          <w:lang w:val="ru-RU"/>
        </w:rPr>
        <w:t>длину (массу, время), выполнять прикидку и оценку результата измерений, определять продолжительность события;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называть, находит</w:t>
      </w:r>
      <w:r w:rsidRPr="0061238F">
        <w:rPr>
          <w:rFonts w:ascii="Times New Roman" w:hAnsi="Times New Roman"/>
          <w:color w:val="000000"/>
          <w:sz w:val="28"/>
          <w:lang w:val="ru-RU"/>
        </w:rPr>
        <w:t>ь долю величины (половина, четверть);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</w:t>
      </w:r>
      <w:r w:rsidRPr="0061238F">
        <w:rPr>
          <w:rFonts w:ascii="Times New Roman" w:hAnsi="Times New Roman"/>
          <w:color w:val="000000"/>
          <w:sz w:val="28"/>
          <w:lang w:val="ru-RU"/>
        </w:rPr>
        <w:t>ожение и вычитание однородных величин, умножение и деление величины на однозначное число;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</w:t>
      </w:r>
      <w:r w:rsidRPr="0061238F">
        <w:rPr>
          <w:rFonts w:ascii="Times New Roman" w:hAnsi="Times New Roman"/>
          <w:color w:val="000000"/>
          <w:sz w:val="28"/>
          <w:lang w:val="ru-RU"/>
        </w:rPr>
        <w:t>), оценивать ответ (устанавливать его реалистичность, проверять вычисления);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</w:t>
      </w:r>
      <w:r w:rsidRPr="0061238F">
        <w:rPr>
          <w:rFonts w:ascii="Times New Roman" w:hAnsi="Times New Roman"/>
          <w:color w:val="000000"/>
          <w:sz w:val="28"/>
          <w:lang w:val="ru-RU"/>
        </w:rPr>
        <w:t>ачений);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r w:rsidRPr="0061238F">
        <w:rPr>
          <w:rFonts w:ascii="Times New Roman" w:hAnsi="Times New Roman"/>
          <w:color w:val="000000"/>
          <w:sz w:val="28"/>
          <w:lang w:val="ru-RU"/>
        </w:rPr>
        <w:t>логические рассуждения (одно-двухшаговые), в том числе с использованием изученных связок;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</w:t>
      </w:r>
      <w:r w:rsidRPr="0061238F">
        <w:rPr>
          <w:rFonts w:ascii="Times New Roman" w:hAnsi="Times New Roman"/>
          <w:color w:val="000000"/>
          <w:sz w:val="28"/>
          <w:lang w:val="ru-RU"/>
        </w:rPr>
        <w:t>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сравнивать математически</w:t>
      </w:r>
      <w:r w:rsidRPr="0061238F">
        <w:rPr>
          <w:rFonts w:ascii="Times New Roman" w:hAnsi="Times New Roman"/>
          <w:color w:val="000000"/>
          <w:sz w:val="28"/>
          <w:lang w:val="ru-RU"/>
        </w:rPr>
        <w:t>е объекты (находить общее, различное, уникальное);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1238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</w:t>
      </w:r>
      <w:r w:rsidRPr="0061238F">
        <w:rPr>
          <w:rFonts w:ascii="Times New Roman" w:hAnsi="Times New Roman"/>
          <w:color w:val="000000"/>
          <w:sz w:val="28"/>
          <w:lang w:val="ru-RU"/>
        </w:rPr>
        <w:t>орядочивать многозначные числа;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с многозначными числами письменно (в пределах 100 – устно), умножение и делени</w:t>
      </w:r>
      <w:r w:rsidRPr="0061238F">
        <w:rPr>
          <w:rFonts w:ascii="Times New Roman" w:hAnsi="Times New Roman"/>
          <w:color w:val="000000"/>
          <w:sz w:val="28"/>
          <w:lang w:val="ru-RU"/>
        </w:rPr>
        <w:t>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вычислять значение числового выражения (со скобками или без скобок), содержащего 2–4 арифметических действия, испол</w:t>
      </w:r>
      <w:r w:rsidRPr="0061238F">
        <w:rPr>
          <w:rFonts w:ascii="Times New Roman" w:hAnsi="Times New Roman"/>
          <w:color w:val="000000"/>
          <w:sz w:val="28"/>
          <w:lang w:val="ru-RU"/>
        </w:rPr>
        <w:t>ьзовать при вычислениях изученные свойства арифметических действий;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находить д</w:t>
      </w:r>
      <w:r w:rsidRPr="0061238F">
        <w:rPr>
          <w:rFonts w:ascii="Times New Roman" w:hAnsi="Times New Roman"/>
          <w:color w:val="000000"/>
          <w:sz w:val="28"/>
          <w:lang w:val="ru-RU"/>
        </w:rPr>
        <w:t>олю величины, величину по ее доле;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единицы длины </w:t>
      </w:r>
      <w:r w:rsidRPr="0061238F">
        <w:rPr>
          <w:rFonts w:ascii="Times New Roman" w:hAnsi="Times New Roman"/>
          <w:color w:val="000000"/>
          <w:sz w:val="28"/>
          <w:lang w:val="ru-RU"/>
        </w:rPr>
        <w:t>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квадратный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 сантиметр), скорости (километр в час);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</w:t>
      </w:r>
      <w:r w:rsidRPr="0061238F">
        <w:rPr>
          <w:rFonts w:ascii="Times New Roman" w:hAnsi="Times New Roman"/>
          <w:color w:val="000000"/>
          <w:sz w:val="28"/>
          <w:lang w:val="ru-RU"/>
        </w:rPr>
        <w:t>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решать текстовые задачи в 1–3 действия, выполнять преобразование заданных величин, выбир</w:t>
      </w:r>
      <w:r w:rsidRPr="0061238F">
        <w:rPr>
          <w:rFonts w:ascii="Times New Roman" w:hAnsi="Times New Roman"/>
          <w:color w:val="000000"/>
          <w:sz w:val="28"/>
          <w:lang w:val="ru-RU"/>
        </w:rPr>
        <w:t>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5546E8" w:rsidRDefault="00AA36CE">
      <w:pPr>
        <w:spacing w:after="0" w:line="257" w:lineRule="auto"/>
        <w:ind w:firstLine="600"/>
        <w:jc w:val="both"/>
      </w:pPr>
      <w:r w:rsidRPr="0061238F">
        <w:rPr>
          <w:rFonts w:ascii="Times New Roman" w:hAnsi="Times New Roman"/>
          <w:color w:val="000000"/>
          <w:sz w:val="28"/>
          <w:lang w:val="ru-RU"/>
        </w:rPr>
        <w:t>решать практические задачи, связ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</w:t>
      </w:r>
      <w:r>
        <w:rPr>
          <w:rFonts w:ascii="Times New Roman" w:hAnsi="Times New Roman"/>
          <w:color w:val="000000"/>
          <w:sz w:val="28"/>
        </w:rPr>
        <w:t>(например, из таблиц, схем), находить различные способы решения;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окружность и кру</w:t>
      </w:r>
      <w:r w:rsidRPr="0061238F">
        <w:rPr>
          <w:rFonts w:ascii="Times New Roman" w:hAnsi="Times New Roman"/>
          <w:color w:val="000000"/>
          <w:sz w:val="28"/>
          <w:lang w:val="ru-RU"/>
        </w:rPr>
        <w:t>г, изображать с помощью циркуля и линейки окружность заданного радиуса;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плоскость (пол, с</w:t>
      </w:r>
      <w:r w:rsidRPr="0061238F">
        <w:rPr>
          <w:rFonts w:ascii="Times New Roman" w:hAnsi="Times New Roman"/>
          <w:color w:val="000000"/>
          <w:sz w:val="28"/>
          <w:lang w:val="ru-RU"/>
        </w:rPr>
        <w:t>тену);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е) утверждения, приводить пример, контрпример; 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(двух-трёхшаговые);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классифицировать объекты по заданным или самостоятельно установленным одному-двум признакам;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 xml:space="preserve">извлекать и использовать для </w:t>
      </w:r>
      <w:r w:rsidRPr="0061238F">
        <w:rPr>
          <w:rFonts w:ascii="Times New Roman" w:hAnsi="Times New Roman"/>
          <w:color w:val="000000"/>
          <w:sz w:val="28"/>
          <w:lang w:val="ru-RU"/>
        </w:rPr>
        <w:t xml:space="preserve">выполнения заданий и решения задач информацию, представленную на простейших столбчатых диаграммах, в </w:t>
      </w:r>
      <w:r w:rsidRPr="0061238F">
        <w:rPr>
          <w:rFonts w:ascii="Times New Roman" w:hAnsi="Times New Roman"/>
          <w:color w:val="000000"/>
          <w:sz w:val="28"/>
          <w:lang w:val="ru-RU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</w:t>
      </w:r>
      <w:r w:rsidRPr="0061238F">
        <w:rPr>
          <w:rFonts w:ascii="Times New Roman" w:hAnsi="Times New Roman"/>
          <w:color w:val="000000"/>
          <w:sz w:val="28"/>
          <w:lang w:val="ru-RU"/>
        </w:rPr>
        <w:t>, прайс-лист, объявление);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заполнять данными предложенную таблицу, столбчатую диаграмму;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</w:t>
      </w:r>
      <w:r w:rsidRPr="0061238F">
        <w:rPr>
          <w:rFonts w:ascii="Times New Roman" w:hAnsi="Times New Roman"/>
          <w:color w:val="000000"/>
          <w:sz w:val="28"/>
          <w:lang w:val="ru-RU"/>
        </w:rPr>
        <w:t>горитма;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составлять модель текстовой задачи, числовое выражение;</w:t>
      </w:r>
    </w:p>
    <w:p w:rsidR="005546E8" w:rsidRPr="0061238F" w:rsidRDefault="00AA36CE">
      <w:pPr>
        <w:spacing w:after="0" w:line="257" w:lineRule="auto"/>
        <w:ind w:firstLine="600"/>
        <w:jc w:val="both"/>
        <w:rPr>
          <w:lang w:val="ru-RU"/>
        </w:rPr>
      </w:pPr>
      <w:r w:rsidRPr="0061238F">
        <w:rPr>
          <w:rFonts w:ascii="Times New Roman" w:hAnsi="Times New Roman"/>
          <w:color w:val="000000"/>
          <w:sz w:val="28"/>
          <w:lang w:val="ru-RU"/>
        </w:rPr>
        <w:t>выбирать рациональное решение задачи, находить все верные решения из предложенных.</w:t>
      </w:r>
    </w:p>
    <w:p w:rsidR="005546E8" w:rsidRPr="0061238F" w:rsidRDefault="005546E8">
      <w:pPr>
        <w:rPr>
          <w:lang w:val="ru-RU"/>
        </w:rPr>
        <w:sectPr w:rsidR="005546E8" w:rsidRPr="0061238F">
          <w:pgSz w:w="11906" w:h="16383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bookmarkStart w:id="7" w:name="block-96584391"/>
      <w:bookmarkEnd w:id="6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7"/>
        <w:gridCol w:w="4644"/>
        <w:gridCol w:w="1535"/>
        <w:gridCol w:w="1841"/>
        <w:gridCol w:w="1910"/>
        <w:gridCol w:w="2646"/>
      </w:tblGrid>
      <w:tr w:rsidR="005546E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 w:rsidRPr="006123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8"/>
        <w:gridCol w:w="1541"/>
        <w:gridCol w:w="1841"/>
        <w:gridCol w:w="1910"/>
        <w:gridCol w:w="2702"/>
      </w:tblGrid>
      <w:tr w:rsidR="005546E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 w:rsidRPr="006123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Пространственные отношения и </w:t>
            </w: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геометрические фигуры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5546E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 w:rsidRPr="006123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5546E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 w:rsidRPr="006123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bookmarkStart w:id="8" w:name="block-96584392"/>
      <w:bookmarkEnd w:id="7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r>
              <w:rPr>
                <w:rFonts w:ascii="Times New Roman" w:hAnsi="Times New Roman"/>
                <w:color w:val="000000"/>
                <w:sz w:val="24"/>
              </w:rPr>
              <w:t>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Различение, чтение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Точка.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Кривая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линия. Прямая линия. Отрезок. </w:t>
            </w:r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(равно). </w:t>
            </w:r>
            <w:r>
              <w:rPr>
                <w:rFonts w:ascii="Times New Roman" w:hAnsi="Times New Roman"/>
                <w:color w:val="000000"/>
                <w:sz w:val="24"/>
              </w:rPr>
              <w:t>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рисунка, схемы с 1—2 числовыми данными (значениями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предложения, составленные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сюжетная задача в одно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действие. Выбор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«Пространственные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свойство сложения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прямоугольник.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Компоненты действия сложения. Нахождение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Компоненты действия вычитания.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увеличение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вычитании. Представление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запись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15. Табличное вычитание. Вычитание вида 11 - □. Вычитание вида 12 - □.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Вычитание вида 13 - □.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длины: сантиметр, дециметр. Повторение. Что узнали.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запись. Десятичный принцип записи чисел. Поместное значение цифр в записи числа.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упорядочение. Установление закономерности в записи последовательности из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величин. Решение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Соотношения между единицами величины (в пределах 100). Соотношения между единицами: рубль, копейка; метр,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геометрических фигур: её объяснение с использованием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фигур: ломаная. </w:t>
            </w:r>
            <w:r>
              <w:rPr>
                <w:rFonts w:ascii="Times New Roman" w:hAnsi="Times New Roman"/>
                <w:color w:val="000000"/>
                <w:sz w:val="24"/>
              </w:rPr>
              <w:t>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ломаной, нахождение длины ломаной с помощью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длины ломаной с длиной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свойства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числа, группы чисел. Группировка чисел по выбранному свойству.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предложений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использованием математической терминологии; проверка истинности утверждений.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Сложение и вычитание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Числовое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со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чисел в пределах 100. Приемы вычитания однозначного числа с переходом через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сложения, его нахождение.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объектов по заданному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 (треугольника,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изображение геометрических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фигур: прямой угол. </w:t>
            </w:r>
            <w:r>
              <w:rPr>
                <w:rFonts w:ascii="Times New Roman" w:hAnsi="Times New Roman"/>
                <w:color w:val="000000"/>
                <w:sz w:val="24"/>
              </w:rPr>
              <w:t>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Прибавление и вычитание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прямоугольник, квадрат. </w:t>
            </w:r>
            <w:r>
              <w:rPr>
                <w:rFonts w:ascii="Times New Roman" w:hAnsi="Times New Roman"/>
                <w:color w:val="000000"/>
                <w:sz w:val="24"/>
              </w:rPr>
              <w:t>Протиположные стороны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отрезка на заданную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прямоугольника на квадраты, составление прямоугольника из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чисел. Компоненты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слагаемого (вычисления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уменьшаемого (вычисления в пределах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объектов повседневной жизни: её объяснение с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выполнения действий в числовом выражении, содержащем действия сложения и вычитания (без скобок)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9.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арифметического действия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данных и отношений,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«цена, количество,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Равенства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Столбчатая диаграмма: использование данных для решения учебных и практических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площади – квадратный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геометрических фигур (разбиение фигуры на части,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прямоугольника из данных фигур, деление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производительности труда, времени или объема выполненной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решения задачи на достоверность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четверть в практической ситуации,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установление отношения «быстрее/ медленнее на/в». Определение с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таблицей: анализ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данных,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объектов по двум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умножения трехзначного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Числа. Числа от 1 до 1000.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8"/>
        <w:gridCol w:w="1202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1000: установление закономерности в последовательности,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текстовой задачи: данные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чтение,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группы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многозначных чисел. Классификация чисел.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 миллионов.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утверждениями (одно-/двухшаговые) с использованием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длины в практических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соотношений между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единицами массы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величины (массы,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 доле величины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с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на однозначное число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выражения, содержащего 2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приемы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изученного по разделу 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данных таблицы, диаграммы, схемы, рисунка для ответов на вопросы, проверки истинности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пространственных геометрических фигур в окружающем мире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для закрепления умения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"Конструирование: разбиение фигуры на прямоугольники (квадраты), составление фигур из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прямоугольников/квадратов".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Суммирование данных строки,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периметре многоугольника для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радиуса".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теме "Задачи на нахождение доли величины, величины по её доле".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изученных геометрических фигур заданными измерениями) с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помощью чертежных инструментов: линейки, угольника,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теме "Пространственные 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Pr="0061238F" w:rsidRDefault="00AA36CE">
      <w:pPr>
        <w:spacing w:after="0"/>
        <w:ind w:left="120"/>
        <w:rPr>
          <w:lang w:val="ru-RU"/>
        </w:rPr>
      </w:pPr>
      <w:bookmarkStart w:id="9" w:name="block-96584393"/>
      <w:bookmarkEnd w:id="8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5546E8" w:rsidRDefault="00AA36CE">
      <w:pPr>
        <w:spacing w:after="0"/>
        <w:ind w:left="120"/>
      </w:pPr>
      <w:r w:rsidRPr="006123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группы объектов (количество, форма,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образцу; выбор объекта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расположения геометрических фигур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длины: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предложения, составленные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 действие: запись решения, ответа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предметов и объектов на плоскости, в пространстве: слева/справа, сверху/снизу, между; установление пространственных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свойство сложения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действие: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1—3-шаговых инструкций,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10. Сложение и вычитание.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суммы и остатка.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увеличение (уменьшение) числа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и чтение числового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Сложение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Вычитание с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чисел в пределах 100.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длины (единицы длины — метр, дециметр,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геометрических фигур: её объяснение с использованием математической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Фиксация ответа к задаче и его проверка (формулирование, проверка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времени (единицы времени – час, минута).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Переместительное, сочетательное свойства сложения, их применение для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Нахождение, формулирование одного-двух общих признаков набора математических объектов: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Прибавление и вычитание однозначного числа без перехода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действия сложения,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объектов по заданному и самостоятельно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составления ряда чисел, величин, геометрических фигур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результата, его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длины отрезка на заданную величину. Запись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периметра прямоугольника,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уменьшаемого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объектов повседневной жизни: её объяснение с использованием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Расчётные задачи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длины, массы, времени.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рассуждения (одно-двухшаговые)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Неизвестный компонент арифметического действия: различение, называние,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заданными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объекта, упорядочение по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50: приемы устных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Таблица умножения: анализ,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применение смысла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площади – квадратный метр, квадратный сантиметр, квадратный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многоугольника из данных фигур, деление многоугольника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приемы записи решения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отношения «быстрее/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соотношение «начало,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(правила) устных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вычисления: обратное действие, применение алгоритма, оценка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однородных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Равенства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на/в» в ситуации сравнения предметов и объектов на основе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таблицей: анализ данных, использование информации для ответов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5546E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46E8" w:rsidRDefault="005546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46E8" w:rsidRDefault="005546E8"/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порядка выполнения действий в числовом выражении (без скобок),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изученного в 3 классе. Алгоритм умножения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высказываний о свойствах числа.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миллиона: увеличение 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несколько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Вместимость (единица вместимости - литр).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площади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протяженности по времени. Соотношения между единицами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соотношений между единицами времени в практических и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многозначного числа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доли величины и величины по ее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представлений об умножении, делении для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на однозначное число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числового выражения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действия деления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периметра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геометрических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решения задачи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Проекции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разбиение фигуры на прямоугольники (квадраты), конструирование фигуры из прямоугольников.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Периметр фигуры, составленной из двух-трёх прямоугольников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работы с электронными техническими средствами. Применение электронных средств для закрепления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Равенство,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геометрические фигуры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Задачи на 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"Конструирование: разбиение фигуры на прямоугольники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Закрепление. Практическая работа по теме "Окружность, круг: распознавание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изображение; построение окружности заданного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Закрепление. 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546E8" w:rsidRDefault="005546E8">
            <w:pPr>
              <w:spacing w:after="0"/>
              <w:ind w:left="135"/>
            </w:pPr>
          </w:p>
        </w:tc>
      </w:tr>
      <w:tr w:rsidR="005546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135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46E8" w:rsidRDefault="005546E8"/>
        </w:tc>
      </w:tr>
    </w:tbl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Default="005546E8">
      <w:pPr>
        <w:sectPr w:rsidR="005546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46E8" w:rsidRPr="0061238F" w:rsidRDefault="00AA36CE">
      <w:pPr>
        <w:spacing w:before="199" w:after="199" w:line="336" w:lineRule="auto"/>
        <w:ind w:left="120"/>
        <w:rPr>
          <w:lang w:val="ru-RU"/>
        </w:rPr>
      </w:pPr>
      <w:bookmarkStart w:id="10" w:name="block-96584395"/>
      <w:bookmarkEnd w:id="9"/>
      <w:r w:rsidRPr="006123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272"/>
              <w:rPr>
                <w:lang w:val="ru-RU"/>
              </w:rPr>
            </w:pP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пересчитывать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объекты, устанавливать порядковый номер объекта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числа, бо́льшие или меньшие данного числа на заданное число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ереди – сзади», «между»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вносить и извлекать данное или данные из таблицы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5546E8" w:rsidRPr="0061238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5546E8" w:rsidRPr="0061238F" w:rsidRDefault="005546E8">
      <w:pPr>
        <w:spacing w:after="0"/>
        <w:ind w:left="120"/>
        <w:rPr>
          <w:lang w:val="ru-RU"/>
        </w:rPr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/>
              <w:ind w:left="272"/>
              <w:rPr>
                <w:lang w:val="ru-RU"/>
              </w:rPr>
            </w:pP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</w:t>
            </w:r>
            <w:r w:rsidRPr="006123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результатам освоения основной образовательной программы начального общего образования 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ого числа в заданное число раз (в пределах 20)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действия: сложение и вычитание, в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5546E8" w:rsidRPr="0061238F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Pr="0061238F" w:rsidRDefault="00AA36C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</w:t>
            </w:r>
            <w:r w:rsidRPr="0061238F">
              <w:rPr>
                <w:rFonts w:ascii="Times New Roman" w:hAnsi="Times New Roman"/>
                <w:color w:val="000000"/>
                <w:sz w:val="24"/>
                <w:lang w:val="ru-RU"/>
              </w:rPr>
              <w:t>массы, времени, стоимости, устанавливая между ними соотношение «больше или меньше на»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действия, оформлять его в виде арифметического действия или действий, записывать ответ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бумаге в клетку изображать ломаную, многоугольник, чертить с помощью линей</w:t>
            </w:r>
            <w:r>
              <w:rPr>
                <w:rFonts w:ascii="Times New Roman" w:hAnsi="Times New Roman"/>
                <w:color w:val="000000"/>
                <w:sz w:val="24"/>
              </w:rPr>
              <w:t>ки или угольника прямой угол, прямоугольник с заданными длинами сторон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верные </w:t>
            </w:r>
            <w:r>
              <w:rPr>
                <w:rFonts w:ascii="Times New Roman" w:hAnsi="Times New Roman"/>
                <w:color w:val="000000"/>
                <w:sz w:val="24"/>
              </w:rPr>
              <w:t>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</w:t>
            </w:r>
            <w:r>
              <w:rPr>
                <w:rFonts w:ascii="Times New Roman" w:hAnsi="Times New Roman"/>
                <w:color w:val="000000"/>
                <w:sz w:val="24"/>
              </w:rPr>
              <w:t>омерность в ряду объектов (чисел, геометрических фигур)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группы объектов (находить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общее, различное)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5546E8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>
              <w:rPr>
                <w:rFonts w:ascii="Times New Roman" w:hAnsi="Times New Roman"/>
                <w:color w:val="000000"/>
                <w:sz w:val="24"/>
              </w:rPr>
              <w:t>жения и деления с числами 0 и 1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ательное свойства сложения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</w:t>
            </w:r>
            <w:r>
              <w:rPr>
                <w:rFonts w:ascii="Times New Roman" w:hAnsi="Times New Roman"/>
                <w:color w:val="000000"/>
                <w:sz w:val="24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и в практических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иях (покупка товара, определение времени, выполнение расчётов) соотношение между величинами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в одно-два действия: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конструировать прямоугольник из данных </w:t>
            </w:r>
            <w:r>
              <w:rPr>
                <w:rFonts w:ascii="Times New Roman" w:hAnsi="Times New Roman"/>
                <w:color w:val="000000"/>
                <w:sz w:val="24"/>
              </w:rPr>
              <w:t>фигур (квадратов), делить прямоугольник, многоугольник на заданные части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</w:t>
            </w:r>
            <w:r>
              <w:rPr>
                <w:rFonts w:ascii="Times New Roman" w:hAnsi="Times New Roman"/>
                <w:color w:val="000000"/>
                <w:sz w:val="24"/>
              </w:rPr>
              <w:t>дения со словами: «все», «некоторые», «и», «каждый», «если …, то…»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строить логические рассуждения (одно-двухшаговые), в том числе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 связок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объекты по одному-двум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выполнения учебного задания и 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ледовать ему, выполнять действия по алгоритму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5546E8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многозначные числа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>
              <w:rPr>
                <w:rFonts w:ascii="Times New Roman" w:hAnsi="Times New Roman"/>
                <w:color w:val="000000"/>
                <w:sz w:val="24"/>
              </w:rPr>
              <w:t>х 1000)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результата вычислений, проверку полученного ответа по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единиц</w:t>
            </w:r>
            <w:r>
              <w:rPr>
                <w:rFonts w:ascii="Times New Roman" w:hAnsi="Times New Roman"/>
                <w:color w:val="000000"/>
                <w:sz w:val="24"/>
              </w:rPr>
              <w:t>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дециметр, кв</w:t>
            </w:r>
            <w:r>
              <w:rPr>
                <w:rFonts w:ascii="Times New Roman" w:hAnsi="Times New Roman"/>
                <w:color w:val="000000"/>
                <w:sz w:val="24"/>
              </w:rPr>
              <w:t>адратный сантиметр), скорости (километр в час)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окружность и круг, изображать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 и линейки окружность заданного радиуса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</w:t>
            </w:r>
            <w:r>
              <w:rPr>
                <w:rFonts w:ascii="Times New Roman" w:hAnsi="Times New Roman"/>
                <w:color w:val="000000"/>
                <w:sz w:val="24"/>
              </w:rPr>
              <w:t>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логические рассуждения (двух-трёхшаговые)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</w:t>
            </w:r>
            <w:r>
              <w:rPr>
                <w:rFonts w:ascii="Times New Roman" w:hAnsi="Times New Roman"/>
                <w:color w:val="000000"/>
                <w:sz w:val="24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5546E8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рациональное решение задачи, находить все верные решения 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предложенных</w:t>
            </w:r>
          </w:p>
        </w:tc>
      </w:tr>
    </w:tbl>
    <w:p w:rsidR="005546E8" w:rsidRDefault="005546E8">
      <w:pPr>
        <w:spacing w:after="0"/>
        <w:ind w:left="120"/>
      </w:pPr>
    </w:p>
    <w:p w:rsidR="005546E8" w:rsidRDefault="005546E8">
      <w:pPr>
        <w:sectPr w:rsidR="005546E8">
          <w:pgSz w:w="11906" w:h="16383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before="199" w:after="199"/>
        <w:ind w:left="120"/>
      </w:pPr>
      <w:bookmarkStart w:id="11" w:name="block-9658439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8322"/>
      </w:tblGrid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пространстве, установление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отношений: «слева – справа», «сверху – снизу», «между»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</w:t>
            </w:r>
            <w:r>
              <w:rPr>
                <w:rFonts w:ascii="Times New Roman" w:hAnsi="Times New Roman"/>
                <w:color w:val="000000"/>
                <w:sz w:val="24"/>
              </w:rPr>
              <w:t>трах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</w:t>
            </w:r>
            <w:r>
              <w:rPr>
                <w:rFonts w:ascii="Times New Roman" w:hAnsi="Times New Roman"/>
                <w:color w:val="000000"/>
                <w:sz w:val="24"/>
              </w:rPr>
              <w:t>ние ряда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5546E8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Двух-трёхшаговые инструкции,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вычислением, измерением длины, изображением геометрической фигуры</w:t>
            </w:r>
          </w:p>
        </w:tc>
      </w:tr>
    </w:tbl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35"/>
        <w:gridCol w:w="7945"/>
      </w:tblGrid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несколько единиц, десятков. Разностное сравнение чисел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</w:t>
            </w:r>
            <w:r>
              <w:rPr>
                <w:rFonts w:ascii="Times New Roman" w:hAnsi="Times New Roman"/>
                <w:color w:val="000000"/>
                <w:sz w:val="24"/>
              </w:rPr>
              <w:t>а вычисления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 при вычислениях и решении задач. Переместительное свойство умножения.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умножения, действия деления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вычисление значения,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</w:t>
            </w:r>
            <w:r>
              <w:rPr>
                <w:rFonts w:ascii="Times New Roman" w:hAnsi="Times New Roman"/>
                <w:color w:val="000000"/>
                <w:sz w:val="24"/>
              </w:rPr>
              <w:t>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</w:t>
            </w:r>
            <w:r>
              <w:rPr>
                <w:rFonts w:ascii="Times New Roman" w:hAnsi="Times New Roman"/>
                <w:color w:val="000000"/>
                <w:sz w:val="24"/>
              </w:rPr>
              <w:t>й угол, ломаная, многоугольник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(квадрата), запись результата измерения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</w:t>
            </w:r>
            <w:r>
              <w:rPr>
                <w:rFonts w:ascii="Times New Roman" w:hAnsi="Times New Roman"/>
                <w:color w:val="000000"/>
                <w:sz w:val="24"/>
              </w:rPr>
              <w:t>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</w:t>
            </w:r>
            <w:r>
              <w:rPr>
                <w:rFonts w:ascii="Times New Roman" w:hAnsi="Times New Roman"/>
                <w:color w:val="000000"/>
                <w:sz w:val="24"/>
              </w:rPr>
              <w:t>и величинами. Конструирование утверждений с использованием слов «каждый», «все»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Внесение данных в таблицу, дополнение моделей (схем,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изображений) готовыми числовыми данными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5546E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Масса,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между килограммом и граммом, отношения «тяжелее – легче на…», «тяжелее – легче в…»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Стоимость, установление отношения «дороже – дешевле на…», «дороже – дешевле в…». Соотношение «цена, количество, стоимость» в практической ситуации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</w:t>
            </w:r>
            <w:r>
              <w:rPr>
                <w:rFonts w:ascii="Times New Roman" w:hAnsi="Times New Roman"/>
                <w:color w:val="000000"/>
                <w:sz w:val="24"/>
              </w:rPr>
              <w:t>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(единицы длины – миллиметр, километр), соотношение между величинами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тысячи. Сравнение объектов по длине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100. Письменное сложение, вычитание чисел в пределах 1000. Действия с числами 0 и 1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 зна</w:t>
            </w:r>
            <w:r>
              <w:rPr>
                <w:rFonts w:ascii="Times New Roman" w:hAnsi="Times New Roman"/>
                <w:color w:val="000000"/>
                <w:sz w:val="24"/>
              </w:rPr>
              <w:t>чение числового выражения, содержащего несколько действий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арифметическим способом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кратное)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 пятая, десятая часть в практической ситуации. Сравнение долей одной величины.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нахождение доли величины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Логические рассуждения со связками «если …, то…», «поэтому», «значит»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 использование для выполнения заданий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5546E8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изучения материала, выполнения обучающих и тестовых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заданий на доступных электронных средствах обучения</w:t>
            </w:r>
          </w:p>
        </w:tc>
      </w:tr>
    </w:tbl>
    <w:p w:rsidR="005546E8" w:rsidRDefault="005546E8">
      <w:pPr>
        <w:spacing w:after="0"/>
        <w:ind w:left="120"/>
      </w:pPr>
    </w:p>
    <w:p w:rsidR="005546E8" w:rsidRDefault="00AA36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7"/>
        <w:gridCol w:w="8253"/>
      </w:tblGrid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заданное число разрядных единиц, в заданное число раз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массы и соотношения между ними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длины, площади, вместимости,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скорости. Соотношение между единицами в пределах 100 000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сложение, вычитание многозначных чисел в пределах миллиона. Письменное умножение, деление многозначных чисел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(двузначное) число в пределах 100 000. Деление с остатком. Умножение и деление на 10, 100, 1000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действий и их применение для вычислений. Поиск значения числового выражения, содержащего несколько действий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100 000. Проверка результата вычислений, в том числе с помощью калькулятора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купли-продажи, и решение соответствующих задач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способы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некоторых видов изученных задач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составление фигур из прямоугольников (кв</w:t>
            </w:r>
            <w:r>
              <w:rPr>
                <w:rFonts w:ascii="Times New Roman" w:hAnsi="Times New Roman"/>
                <w:color w:val="000000"/>
                <w:sz w:val="24"/>
              </w:rPr>
              <w:t>адратов)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Запись информации в предложенной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таблице, на столбчатой диаграмме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5546E8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5546E8" w:rsidRDefault="00AA36C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решения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и практических задач</w:t>
            </w:r>
          </w:p>
        </w:tc>
      </w:tr>
    </w:tbl>
    <w:p w:rsidR="005546E8" w:rsidRDefault="005546E8">
      <w:pPr>
        <w:sectPr w:rsidR="005546E8">
          <w:pgSz w:w="11906" w:h="16383"/>
          <w:pgMar w:top="1134" w:right="850" w:bottom="1134" w:left="1701" w:header="720" w:footer="720" w:gutter="0"/>
          <w:cols w:space="720"/>
        </w:sectPr>
      </w:pPr>
    </w:p>
    <w:p w:rsidR="005546E8" w:rsidRDefault="00AA36CE">
      <w:pPr>
        <w:spacing w:after="0"/>
        <w:ind w:left="120"/>
      </w:pPr>
      <w:bookmarkStart w:id="12" w:name="block-9658439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546E8" w:rsidRDefault="00AA36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546E8" w:rsidRDefault="005546E8">
      <w:pPr>
        <w:spacing w:after="0" w:line="480" w:lineRule="auto"/>
        <w:ind w:left="120"/>
      </w:pPr>
    </w:p>
    <w:p w:rsidR="005546E8" w:rsidRDefault="005546E8">
      <w:pPr>
        <w:spacing w:after="0" w:line="480" w:lineRule="auto"/>
        <w:ind w:left="120"/>
      </w:pPr>
    </w:p>
    <w:p w:rsidR="005546E8" w:rsidRDefault="005546E8">
      <w:pPr>
        <w:spacing w:after="0"/>
        <w:ind w:left="120"/>
      </w:pPr>
    </w:p>
    <w:p w:rsidR="005546E8" w:rsidRDefault="00AA36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546E8" w:rsidRDefault="005546E8">
      <w:pPr>
        <w:spacing w:after="0" w:line="480" w:lineRule="auto"/>
        <w:ind w:left="120"/>
      </w:pPr>
    </w:p>
    <w:p w:rsidR="005546E8" w:rsidRDefault="005546E8">
      <w:pPr>
        <w:spacing w:after="0"/>
        <w:ind w:left="120"/>
      </w:pPr>
    </w:p>
    <w:p w:rsidR="005546E8" w:rsidRDefault="00AA36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546E8" w:rsidRDefault="005546E8">
      <w:pPr>
        <w:spacing w:after="0" w:line="480" w:lineRule="auto"/>
        <w:ind w:left="120"/>
      </w:pPr>
    </w:p>
    <w:p w:rsidR="005546E8" w:rsidRDefault="005546E8">
      <w:pPr>
        <w:sectPr w:rsidR="005546E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AA36CE" w:rsidRDefault="00AA36CE"/>
    <w:sectPr w:rsidR="00AA36CE" w:rsidSect="005546E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5546E8"/>
    <w:rsid w:val="005546E8"/>
    <w:rsid w:val="0061238F"/>
    <w:rsid w:val="00AA3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0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546E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546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qFormat/>
    <w:rsid w:val="0061238F"/>
    <w:pPr>
      <w:spacing w:after="140"/>
    </w:pPr>
  </w:style>
  <w:style w:type="character" w:customStyle="1" w:styleId="af">
    <w:name w:val="Основной текст Знак"/>
    <w:basedOn w:val="a0"/>
    <w:link w:val="ae"/>
    <w:rsid w:val="0061238F"/>
  </w:style>
  <w:style w:type="paragraph" w:styleId="af0">
    <w:name w:val="No Spacing"/>
    <w:qFormat/>
    <w:rsid w:val="0061238F"/>
    <w:pPr>
      <w:suppressAutoHyphens/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val="ru-RU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148</Pages>
  <Words>23797</Words>
  <Characters>135648</Characters>
  <Application>Microsoft Office Word</Application>
  <DocSecurity>0</DocSecurity>
  <Lines>1130</Lines>
  <Paragraphs>318</Paragraphs>
  <ScaleCrop>false</ScaleCrop>
  <Company>Ya Blondinko Edition</Company>
  <LinksUpToDate>false</LinksUpToDate>
  <CharactersWithSpaces>159127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</cp:lastModifiedBy>
  <cp:revision>2</cp:revision>
  <dcterms:created xsi:type="dcterms:W3CDTF">2026-09-27T14:44:00Z</dcterms:created>
  <dcterms:modified xsi:type="dcterms:W3CDTF">2026-09-27T14:46:00Z</dcterms:modified>
</cp:coreProperties>
</file>