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608" w:rsidRDefault="00183608" w:rsidP="0018360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183608" w:rsidRDefault="00183608" w:rsidP="0018360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183608" w:rsidRDefault="00183608" w:rsidP="0018360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183608" w:rsidRDefault="00183608" w:rsidP="00183608">
      <w:pPr>
        <w:pStyle w:val="a6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183608" w:rsidRDefault="00183608" w:rsidP="00183608">
      <w:pPr>
        <w:pStyle w:val="a4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183608" w:rsidTr="006C2418">
        <w:trPr>
          <w:trHeight w:val="2023"/>
        </w:trPr>
        <w:tc>
          <w:tcPr>
            <w:tcW w:w="3562" w:type="dxa"/>
          </w:tcPr>
          <w:p w:rsidR="00183608" w:rsidRDefault="00183608" w:rsidP="006C2418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183608" w:rsidRDefault="00DC5113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___________ И.В.Белоус</w:t>
            </w: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_____  </w:t>
            </w:r>
          </w:p>
          <w:p w:rsidR="00183608" w:rsidRDefault="00163DF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183608">
              <w:rPr>
                <w:sz w:val="24"/>
              </w:rPr>
              <w:t>г.</w:t>
            </w:r>
          </w:p>
          <w:p w:rsidR="00183608" w:rsidRDefault="00183608" w:rsidP="006C2418">
            <w:pPr>
              <w:pStyle w:val="TableParagraph"/>
              <w:spacing w:line="256" w:lineRule="auto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183608" w:rsidRDefault="00183608" w:rsidP="006C2418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183608" w:rsidRDefault="00183608" w:rsidP="006C2418">
            <w:pPr>
              <w:pStyle w:val="TableParagraph"/>
              <w:spacing w:line="25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183608" w:rsidRDefault="00183608" w:rsidP="006C2418">
            <w:pPr>
              <w:pStyle w:val="TableParagraph"/>
              <w:tabs>
                <w:tab w:val="left" w:pos="1128"/>
                <w:tab w:val="left" w:pos="3408"/>
              </w:tabs>
              <w:spacing w:line="256" w:lineRule="auto"/>
              <w:ind w:left="11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________ </w:t>
            </w:r>
            <w:r>
              <w:rPr>
                <w:sz w:val="24"/>
              </w:rPr>
              <w:t xml:space="preserve"> Л. Н. Кравец</w:t>
            </w:r>
          </w:p>
          <w:p w:rsidR="00183608" w:rsidRDefault="00183608" w:rsidP="006C2418">
            <w:pPr>
              <w:pStyle w:val="TableParagraph"/>
              <w:spacing w:line="256" w:lineRule="auto"/>
              <w:rPr>
                <w:sz w:val="24"/>
              </w:rPr>
            </w:pPr>
          </w:p>
          <w:p w:rsidR="00183608" w:rsidRDefault="00163DF8" w:rsidP="006C2418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183608">
              <w:rPr>
                <w:sz w:val="24"/>
              </w:rPr>
              <w:t>г.</w:t>
            </w:r>
          </w:p>
          <w:p w:rsidR="00183608" w:rsidRDefault="00183608" w:rsidP="006C2418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183608" w:rsidRPr="00DC5113" w:rsidRDefault="00183608" w:rsidP="006C2418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DC5113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183608" w:rsidRDefault="00183608" w:rsidP="006C2418">
            <w:pPr>
              <w:pStyle w:val="TableParagraph"/>
              <w:tabs>
                <w:tab w:val="left" w:pos="1362"/>
              </w:tabs>
              <w:spacing w:line="25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Приказом № _____</w:t>
            </w:r>
          </w:p>
          <w:p w:rsidR="00183608" w:rsidRDefault="00163DF8" w:rsidP="006C2418">
            <w:pPr>
              <w:pStyle w:val="TableParagraph"/>
              <w:spacing w:line="256" w:lineRule="auto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183608">
              <w:rPr>
                <w:sz w:val="24"/>
              </w:rPr>
              <w:t>г.</w:t>
            </w:r>
          </w:p>
        </w:tc>
      </w:tr>
    </w:tbl>
    <w:p w:rsidR="00183608" w:rsidRDefault="00183608" w:rsidP="00183608">
      <w:pPr>
        <w:pStyle w:val="a4"/>
        <w:spacing w:line="20" w:lineRule="exact"/>
        <w:ind w:left="308"/>
        <w:rPr>
          <w:sz w:val="2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Default="00183608" w:rsidP="00183608">
      <w:pPr>
        <w:pStyle w:val="a4"/>
        <w:rPr>
          <w:sz w:val="26"/>
        </w:rPr>
      </w:pPr>
    </w:p>
    <w:p w:rsidR="00183608" w:rsidRPr="00183608" w:rsidRDefault="00183608" w:rsidP="00DC5113">
      <w:pPr>
        <w:pStyle w:val="1"/>
        <w:ind w:left="0" w:right="0"/>
      </w:pPr>
      <w:r w:rsidRPr="00183608">
        <w:t>КАЛЕНДАРНО-ТЕМАТИЧЕСКОЕ ПЛАНИРОВАНИЕ</w:t>
      </w:r>
    </w:p>
    <w:p w:rsidR="00183608" w:rsidRPr="00183608" w:rsidRDefault="00183608" w:rsidP="00DC5113">
      <w:pPr>
        <w:pStyle w:val="a4"/>
        <w:jc w:val="center"/>
        <w:rPr>
          <w:b/>
          <w:sz w:val="28"/>
        </w:rPr>
      </w:pPr>
    </w:p>
    <w:p w:rsidR="00183608" w:rsidRPr="00183608" w:rsidRDefault="00DC5113" w:rsidP="00DC5113">
      <w:pPr>
        <w:tabs>
          <w:tab w:val="left" w:pos="6043"/>
        </w:tabs>
        <w:spacing w:after="0" w:line="240" w:lineRule="auto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«Физика</w:t>
      </w:r>
      <w:r w:rsidR="00183608" w:rsidRPr="00183608">
        <w:rPr>
          <w:rFonts w:ascii="Times New Roman" w:hAnsi="Times New Roman" w:cs="Times New Roman"/>
          <w:b/>
          <w:sz w:val="28"/>
        </w:rPr>
        <w:t>»</w:t>
      </w:r>
    </w:p>
    <w:p w:rsidR="00183608" w:rsidRPr="00183608" w:rsidRDefault="00183608" w:rsidP="00DC5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83608">
        <w:rPr>
          <w:rFonts w:ascii="Times New Roman" w:hAnsi="Times New Roman" w:cs="Times New Roman"/>
          <w:b/>
          <w:sz w:val="28"/>
        </w:rPr>
        <w:t xml:space="preserve">для </w:t>
      </w:r>
      <w:r w:rsidR="00DC5113">
        <w:rPr>
          <w:rFonts w:ascii="Times New Roman" w:hAnsi="Times New Roman" w:cs="Times New Roman"/>
          <w:b/>
          <w:sz w:val="28"/>
        </w:rPr>
        <w:t>9-А</w:t>
      </w:r>
      <w:r w:rsidRPr="00183608">
        <w:rPr>
          <w:rFonts w:ascii="Times New Roman" w:hAnsi="Times New Roman" w:cs="Times New Roman"/>
          <w:b/>
          <w:sz w:val="28"/>
        </w:rPr>
        <w:t xml:space="preserve"> класса</w:t>
      </w:r>
    </w:p>
    <w:p w:rsidR="00183608" w:rsidRPr="00183608" w:rsidRDefault="00183608" w:rsidP="00DC51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83608" w:rsidRPr="00183608" w:rsidRDefault="00163DF8" w:rsidP="00DC5113">
      <w:pPr>
        <w:pStyle w:val="1"/>
        <w:ind w:left="0" w:right="0"/>
      </w:pPr>
      <w:r>
        <w:t>на 2026/2027</w:t>
      </w:r>
      <w:r w:rsidR="00183608" w:rsidRPr="00183608">
        <w:t xml:space="preserve"> учебный год</w:t>
      </w:r>
    </w:p>
    <w:p w:rsidR="00183608" w:rsidRPr="00183608" w:rsidRDefault="00183608" w:rsidP="00DC5113">
      <w:pPr>
        <w:pStyle w:val="a4"/>
        <w:jc w:val="center"/>
        <w:rPr>
          <w:b/>
          <w:sz w:val="28"/>
        </w:rPr>
      </w:pPr>
    </w:p>
    <w:p w:rsidR="00183608" w:rsidRPr="00183608" w:rsidRDefault="00DC5113" w:rsidP="00DC5113">
      <w:pPr>
        <w:tabs>
          <w:tab w:val="left" w:pos="58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Уровень образования: основное</w:t>
      </w:r>
      <w:r w:rsidR="00183608" w:rsidRPr="00183608">
        <w:rPr>
          <w:rFonts w:ascii="Times New Roman" w:hAnsi="Times New Roman" w:cs="Times New Roman"/>
          <w:b/>
          <w:sz w:val="28"/>
        </w:rPr>
        <w:t xml:space="preserve"> общее образование</w:t>
      </w:r>
    </w:p>
    <w:p w:rsidR="00183608" w:rsidRPr="00183608" w:rsidRDefault="00183608" w:rsidP="00DC5113">
      <w:pPr>
        <w:pStyle w:val="a4"/>
        <w:jc w:val="center"/>
        <w:rPr>
          <w:b/>
          <w:sz w:val="27"/>
        </w:rPr>
      </w:pPr>
    </w:p>
    <w:p w:rsidR="00183608" w:rsidRPr="00183608" w:rsidRDefault="00DC5113" w:rsidP="00DC5113">
      <w:pPr>
        <w:pStyle w:val="1"/>
        <w:ind w:left="0" w:right="0"/>
      </w:pPr>
      <w:r>
        <w:t>Учитель: Дорошевич А.Е.</w:t>
      </w:r>
    </w:p>
    <w:p w:rsidR="00183608" w:rsidRPr="00183608" w:rsidRDefault="00183608" w:rsidP="00DC5113">
      <w:pPr>
        <w:pStyle w:val="a4"/>
        <w:rPr>
          <w:b/>
          <w:sz w:val="30"/>
        </w:rPr>
      </w:pPr>
    </w:p>
    <w:p w:rsidR="00183608" w:rsidRPr="00183608" w:rsidRDefault="00183608" w:rsidP="00DC5113">
      <w:pPr>
        <w:pStyle w:val="a4"/>
        <w:rPr>
          <w:b/>
          <w:sz w:val="30"/>
        </w:rPr>
      </w:pPr>
    </w:p>
    <w:p w:rsidR="00183608" w:rsidRDefault="00183608" w:rsidP="00183608">
      <w:pPr>
        <w:pStyle w:val="a4"/>
        <w:rPr>
          <w:b/>
          <w:sz w:val="30"/>
        </w:rPr>
      </w:pPr>
    </w:p>
    <w:p w:rsidR="00183608" w:rsidRDefault="00183608" w:rsidP="00183608">
      <w:pPr>
        <w:pStyle w:val="a4"/>
        <w:rPr>
          <w:b/>
          <w:sz w:val="30"/>
        </w:rPr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-1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183608" w:rsidRDefault="00183608" w:rsidP="00183608">
      <w:pPr>
        <w:pStyle w:val="a4"/>
        <w:ind w:right="615"/>
      </w:pPr>
    </w:p>
    <w:p w:rsidR="00DB3CB0" w:rsidRDefault="00DC5113" w:rsidP="00656AE5">
      <w:pPr>
        <w:pStyle w:val="a4"/>
        <w:ind w:right="615"/>
        <w:jc w:val="center"/>
      </w:pPr>
      <w:proofErr w:type="gramStart"/>
      <w:r>
        <w:t>с</w:t>
      </w:r>
      <w:proofErr w:type="gramEnd"/>
      <w:r>
        <w:t xml:space="preserve">. Новоандреевка, </w:t>
      </w:r>
      <w:r w:rsidR="00163DF8">
        <w:t>2026</w:t>
      </w:r>
      <w:r w:rsidR="00183608">
        <w:t>г</w:t>
      </w:r>
    </w:p>
    <w:tbl>
      <w:tblPr>
        <w:tblW w:w="988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240"/>
        <w:gridCol w:w="3828"/>
        <w:gridCol w:w="894"/>
        <w:gridCol w:w="992"/>
        <w:gridCol w:w="992"/>
        <w:gridCol w:w="2268"/>
      </w:tblGrid>
      <w:tr w:rsidR="006C2418" w:rsidTr="00047B31">
        <w:trPr>
          <w:trHeight w:val="800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47B31" w:rsidRDefault="006C2418" w:rsidP="00E77F4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№</w:t>
            </w:r>
          </w:p>
          <w:p w:rsidR="006C2418" w:rsidRDefault="006C2418" w:rsidP="00E77F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</w:p>
          <w:p w:rsidR="006C2418" w:rsidRDefault="006C2418" w:rsidP="00E77F4A">
            <w:pPr>
              <w:spacing w:after="0" w:line="240" w:lineRule="auto"/>
              <w:jc w:val="center"/>
            </w:pPr>
          </w:p>
        </w:tc>
        <w:tc>
          <w:tcPr>
            <w:tcW w:w="4068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6C2418" w:rsidRPr="00047B31" w:rsidRDefault="00E77F4A" w:rsidP="00E77F4A">
            <w:pPr>
              <w:spacing w:after="0" w:line="240" w:lineRule="auto"/>
              <w:jc w:val="center"/>
              <w:rPr>
                <w:b/>
              </w:rPr>
            </w:pPr>
            <w:r w:rsidRPr="00047B31">
              <w:rPr>
                <w:rFonts w:ascii="Times New Roman" w:hAnsi="Times New Roman"/>
                <w:b/>
                <w:color w:val="000000"/>
                <w:sz w:val="24"/>
              </w:rPr>
              <w:t>Раздел, т</w:t>
            </w:r>
            <w:r w:rsidR="006C2418" w:rsidRPr="00047B31">
              <w:rPr>
                <w:rFonts w:ascii="Times New Roman" w:hAnsi="Times New Roman"/>
                <w:b/>
                <w:color w:val="000000"/>
                <w:sz w:val="24"/>
              </w:rPr>
              <w:t>ема урока</w:t>
            </w:r>
          </w:p>
          <w:p w:rsidR="006C2418" w:rsidRPr="00656AE5" w:rsidRDefault="006C2418" w:rsidP="00E77F4A">
            <w:pPr>
              <w:spacing w:after="0" w:line="240" w:lineRule="auto"/>
              <w:jc w:val="center"/>
            </w:pPr>
          </w:p>
        </w:tc>
        <w:tc>
          <w:tcPr>
            <w:tcW w:w="8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2418" w:rsidRDefault="006C2418" w:rsidP="00E77F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Кол-во часов</w:t>
            </w:r>
          </w:p>
          <w:p w:rsidR="006C2418" w:rsidRDefault="006C2418" w:rsidP="00E77F4A">
            <w:pPr>
              <w:spacing w:after="0" w:line="240" w:lineRule="auto"/>
              <w:jc w:val="center"/>
            </w:pPr>
          </w:p>
          <w:p w:rsidR="006C2418" w:rsidRDefault="006C2418" w:rsidP="00E77F4A">
            <w:pPr>
              <w:spacing w:after="0" w:line="240" w:lineRule="auto"/>
              <w:jc w:val="center"/>
            </w:pPr>
          </w:p>
          <w:p w:rsidR="006C2418" w:rsidRDefault="006C2418" w:rsidP="00E77F4A">
            <w:pPr>
              <w:spacing w:after="0" w:line="240" w:lineRule="auto"/>
              <w:jc w:val="center"/>
            </w:pPr>
          </w:p>
          <w:p w:rsidR="006C2418" w:rsidRDefault="006C2418" w:rsidP="00E77F4A">
            <w:pPr>
              <w:spacing w:after="0" w:line="240" w:lineRule="auto"/>
              <w:jc w:val="center"/>
            </w:pPr>
          </w:p>
        </w:tc>
        <w:tc>
          <w:tcPr>
            <w:tcW w:w="1984" w:type="dxa"/>
            <w:gridSpan w:val="2"/>
            <w:tcMar>
              <w:top w:w="50" w:type="dxa"/>
              <w:left w:w="100" w:type="dxa"/>
            </w:tcMar>
            <w:vAlign w:val="center"/>
          </w:tcPr>
          <w:p w:rsidR="006C2418" w:rsidRPr="00756837" w:rsidRDefault="006C2418" w:rsidP="00E77F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6837">
              <w:rPr>
                <w:rFonts w:ascii="Times New Roman" w:hAnsi="Times New Roman" w:cs="Times New Roman"/>
                <w:b/>
                <w:color w:val="000000"/>
                <w:sz w:val="24"/>
              </w:rPr>
              <w:t>Дата проведения</w:t>
            </w:r>
          </w:p>
          <w:p w:rsidR="006C2418" w:rsidRPr="00756837" w:rsidRDefault="006C2418" w:rsidP="00E77F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2418" w:rsidRDefault="006C2418" w:rsidP="00E77F4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</w:t>
            </w:r>
            <w:r w:rsidR="00E77F4A">
              <w:rPr>
                <w:rFonts w:ascii="Times New Roman" w:hAnsi="Times New Roman"/>
                <w:b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r w:rsidR="00E77F4A">
              <w:rPr>
                <w:rFonts w:ascii="Times New Roman" w:hAnsi="Times New Roman"/>
                <w:b/>
                <w:color w:val="000000"/>
                <w:sz w:val="24"/>
              </w:rPr>
              <w:t>)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образовательные ресурсы</w:t>
            </w:r>
          </w:p>
          <w:p w:rsidR="006C2418" w:rsidRDefault="006C2418" w:rsidP="00E77F4A">
            <w:pPr>
              <w:spacing w:after="0" w:line="240" w:lineRule="auto"/>
              <w:jc w:val="center"/>
            </w:pPr>
          </w:p>
        </w:tc>
      </w:tr>
      <w:tr w:rsidR="00047B31" w:rsidTr="00047B31">
        <w:trPr>
          <w:trHeight w:val="925"/>
          <w:tblCellSpacing w:w="20" w:type="nil"/>
        </w:trPr>
        <w:tc>
          <w:tcPr>
            <w:tcW w:w="667" w:type="dxa"/>
            <w:vMerge/>
            <w:tcMar>
              <w:top w:w="50" w:type="dxa"/>
              <w:left w:w="100" w:type="dxa"/>
            </w:tcMar>
            <w:vAlign w:val="center"/>
          </w:tcPr>
          <w:p w:rsidR="006C2418" w:rsidRDefault="006C2418" w:rsidP="006C241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068" w:type="dxa"/>
            <w:gridSpan w:val="2"/>
            <w:vMerge/>
            <w:tcMar>
              <w:top w:w="50" w:type="dxa"/>
              <w:left w:w="100" w:type="dxa"/>
            </w:tcMar>
            <w:vAlign w:val="center"/>
          </w:tcPr>
          <w:p w:rsidR="006C2418" w:rsidRPr="00656AE5" w:rsidRDefault="006C2418" w:rsidP="006C2418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894" w:type="dxa"/>
            <w:vMerge/>
            <w:tcMar>
              <w:top w:w="50" w:type="dxa"/>
              <w:left w:w="100" w:type="dxa"/>
            </w:tcMar>
            <w:vAlign w:val="center"/>
          </w:tcPr>
          <w:p w:rsidR="006C2418" w:rsidRDefault="006C2418" w:rsidP="006C2418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C2418" w:rsidRPr="00756837" w:rsidRDefault="006C2418" w:rsidP="006C2418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756837">
              <w:rPr>
                <w:rFonts w:ascii="Times New Roman" w:hAnsi="Times New Roman" w:cs="Times New Roman"/>
                <w:b/>
                <w:color w:val="000000"/>
                <w:sz w:val="24"/>
              </w:rPr>
              <w:t>план</w:t>
            </w:r>
          </w:p>
        </w:tc>
        <w:tc>
          <w:tcPr>
            <w:tcW w:w="992" w:type="dxa"/>
            <w:vAlign w:val="center"/>
          </w:tcPr>
          <w:p w:rsidR="006C2418" w:rsidRPr="00756837" w:rsidRDefault="006C2418" w:rsidP="006C2418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756837">
              <w:rPr>
                <w:rFonts w:ascii="Times New Roman" w:hAnsi="Times New Roman" w:cs="Times New Roman"/>
                <w:b/>
                <w:color w:val="000000"/>
                <w:sz w:val="24"/>
              </w:rPr>
              <w:t>факт</w:t>
            </w:r>
          </w:p>
        </w:tc>
        <w:tc>
          <w:tcPr>
            <w:tcW w:w="2268" w:type="dxa"/>
            <w:vMerge/>
            <w:tcMar>
              <w:top w:w="50" w:type="dxa"/>
              <w:left w:w="100" w:type="dxa"/>
            </w:tcMar>
            <w:vAlign w:val="center"/>
          </w:tcPr>
          <w:p w:rsidR="006C2418" w:rsidRDefault="006C2418" w:rsidP="006C2418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E77F4A" w:rsidTr="00E77F4A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i/>
                <w:sz w:val="24"/>
                <w:szCs w:val="24"/>
              </w:rPr>
              <w:t>Механические явления (40 часов)</w:t>
            </w:r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Механическое движение. Материальная точка</w:t>
            </w:r>
            <w:r>
              <w:rPr>
                <w:rFonts w:ascii="Times New Roman" w:hAnsi="Times New Roman"/>
                <w:color w:val="000000"/>
                <w:sz w:val="24"/>
              </w:rPr>
              <w:t>. Инструктаж по ТБ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https://m.edsoo.ru/UP3I88VCD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Система отсчета. Относительность механического движения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https://m.edsoo.ru/UWFLOQ33T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Равномерное прямолинейное движение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https://m.edsoo.ru/E65RWOZK0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Неравномерное прямолинейное движение. Средняя и мгновенная скорость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https://m.edsoo.ru/L043PYTGB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Прямолинейное равноускоренное движение. Ускорение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https://m.edsoo.ru/8KUYWCHB0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Скорость прямолинейного равноускоренного движения. График скорости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https://m.edsoo.ru/HXCDF3ZC8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717DDD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717DDD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 "Определение ускорения тела при равноускоренном движении по наклонной плоскости"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https://m.edsoo.ru/1KKINJFO8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Свободное падение тел. Опыты Галилея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https://m.edsoo.ru/NMQA4GGE0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Равномерное движение по окружности. Период и частота обращения. Линейная и угловая скорости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https://m.edsoo.ru/PVRBIDTTH</w:t>
              </w:r>
            </w:hyperlink>
          </w:p>
        </w:tc>
      </w:tr>
      <w:tr w:rsidR="00163DF8" w:rsidTr="00047B31">
        <w:trPr>
          <w:trHeight w:val="28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Центростремительное ускорение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https://m.edsoo.ru/O5LFGWFZY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Первый закон Ньютона. Вектор силы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https://m.edsoo.ru/T4DTURL3K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Второй закон Ньютона. Равнодействующая сила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https://m.edsoo.ru/5A28NGVEV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Третий закон Ньютона. Суперпозиция сил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https://m.edsoo.ru/XPFYG64RM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на применение законов Ньютона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https://m.edsoo.ru/GEM2S4HK9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Сила упругости. Закон Гука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HBXXRIJQ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«Сила упругости»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https://m.edsoo.ru/HML1AMN12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165619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65619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 2 «Определение жесткости пружины»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https://m.edsoo.ru/T4PAJAFV1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Сила трения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https://m.edsoo.ru/B4WPRA8I7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«Сила трения»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https://m.edsoo.ru/PJDH2DC9T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165619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65619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№3 "Определение коэффициента трения скольжения"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https://m.edsoo.ru/C56RD8KX8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"Законы Ньютона. Сила упругости. Сила трения"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https://m.edsoo.ru/VT3T38KBU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Сила тяжести и закон всемирного тяготения. Ускорение свободного падения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https://m.edsoo.ru/MEETXGF6Q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165619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65619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"Движение тел вокруг гравитационного центра (Солнечная система). Галактики"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https://m.edsoo.ru/BLGGQ9259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"Сила тяжести и закон всемирного тяготения"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https://m.edsoo.ru/V02GV8YAT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Первая космическая скорость. Невесомость и перегрузки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https://m.edsoo.ru/563XRG6ED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Равновесие материальной̆ точки. Абсолютно твёрдое тело. Равновесие 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ёрдого тела с 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t>закреплённой̆ осью вращения. Момент силы. Центр тяжести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https://m.edsoo.ru/AONEMB459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Равновесие материальной̆ точки. Абсолютно твёрдое тело. Равновесие твёрдого тела с закреплённой̆ осью вращения. Момент силы. Центр тяжести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https://m.edsoo.ru/GAMQW4SLS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"Момент силы. Центр тяжести"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https://m.edsoo.ru/0QJSN205C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"Механическое движение. Взаимодействие тел"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https://m.edsoo.ru/8D7SUVX5J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</w:rPr>
            </w:pPr>
            <w:r w:rsidRPr="0027712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№1 по теме "Механическое движение. Взаимодействие тел"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https://m.edsoo.ru/J1BOUJ2YG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Импульс тела. Импульс силы. Закон сохранения импульса. Упругое и неупругое взаимодействие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https://m.edsoo.ru/7PI5BWQD2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"Закон сохранения импульса"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https://m.edsoo.ru/LQO6EH8F9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"Реактивное движение в природе и технике"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https://m.edsoo.ru/3UH32H4RL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Механическая работа и мощность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https://m.edsoo.ru/FCOHVOYXP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Работа силы тяжести, силы упругости и силы трения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https://m.edsoo.ru/Y4H2OMDHI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№4 «Определение работы силы трения при равномерном движении тела по горизонтальной поверхности»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https://m.edsoo.ru/609HFE1P8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Связь энергии и работы. Потенциальная энергия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https://m.edsoo.ru/ZIFB7L5EF</w:t>
              </w:r>
            </w:hyperlink>
          </w:p>
        </w:tc>
      </w:tr>
      <w:tr w:rsidR="00163DF8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Кинетическая энергия. Теорема о кинетической энергии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https://m.edsoo.ru/WKXL7NXVR</w:t>
              </w:r>
            </w:hyperlink>
          </w:p>
        </w:tc>
      </w:tr>
      <w:tr w:rsidR="00163DF8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Закон сохранения энергии в механике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https://m.edsoo.ru/FMM2S69EB</w:t>
              </w:r>
            </w:hyperlink>
          </w:p>
        </w:tc>
      </w:tr>
      <w:tr w:rsidR="000D6A9D" w:rsidRPr="0080644C" w:rsidTr="00047B31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D6A9D" w:rsidRDefault="000D6A9D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0D6A9D" w:rsidRPr="00277127" w:rsidRDefault="000D6A9D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№5 «Изучение закона сохранения энергии»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0D6A9D" w:rsidRDefault="000D6A9D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0D6A9D" w:rsidRDefault="000D6A9D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D6A9D" w:rsidRPr="00756837" w:rsidRDefault="000D6A9D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0D6A9D" w:rsidRPr="00756837" w:rsidRDefault="000D6A9D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0D6A9D" w:rsidRPr="00A104D0" w:rsidRDefault="00163DF8" w:rsidP="006C241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https://m.edsoo.ru/0TVK8KJXB</w:t>
              </w:r>
            </w:hyperlink>
          </w:p>
        </w:tc>
      </w:tr>
      <w:tr w:rsidR="00E77F4A" w:rsidRPr="0080644C" w:rsidTr="00E77F4A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756837">
              <w:rPr>
                <w:rFonts w:ascii="Times New Roman" w:hAnsi="Times New Roman" w:cs="Times New Roman"/>
                <w:i/>
                <w:color w:val="000000"/>
                <w:sz w:val="24"/>
              </w:rPr>
              <w:t>Механические колебания и волны (15 часов)</w:t>
            </w:r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Колебательное движение и его характеристики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https://m.edsoo.ru/3EQ3BHBZ3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Затухающие колебания. Вынужденные колебания. Резонанс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https://m.edsoo.ru/I3ZKD2M12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Математический и пружинный маятники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https://m.edsoo.ru/O71PZDM11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«Зависимость периода колебаний от жесткости пружины и массы груза»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https://m.edsoo.ru/BACA6R4KS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Превращение энергии при механических колебаниях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https://m.edsoo.ru/RPN7BU655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Лабораторная работа №6 «Определение частоты и периода </w:t>
            </w: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колебаний пружинного маятника»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https://m.edsoo.ru/FV1Y2NUGC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№7 «Проверка независимости периода колебаний груза, подвешенного к нити, от массы груза»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https://m.edsoo.ru/6YGEHW8DT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Механические волны. Свойства механических волн. Продольные и поперечные волны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https://m.edsoo.ru/QHBQ3U5XV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"Механические волны в твёрдом теле. Сейсмические волны"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https://m.edsoo.ru/6PN0HXSJA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Звук. Распространение и отражение звука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https://m.edsoo.ru/NTZLRXDB5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Урок-исследование "Наблюдение зависимости высоты звука от частоты"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https://m.edsoo.ru/5RPRGGZV8</w:t>
              </w:r>
            </w:hyperlink>
          </w:p>
        </w:tc>
      </w:tr>
      <w:tr w:rsidR="00163DF8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Громкость звука и высота тона. Акустический резонанс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https://m.edsoo.ru/AOY3HSN3G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"Ультразвук и инфразвук в природе и технике"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https://m.edsoo.ru/AU3Z0S07U</w:t>
              </w:r>
            </w:hyperlink>
          </w:p>
        </w:tc>
      </w:tr>
      <w:tr w:rsidR="00163DF8" w:rsidRPr="0080644C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"Законы сохранения. Механические колебания и волны"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https://m.edsoo.ru/7YAJAV57M</w:t>
              </w:r>
            </w:hyperlink>
          </w:p>
        </w:tc>
      </w:tr>
      <w:tr w:rsidR="007B6EAE" w:rsidTr="0027712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B6EAE" w:rsidRDefault="007B6EAE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7B6EAE" w:rsidRPr="00277127" w:rsidRDefault="007B6EAE" w:rsidP="006C2418">
            <w:pPr>
              <w:spacing w:after="0"/>
              <w:ind w:left="135"/>
              <w:rPr>
                <w:b/>
              </w:rPr>
            </w:pPr>
            <w:r w:rsidRPr="00277127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 2 по теме "Законы сохранения. Механические колебания и волны"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7B6EAE" w:rsidRDefault="007B6EAE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7B6EAE" w:rsidRDefault="007B6EAE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6EAE" w:rsidRPr="00756837" w:rsidRDefault="007B6EAE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7B6EAE" w:rsidRPr="00756837" w:rsidRDefault="007B6EAE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7B6EAE" w:rsidRDefault="00163DF8" w:rsidP="006C241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https://m.edsoo.ru/ZVD7Z44VH</w:t>
              </w:r>
            </w:hyperlink>
          </w:p>
        </w:tc>
      </w:tr>
      <w:tr w:rsidR="00E77F4A" w:rsidTr="00E77F4A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Электромагнитное поле и электромагнитные волны (6 часов)</w:t>
            </w:r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Электромагнитное поле. Электромагнитные волны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https://m.edsoo.ru/KAKC7HSCG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77127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277127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"Шкала электромагнитных волн. Использование электромагнитных волн для сотовой связи"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https://m.edsoo.ru/7E1J2VY03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  <w:rPr>
                <w:i/>
              </w:rPr>
            </w:pPr>
            <w:r w:rsidRPr="00656AE5">
              <w:rPr>
                <w:rFonts w:ascii="Times New Roman" w:hAnsi="Times New Roman"/>
                <w:i/>
                <w:color w:val="000000"/>
                <w:sz w:val="24"/>
              </w:rPr>
              <w:t>Урок-исследование "Изучение свойств электромагнитных волн с помощью мобильного телефона"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. Решение задач на определение частоты и длины электромагнитной 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lastRenderedPageBreak/>
              <w:t>волны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https://m.edsoo.ru/SHN7BSEB4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56AE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контрольной работе по теме «Электромагнитное поле и электромагнитные волны». 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t>Электромагнитная природа света. Скорость света. Волновые свойства света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https://m.edsoo.ru/WIGCO6QSN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2C6E95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E9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№3 по теме «Электромагнитное поле и электромагнитные волны»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https://m.edsoo.ru/ZFG0BMGFX</w:t>
              </w:r>
            </w:hyperlink>
          </w:p>
        </w:tc>
      </w:tr>
      <w:tr w:rsidR="00E77F4A" w:rsidRPr="0080644C" w:rsidTr="00E77F4A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</w:rPr>
            </w:pPr>
            <w:r w:rsidRPr="00756837">
              <w:rPr>
                <w:rFonts w:ascii="Times New Roman" w:hAnsi="Times New Roman" w:cs="Times New Roman"/>
                <w:i/>
                <w:color w:val="000000"/>
                <w:sz w:val="24"/>
              </w:rPr>
              <w:t>Световые явления (15 часов)</w:t>
            </w:r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Источники света. Прямолинейное распространение света. Затмения Солнца и Луны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https://m.edsoo.ru/NLIADWAXN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Закон отражения света. Зеркала. Решение задач на применение закона отражения света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https://m.edsoo.ru/QONUKCDOB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Преломление света. Закон преломления света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https://m.edsoo.ru/NF1PZFEV3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Полное внутреннее отражение света. Использование полного внутреннего отражения в </w:t>
            </w:r>
            <w:proofErr w:type="gramStart"/>
            <w:r w:rsidRPr="00656AE5">
              <w:rPr>
                <w:rFonts w:ascii="Times New Roman" w:hAnsi="Times New Roman"/>
                <w:color w:val="000000"/>
                <w:sz w:val="24"/>
              </w:rPr>
              <w:t>оптических</w:t>
            </w:r>
            <w:proofErr w:type="gramEnd"/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56AE5">
              <w:rPr>
                <w:rFonts w:ascii="Times New Roman" w:hAnsi="Times New Roman"/>
                <w:color w:val="000000"/>
                <w:sz w:val="24"/>
              </w:rPr>
              <w:t>световодах</w:t>
            </w:r>
            <w:proofErr w:type="spellEnd"/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https://m.edsoo.ru/FZ7HV6E2W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70E24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№8 "Исследование зависимости угла преломления светового луча от угла падения на границе "воздух-стекло""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https://m.edsoo.ru/R80OIT1OS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70E24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Урок-конференция "Использование полного внутреннего отражения: </w:t>
            </w:r>
            <w:proofErr w:type="spellStart"/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световоды</w:t>
            </w:r>
            <w:proofErr w:type="spellEnd"/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, </w:t>
            </w:r>
            <w:proofErr w:type="spellStart"/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оптиковолоконная</w:t>
            </w:r>
            <w:proofErr w:type="spellEnd"/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 xml:space="preserve"> связь"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https://m.edsoo.ru/0L9F63ZRU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Линзы. Оптическая сила линзы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https://m.edsoo.ru/ZV702L97F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Построение изображений в линзах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https://m.edsoo.ru/MWU2YHLIN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70E24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№9 "Определение фокусного расстояния и оптической силы собирающей линзы"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https://m.edsoo.ru/3XTVNZNJJ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70E24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70E24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"Оптические линзовые приборы"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https://m.edsoo.ru/KKVRK0P3D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Глаз как оптическая система. Зрение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https://m.edsoo.ru/KP1ACI9PW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C502C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C502C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"Дефекты зрения. Как сохранить зрение"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https://m.edsoo.ru/ZKWLQ3CHI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Разложение белого света в спектр. Опыты Ньютона. Сложение спектральных цветов. Дисперсия света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https://m.edsoo.ru/ZPRFN4D5V</w:t>
              </w:r>
            </w:hyperlink>
          </w:p>
        </w:tc>
      </w:tr>
      <w:tr w:rsidR="00163DF8" w:rsidRPr="0080644C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CC502C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CC502C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№10 "Опыты по разложению белого света в спектр и восприятию цвета предметов при их наблюдении через цветовые фильтры"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7B6E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https://m.edsoo.ru/E5I8L6TCH</w:t>
              </w:r>
            </w:hyperlink>
          </w:p>
        </w:tc>
      </w:tr>
      <w:tr w:rsidR="00163DF8" w:rsidTr="002C6E9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68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  <w:rPr>
                <w:i/>
              </w:rPr>
            </w:pPr>
            <w:r w:rsidRPr="00656AE5">
              <w:rPr>
                <w:rFonts w:ascii="Times New Roman" w:hAnsi="Times New Roman"/>
                <w:i/>
                <w:color w:val="000000"/>
                <w:sz w:val="24"/>
              </w:rPr>
              <w:t>Урок-практикум "Волновые свойства света: дисперсия, интерференция и дифракция"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https://m.edsoo.ru/A1F3HB8Y9</w:t>
              </w:r>
            </w:hyperlink>
          </w:p>
        </w:tc>
      </w:tr>
      <w:tr w:rsidR="00E77F4A" w:rsidRPr="00E77F4A" w:rsidTr="00165619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E77F4A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i/>
                <w:sz w:val="24"/>
                <w:szCs w:val="24"/>
              </w:rPr>
              <w:t>Квантовые явления(17 часов)</w:t>
            </w:r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Опыты Резерфорда и планетарная модель атома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https://m.edsoo.ru/P922QVFIV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Постулаты Бора. Модель атома Бора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https://m.edsoo.ru/OBJPHE0G2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Испускание и поглощение света атомом. Кванты. Линейчатые спектры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https://m.edsoo.ru/M9LRTHPCO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1035D5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035D5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Урок-практикум "Наблюдение спектров испускания"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https://m.edsoo.ru/7NCLNW296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Радиоактивность и её виды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https://m.edsoo.ru/22H32JWLM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Строение атомного ядра. Нуклонная модель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https://m.edsoo.ru/IRVFSKOFK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Радиоактивные превращения. Изотопы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https://m.edsoo.ru/RA796TPSP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теме: "Радиоактивные превращения"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https://m.edsoo.ru/WX2HQP2S6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Период полураспада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https://m.edsoo.ru/WZDJCOE87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1035D5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035D5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"Радиоактивные излучения в природе, медицине, технике"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https://m.edsoo.ru/X1J40O2C4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Ядерные реакции. Законы сохранения зарядового и массового чисел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https://m.edsoo.ru/YOQ2XMKO0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Энергия связи атомных ядер. Связь массы и энергии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https://m.edsoo.ru/NSTEUFIO3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Решение задач по теме "Ядерные реакции"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https://m.edsoo.ru/0D4KHLQ4T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Реакции синтеза и деления ядер. Источники энергии Солнца и звёзд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https://m.edsoo.ru/RMBFQBND7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1035D5" w:rsidRDefault="00163DF8" w:rsidP="006C2418">
            <w:pPr>
              <w:spacing w:after="0"/>
              <w:ind w:left="135"/>
              <w:rPr>
                <w:b/>
                <w:i/>
              </w:rPr>
            </w:pPr>
            <w:r w:rsidRPr="001035D5">
              <w:rPr>
                <w:rFonts w:ascii="Times New Roman" w:hAnsi="Times New Roman"/>
                <w:b/>
                <w:i/>
                <w:color w:val="000000"/>
                <w:sz w:val="24"/>
              </w:rPr>
              <w:t>Урок-конференция "Ядерная энергетика. Действия радиоактивных излучений на живые организмы"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https://m.edsoo.ru/QTNWFW90Q</w:t>
              </w:r>
            </w:hyperlink>
          </w:p>
        </w:tc>
      </w:tr>
      <w:tr w:rsidR="00163DF8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656AE5" w:rsidRDefault="00163DF8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Подготовка к контрольной работе по теме "Электромагнитное поле. Электромагнитные волны. Квантовые явления"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https://m.edsoo.ru/TBOXB9TU0</w:t>
              </w:r>
            </w:hyperlink>
          </w:p>
        </w:tc>
      </w:tr>
      <w:tr w:rsidR="00163DF8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163DF8" w:rsidRPr="00045C10" w:rsidRDefault="00163DF8" w:rsidP="006C2418">
            <w:pPr>
              <w:spacing w:after="0"/>
              <w:ind w:left="135"/>
              <w:rPr>
                <w:b/>
              </w:rPr>
            </w:pPr>
            <w:r w:rsidRPr="00045C10">
              <w:rPr>
                <w:rFonts w:ascii="Times New Roman" w:hAnsi="Times New Roman"/>
                <w:b/>
                <w:color w:val="000000"/>
                <w:sz w:val="24"/>
              </w:rPr>
              <w:t>Контрольная работа №4 по теме "Электромагнитное поле. Электромагнитные волны. Квантовые явления"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  <w:p w:rsidR="00163DF8" w:rsidRDefault="00163DF8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163DF8" w:rsidRPr="00756837" w:rsidRDefault="00163DF8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163DF8" w:rsidRDefault="00163DF8" w:rsidP="00163DF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https://m.edsoo.ru/5UTJAFD6U</w:t>
              </w:r>
            </w:hyperlink>
          </w:p>
        </w:tc>
      </w:tr>
      <w:tr w:rsidR="00E77F4A" w:rsidTr="00165619">
        <w:trPr>
          <w:trHeight w:val="144"/>
          <w:tblCellSpacing w:w="20" w:type="nil"/>
        </w:trPr>
        <w:tc>
          <w:tcPr>
            <w:tcW w:w="9881" w:type="dxa"/>
            <w:gridSpan w:val="7"/>
            <w:tcMar>
              <w:top w:w="50" w:type="dxa"/>
              <w:left w:w="100" w:type="dxa"/>
            </w:tcMar>
            <w:vAlign w:val="center"/>
          </w:tcPr>
          <w:p w:rsidR="00E77F4A" w:rsidRPr="00756837" w:rsidRDefault="00C03BF3" w:rsidP="00E77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i/>
                <w:sz w:val="24"/>
                <w:szCs w:val="24"/>
              </w:rPr>
              <w:t>Повторительно-обобщающий модуль (9 часов)</w:t>
            </w:r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 w:rsidRPr="00045C10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 работа №11  по курсу "Взаимодействие тел"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A15B00" w:rsidRDefault="00A15B00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7F15C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https://m.edsoo.ru/2GFCLJOJJ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 по теме "Тепловые процессы"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7F15C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https://m.edsoo.ru/MMJNLZOSQ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 по теме "КПД тепловых двигателей"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7F15C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https://m.edsoo.ru/H7HKU30G3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Решение расчетных и качественных задач по теме "КПД электроустановок"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7F15C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https://m.edsoo.ru/XP2HRNAY4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 w:rsidRPr="009B4DFB">
              <w:rPr>
                <w:rFonts w:ascii="Times New Roman" w:hAnsi="Times New Roman"/>
                <w:b/>
                <w:i/>
                <w:color w:val="000000"/>
                <w:sz w:val="24"/>
              </w:rPr>
              <w:t>Лабораторная работа №12  по курсу "Световые явления"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  <w:p w:rsidR="00A15B00" w:rsidRDefault="00A15B00" w:rsidP="006C24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7F15C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https://m.edsoo.ru/FK30FNRHX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"Законы сохранения в механике"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7F15C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https://m.edsoo.ru/91XS3CXDT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Работа с </w:t>
            </w:r>
            <w:r w:rsidRPr="00656AE5">
              <w:rPr>
                <w:rFonts w:ascii="Times New Roman" w:hAnsi="Times New Roman"/>
                <w:color w:val="000000"/>
                <w:sz w:val="24"/>
              </w:rPr>
              <w:lastRenderedPageBreak/>
              <w:t>текстами по теме "Колебания и волны"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7F15C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YKVI1NT</w:t>
              </w:r>
            </w:hyperlink>
          </w:p>
        </w:tc>
      </w:tr>
      <w:tr w:rsidR="00A15B00" w:rsidRPr="0080644C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"Световые явления"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7F15C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https://m.edsoo.ru/LG327ISQ6</w:t>
              </w:r>
            </w:hyperlink>
          </w:p>
        </w:tc>
      </w:tr>
      <w:tr w:rsidR="00A15B00" w:rsidTr="00165619">
        <w:trPr>
          <w:trHeight w:val="144"/>
          <w:tblCellSpacing w:w="20" w:type="nil"/>
        </w:trPr>
        <w:tc>
          <w:tcPr>
            <w:tcW w:w="907" w:type="dxa"/>
            <w:gridSpan w:val="2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A15B00" w:rsidRPr="00656AE5" w:rsidRDefault="00A15B00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>Повторение, обобщение. Работа с текстами по теме "Квантовая и ядерная физика"</w:t>
            </w:r>
          </w:p>
        </w:tc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6C2418">
            <w:pPr>
              <w:spacing w:after="0"/>
              <w:ind w:left="135"/>
              <w:jc w:val="center"/>
            </w:pPr>
            <w:r w:rsidRPr="00A104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:rsidR="00A15B00" w:rsidRPr="00756837" w:rsidRDefault="00A15B00" w:rsidP="006C2418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A15B00" w:rsidRDefault="00A15B00" w:rsidP="007F15C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https://m.edsoo.ru/W7IE16NU8</w:t>
              </w:r>
            </w:hyperlink>
          </w:p>
        </w:tc>
      </w:tr>
      <w:tr w:rsidR="00D05915" w:rsidTr="00165619">
        <w:trPr>
          <w:trHeight w:val="144"/>
          <w:tblCellSpacing w:w="20" w:type="nil"/>
        </w:trPr>
        <w:tc>
          <w:tcPr>
            <w:tcW w:w="4735" w:type="dxa"/>
            <w:gridSpan w:val="3"/>
            <w:tcMar>
              <w:top w:w="50" w:type="dxa"/>
              <w:left w:w="100" w:type="dxa"/>
            </w:tcMar>
            <w:vAlign w:val="center"/>
          </w:tcPr>
          <w:p w:rsidR="00D05915" w:rsidRPr="00656AE5" w:rsidRDefault="00D05915" w:rsidP="006C2418">
            <w:pPr>
              <w:spacing w:after="0"/>
              <w:ind w:left="135"/>
            </w:pPr>
            <w:r w:rsidRPr="00656AE5">
              <w:rPr>
                <w:rFonts w:ascii="Times New Roman" w:hAnsi="Times New Roman"/>
                <w:color w:val="000000"/>
                <w:sz w:val="24"/>
              </w:rPr>
              <w:t xml:space="preserve">Итого: </w:t>
            </w:r>
          </w:p>
        </w:tc>
        <w:tc>
          <w:tcPr>
            <w:tcW w:w="2878" w:type="dxa"/>
            <w:gridSpan w:val="3"/>
            <w:tcMar>
              <w:top w:w="50" w:type="dxa"/>
              <w:left w:w="100" w:type="dxa"/>
            </w:tcMar>
            <w:vAlign w:val="center"/>
          </w:tcPr>
          <w:p w:rsidR="00D05915" w:rsidRPr="00756837" w:rsidRDefault="00D05915" w:rsidP="00D05915">
            <w:pPr>
              <w:spacing w:after="0"/>
              <w:ind w:left="135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6837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7568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102 </w:t>
            </w:r>
            <w:r w:rsidRPr="00756837">
              <w:rPr>
                <w:rFonts w:ascii="Times New Roman" w:hAnsi="Times New Roman" w:cs="Times New Roman"/>
                <w:b/>
                <w:sz w:val="24"/>
                <w:szCs w:val="24"/>
              </w:rPr>
              <w:t>часа</w:t>
            </w:r>
          </w:p>
        </w:tc>
        <w:tc>
          <w:tcPr>
            <w:tcW w:w="2268" w:type="dxa"/>
            <w:vAlign w:val="center"/>
          </w:tcPr>
          <w:p w:rsidR="00D05915" w:rsidRDefault="00D05915" w:rsidP="006C2418"/>
        </w:tc>
      </w:tr>
    </w:tbl>
    <w:p w:rsidR="00DB3CB0" w:rsidRDefault="00DB3CB0"/>
    <w:sectPr w:rsidR="00DB3CB0" w:rsidSect="003C6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27F8"/>
    <w:multiLevelType w:val="multilevel"/>
    <w:tmpl w:val="28B2A0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674ACE"/>
    <w:multiLevelType w:val="multilevel"/>
    <w:tmpl w:val="F00461F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1503FA"/>
    <w:multiLevelType w:val="multilevel"/>
    <w:tmpl w:val="9848A3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0C7F9B"/>
    <w:multiLevelType w:val="multilevel"/>
    <w:tmpl w:val="6C32371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8D1D44"/>
    <w:multiLevelType w:val="multilevel"/>
    <w:tmpl w:val="06AC2D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B608C4"/>
    <w:multiLevelType w:val="multilevel"/>
    <w:tmpl w:val="DFDC88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33744E"/>
    <w:multiLevelType w:val="multilevel"/>
    <w:tmpl w:val="25B280E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01C327E"/>
    <w:multiLevelType w:val="multilevel"/>
    <w:tmpl w:val="93B4CF7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27F494B"/>
    <w:multiLevelType w:val="multilevel"/>
    <w:tmpl w:val="0F2455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43C05D8"/>
    <w:multiLevelType w:val="multilevel"/>
    <w:tmpl w:val="B50885D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575315"/>
    <w:multiLevelType w:val="multilevel"/>
    <w:tmpl w:val="10A4DE98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F42AF7"/>
    <w:multiLevelType w:val="multilevel"/>
    <w:tmpl w:val="F14A5C2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E5859B9"/>
    <w:multiLevelType w:val="multilevel"/>
    <w:tmpl w:val="ACA6F9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02905B7"/>
    <w:multiLevelType w:val="multilevel"/>
    <w:tmpl w:val="D74046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3E82F31"/>
    <w:multiLevelType w:val="multilevel"/>
    <w:tmpl w:val="5BCE46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4161A03"/>
    <w:multiLevelType w:val="multilevel"/>
    <w:tmpl w:val="5672C1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75E698D"/>
    <w:multiLevelType w:val="multilevel"/>
    <w:tmpl w:val="348C55E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8347CAA"/>
    <w:multiLevelType w:val="multilevel"/>
    <w:tmpl w:val="9D64803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AAD64A5"/>
    <w:multiLevelType w:val="multilevel"/>
    <w:tmpl w:val="CF2C769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C9B04D6"/>
    <w:multiLevelType w:val="multilevel"/>
    <w:tmpl w:val="648EF12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D745AD0"/>
    <w:multiLevelType w:val="multilevel"/>
    <w:tmpl w:val="6EA088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E5F763E"/>
    <w:multiLevelType w:val="multilevel"/>
    <w:tmpl w:val="0EF4271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F892B22"/>
    <w:multiLevelType w:val="multilevel"/>
    <w:tmpl w:val="F6FEF5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FA72A0F"/>
    <w:multiLevelType w:val="multilevel"/>
    <w:tmpl w:val="96861CC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71E15AF"/>
    <w:multiLevelType w:val="multilevel"/>
    <w:tmpl w:val="0F70B74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CC60421"/>
    <w:multiLevelType w:val="multilevel"/>
    <w:tmpl w:val="449EB99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57E19DB"/>
    <w:multiLevelType w:val="multilevel"/>
    <w:tmpl w:val="1890986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6A42162"/>
    <w:multiLevelType w:val="multilevel"/>
    <w:tmpl w:val="CAE64F5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A00052D"/>
    <w:multiLevelType w:val="multilevel"/>
    <w:tmpl w:val="845AE5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5C4BB2"/>
    <w:multiLevelType w:val="multilevel"/>
    <w:tmpl w:val="77E4D7E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09E4BA8"/>
    <w:multiLevelType w:val="multilevel"/>
    <w:tmpl w:val="3BD4B2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320210A"/>
    <w:multiLevelType w:val="multilevel"/>
    <w:tmpl w:val="491C43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CA3BC7"/>
    <w:multiLevelType w:val="multilevel"/>
    <w:tmpl w:val="0F06ABF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B155778"/>
    <w:multiLevelType w:val="multilevel"/>
    <w:tmpl w:val="A40E55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720B28"/>
    <w:multiLevelType w:val="multilevel"/>
    <w:tmpl w:val="4614EC8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AE47A6"/>
    <w:multiLevelType w:val="multilevel"/>
    <w:tmpl w:val="D9EE38B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DE4E1B"/>
    <w:multiLevelType w:val="multilevel"/>
    <w:tmpl w:val="3840703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22"/>
  </w:num>
  <w:num w:numId="3">
    <w:abstractNumId w:val="15"/>
  </w:num>
  <w:num w:numId="4">
    <w:abstractNumId w:val="6"/>
  </w:num>
  <w:num w:numId="5">
    <w:abstractNumId w:val="8"/>
  </w:num>
  <w:num w:numId="6">
    <w:abstractNumId w:val="21"/>
  </w:num>
  <w:num w:numId="7">
    <w:abstractNumId w:val="32"/>
  </w:num>
  <w:num w:numId="8">
    <w:abstractNumId w:val="16"/>
  </w:num>
  <w:num w:numId="9">
    <w:abstractNumId w:val="19"/>
  </w:num>
  <w:num w:numId="10">
    <w:abstractNumId w:val="4"/>
  </w:num>
  <w:num w:numId="11">
    <w:abstractNumId w:val="3"/>
  </w:num>
  <w:num w:numId="12">
    <w:abstractNumId w:val="7"/>
  </w:num>
  <w:num w:numId="13">
    <w:abstractNumId w:val="29"/>
  </w:num>
  <w:num w:numId="14">
    <w:abstractNumId w:val="5"/>
  </w:num>
  <w:num w:numId="15">
    <w:abstractNumId w:val="23"/>
  </w:num>
  <w:num w:numId="16">
    <w:abstractNumId w:val="34"/>
  </w:num>
  <w:num w:numId="17">
    <w:abstractNumId w:val="26"/>
  </w:num>
  <w:num w:numId="18">
    <w:abstractNumId w:val="11"/>
  </w:num>
  <w:num w:numId="19">
    <w:abstractNumId w:val="17"/>
  </w:num>
  <w:num w:numId="20">
    <w:abstractNumId w:val="10"/>
  </w:num>
  <w:num w:numId="21">
    <w:abstractNumId w:val="1"/>
  </w:num>
  <w:num w:numId="22">
    <w:abstractNumId w:val="35"/>
  </w:num>
  <w:num w:numId="23">
    <w:abstractNumId w:val="24"/>
  </w:num>
  <w:num w:numId="24">
    <w:abstractNumId w:val="27"/>
  </w:num>
  <w:num w:numId="25">
    <w:abstractNumId w:val="9"/>
  </w:num>
  <w:num w:numId="26">
    <w:abstractNumId w:val="25"/>
  </w:num>
  <w:num w:numId="27">
    <w:abstractNumId w:val="18"/>
  </w:num>
  <w:num w:numId="28">
    <w:abstractNumId w:val="36"/>
  </w:num>
  <w:num w:numId="29">
    <w:abstractNumId w:val="0"/>
  </w:num>
  <w:num w:numId="30">
    <w:abstractNumId w:val="13"/>
  </w:num>
  <w:num w:numId="31">
    <w:abstractNumId w:val="12"/>
  </w:num>
  <w:num w:numId="32">
    <w:abstractNumId w:val="33"/>
  </w:num>
  <w:num w:numId="33">
    <w:abstractNumId w:val="14"/>
  </w:num>
  <w:num w:numId="34">
    <w:abstractNumId w:val="20"/>
  </w:num>
  <w:num w:numId="35">
    <w:abstractNumId w:val="31"/>
  </w:num>
  <w:num w:numId="36">
    <w:abstractNumId w:val="28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DB3CB0"/>
    <w:rsid w:val="00045C10"/>
    <w:rsid w:val="00047B31"/>
    <w:rsid w:val="000D6A9D"/>
    <w:rsid w:val="000F06F2"/>
    <w:rsid w:val="001035D5"/>
    <w:rsid w:val="00163DF8"/>
    <w:rsid w:val="00165619"/>
    <w:rsid w:val="00183608"/>
    <w:rsid w:val="00195F56"/>
    <w:rsid w:val="0025545D"/>
    <w:rsid w:val="00277127"/>
    <w:rsid w:val="002C6E95"/>
    <w:rsid w:val="003C64EE"/>
    <w:rsid w:val="004D546E"/>
    <w:rsid w:val="00524EFD"/>
    <w:rsid w:val="00580F9A"/>
    <w:rsid w:val="00656AE5"/>
    <w:rsid w:val="006C2418"/>
    <w:rsid w:val="006D2FD6"/>
    <w:rsid w:val="00717DDD"/>
    <w:rsid w:val="007271AA"/>
    <w:rsid w:val="00756837"/>
    <w:rsid w:val="007B6EAE"/>
    <w:rsid w:val="008A0A93"/>
    <w:rsid w:val="00911BD7"/>
    <w:rsid w:val="009B4DFB"/>
    <w:rsid w:val="00A15B00"/>
    <w:rsid w:val="00C03BF3"/>
    <w:rsid w:val="00C70E24"/>
    <w:rsid w:val="00CC502C"/>
    <w:rsid w:val="00CE2B4E"/>
    <w:rsid w:val="00D05915"/>
    <w:rsid w:val="00D65C15"/>
    <w:rsid w:val="00DB3CB0"/>
    <w:rsid w:val="00DC5113"/>
    <w:rsid w:val="00E77F4A"/>
    <w:rsid w:val="00F503D1"/>
    <w:rsid w:val="00F54744"/>
    <w:rsid w:val="00FC6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4EE"/>
  </w:style>
  <w:style w:type="paragraph" w:styleId="1">
    <w:name w:val="heading 1"/>
    <w:basedOn w:val="a"/>
    <w:link w:val="10"/>
    <w:uiPriority w:val="9"/>
    <w:qFormat/>
    <w:rsid w:val="00183608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271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271A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7271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3C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83608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4">
    <w:name w:val="Body Text"/>
    <w:basedOn w:val="a"/>
    <w:link w:val="a5"/>
    <w:uiPriority w:val="1"/>
    <w:unhideWhenUsed/>
    <w:qFormat/>
    <w:rsid w:val="00183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18360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No Spacing"/>
    <w:uiPriority w:val="1"/>
    <w:qFormat/>
    <w:rsid w:val="0018360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1836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7271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7271AA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7271AA"/>
    <w:rPr>
      <w:rFonts w:asciiTheme="majorHAnsi" w:eastAsiaTheme="majorEastAsia" w:hAnsiTheme="majorHAnsi" w:cstheme="majorBidi"/>
      <w:b/>
      <w:bCs/>
      <w:i/>
      <w:iCs/>
      <w:color w:val="4F81BD" w:themeColor="accent1"/>
      <w:lang w:val="en-US" w:eastAsia="en-US"/>
    </w:rPr>
  </w:style>
  <w:style w:type="numbering" w:customStyle="1" w:styleId="11">
    <w:name w:val="Нет списка1"/>
    <w:next w:val="a2"/>
    <w:uiPriority w:val="99"/>
    <w:semiHidden/>
    <w:unhideWhenUsed/>
    <w:rsid w:val="007271AA"/>
  </w:style>
  <w:style w:type="paragraph" w:styleId="a7">
    <w:name w:val="header"/>
    <w:basedOn w:val="a"/>
    <w:link w:val="a8"/>
    <w:uiPriority w:val="99"/>
    <w:unhideWhenUsed/>
    <w:rsid w:val="007271AA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7271AA"/>
    <w:rPr>
      <w:rFonts w:eastAsiaTheme="minorHAnsi"/>
      <w:lang w:val="en-US" w:eastAsia="en-US"/>
    </w:rPr>
  </w:style>
  <w:style w:type="paragraph" w:styleId="a9">
    <w:name w:val="Normal Indent"/>
    <w:basedOn w:val="a"/>
    <w:uiPriority w:val="99"/>
    <w:unhideWhenUsed/>
    <w:rsid w:val="007271AA"/>
    <w:pPr>
      <w:ind w:left="720"/>
    </w:pPr>
    <w:rPr>
      <w:rFonts w:eastAsiaTheme="minorHAnsi"/>
      <w:lang w:val="en-US" w:eastAsia="en-US"/>
    </w:rPr>
  </w:style>
  <w:style w:type="paragraph" w:styleId="aa">
    <w:name w:val="Subtitle"/>
    <w:basedOn w:val="a"/>
    <w:next w:val="a"/>
    <w:link w:val="ab"/>
    <w:uiPriority w:val="11"/>
    <w:qFormat/>
    <w:rsid w:val="007271AA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customStyle="1" w:styleId="ab">
    <w:name w:val="Подзаголовок Знак"/>
    <w:basedOn w:val="a0"/>
    <w:link w:val="aa"/>
    <w:uiPriority w:val="11"/>
    <w:rsid w:val="007271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paragraph" w:styleId="ac">
    <w:name w:val="Title"/>
    <w:basedOn w:val="a"/>
    <w:next w:val="a"/>
    <w:link w:val="ad"/>
    <w:uiPriority w:val="10"/>
    <w:qFormat/>
    <w:rsid w:val="007271A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d">
    <w:name w:val="Название Знак"/>
    <w:basedOn w:val="a0"/>
    <w:link w:val="ac"/>
    <w:uiPriority w:val="10"/>
    <w:rsid w:val="007271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character" w:styleId="ae">
    <w:name w:val="Emphasis"/>
    <w:basedOn w:val="a0"/>
    <w:uiPriority w:val="20"/>
    <w:qFormat/>
    <w:rsid w:val="007271AA"/>
    <w:rPr>
      <w:i/>
      <w:iCs/>
    </w:rPr>
  </w:style>
  <w:style w:type="character" w:styleId="af">
    <w:name w:val="Hyperlink"/>
    <w:basedOn w:val="a0"/>
    <w:uiPriority w:val="99"/>
    <w:unhideWhenUsed/>
    <w:rsid w:val="007271AA"/>
    <w:rPr>
      <w:color w:val="0000FF" w:themeColor="hyperlink"/>
      <w:u w:val="single"/>
    </w:rPr>
  </w:style>
  <w:style w:type="table" w:customStyle="1" w:styleId="12">
    <w:name w:val="Сетка таблицы1"/>
    <w:basedOn w:val="a1"/>
    <w:next w:val="a3"/>
    <w:uiPriority w:val="59"/>
    <w:rsid w:val="007271AA"/>
    <w:pPr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next w:val="a"/>
    <w:uiPriority w:val="35"/>
    <w:semiHidden/>
    <w:unhideWhenUsed/>
    <w:qFormat/>
    <w:rsid w:val="007271AA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271AA"/>
    <w:pPr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f2">
    <w:name w:val="Текст выноски Знак"/>
    <w:basedOn w:val="a0"/>
    <w:link w:val="af1"/>
    <w:uiPriority w:val="99"/>
    <w:semiHidden/>
    <w:rsid w:val="007271AA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MEETXGF6Q" TargetMode="External"/><Relationship Id="rId21" Type="http://schemas.openxmlformats.org/officeDocument/2006/relationships/hyperlink" Target="https://m.edsoo.ru/T4PAJAFV1" TargetMode="External"/><Relationship Id="rId42" Type="http://schemas.openxmlformats.org/officeDocument/2006/relationships/hyperlink" Target="https://m.edsoo.ru/WKXL7NXVR" TargetMode="External"/><Relationship Id="rId47" Type="http://schemas.openxmlformats.org/officeDocument/2006/relationships/hyperlink" Target="https://m.edsoo.ru/O71PZDM11" TargetMode="External"/><Relationship Id="rId63" Type="http://schemas.openxmlformats.org/officeDocument/2006/relationships/hyperlink" Target="https://m.edsoo.ru/WIGCO6QSN" TargetMode="External"/><Relationship Id="rId68" Type="http://schemas.openxmlformats.org/officeDocument/2006/relationships/hyperlink" Target="https://m.edsoo.ru/FZ7HV6E2W" TargetMode="External"/><Relationship Id="rId84" Type="http://schemas.openxmlformats.org/officeDocument/2006/relationships/hyperlink" Target="https://m.edsoo.ru/22H32JWLM" TargetMode="External"/><Relationship Id="rId89" Type="http://schemas.openxmlformats.org/officeDocument/2006/relationships/hyperlink" Target="https://m.edsoo.ru/X1J40O2C4" TargetMode="External"/><Relationship Id="rId7" Type="http://schemas.openxmlformats.org/officeDocument/2006/relationships/hyperlink" Target="https://m.edsoo.ru/E65RWOZK0" TargetMode="External"/><Relationship Id="rId71" Type="http://schemas.openxmlformats.org/officeDocument/2006/relationships/hyperlink" Target="https://m.edsoo.ru/ZV702L97F" TargetMode="External"/><Relationship Id="rId92" Type="http://schemas.openxmlformats.org/officeDocument/2006/relationships/hyperlink" Target="https://m.edsoo.ru/0D4KHLQ4T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5A28NGVEV" TargetMode="External"/><Relationship Id="rId29" Type="http://schemas.openxmlformats.org/officeDocument/2006/relationships/hyperlink" Target="https://m.edsoo.ru/563XRG6ED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1KKINJFO8" TargetMode="External"/><Relationship Id="rId24" Type="http://schemas.openxmlformats.org/officeDocument/2006/relationships/hyperlink" Target="https://m.edsoo.ru/C56RD8KX8" TargetMode="External"/><Relationship Id="rId32" Type="http://schemas.openxmlformats.org/officeDocument/2006/relationships/hyperlink" Target="https://m.edsoo.ru/0QJSN205C" TargetMode="External"/><Relationship Id="rId37" Type="http://schemas.openxmlformats.org/officeDocument/2006/relationships/hyperlink" Target="https://m.edsoo.ru/3UH32H4RL" TargetMode="External"/><Relationship Id="rId40" Type="http://schemas.openxmlformats.org/officeDocument/2006/relationships/hyperlink" Target="https://m.edsoo.ru/609HFE1P8" TargetMode="External"/><Relationship Id="rId45" Type="http://schemas.openxmlformats.org/officeDocument/2006/relationships/hyperlink" Target="https://m.edsoo.ru/3EQ3BHBZ3" TargetMode="External"/><Relationship Id="rId53" Type="http://schemas.openxmlformats.org/officeDocument/2006/relationships/hyperlink" Target="https://m.edsoo.ru/6PN0HXSJA" TargetMode="External"/><Relationship Id="rId58" Type="http://schemas.openxmlformats.org/officeDocument/2006/relationships/hyperlink" Target="https://m.edsoo.ru/7YAJAV57M" TargetMode="External"/><Relationship Id="rId66" Type="http://schemas.openxmlformats.org/officeDocument/2006/relationships/hyperlink" Target="https://m.edsoo.ru/QONUKCDOB" TargetMode="External"/><Relationship Id="rId74" Type="http://schemas.openxmlformats.org/officeDocument/2006/relationships/hyperlink" Target="https://m.edsoo.ru/KKVRK0P3D" TargetMode="External"/><Relationship Id="rId79" Type="http://schemas.openxmlformats.org/officeDocument/2006/relationships/hyperlink" Target="https://m.edsoo.ru/A1F3HB8Y9" TargetMode="External"/><Relationship Id="rId87" Type="http://schemas.openxmlformats.org/officeDocument/2006/relationships/hyperlink" Target="https://m.edsoo.ru/WX2HQP2S6" TargetMode="External"/><Relationship Id="rId102" Type="http://schemas.openxmlformats.org/officeDocument/2006/relationships/hyperlink" Target="https://m.edsoo.ru/91XS3CXDT" TargetMode="External"/><Relationship Id="rId5" Type="http://schemas.openxmlformats.org/officeDocument/2006/relationships/hyperlink" Target="https://m.edsoo.ru/UP3I88VCD" TargetMode="External"/><Relationship Id="rId61" Type="http://schemas.openxmlformats.org/officeDocument/2006/relationships/hyperlink" Target="https://m.edsoo.ru/7E1J2VY03" TargetMode="External"/><Relationship Id="rId82" Type="http://schemas.openxmlformats.org/officeDocument/2006/relationships/hyperlink" Target="https://m.edsoo.ru/M9LRTHPCO" TargetMode="External"/><Relationship Id="rId90" Type="http://schemas.openxmlformats.org/officeDocument/2006/relationships/hyperlink" Target="https://m.edsoo.ru/YOQ2XMKO0" TargetMode="External"/><Relationship Id="rId95" Type="http://schemas.openxmlformats.org/officeDocument/2006/relationships/hyperlink" Target="https://m.edsoo.ru/TBOXB9TU0" TargetMode="External"/><Relationship Id="rId19" Type="http://schemas.openxmlformats.org/officeDocument/2006/relationships/hyperlink" Target="https://m.edsoo.ru/BHBXXRIJQ" TargetMode="External"/><Relationship Id="rId14" Type="http://schemas.openxmlformats.org/officeDocument/2006/relationships/hyperlink" Target="https://m.edsoo.ru/O5LFGWFZY" TargetMode="External"/><Relationship Id="rId22" Type="http://schemas.openxmlformats.org/officeDocument/2006/relationships/hyperlink" Target="https://m.edsoo.ru/B4WPRA8I7" TargetMode="External"/><Relationship Id="rId27" Type="http://schemas.openxmlformats.org/officeDocument/2006/relationships/hyperlink" Target="https://m.edsoo.ru/BLGGQ9259" TargetMode="External"/><Relationship Id="rId30" Type="http://schemas.openxmlformats.org/officeDocument/2006/relationships/hyperlink" Target="https://m.edsoo.ru/AONEMB459" TargetMode="External"/><Relationship Id="rId35" Type="http://schemas.openxmlformats.org/officeDocument/2006/relationships/hyperlink" Target="https://m.edsoo.ru/7PI5BWQD2" TargetMode="External"/><Relationship Id="rId43" Type="http://schemas.openxmlformats.org/officeDocument/2006/relationships/hyperlink" Target="https://m.edsoo.ru/FMM2S69EB" TargetMode="External"/><Relationship Id="rId48" Type="http://schemas.openxmlformats.org/officeDocument/2006/relationships/hyperlink" Target="https://m.edsoo.ru/BACA6R4KS" TargetMode="External"/><Relationship Id="rId56" Type="http://schemas.openxmlformats.org/officeDocument/2006/relationships/hyperlink" Target="https://m.edsoo.ru/AOY3HSN3G" TargetMode="External"/><Relationship Id="rId64" Type="http://schemas.openxmlformats.org/officeDocument/2006/relationships/hyperlink" Target="https://m.edsoo.ru/ZFG0BMGFX" TargetMode="External"/><Relationship Id="rId69" Type="http://schemas.openxmlformats.org/officeDocument/2006/relationships/hyperlink" Target="https://m.edsoo.ru/R80OIT1OS" TargetMode="External"/><Relationship Id="rId77" Type="http://schemas.openxmlformats.org/officeDocument/2006/relationships/hyperlink" Target="https://m.edsoo.ru/ZPRFN4D5V" TargetMode="External"/><Relationship Id="rId100" Type="http://schemas.openxmlformats.org/officeDocument/2006/relationships/hyperlink" Target="https://m.edsoo.ru/XP2HRNAY4" TargetMode="External"/><Relationship Id="rId105" Type="http://schemas.openxmlformats.org/officeDocument/2006/relationships/hyperlink" Target="https://m.edsoo.ru/W7IE16NU8" TargetMode="External"/><Relationship Id="rId8" Type="http://schemas.openxmlformats.org/officeDocument/2006/relationships/hyperlink" Target="https://m.edsoo.ru/L043PYTGB" TargetMode="External"/><Relationship Id="rId51" Type="http://schemas.openxmlformats.org/officeDocument/2006/relationships/hyperlink" Target="https://m.edsoo.ru/6YGEHW8DT" TargetMode="External"/><Relationship Id="rId72" Type="http://schemas.openxmlformats.org/officeDocument/2006/relationships/hyperlink" Target="https://m.edsoo.ru/MWU2YHLIN" TargetMode="External"/><Relationship Id="rId80" Type="http://schemas.openxmlformats.org/officeDocument/2006/relationships/hyperlink" Target="https://m.edsoo.ru/P922QVFIV" TargetMode="External"/><Relationship Id="rId85" Type="http://schemas.openxmlformats.org/officeDocument/2006/relationships/hyperlink" Target="https://m.edsoo.ru/IRVFSKOFK" TargetMode="External"/><Relationship Id="rId93" Type="http://schemas.openxmlformats.org/officeDocument/2006/relationships/hyperlink" Target="https://m.edsoo.ru/RMBFQBND7" TargetMode="External"/><Relationship Id="rId98" Type="http://schemas.openxmlformats.org/officeDocument/2006/relationships/hyperlink" Target="https://m.edsoo.ru/MMJNLZOSQ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NMQA4GGE0" TargetMode="External"/><Relationship Id="rId17" Type="http://schemas.openxmlformats.org/officeDocument/2006/relationships/hyperlink" Target="https://m.edsoo.ru/XPFYG64RM" TargetMode="External"/><Relationship Id="rId25" Type="http://schemas.openxmlformats.org/officeDocument/2006/relationships/hyperlink" Target="https://m.edsoo.ru/VT3T38KBU" TargetMode="External"/><Relationship Id="rId33" Type="http://schemas.openxmlformats.org/officeDocument/2006/relationships/hyperlink" Target="https://m.edsoo.ru/8D7SUVX5J" TargetMode="External"/><Relationship Id="rId38" Type="http://schemas.openxmlformats.org/officeDocument/2006/relationships/hyperlink" Target="https://m.edsoo.ru/FCOHVOYXP" TargetMode="External"/><Relationship Id="rId46" Type="http://schemas.openxmlformats.org/officeDocument/2006/relationships/hyperlink" Target="https://m.edsoo.ru/I3ZKD2M12" TargetMode="External"/><Relationship Id="rId59" Type="http://schemas.openxmlformats.org/officeDocument/2006/relationships/hyperlink" Target="https://m.edsoo.ru/ZVD7Z44VH" TargetMode="External"/><Relationship Id="rId67" Type="http://schemas.openxmlformats.org/officeDocument/2006/relationships/hyperlink" Target="https://m.edsoo.ru/NF1PZFEV3" TargetMode="External"/><Relationship Id="rId103" Type="http://schemas.openxmlformats.org/officeDocument/2006/relationships/hyperlink" Target="https://m.edsoo.ru/L3YKVI1NT" TargetMode="External"/><Relationship Id="rId20" Type="http://schemas.openxmlformats.org/officeDocument/2006/relationships/hyperlink" Target="https://m.edsoo.ru/HML1AMN12" TargetMode="External"/><Relationship Id="rId41" Type="http://schemas.openxmlformats.org/officeDocument/2006/relationships/hyperlink" Target="https://m.edsoo.ru/ZIFB7L5EF" TargetMode="External"/><Relationship Id="rId54" Type="http://schemas.openxmlformats.org/officeDocument/2006/relationships/hyperlink" Target="https://m.edsoo.ru/NTZLRXDB5" TargetMode="External"/><Relationship Id="rId62" Type="http://schemas.openxmlformats.org/officeDocument/2006/relationships/hyperlink" Target="https://m.edsoo.ru/SHN7BSEB4" TargetMode="External"/><Relationship Id="rId70" Type="http://schemas.openxmlformats.org/officeDocument/2006/relationships/hyperlink" Target="https://m.edsoo.ru/0L9F63ZRU" TargetMode="External"/><Relationship Id="rId75" Type="http://schemas.openxmlformats.org/officeDocument/2006/relationships/hyperlink" Target="https://m.edsoo.ru/KP1ACI9PW" TargetMode="External"/><Relationship Id="rId83" Type="http://schemas.openxmlformats.org/officeDocument/2006/relationships/hyperlink" Target="https://m.edsoo.ru/7NCLNW296" TargetMode="External"/><Relationship Id="rId88" Type="http://schemas.openxmlformats.org/officeDocument/2006/relationships/hyperlink" Target="https://m.edsoo.ru/WZDJCOE87" TargetMode="External"/><Relationship Id="rId91" Type="http://schemas.openxmlformats.org/officeDocument/2006/relationships/hyperlink" Target="https://m.edsoo.ru/NSTEUFIO3" TargetMode="External"/><Relationship Id="rId96" Type="http://schemas.openxmlformats.org/officeDocument/2006/relationships/hyperlink" Target="https://m.edsoo.ru/5UTJAFD6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UWFLOQ33T" TargetMode="External"/><Relationship Id="rId15" Type="http://schemas.openxmlformats.org/officeDocument/2006/relationships/hyperlink" Target="https://m.edsoo.ru/T4DTURL3K" TargetMode="External"/><Relationship Id="rId23" Type="http://schemas.openxmlformats.org/officeDocument/2006/relationships/hyperlink" Target="https://m.edsoo.ru/PJDH2DC9T" TargetMode="External"/><Relationship Id="rId28" Type="http://schemas.openxmlformats.org/officeDocument/2006/relationships/hyperlink" Target="https://m.edsoo.ru/V02GV8YAT" TargetMode="External"/><Relationship Id="rId36" Type="http://schemas.openxmlformats.org/officeDocument/2006/relationships/hyperlink" Target="https://m.edsoo.ru/LQO6EH8F9" TargetMode="External"/><Relationship Id="rId49" Type="http://schemas.openxmlformats.org/officeDocument/2006/relationships/hyperlink" Target="https://m.edsoo.ru/RPN7BU655" TargetMode="External"/><Relationship Id="rId57" Type="http://schemas.openxmlformats.org/officeDocument/2006/relationships/hyperlink" Target="https://m.edsoo.ru/AU3Z0S07U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HXCDF3ZC8" TargetMode="External"/><Relationship Id="rId31" Type="http://schemas.openxmlformats.org/officeDocument/2006/relationships/hyperlink" Target="https://m.edsoo.ru/GAMQW4SLS" TargetMode="External"/><Relationship Id="rId44" Type="http://schemas.openxmlformats.org/officeDocument/2006/relationships/hyperlink" Target="https://m.edsoo.ru/0TVK8KJXB" TargetMode="External"/><Relationship Id="rId52" Type="http://schemas.openxmlformats.org/officeDocument/2006/relationships/hyperlink" Target="https://m.edsoo.ru/QHBQ3U5XV" TargetMode="External"/><Relationship Id="rId60" Type="http://schemas.openxmlformats.org/officeDocument/2006/relationships/hyperlink" Target="https://m.edsoo.ru/KAKC7HSCG" TargetMode="External"/><Relationship Id="rId65" Type="http://schemas.openxmlformats.org/officeDocument/2006/relationships/hyperlink" Target="https://m.edsoo.ru/NLIADWAXN" TargetMode="External"/><Relationship Id="rId73" Type="http://schemas.openxmlformats.org/officeDocument/2006/relationships/hyperlink" Target="https://m.edsoo.ru/3XTVNZNJJ" TargetMode="External"/><Relationship Id="rId78" Type="http://schemas.openxmlformats.org/officeDocument/2006/relationships/hyperlink" Target="https://m.edsoo.ru/E5I8L6TCH" TargetMode="External"/><Relationship Id="rId81" Type="http://schemas.openxmlformats.org/officeDocument/2006/relationships/hyperlink" Target="https://m.edsoo.ru/OBJPHE0G2" TargetMode="External"/><Relationship Id="rId86" Type="http://schemas.openxmlformats.org/officeDocument/2006/relationships/hyperlink" Target="https://m.edsoo.ru/RA796TPSP" TargetMode="External"/><Relationship Id="rId94" Type="http://schemas.openxmlformats.org/officeDocument/2006/relationships/hyperlink" Target="https://m.edsoo.ru/QTNWFW90Q" TargetMode="External"/><Relationship Id="rId99" Type="http://schemas.openxmlformats.org/officeDocument/2006/relationships/hyperlink" Target="https://m.edsoo.ru/H7HKU30G3" TargetMode="External"/><Relationship Id="rId101" Type="http://schemas.openxmlformats.org/officeDocument/2006/relationships/hyperlink" Target="https://m.edsoo.ru/FK30FNRH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KUYWCHB0" TargetMode="External"/><Relationship Id="rId13" Type="http://schemas.openxmlformats.org/officeDocument/2006/relationships/hyperlink" Target="https://m.edsoo.ru/PVRBIDTTH" TargetMode="External"/><Relationship Id="rId18" Type="http://schemas.openxmlformats.org/officeDocument/2006/relationships/hyperlink" Target="https://m.edsoo.ru/GEM2S4HK9" TargetMode="External"/><Relationship Id="rId39" Type="http://schemas.openxmlformats.org/officeDocument/2006/relationships/hyperlink" Target="https://m.edsoo.ru/Y4H2OMDHI" TargetMode="External"/><Relationship Id="rId34" Type="http://schemas.openxmlformats.org/officeDocument/2006/relationships/hyperlink" Target="https://m.edsoo.ru/J1BOUJ2YG" TargetMode="External"/><Relationship Id="rId50" Type="http://schemas.openxmlformats.org/officeDocument/2006/relationships/hyperlink" Target="https://m.edsoo.ru/FV1Y2NUGC" TargetMode="External"/><Relationship Id="rId55" Type="http://schemas.openxmlformats.org/officeDocument/2006/relationships/hyperlink" Target="https://m.edsoo.ru/5RPRGGZV8" TargetMode="External"/><Relationship Id="rId76" Type="http://schemas.openxmlformats.org/officeDocument/2006/relationships/hyperlink" Target="https://m.edsoo.ru/ZKWLQ3CHI" TargetMode="External"/><Relationship Id="rId97" Type="http://schemas.openxmlformats.org/officeDocument/2006/relationships/hyperlink" Target="https://m.edsoo.ru/2GFCLJOJJ" TargetMode="External"/><Relationship Id="rId104" Type="http://schemas.openxmlformats.org/officeDocument/2006/relationships/hyperlink" Target="https://m.edsoo.ru/LG327ISQ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9</Pages>
  <Words>2483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2025-08-28T06:10:00Z</dcterms:created>
  <dcterms:modified xsi:type="dcterms:W3CDTF">2026-08-28T09:37:00Z</dcterms:modified>
</cp:coreProperties>
</file>