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jc w:val="center"/>
        <w:spacing w:after="0" w:line="36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Муниципальное бюджетное общеобразовательное учреждение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622"/>
        <w:ind w:left="142"/>
        <w:jc w:val="center"/>
        <w:spacing w:after="0" w:line="36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«Новоандреевская школа имени полного кавалера ордена Славы 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622"/>
        <w:ind w:left="142"/>
        <w:jc w:val="center"/>
        <w:spacing w:after="0" w:line="36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Осипова Василия Алексеевича» Симферопольского района Республики Крым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622"/>
        <w:ind w:left="142"/>
        <w:jc w:val="center"/>
        <w:spacing w:after="0" w:line="360" w:lineRule="auto"/>
        <w:rPr>
          <w:rFonts w:ascii="Times New Roman" w:hAnsi="Times New Roman" w:eastAsia="Calibri"/>
          <w:b/>
          <w:sz w:val="24"/>
          <w:szCs w:val="24"/>
          <w:lang w:eastAsia="en-US"/>
        </w:rPr>
      </w:pPr>
      <w:r>
        <w:rPr>
          <w:rFonts w:ascii="Times New Roman" w:hAnsi="Times New Roman" w:eastAsia="Calibri"/>
          <w:b/>
          <w:sz w:val="24"/>
          <w:szCs w:val="24"/>
          <w:lang w:eastAsia="en-US"/>
        </w:rPr>
        <w:t xml:space="preserve">(МБОУ «Новандреевская школа им. В. А. Осипова)</w:t>
      </w:r>
      <w:r>
        <w:rPr>
          <w:rFonts w:ascii="Times New Roman" w:hAnsi="Times New Roman" w:eastAsia="Calibri"/>
          <w:b/>
          <w:sz w:val="24"/>
          <w:szCs w:val="24"/>
          <w:lang w:eastAsia="en-US"/>
        </w:rPr>
      </w:r>
    </w:p>
    <w:p>
      <w:pPr>
        <w:pStyle w:val="622"/>
        <w:spacing w:after="0" w:line="240" w:lineRule="auto"/>
        <w:widowControl w:val="off"/>
        <w:rPr>
          <w:rFonts w:ascii="Times New Roman" w:hAnsi="Times New Roman" w:eastAsia="Arial Unicode MS" w:cs="Arial Unicode MS"/>
          <w:color w:val="000000"/>
          <w:sz w:val="24"/>
          <w:szCs w:val="28"/>
          <w:lang w:bidi="ru-RU"/>
        </w:rPr>
      </w:pPr>
      <w:r>
        <w:rPr>
          <w:rFonts w:ascii="Times New Roman" w:hAnsi="Times New Roman" w:eastAsia="Arial Unicode MS" w:cs="Arial Unicode MS"/>
          <w:color w:val="000000"/>
          <w:sz w:val="24"/>
          <w:szCs w:val="28"/>
          <w:lang w:bidi="ru-RU"/>
        </w:rPr>
      </w:r>
      <w:r>
        <w:rPr>
          <w:rFonts w:ascii="Times New Roman" w:hAnsi="Times New Roman" w:eastAsia="Arial Unicode MS" w:cs="Arial Unicode MS"/>
          <w:color w:val="000000"/>
          <w:sz w:val="24"/>
          <w:szCs w:val="28"/>
          <w:lang w:bidi="ru-RU"/>
        </w:rPr>
      </w:r>
    </w:p>
    <w:p>
      <w:pPr>
        <w:pStyle w:val="622"/>
        <w:spacing w:after="0" w:line="240" w:lineRule="auto"/>
        <w:widowControl w:val="off"/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r>
      <w:r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r>
    </w:p>
    <w:p>
      <w:pPr>
        <w:pStyle w:val="622"/>
        <w:jc w:val="center"/>
        <w:spacing w:after="0" w:line="240" w:lineRule="auto"/>
        <w:widowControl w:val="off"/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  <w:t xml:space="preserve">ПРИКАЗ</w:t>
      </w:r>
      <w:r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r>
    </w:p>
    <w:p>
      <w:pPr>
        <w:pStyle w:val="622"/>
        <w:jc w:val="center"/>
        <w:spacing w:after="0" w:line="240" w:lineRule="auto"/>
        <w:widowControl w:val="off"/>
        <w:rPr>
          <w:rFonts w:ascii="Times New Roman" w:hAnsi="Times New Roman" w:eastAsia="Arial Unicode MS" w:cs="Arial Unicode MS"/>
          <w:color w:val="ff0000"/>
          <w:sz w:val="24"/>
          <w:szCs w:val="24"/>
          <w:lang w:bidi="ru-RU"/>
        </w:rPr>
      </w:pPr>
      <w:r>
        <w:rPr>
          <w:rFonts w:ascii="Times New Roman" w:hAnsi="Times New Roman" w:eastAsia="Arial Unicode MS" w:cs="Arial Unicode MS"/>
          <w:color w:val="ff0000"/>
          <w:sz w:val="24"/>
          <w:szCs w:val="24"/>
          <w:lang w:bidi="ru-RU"/>
        </w:rPr>
      </w:r>
      <w:r>
        <w:rPr>
          <w:rFonts w:ascii="Times New Roman" w:hAnsi="Times New Roman" w:eastAsia="Arial Unicode MS" w:cs="Arial Unicode MS"/>
          <w:color w:val="ff0000"/>
          <w:sz w:val="24"/>
          <w:szCs w:val="24"/>
          <w:lang w:bidi="ru-RU"/>
        </w:rPr>
      </w:r>
    </w:p>
    <w:p>
      <w:pPr>
        <w:pStyle w:val="622"/>
        <w:spacing w:after="0" w:line="240" w:lineRule="auto"/>
        <w:widowControl w:val="off"/>
        <w:rPr>
          <w:rFonts w:ascii="Times New Roman" w:hAnsi="Times New Roman" w:eastAsia="Arial Unicode MS" w:cs="Arial Unicode MS"/>
          <w:sz w:val="24"/>
          <w:szCs w:val="24"/>
          <w:lang w:bidi="ru-RU"/>
        </w:rPr>
      </w:pP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25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 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мая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 202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6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 г.     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                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 № 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  <w:t xml:space="preserve">256</w:t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</w:r>
      <w:r>
        <w:rPr>
          <w:rFonts w:ascii="Times New Roman" w:hAnsi="Times New Roman" w:eastAsia="Arial Unicode MS" w:cs="Arial Unicode MS"/>
          <w:sz w:val="24"/>
          <w:szCs w:val="24"/>
          <w:lang w:bidi="ru-RU"/>
        </w:rPr>
      </w:r>
    </w:p>
    <w:p>
      <w:pPr>
        <w:pStyle w:val="622"/>
        <w:jc w:val="center"/>
        <w:spacing w:after="0" w:line="240" w:lineRule="auto"/>
        <w:widowControl w:val="off"/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  <w:t xml:space="preserve">с. Новоандреевка</w:t>
      </w:r>
      <w:r>
        <w:rPr>
          <w:rFonts w:ascii="Times New Roman" w:hAnsi="Times New Roman" w:eastAsia="Arial Unicode MS" w:cs="Arial Unicode MS"/>
          <w:color w:val="000000"/>
          <w:sz w:val="24"/>
          <w:szCs w:val="24"/>
          <w:lang w:bidi="ru-RU"/>
        </w:rPr>
      </w:r>
    </w:p>
    <w:p>
      <w:pPr>
        <w:pStyle w:val="622"/>
        <w:ind w:left="-567" w:right="-197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val="uk-UA" w:eastAsia="ar-SA"/>
        </w:rPr>
      </w:pPr>
      <w:r>
        <w:rPr>
          <w:rFonts w:ascii="Times New Roman" w:hAnsi="Times New Roman"/>
          <w:b/>
          <w:sz w:val="24"/>
          <w:szCs w:val="24"/>
          <w:lang w:val="uk-UA" w:eastAsia="ar-SA"/>
        </w:rPr>
      </w:r>
      <w:r>
        <w:rPr>
          <w:rFonts w:ascii="Times New Roman" w:hAnsi="Times New Roman"/>
          <w:b/>
          <w:sz w:val="24"/>
          <w:szCs w:val="24"/>
          <w:lang w:val="uk-UA" w:eastAsia="ar-SA"/>
        </w:rPr>
      </w:r>
    </w:p>
    <w:p>
      <w:pPr>
        <w:pStyle w:val="62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открытии лагеря</w:t>
      </w:r>
      <w:r>
        <w:rPr>
          <w:rFonts w:ascii="Times New Roman" w:hAnsi="Times New Roman"/>
          <w:b/>
          <w:bCs/>
          <w:sz w:val="24"/>
          <w:szCs w:val="24"/>
        </w:rPr>
        <w:t xml:space="preserve"> с дневным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2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пребыванием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 xml:space="preserve">Карусель</w:t>
      </w:r>
      <w:r>
        <w:rPr>
          <w:rFonts w:ascii="Times New Roman" w:hAnsi="Times New Roman"/>
          <w:b/>
          <w:bCs/>
          <w:sz w:val="24"/>
          <w:szCs w:val="24"/>
        </w:rPr>
        <w:t xml:space="preserve">»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22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приказом </w:t>
      </w:r>
      <w:r>
        <w:rPr>
          <w:rFonts w:ascii="Times New Roman" w:hAnsi="Times New Roman"/>
          <w:sz w:val="24"/>
          <w:szCs w:val="24"/>
        </w:rPr>
        <w:t xml:space="preserve">от</w:t>
      </w:r>
      <w:r>
        <w:rPr>
          <w:rFonts w:ascii="Times New Roman" w:hAnsi="Times New Roman"/>
          <w:sz w:val="24"/>
          <w:szCs w:val="24"/>
        </w:rPr>
        <w:t xml:space="preserve"> 13.03.</w:t>
      </w:r>
      <w:r>
        <w:rPr>
          <w:rFonts w:ascii="Times New Roman" w:hAnsi="Times New Roman"/>
          <w:sz w:val="24"/>
          <w:szCs w:val="24"/>
        </w:rPr>
        <w:t xml:space="preserve">2026 г. № </w:t>
      </w:r>
      <w:r>
        <w:rPr>
          <w:rFonts w:ascii="Times New Roman" w:hAnsi="Times New Roman"/>
          <w:sz w:val="24"/>
          <w:szCs w:val="24"/>
        </w:rPr>
        <w:t xml:space="preserve">163</w:t>
      </w:r>
      <w:r>
        <w:rPr>
          <w:rFonts w:ascii="Times New Roman" w:hAnsi="Times New Roman"/>
          <w:sz w:val="24"/>
          <w:szCs w:val="24"/>
        </w:rPr>
        <w:t xml:space="preserve"> «Об организации работы лагеря</w:t>
      </w:r>
      <w:r>
        <w:rPr>
          <w:rFonts w:ascii="Times New Roman" w:hAnsi="Times New Roman"/>
          <w:sz w:val="24"/>
          <w:szCs w:val="24"/>
        </w:rPr>
        <w:t xml:space="preserve"> дневного пребывания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Карусель</w:t>
      </w:r>
      <w:r>
        <w:rPr>
          <w:rFonts w:ascii="Times New Roman" w:hAnsi="Times New Roman"/>
          <w:sz w:val="24"/>
          <w:szCs w:val="24"/>
        </w:rPr>
        <w:t xml:space="preserve">», санитарно-эпидемиологическим заключением о соответствии требованиям, акта приемки ЛТО муниципальной межведомственной комиссией по вопросам организации отдыха и оздоровления детей, на основании заявлений родителей (законных представителей),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both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ПРИКАЗЫВАЮ: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2"/>
        <w:jc w:val="both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2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Открыть с 02.06.2026 по </w:t>
      </w:r>
      <w:r>
        <w:rPr>
          <w:rFonts w:ascii="Times New Roman" w:hAnsi="Times New Roman"/>
          <w:sz w:val="24"/>
          <w:szCs w:val="24"/>
        </w:rPr>
        <w:t xml:space="preserve">22.06.2026 </w:t>
      </w:r>
      <w:r>
        <w:rPr>
          <w:rFonts w:ascii="Times New Roman" w:hAnsi="Times New Roman"/>
          <w:sz w:val="24"/>
          <w:szCs w:val="24"/>
        </w:rPr>
        <w:t xml:space="preserve">оздоровительный </w:t>
      </w:r>
      <w:r>
        <w:rPr>
          <w:rFonts w:ascii="Times New Roman" w:hAnsi="Times New Roman"/>
          <w:sz w:val="24"/>
          <w:szCs w:val="24"/>
        </w:rPr>
        <w:t xml:space="preserve">лагерь</w:t>
      </w:r>
      <w:r>
        <w:rPr>
          <w:rFonts w:ascii="Times New Roman" w:hAnsi="Times New Roman"/>
          <w:sz w:val="24"/>
          <w:szCs w:val="24"/>
        </w:rPr>
        <w:t xml:space="preserve"> с дневным пре</w:t>
      </w:r>
      <w:r>
        <w:rPr>
          <w:rFonts w:ascii="Times New Roman" w:hAnsi="Times New Roman"/>
          <w:sz w:val="24"/>
          <w:szCs w:val="24"/>
        </w:rPr>
        <w:t xml:space="preserve">быванием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Карусель</w:t>
      </w:r>
      <w:r>
        <w:rPr>
          <w:rFonts w:ascii="Times New Roman" w:hAnsi="Times New Roman"/>
          <w:sz w:val="24"/>
          <w:szCs w:val="24"/>
        </w:rPr>
        <w:t xml:space="preserve">» (далее – Л</w:t>
      </w:r>
      <w:r>
        <w:rPr>
          <w:rFonts w:ascii="Times New Roman" w:hAnsi="Times New Roman"/>
          <w:sz w:val="24"/>
          <w:szCs w:val="24"/>
        </w:rPr>
        <w:t xml:space="preserve">ДП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Карусель</w:t>
      </w:r>
      <w:r>
        <w:rPr>
          <w:rFonts w:ascii="Times New Roman" w:hAnsi="Times New Roman"/>
          <w:sz w:val="24"/>
          <w:szCs w:val="24"/>
        </w:rPr>
        <w:t xml:space="preserve">») на базе МБОУ «Новоандреевская школа им. В. А. Осипова»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продолжительностью 21 день.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Установить пятидневный режим работы.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Установить режим работы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с 8 ч.30 мин. до 14 ч. 30 мин.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Питание детей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организовать на базе школьной столовой.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Начальнику </w:t>
      </w:r>
      <w:r>
        <w:rPr>
          <w:rFonts w:ascii="Times New Roman" w:hAnsi="Times New Roman"/>
          <w:sz w:val="24"/>
          <w:szCs w:val="24"/>
        </w:rPr>
        <w:t xml:space="preserve">ЛДП «Карусель» Савчук Т. Г.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</w:t>
      </w: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Скомплектовать в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4 отряда по 25 </w:t>
      </w:r>
      <w:r>
        <w:rPr>
          <w:rFonts w:ascii="Times New Roman" w:hAnsi="Times New Roman"/>
          <w:sz w:val="24"/>
          <w:szCs w:val="24"/>
        </w:rPr>
        <w:t xml:space="preserve">воспитанников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02.06.2026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sz w:val="24"/>
          <w:szCs w:val="24"/>
        </w:rPr>
        <w:t xml:space="preserve">Утвердить список воспитанников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(П</w:t>
      </w:r>
      <w:r>
        <w:rPr>
          <w:rFonts w:ascii="Times New Roman" w:hAnsi="Times New Roman"/>
          <w:sz w:val="24"/>
          <w:szCs w:val="24"/>
        </w:rPr>
        <w:t xml:space="preserve">риложени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02.06.</w:t>
      </w:r>
      <w:r>
        <w:rPr>
          <w:rFonts w:ascii="Times New Roman" w:hAnsi="Times New Roman"/>
          <w:sz w:val="24"/>
          <w:szCs w:val="24"/>
        </w:rPr>
        <w:t xml:space="preserve">2026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>
        <w:rPr>
          <w:rFonts w:ascii="Times New Roman" w:hAnsi="Times New Roman"/>
          <w:sz w:val="24"/>
          <w:szCs w:val="24"/>
        </w:rPr>
        <w:t xml:space="preserve">Утвердить состав воспитателей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02.06.2026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>
        <w:rPr>
          <w:rFonts w:ascii="Times New Roman" w:hAnsi="Times New Roman"/>
          <w:sz w:val="24"/>
          <w:szCs w:val="24"/>
        </w:rPr>
        <w:t xml:space="preserve">Утвердить план работы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(Приложение 3)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righ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02.06.2026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О</w:t>
      </w:r>
      <w:r>
        <w:rPr>
          <w:rFonts w:ascii="Times New Roman" w:hAnsi="Times New Roman"/>
          <w:sz w:val="24"/>
          <w:szCs w:val="24"/>
        </w:rPr>
        <w:t xml:space="preserve">беспечить ежедневный строгий учет посещаемости детей.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Специалисту по охране труда Буяновой Н. Я.: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П</w:t>
      </w:r>
      <w:r>
        <w:rPr>
          <w:rFonts w:ascii="Times New Roman" w:hAnsi="Times New Roman"/>
          <w:sz w:val="24"/>
          <w:szCs w:val="24"/>
        </w:rPr>
        <w:t xml:space="preserve">ровести инструктаж по охране труда и технике безопасности с начальником </w:t>
      </w:r>
      <w:r>
        <w:rPr>
          <w:rFonts w:ascii="Times New Roman" w:hAnsi="Times New Roman"/>
          <w:sz w:val="24"/>
          <w:szCs w:val="24"/>
        </w:rPr>
        <w:t xml:space="preserve">ЛДП «Карусель».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До 02.06.2026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П</w:t>
      </w:r>
      <w:r>
        <w:rPr>
          <w:rFonts w:ascii="Times New Roman" w:hAnsi="Times New Roman"/>
          <w:sz w:val="24"/>
          <w:szCs w:val="24"/>
        </w:rPr>
        <w:t xml:space="preserve">ровести инструктаж по охране труда и технике безопасности с воспитателями </w:t>
      </w:r>
      <w:r>
        <w:rPr>
          <w:rFonts w:ascii="Times New Roman" w:hAnsi="Times New Roman"/>
          <w:sz w:val="24"/>
          <w:szCs w:val="24"/>
        </w:rPr>
        <w:t xml:space="preserve">ЛДП «Карусель».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До 02.06.2026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Воспитателям </w:t>
      </w:r>
      <w:r>
        <w:rPr>
          <w:rFonts w:ascii="Times New Roman" w:hAnsi="Times New Roman"/>
          <w:sz w:val="24"/>
          <w:szCs w:val="24"/>
        </w:rPr>
        <w:t xml:space="preserve">ЛДП «Карусель»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П</w:t>
      </w:r>
      <w:r>
        <w:rPr>
          <w:rFonts w:ascii="Times New Roman" w:hAnsi="Times New Roman"/>
          <w:sz w:val="24"/>
          <w:szCs w:val="24"/>
        </w:rPr>
        <w:t xml:space="preserve">ровести инструктаж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по охране труда и технике безопасности с </w:t>
      </w:r>
      <w:r>
        <w:rPr>
          <w:rFonts w:ascii="Times New Roman" w:hAnsi="Times New Roman"/>
          <w:sz w:val="24"/>
          <w:szCs w:val="24"/>
        </w:rPr>
        <w:t xml:space="preserve">воспитанниками </w:t>
      </w:r>
      <w:r>
        <w:rPr>
          <w:rFonts w:ascii="Times New Roman" w:hAnsi="Times New Roman"/>
          <w:sz w:val="24"/>
          <w:szCs w:val="24"/>
        </w:rPr>
        <w:t xml:space="preserve">ЛДП «Карусель».                                                                                                                        Д</w:t>
      </w:r>
      <w:r>
        <w:rPr>
          <w:rFonts w:ascii="Times New Roman" w:hAnsi="Times New Roman"/>
          <w:sz w:val="24"/>
          <w:szCs w:val="24"/>
        </w:rPr>
        <w:t xml:space="preserve">о 03.06.2026 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Вести ежедневный строгий учет посещаемости детей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Ответственность за жизнь и здоровье детей отрядов </w:t>
      </w:r>
      <w:r>
        <w:rPr>
          <w:rFonts w:ascii="Times New Roman" w:hAnsi="Times New Roman"/>
          <w:sz w:val="24"/>
          <w:szCs w:val="24"/>
        </w:rPr>
        <w:t xml:space="preserve">ЛДП «Карусель» </w:t>
      </w:r>
      <w:r>
        <w:rPr>
          <w:rFonts w:ascii="Times New Roman" w:hAnsi="Times New Roman"/>
          <w:sz w:val="24"/>
          <w:szCs w:val="24"/>
        </w:rPr>
        <w:t xml:space="preserve">возложить на воспитателей соответствующих отрядов.</w:t>
      </w:r>
      <w:r>
        <w:rPr>
          <w:rFonts w:ascii="Times New Roman" w:hAnsi="Times New Roman"/>
          <w:sz w:val="24"/>
          <w:szCs w:val="24"/>
        </w:rPr>
      </w:r>
    </w:p>
    <w:p>
      <w:pPr>
        <w:pStyle w:val="627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оставляю за собой.</w:t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Директор школы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И. Б. Калугина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2"/>
    <w:next w:val="62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2"/>
    <w:next w:val="62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2"/>
    <w:next w:val="62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2"/>
    <w:next w:val="62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2"/>
    <w:next w:val="62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2"/>
    <w:next w:val="62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2"/>
    <w:next w:val="62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2"/>
    <w:next w:val="62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2"/>
    <w:next w:val="62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2"/>
    <w:next w:val="62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2"/>
    <w:next w:val="62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2"/>
    <w:next w:val="62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2"/>
    <w:next w:val="62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2"/>
    <w:next w:val="62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next w:val="622"/>
    <w:link w:val="62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623">
    <w:name w:val="Заголовок 1"/>
    <w:basedOn w:val="622"/>
    <w:next w:val="623"/>
    <w:link w:val="622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character" w:styleId="624">
    <w:name w:val="Основной шрифт абзаца"/>
    <w:next w:val="624"/>
    <w:link w:val="622"/>
    <w:semiHidden/>
    <w:unhideWhenUsed/>
  </w:style>
  <w:style w:type="table" w:styleId="625">
    <w:name w:val="Обычная таблица"/>
    <w:next w:val="625"/>
    <w:link w:val="622"/>
    <w:uiPriority w:val="99"/>
    <w:semiHidden/>
    <w:unhideWhenUsed/>
    <w:tblPr/>
  </w:style>
  <w:style w:type="numbering" w:styleId="626">
    <w:name w:val="Нет списка"/>
    <w:next w:val="626"/>
    <w:link w:val="622"/>
    <w:uiPriority w:val="99"/>
    <w:semiHidden/>
    <w:unhideWhenUsed/>
  </w:style>
  <w:style w:type="paragraph" w:styleId="627">
    <w:name w:val="Без интервала"/>
    <w:next w:val="627"/>
    <w:link w:val="622"/>
    <w:qFormat/>
    <w:rPr>
      <w:sz w:val="22"/>
      <w:szCs w:val="22"/>
      <w:lang w:val="ru-RU" w:eastAsia="ru-RU" w:bidi="ar-SA"/>
    </w:rPr>
  </w:style>
  <w:style w:type="character" w:styleId="1069" w:default="1">
    <w:name w:val="Default Paragraph Font"/>
    <w:uiPriority w:val="1"/>
    <w:semiHidden/>
    <w:unhideWhenUsed/>
  </w:style>
  <w:style w:type="numbering" w:styleId="1070" w:default="1">
    <w:name w:val="No List"/>
    <w:uiPriority w:val="99"/>
    <w:semiHidden/>
    <w:unhideWhenUsed/>
  </w:style>
  <w:style w:type="table" w:styleId="10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сокова Е</dc:creator>
  <cp:lastModifiedBy>Кристина Калугина</cp:lastModifiedBy>
  <cp:revision>3</cp:revision>
  <dcterms:created xsi:type="dcterms:W3CDTF">2026-06-03T13:27:00Z</dcterms:created>
  <dcterms:modified xsi:type="dcterms:W3CDTF">2026-06-04T06:30:41Z</dcterms:modified>
  <cp:version>1048576</cp:version>
</cp:coreProperties>
</file>