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83608" w:rsidRDefault="00183608" w:rsidP="00183608">
      <w:pPr>
        <w:pStyle w:val="a6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183608" w:rsidRDefault="00183608" w:rsidP="00183608">
      <w:pPr>
        <w:pStyle w:val="a4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183608" w:rsidTr="006C2418">
        <w:trPr>
          <w:trHeight w:val="2023"/>
        </w:trPr>
        <w:tc>
          <w:tcPr>
            <w:tcW w:w="3562" w:type="dxa"/>
          </w:tcPr>
          <w:p w:rsidR="00183608" w:rsidRDefault="00183608" w:rsidP="006C2418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и принято на заседании ШМО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Руководитель ШМО</w:t>
            </w:r>
          </w:p>
          <w:p w:rsidR="00183608" w:rsidRDefault="00DC5113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___________ И.В.Белоус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 xml:space="preserve">Протокол № _____  </w:t>
            </w:r>
          </w:p>
          <w:p w:rsidR="00183608" w:rsidRDefault="00DC5113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="00183608">
              <w:rPr>
                <w:sz w:val="24"/>
              </w:rPr>
              <w:t>г.</w:t>
            </w:r>
          </w:p>
          <w:p w:rsidR="00183608" w:rsidRDefault="00183608" w:rsidP="006C2418">
            <w:pPr>
              <w:pStyle w:val="TableParagraph"/>
              <w:spacing w:line="256" w:lineRule="auto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183608" w:rsidRDefault="00183608" w:rsidP="006C2418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СОГЛАСОВАНО</w:t>
            </w:r>
          </w:p>
          <w:p w:rsidR="00183608" w:rsidRDefault="00183608" w:rsidP="006C2418">
            <w:pPr>
              <w:pStyle w:val="TableParagraph"/>
              <w:spacing w:line="256" w:lineRule="auto"/>
              <w:ind w:left="113" w:right="191"/>
              <w:rPr>
                <w:sz w:val="24"/>
              </w:rPr>
            </w:pPr>
            <w:r>
              <w:rPr>
                <w:sz w:val="24"/>
              </w:rPr>
              <w:t>Заместитель директора по учебно-воспитательной работе</w:t>
            </w:r>
          </w:p>
          <w:p w:rsidR="00183608" w:rsidRDefault="00183608" w:rsidP="006C2418">
            <w:pPr>
              <w:pStyle w:val="TableParagraph"/>
              <w:tabs>
                <w:tab w:val="left" w:pos="1128"/>
                <w:tab w:val="left" w:pos="3408"/>
              </w:tabs>
              <w:spacing w:line="256" w:lineRule="auto"/>
              <w:ind w:left="11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________ </w:t>
            </w:r>
            <w:r>
              <w:rPr>
                <w:sz w:val="24"/>
              </w:rPr>
              <w:t xml:space="preserve"> Л. Н. Кравец</w:t>
            </w:r>
          </w:p>
          <w:p w:rsidR="00183608" w:rsidRDefault="00183608" w:rsidP="006C2418">
            <w:pPr>
              <w:pStyle w:val="TableParagraph"/>
              <w:spacing w:line="256" w:lineRule="auto"/>
              <w:rPr>
                <w:sz w:val="24"/>
              </w:rPr>
            </w:pPr>
          </w:p>
          <w:p w:rsidR="00183608" w:rsidRDefault="00DC5113" w:rsidP="006C2418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183608">
              <w:rPr>
                <w:sz w:val="24"/>
              </w:rPr>
              <w:t>г.</w:t>
            </w:r>
          </w:p>
          <w:p w:rsidR="00183608" w:rsidRDefault="00183608" w:rsidP="006C2418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183608" w:rsidRPr="00DC5113" w:rsidRDefault="00183608" w:rsidP="006C2418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DC5113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183608" w:rsidRDefault="00183608" w:rsidP="006C2418">
            <w:pPr>
              <w:pStyle w:val="TableParagraph"/>
              <w:tabs>
                <w:tab w:val="left" w:pos="1362"/>
              </w:tabs>
              <w:spacing w:line="256" w:lineRule="auto"/>
              <w:ind w:left="116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Приказом № _____</w:t>
            </w:r>
          </w:p>
          <w:p w:rsidR="00183608" w:rsidRDefault="00DC5113" w:rsidP="006C2418">
            <w:pPr>
              <w:pStyle w:val="TableParagraph"/>
              <w:spacing w:line="256" w:lineRule="auto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="00183608">
              <w:rPr>
                <w:sz w:val="24"/>
              </w:rPr>
              <w:t>г.</w:t>
            </w:r>
          </w:p>
        </w:tc>
      </w:tr>
    </w:tbl>
    <w:p w:rsidR="00183608" w:rsidRDefault="00183608" w:rsidP="00183608">
      <w:pPr>
        <w:pStyle w:val="a4"/>
        <w:spacing w:line="20" w:lineRule="exact"/>
        <w:ind w:left="308"/>
        <w:rPr>
          <w:sz w:val="2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Default="00183608" w:rsidP="00183608">
      <w:pPr>
        <w:pStyle w:val="a4"/>
        <w:rPr>
          <w:sz w:val="26"/>
        </w:rPr>
      </w:pPr>
    </w:p>
    <w:p w:rsidR="00183608" w:rsidRPr="00183608" w:rsidRDefault="00183608" w:rsidP="00DC5113">
      <w:pPr>
        <w:pStyle w:val="1"/>
        <w:ind w:left="0" w:right="0"/>
      </w:pPr>
      <w:r w:rsidRPr="00183608">
        <w:t>КАЛЕНДАРНО-ТЕМАТИЧЕСКОЕ ПЛАНИРОВАНИЕ</w:t>
      </w:r>
    </w:p>
    <w:p w:rsidR="00183608" w:rsidRPr="00183608" w:rsidRDefault="00183608" w:rsidP="00DC5113">
      <w:pPr>
        <w:pStyle w:val="a4"/>
        <w:jc w:val="center"/>
        <w:rPr>
          <w:b/>
          <w:sz w:val="28"/>
        </w:rPr>
      </w:pPr>
    </w:p>
    <w:p w:rsidR="00183608" w:rsidRPr="00183608" w:rsidRDefault="00DC5113" w:rsidP="00DC5113">
      <w:pPr>
        <w:tabs>
          <w:tab w:val="left" w:pos="6043"/>
        </w:tabs>
        <w:spacing w:after="0" w:line="240" w:lineRule="auto"/>
        <w:jc w:val="center"/>
        <w:rPr>
          <w:rFonts w:ascii="Times New Roman" w:hAnsi="Times New Roman" w:cs="Times New Roman"/>
          <w:b/>
          <w:spacing w:val="-67"/>
          <w:sz w:val="28"/>
        </w:rPr>
      </w:pPr>
      <w:r>
        <w:rPr>
          <w:rFonts w:ascii="Times New Roman" w:hAnsi="Times New Roman" w:cs="Times New Roman"/>
          <w:b/>
          <w:sz w:val="28"/>
        </w:rPr>
        <w:t>учебного предмета «Физика</w:t>
      </w:r>
      <w:r w:rsidR="00183608" w:rsidRPr="00183608">
        <w:rPr>
          <w:rFonts w:ascii="Times New Roman" w:hAnsi="Times New Roman" w:cs="Times New Roman"/>
          <w:b/>
          <w:sz w:val="28"/>
        </w:rPr>
        <w:t>»</w:t>
      </w:r>
    </w:p>
    <w:p w:rsidR="00183608" w:rsidRPr="00183608" w:rsidRDefault="00183608" w:rsidP="00DC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183608">
        <w:rPr>
          <w:rFonts w:ascii="Times New Roman" w:hAnsi="Times New Roman" w:cs="Times New Roman"/>
          <w:b/>
          <w:sz w:val="28"/>
        </w:rPr>
        <w:t xml:space="preserve">для </w:t>
      </w:r>
      <w:r w:rsidR="00EF40F8">
        <w:rPr>
          <w:rFonts w:ascii="Times New Roman" w:hAnsi="Times New Roman" w:cs="Times New Roman"/>
          <w:b/>
          <w:sz w:val="28"/>
        </w:rPr>
        <w:t>9-К</w:t>
      </w:r>
      <w:r w:rsidRPr="00183608">
        <w:rPr>
          <w:rFonts w:ascii="Times New Roman" w:hAnsi="Times New Roman" w:cs="Times New Roman"/>
          <w:b/>
          <w:sz w:val="28"/>
        </w:rPr>
        <w:t xml:space="preserve"> класса</w:t>
      </w:r>
    </w:p>
    <w:p w:rsidR="00183608" w:rsidRPr="00183608" w:rsidRDefault="00183608" w:rsidP="00DC51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83608" w:rsidRPr="00183608" w:rsidRDefault="00DC5113" w:rsidP="00DC5113">
      <w:pPr>
        <w:pStyle w:val="1"/>
        <w:ind w:left="0" w:right="0"/>
      </w:pPr>
      <w:r>
        <w:t>на 2025/2026</w:t>
      </w:r>
      <w:r w:rsidR="00183608" w:rsidRPr="00183608">
        <w:t xml:space="preserve"> учебный год</w:t>
      </w:r>
    </w:p>
    <w:p w:rsidR="00183608" w:rsidRPr="00183608" w:rsidRDefault="00183608" w:rsidP="00DC5113">
      <w:pPr>
        <w:pStyle w:val="a4"/>
        <w:jc w:val="center"/>
        <w:rPr>
          <w:b/>
          <w:sz w:val="28"/>
        </w:rPr>
      </w:pPr>
    </w:p>
    <w:p w:rsidR="00183608" w:rsidRPr="00183608" w:rsidRDefault="00DC5113" w:rsidP="00DC5113">
      <w:pPr>
        <w:tabs>
          <w:tab w:val="left" w:pos="581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Уровень образования: основное</w:t>
      </w:r>
      <w:r w:rsidR="00183608" w:rsidRPr="00183608">
        <w:rPr>
          <w:rFonts w:ascii="Times New Roman" w:hAnsi="Times New Roman" w:cs="Times New Roman"/>
          <w:b/>
          <w:sz w:val="28"/>
        </w:rPr>
        <w:t xml:space="preserve"> общее образование</w:t>
      </w:r>
    </w:p>
    <w:p w:rsidR="00183608" w:rsidRPr="00183608" w:rsidRDefault="00183608" w:rsidP="00DC5113">
      <w:pPr>
        <w:pStyle w:val="a4"/>
        <w:jc w:val="center"/>
        <w:rPr>
          <w:b/>
          <w:sz w:val="27"/>
        </w:rPr>
      </w:pPr>
    </w:p>
    <w:p w:rsidR="00183608" w:rsidRPr="00183608" w:rsidRDefault="00DC5113" w:rsidP="00DC5113">
      <w:pPr>
        <w:pStyle w:val="1"/>
        <w:ind w:left="0" w:right="0"/>
      </w:pPr>
      <w:r>
        <w:t>Учитель: Дорошевич А.Е.</w:t>
      </w:r>
    </w:p>
    <w:p w:rsidR="00183608" w:rsidRPr="00183608" w:rsidRDefault="00183608" w:rsidP="00DC5113">
      <w:pPr>
        <w:pStyle w:val="a4"/>
        <w:rPr>
          <w:b/>
          <w:sz w:val="30"/>
        </w:rPr>
      </w:pPr>
    </w:p>
    <w:p w:rsidR="00183608" w:rsidRPr="00183608" w:rsidRDefault="00183608" w:rsidP="00DC5113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rPr>
          <w:b/>
          <w:sz w:val="30"/>
        </w:rPr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-1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183608" w:rsidRDefault="00183608" w:rsidP="00183608">
      <w:pPr>
        <w:pStyle w:val="a4"/>
        <w:ind w:right="615"/>
      </w:pPr>
    </w:p>
    <w:p w:rsidR="00DB3CB0" w:rsidRDefault="00DC5113" w:rsidP="00656AE5">
      <w:pPr>
        <w:pStyle w:val="a4"/>
        <w:ind w:right="615"/>
        <w:jc w:val="center"/>
      </w:pPr>
      <w:proofErr w:type="gramStart"/>
      <w:r>
        <w:t>с</w:t>
      </w:r>
      <w:proofErr w:type="gramEnd"/>
      <w:r>
        <w:t>. Новоандреевка, 2025</w:t>
      </w:r>
      <w:r w:rsidR="00183608">
        <w:t>г</w:t>
      </w:r>
    </w:p>
    <w:tbl>
      <w:tblPr>
        <w:tblW w:w="9881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67"/>
        <w:gridCol w:w="240"/>
        <w:gridCol w:w="3828"/>
        <w:gridCol w:w="894"/>
        <w:gridCol w:w="992"/>
        <w:gridCol w:w="992"/>
        <w:gridCol w:w="2268"/>
      </w:tblGrid>
      <w:tr w:rsidR="006C2418" w:rsidTr="00047B31">
        <w:trPr>
          <w:trHeight w:val="800"/>
          <w:tblCellSpacing w:w="20" w:type="nil"/>
        </w:trPr>
        <w:tc>
          <w:tcPr>
            <w:tcW w:w="6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47B31" w:rsidRDefault="006C2418" w:rsidP="00E77F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№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4068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Pr="00047B31" w:rsidRDefault="00E77F4A" w:rsidP="00E77F4A">
            <w:pPr>
              <w:spacing w:after="0" w:line="240" w:lineRule="auto"/>
              <w:jc w:val="center"/>
              <w:rPr>
                <w:b/>
              </w:rPr>
            </w:pPr>
            <w:r w:rsidRPr="00047B31">
              <w:rPr>
                <w:rFonts w:ascii="Times New Roman" w:hAnsi="Times New Roman"/>
                <w:b/>
                <w:color w:val="000000"/>
                <w:sz w:val="24"/>
              </w:rPr>
              <w:t>Раздел, т</w:t>
            </w:r>
            <w:r w:rsidR="006C2418" w:rsidRPr="00047B31">
              <w:rPr>
                <w:rFonts w:ascii="Times New Roman" w:hAnsi="Times New Roman"/>
                <w:b/>
                <w:color w:val="000000"/>
                <w:sz w:val="24"/>
              </w:rPr>
              <w:t>ема урока</w:t>
            </w:r>
          </w:p>
          <w:p w:rsidR="006C2418" w:rsidRPr="00656AE5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8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Кол-во часов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  <w:tc>
          <w:tcPr>
            <w:tcW w:w="1984" w:type="dxa"/>
            <w:gridSpan w:val="2"/>
            <w:tcMar>
              <w:top w:w="50" w:type="dxa"/>
              <w:left w:w="100" w:type="dxa"/>
            </w:tcMar>
            <w:vAlign w:val="center"/>
          </w:tcPr>
          <w:p w:rsidR="006C2418" w:rsidRPr="00864B5C" w:rsidRDefault="006C2418" w:rsidP="00E7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64B5C">
              <w:rPr>
                <w:rFonts w:ascii="Times New Roman" w:hAnsi="Times New Roman" w:cs="Times New Roman"/>
                <w:b/>
                <w:color w:val="000000"/>
                <w:sz w:val="24"/>
              </w:rPr>
              <w:t>Дата проведения</w:t>
            </w:r>
          </w:p>
          <w:p w:rsidR="006C2418" w:rsidRPr="00864B5C" w:rsidRDefault="006C2418" w:rsidP="00E77F4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C2418" w:rsidRDefault="006C2418" w:rsidP="00E77F4A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</w:t>
            </w:r>
            <w:r w:rsidR="00E77F4A">
              <w:rPr>
                <w:rFonts w:ascii="Times New Roman" w:hAnsi="Times New Roman"/>
                <w:b/>
                <w:color w:val="000000"/>
                <w:sz w:val="24"/>
              </w:rPr>
              <w:t>(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r w:rsidR="00E77F4A">
              <w:rPr>
                <w:rFonts w:ascii="Times New Roman" w:hAnsi="Times New Roman"/>
                <w:b/>
                <w:color w:val="000000"/>
                <w:sz w:val="24"/>
              </w:rPr>
              <w:t>)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образовательные ресурсы</w:t>
            </w:r>
          </w:p>
          <w:p w:rsidR="006C2418" w:rsidRDefault="006C2418" w:rsidP="00E77F4A">
            <w:pPr>
              <w:spacing w:after="0" w:line="240" w:lineRule="auto"/>
              <w:jc w:val="center"/>
            </w:pPr>
          </w:p>
        </w:tc>
      </w:tr>
      <w:tr w:rsidR="00047B31" w:rsidTr="00047B31">
        <w:trPr>
          <w:trHeight w:val="925"/>
          <w:tblCellSpacing w:w="20" w:type="nil"/>
        </w:trPr>
        <w:tc>
          <w:tcPr>
            <w:tcW w:w="667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068" w:type="dxa"/>
            <w:gridSpan w:val="2"/>
            <w:vMerge/>
            <w:tcMar>
              <w:top w:w="50" w:type="dxa"/>
              <w:left w:w="100" w:type="dxa"/>
            </w:tcMar>
            <w:vAlign w:val="center"/>
          </w:tcPr>
          <w:p w:rsidR="006C2418" w:rsidRPr="00656AE5" w:rsidRDefault="006C2418" w:rsidP="006C2418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894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6C2418" w:rsidRPr="00864B5C" w:rsidRDefault="006C2418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64B5C">
              <w:rPr>
                <w:rFonts w:ascii="Times New Roman" w:hAnsi="Times New Roman" w:cs="Times New Roman"/>
                <w:b/>
                <w:color w:val="000000"/>
                <w:sz w:val="24"/>
              </w:rPr>
              <w:t>план</w:t>
            </w:r>
          </w:p>
        </w:tc>
        <w:tc>
          <w:tcPr>
            <w:tcW w:w="992" w:type="dxa"/>
            <w:vAlign w:val="center"/>
          </w:tcPr>
          <w:p w:rsidR="006C2418" w:rsidRPr="00864B5C" w:rsidRDefault="006C2418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864B5C">
              <w:rPr>
                <w:rFonts w:ascii="Times New Roman" w:hAnsi="Times New Roman" w:cs="Times New Roman"/>
                <w:b/>
                <w:color w:val="000000"/>
                <w:sz w:val="24"/>
              </w:rPr>
              <w:t>факт</w:t>
            </w:r>
          </w:p>
        </w:tc>
        <w:tc>
          <w:tcPr>
            <w:tcW w:w="2268" w:type="dxa"/>
            <w:vMerge/>
            <w:tcMar>
              <w:top w:w="50" w:type="dxa"/>
              <w:left w:w="100" w:type="dxa"/>
            </w:tcMar>
            <w:vAlign w:val="center"/>
          </w:tcPr>
          <w:p w:rsidR="006C2418" w:rsidRDefault="006C2418" w:rsidP="006C2418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</w:tr>
      <w:tr w:rsidR="00E77F4A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5C">
              <w:rPr>
                <w:rFonts w:ascii="Times New Roman" w:hAnsi="Times New Roman" w:cs="Times New Roman"/>
                <w:i/>
                <w:sz w:val="24"/>
                <w:szCs w:val="24"/>
              </w:rPr>
              <w:t>Механические явления (40 часов)</w:t>
            </w:r>
          </w:p>
        </w:tc>
      </w:tr>
      <w:tr w:rsidR="00E77F4A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E77F4A" w:rsidRPr="00656AE5" w:rsidRDefault="00E77F4A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  <w:r w:rsidR="004D546E">
              <w:rPr>
                <w:rFonts w:ascii="Times New Roman" w:hAnsi="Times New Roman"/>
                <w:color w:val="000000"/>
                <w:sz w:val="24"/>
              </w:rPr>
              <w:t>. Инструктаж по ТБ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77F4A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864B5C">
              <w:rPr>
                <w:rFonts w:ascii="Times New Roman" w:hAnsi="Times New Roman" w:cs="Times New Roman"/>
              </w:rPr>
              <w:t>03.09</w:t>
            </w:r>
          </w:p>
        </w:tc>
        <w:tc>
          <w:tcPr>
            <w:tcW w:w="992" w:type="dxa"/>
            <w:vAlign w:val="center"/>
          </w:tcPr>
          <w:p w:rsidR="00E77F4A" w:rsidRPr="00864B5C" w:rsidRDefault="00E77F4A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E77F4A" w:rsidRDefault="00E77F4A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474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717DDD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717DDD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 "Определение ускорения тела при равноускоренном движении по наклонной плоскости"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Равномерное движение по окружности. Период и частота обращения. Линейная и угловая скорости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</w:p>
        </w:tc>
      </w:tr>
      <w:tr w:rsidR="000D6A9D" w:rsidTr="00047B31">
        <w:trPr>
          <w:trHeight w:val="28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612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26.09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 w:history="1">
              <w:r w:rsidR="00864B5C" w:rsidRPr="0088246D">
                <w:rPr>
                  <w:rStyle w:val="af"/>
                  <w:rFonts w:ascii="Times New Roman" w:hAnsi="Times New Roman"/>
                </w:rPr>
                <w:t>https://m.edsoo.ru/ff0</w:t>
              </w:r>
              <w:r w:rsidR="00864B5C" w:rsidRPr="0088246D">
                <w:rPr>
                  <w:rStyle w:val="af"/>
                  <w:rFonts w:ascii="Times New Roman" w:hAnsi="Times New Roman"/>
                </w:rPr>
                <w:lastRenderedPageBreak/>
                <w:t>ae982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законов Ньютона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 2 «Определение жесткости пружины»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738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№3 "Определение коэффициента трения скольжения"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Сила тяжести и закон всемирного тяготения. Ускорение свободного падения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044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165619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165619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"Движение тел вокруг гравитационного центра (Солнечная система). Галактики"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Равновесие материальной̆ точки. Абсолютно твёрдое тело. Равновесие тв</w:t>
            </w:r>
            <w:r w:rsidR="008A0A93">
              <w:rPr>
                <w:rFonts w:ascii="Times New Roman" w:hAnsi="Times New Roman"/>
                <w:color w:val="000000"/>
                <w:sz w:val="24"/>
              </w:rPr>
              <w:t xml:space="preserve">ёрдого тела с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закреплённой̆ осью вращения. Момент силы. Центр тяжести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lastRenderedPageBreak/>
              <w:t>Равновесие твёрдого тела с закреплённой̆ осью вращения. Момент силы. Центр тяжести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"Механическое движение. 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0408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</w:rPr>
            </w:pP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t>Контрольная работа №1 по теме "Механическое движение. 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</w:hyperlink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Работа силы тяжести, силы упругости и силы трения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№4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Кинетическая энергия. Теорема о кинетической энергии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0D6A9D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047B31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№5 «Изучение закона сохранения энергии»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77F4A" w:rsidRPr="0080644C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864B5C">
              <w:rPr>
                <w:rFonts w:ascii="Times New Roman" w:hAnsi="Times New Roman" w:cs="Times New Roman"/>
                <w:i/>
                <w:color w:val="000000"/>
                <w:sz w:val="24"/>
              </w:rPr>
              <w:t>Механические колебания и волны (15 часов)</w:t>
            </w: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Колебательное движение и его характеристики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1858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0D6A9D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«Зависимость периода колебаний от жесткости пружины и массы груза»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</w:pPr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№6 «Определение частоты и периода колебаний пружинного маятника»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277127" w:rsidRDefault="000D6A9D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№7 «Проверка независимости периода колебаний груза, подвешенного к нити, от массы груза»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D6A9D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D6A9D" w:rsidRPr="00656AE5" w:rsidRDefault="000D6A9D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Механические волны. Свойства механических волн. Продольные и поперечные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D6A9D" w:rsidRDefault="000D6A9D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D6A9D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26.12</w:t>
            </w:r>
          </w:p>
        </w:tc>
        <w:tc>
          <w:tcPr>
            <w:tcW w:w="992" w:type="dxa"/>
            <w:vAlign w:val="center"/>
          </w:tcPr>
          <w:p w:rsidR="000D6A9D" w:rsidRPr="00864B5C" w:rsidRDefault="000D6A9D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D6A9D" w:rsidRPr="00A104D0" w:rsidRDefault="000D6A9D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Урок-исследование "Наблюдение зависимости высоты звука от частоты"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</w:pPr>
          </w:p>
        </w:tc>
      </w:tr>
      <w:tr w:rsidR="000F06F2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277127" w:rsidRDefault="000F06F2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Pr="00A104D0" w:rsidRDefault="000F06F2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F06F2" w:rsidRPr="0080644C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0F06F2" w:rsidRPr="00656AE5" w:rsidRDefault="000F06F2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"Законы сохранения. Механические колебания и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0F06F2" w:rsidRDefault="000F06F2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0F06F2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23.01</w:t>
            </w:r>
          </w:p>
        </w:tc>
        <w:tc>
          <w:tcPr>
            <w:tcW w:w="992" w:type="dxa"/>
            <w:vAlign w:val="center"/>
          </w:tcPr>
          <w:p w:rsidR="000F06F2" w:rsidRPr="00864B5C" w:rsidRDefault="000F06F2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0F06F2" w:rsidRPr="00A104D0" w:rsidRDefault="000F06F2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7B6EAE" w:rsidTr="00277127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77127" w:rsidRDefault="007B6EAE" w:rsidP="006C2418">
            <w:pPr>
              <w:spacing w:after="0"/>
              <w:ind w:left="135"/>
              <w:rPr>
                <w:b/>
              </w:rPr>
            </w:pP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 2 по теме "Законы сохранения. Механические колебания и </w:t>
            </w:r>
            <w:r w:rsidRPr="00277127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E77F4A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Электромагнитное поле и электромагнитные волны (6 часов)</w:t>
            </w: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29.01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30.01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77127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277127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i/>
              </w:rPr>
            </w:pPr>
            <w:r w:rsidRPr="00656AE5">
              <w:rPr>
                <w:rFonts w:ascii="Times New Roman" w:hAnsi="Times New Roman"/>
                <w:i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. Решение задач на определение частоты и длины электромагнитной волны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656AE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контрольной работе по теме «Электромагнитное поле и электромагнитные волны».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2C6E95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E95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№3 по теме «Электромагнитное поле и электромагнитные волны»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E77F4A" w:rsidRPr="0080644C" w:rsidTr="00E77F4A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</w:rPr>
            </w:pPr>
            <w:r w:rsidRPr="00864B5C">
              <w:rPr>
                <w:rFonts w:ascii="Times New Roman" w:hAnsi="Times New Roman" w:cs="Times New Roman"/>
                <w:i/>
                <w:color w:val="000000"/>
                <w:sz w:val="24"/>
              </w:rPr>
              <w:t>Световые явления (15 часов)</w:t>
            </w: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3658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Полное внутреннее отражение света. Использование полного внутреннего отражения в </w:t>
            </w:r>
            <w:proofErr w:type="gramStart"/>
            <w:r w:rsidRPr="00656AE5">
              <w:rPr>
                <w:rFonts w:ascii="Times New Roman" w:hAnsi="Times New Roman"/>
                <w:color w:val="000000"/>
                <w:sz w:val="24"/>
              </w:rPr>
              <w:t>оптических</w:t>
            </w:r>
            <w:proofErr w:type="gramEnd"/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56AE5">
              <w:rPr>
                <w:rFonts w:ascii="Times New Roman" w:hAnsi="Times New Roman"/>
                <w:color w:val="000000"/>
                <w:sz w:val="24"/>
              </w:rPr>
              <w:t>световодах</w:t>
            </w:r>
            <w:proofErr w:type="spellEnd"/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№8 "Исследование зависимости угла преломления светового луча от угла падения на границе "воздух-</w:t>
            </w: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lastRenderedPageBreak/>
              <w:t>стекло""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Урок-конференция "Использование полного внутреннего отражения: </w:t>
            </w:r>
            <w:proofErr w:type="spellStart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световоды</w:t>
            </w:r>
            <w:proofErr w:type="spellEnd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, </w:t>
            </w:r>
            <w:proofErr w:type="spellStart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оптиковолоконная</w:t>
            </w:r>
            <w:proofErr w:type="spellEnd"/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 xml:space="preserve"> связь"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27.02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№9 "Определение фокусного расстояния и оптической силы собирающей линзы"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4206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70E24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70E24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4684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C502C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C502C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CC502C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CC502C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№10 "Опыты по разложению белого света в спектр и восприятию цвета предметов при их наблюдении через цветовые фильтры"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7B6E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2C6E95">
        <w:trPr>
          <w:trHeight w:val="144"/>
          <w:tblCellSpacing w:w="20" w:type="nil"/>
        </w:trPr>
        <w:tc>
          <w:tcPr>
            <w:tcW w:w="667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68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  <w:rPr>
                <w:i/>
              </w:rPr>
            </w:pPr>
            <w:r w:rsidRPr="00656AE5">
              <w:rPr>
                <w:rFonts w:ascii="Times New Roman" w:hAnsi="Times New Roman"/>
                <w:i/>
                <w:color w:val="000000"/>
                <w:sz w:val="24"/>
              </w:rPr>
              <w:t>Урок-практикум "Волновые свойства света: дисперсия, интерференция и дифракция"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E77F4A" w:rsidRPr="00E77F4A" w:rsidTr="00165619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E77F4A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5C">
              <w:rPr>
                <w:rFonts w:ascii="Times New Roman" w:hAnsi="Times New Roman" w:cs="Times New Roman"/>
                <w:i/>
                <w:sz w:val="24"/>
                <w:szCs w:val="24"/>
              </w:rPr>
              <w:t>Квантовые явления(17 часов)</w:t>
            </w: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Испускание и поглощение света </w:t>
            </w:r>
            <w:r w:rsidRPr="00656AE5">
              <w:rPr>
                <w:rFonts w:ascii="Times New Roman" w:hAnsi="Times New Roman"/>
                <w:color w:val="000000"/>
                <w:sz w:val="24"/>
              </w:rPr>
              <w:lastRenderedPageBreak/>
              <w:t>атомом. Кванты. Линейчатые спектры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1550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1672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Радиоактивные превращения. Изотопы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14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"Радиоактивные излучения в природе, медицине, технике"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2126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88</w:t>
              </w:r>
            </w:hyperlink>
          </w:p>
        </w:tc>
      </w:tr>
      <w:tr w:rsidR="007B6EAE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1035D5" w:rsidRDefault="007B6EAE" w:rsidP="006C2418">
            <w:pPr>
              <w:spacing w:after="0"/>
              <w:ind w:left="135"/>
              <w:rPr>
                <w:b/>
                <w:i/>
              </w:rPr>
            </w:pPr>
            <w:r w:rsidRPr="001035D5">
              <w:rPr>
                <w:rFonts w:ascii="Times New Roman" w:hAnsi="Times New Roman"/>
                <w:b/>
                <w:i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06.05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</w:pPr>
          </w:p>
        </w:tc>
      </w:tr>
      <w:tr w:rsidR="007B6EAE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7B6EAE" w:rsidRPr="00656AE5" w:rsidRDefault="007B6EAE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"Электромагнитное поле. Электромагнитные волны. Квантовые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7B6EAE" w:rsidRDefault="007B6EAE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7B6EAE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992" w:type="dxa"/>
            <w:vAlign w:val="center"/>
          </w:tcPr>
          <w:p w:rsidR="007B6EAE" w:rsidRPr="00864B5C" w:rsidRDefault="007B6EAE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7B6EAE" w:rsidRPr="00A104D0" w:rsidRDefault="007B6EAE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045C10" w:rsidRDefault="00D05915" w:rsidP="006C2418">
            <w:pPr>
              <w:spacing w:after="0"/>
              <w:ind w:left="135"/>
              <w:rPr>
                <w:b/>
              </w:rPr>
            </w:pPr>
            <w:r w:rsidRPr="00045C10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Контрольная работа №4 по теме "Электромагнитное поле. Электромагнитные волны. </w:t>
            </w:r>
            <w:r w:rsidRPr="00045C10"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Квантовые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</w:pPr>
          </w:p>
        </w:tc>
      </w:tr>
      <w:tr w:rsidR="00E77F4A" w:rsidTr="00165619">
        <w:trPr>
          <w:trHeight w:val="144"/>
          <w:tblCellSpacing w:w="20" w:type="nil"/>
        </w:trPr>
        <w:tc>
          <w:tcPr>
            <w:tcW w:w="9881" w:type="dxa"/>
            <w:gridSpan w:val="7"/>
            <w:tcMar>
              <w:top w:w="50" w:type="dxa"/>
              <w:left w:w="100" w:type="dxa"/>
            </w:tcMar>
            <w:vAlign w:val="center"/>
          </w:tcPr>
          <w:p w:rsidR="00E77F4A" w:rsidRPr="00864B5C" w:rsidRDefault="00C03BF3" w:rsidP="00E77F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B5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Повторительно-обобщающий модуль (9 часов)</w:t>
            </w:r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 w:rsidRPr="00045C10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 работа №11  по курсу "Взаимодействие тел"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2572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тепловых двигателей"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"КПД электроустановок"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</w:t>
            </w:r>
            <w:r w:rsidRPr="009B4DFB">
              <w:rPr>
                <w:rFonts w:ascii="Times New Roman" w:hAnsi="Times New Roman"/>
                <w:b/>
                <w:i/>
                <w:color w:val="000000"/>
                <w:sz w:val="24"/>
              </w:rPr>
              <w:t>Лабораторная работа №12  по курсу "Световые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  <w:p w:rsidR="00D05915" w:rsidRDefault="00D05915" w:rsidP="006C24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"Законы сохранения в механике"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864B5C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"Колебания и волны"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D05915" w:rsidRPr="0080644C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Pr="00A104D0" w:rsidRDefault="00D05915" w:rsidP="006C2418">
            <w:pPr>
              <w:spacing w:after="0"/>
              <w:ind w:left="135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104D0">
                <w:rPr>
                  <w:rFonts w:ascii="Times New Roman" w:hAnsi="Times New Roman"/>
                  <w:color w:val="0000FF"/>
                  <w:u w:val="single"/>
                </w:rPr>
                <w:t>3044</w:t>
              </w:r>
            </w:hyperlink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907" w:type="dxa"/>
            <w:gridSpan w:val="2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828" w:type="dxa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894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  <w:jc w:val="center"/>
            </w:pPr>
            <w:r w:rsidRPr="00A104D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:rsidR="00D05915" w:rsidRPr="00864B5C" w:rsidRDefault="00D05915" w:rsidP="006C2418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Mar>
              <w:top w:w="50" w:type="dxa"/>
              <w:left w:w="100" w:type="dxa"/>
            </w:tcMar>
            <w:vAlign w:val="center"/>
          </w:tcPr>
          <w:p w:rsidR="00D05915" w:rsidRDefault="00D05915" w:rsidP="006C2418">
            <w:pPr>
              <w:spacing w:after="0"/>
              <w:ind w:left="135"/>
            </w:pPr>
          </w:p>
        </w:tc>
      </w:tr>
      <w:tr w:rsidR="00D05915" w:rsidTr="00165619">
        <w:trPr>
          <w:trHeight w:val="144"/>
          <w:tblCellSpacing w:w="20" w:type="nil"/>
        </w:trPr>
        <w:tc>
          <w:tcPr>
            <w:tcW w:w="4735" w:type="dxa"/>
            <w:gridSpan w:val="3"/>
            <w:tcMar>
              <w:top w:w="50" w:type="dxa"/>
              <w:left w:w="100" w:type="dxa"/>
            </w:tcMar>
            <w:vAlign w:val="center"/>
          </w:tcPr>
          <w:p w:rsidR="00D05915" w:rsidRPr="00656AE5" w:rsidRDefault="00D05915" w:rsidP="006C2418">
            <w:pPr>
              <w:spacing w:after="0"/>
              <w:ind w:left="135"/>
            </w:pPr>
            <w:r w:rsidRPr="00656AE5">
              <w:rPr>
                <w:rFonts w:ascii="Times New Roman" w:hAnsi="Times New Roman"/>
                <w:color w:val="000000"/>
                <w:sz w:val="24"/>
              </w:rPr>
              <w:t xml:space="preserve">Итого: </w:t>
            </w:r>
          </w:p>
        </w:tc>
        <w:tc>
          <w:tcPr>
            <w:tcW w:w="2878" w:type="dxa"/>
            <w:gridSpan w:val="3"/>
            <w:tcMar>
              <w:top w:w="50" w:type="dxa"/>
              <w:left w:w="100" w:type="dxa"/>
            </w:tcMar>
            <w:vAlign w:val="center"/>
          </w:tcPr>
          <w:p w:rsidR="00D05915" w:rsidRPr="00864B5C" w:rsidRDefault="00D05915" w:rsidP="00D05915">
            <w:pPr>
              <w:spacing w:after="0"/>
              <w:ind w:left="13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B5C">
              <w:rPr>
                <w:rFonts w:ascii="Times New Roman" w:hAnsi="Times New Roman" w:cs="Times New Roman"/>
                <w:color w:val="000000"/>
                <w:sz w:val="24"/>
              </w:rPr>
              <w:t xml:space="preserve"> </w:t>
            </w:r>
            <w:r w:rsidRPr="00864B5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102 </w:t>
            </w:r>
            <w:r w:rsidRPr="00864B5C">
              <w:rPr>
                <w:rFonts w:ascii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268" w:type="dxa"/>
            <w:vAlign w:val="center"/>
          </w:tcPr>
          <w:p w:rsidR="00D05915" w:rsidRDefault="00D05915" w:rsidP="006C2418"/>
        </w:tc>
      </w:tr>
    </w:tbl>
    <w:p w:rsidR="00DB3CB0" w:rsidRDefault="00DB3CB0"/>
    <w:sectPr w:rsidR="00DB3CB0" w:rsidSect="003C6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7F8"/>
    <w:multiLevelType w:val="multilevel"/>
    <w:tmpl w:val="28B2A05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674ACE"/>
    <w:multiLevelType w:val="multilevel"/>
    <w:tmpl w:val="F00461F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1503FA"/>
    <w:multiLevelType w:val="multilevel"/>
    <w:tmpl w:val="9848A39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0C7F9B"/>
    <w:multiLevelType w:val="multilevel"/>
    <w:tmpl w:val="6C32371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D1D44"/>
    <w:multiLevelType w:val="multilevel"/>
    <w:tmpl w:val="06AC2D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B608C4"/>
    <w:multiLevelType w:val="multilevel"/>
    <w:tmpl w:val="DFDC88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33744E"/>
    <w:multiLevelType w:val="multilevel"/>
    <w:tmpl w:val="25B280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1C327E"/>
    <w:multiLevelType w:val="multilevel"/>
    <w:tmpl w:val="93B4CF7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27F494B"/>
    <w:multiLevelType w:val="multilevel"/>
    <w:tmpl w:val="0F2455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3C05D8"/>
    <w:multiLevelType w:val="multilevel"/>
    <w:tmpl w:val="B50885D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5575315"/>
    <w:multiLevelType w:val="multilevel"/>
    <w:tmpl w:val="10A4DE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7F42AF7"/>
    <w:multiLevelType w:val="multilevel"/>
    <w:tmpl w:val="F14A5C2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5859B9"/>
    <w:multiLevelType w:val="multilevel"/>
    <w:tmpl w:val="ACA6F92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2905B7"/>
    <w:multiLevelType w:val="multilevel"/>
    <w:tmpl w:val="D74046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3E82F31"/>
    <w:multiLevelType w:val="multilevel"/>
    <w:tmpl w:val="5BCE46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4161A03"/>
    <w:multiLevelType w:val="multilevel"/>
    <w:tmpl w:val="5672C1C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75E698D"/>
    <w:multiLevelType w:val="multilevel"/>
    <w:tmpl w:val="348C55E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8347CAA"/>
    <w:multiLevelType w:val="multilevel"/>
    <w:tmpl w:val="9D64803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AAD64A5"/>
    <w:multiLevelType w:val="multilevel"/>
    <w:tmpl w:val="CF2C769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2C9B04D6"/>
    <w:multiLevelType w:val="multilevel"/>
    <w:tmpl w:val="648EF1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D745AD0"/>
    <w:multiLevelType w:val="multilevel"/>
    <w:tmpl w:val="6EA088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E5F763E"/>
    <w:multiLevelType w:val="multilevel"/>
    <w:tmpl w:val="0EF4271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892B22"/>
    <w:multiLevelType w:val="multilevel"/>
    <w:tmpl w:val="F6FEF56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FA72A0F"/>
    <w:multiLevelType w:val="multilevel"/>
    <w:tmpl w:val="96861CC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71E15AF"/>
    <w:multiLevelType w:val="multilevel"/>
    <w:tmpl w:val="0F70B74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CC60421"/>
    <w:multiLevelType w:val="multilevel"/>
    <w:tmpl w:val="449EB99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57E19DB"/>
    <w:multiLevelType w:val="multilevel"/>
    <w:tmpl w:val="1890986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6A42162"/>
    <w:multiLevelType w:val="multilevel"/>
    <w:tmpl w:val="CAE6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00052D"/>
    <w:multiLevelType w:val="multilevel"/>
    <w:tmpl w:val="845AE57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A5C4BB2"/>
    <w:multiLevelType w:val="multilevel"/>
    <w:tmpl w:val="77E4D7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09E4BA8"/>
    <w:multiLevelType w:val="multilevel"/>
    <w:tmpl w:val="3BD4B23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320210A"/>
    <w:multiLevelType w:val="multilevel"/>
    <w:tmpl w:val="491C432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9CA3BC7"/>
    <w:multiLevelType w:val="multilevel"/>
    <w:tmpl w:val="0F06ABF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B155778"/>
    <w:multiLevelType w:val="multilevel"/>
    <w:tmpl w:val="A40E55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D720B28"/>
    <w:multiLevelType w:val="multilevel"/>
    <w:tmpl w:val="4614EC8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EAE47A6"/>
    <w:multiLevelType w:val="multilevel"/>
    <w:tmpl w:val="D9EE38B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BDE4E1B"/>
    <w:multiLevelType w:val="multilevel"/>
    <w:tmpl w:val="384070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22"/>
  </w:num>
  <w:num w:numId="3">
    <w:abstractNumId w:val="15"/>
  </w:num>
  <w:num w:numId="4">
    <w:abstractNumId w:val="6"/>
  </w:num>
  <w:num w:numId="5">
    <w:abstractNumId w:val="8"/>
  </w:num>
  <w:num w:numId="6">
    <w:abstractNumId w:val="21"/>
  </w:num>
  <w:num w:numId="7">
    <w:abstractNumId w:val="32"/>
  </w:num>
  <w:num w:numId="8">
    <w:abstractNumId w:val="16"/>
  </w:num>
  <w:num w:numId="9">
    <w:abstractNumId w:val="19"/>
  </w:num>
  <w:num w:numId="10">
    <w:abstractNumId w:val="4"/>
  </w:num>
  <w:num w:numId="11">
    <w:abstractNumId w:val="3"/>
  </w:num>
  <w:num w:numId="12">
    <w:abstractNumId w:val="7"/>
  </w:num>
  <w:num w:numId="13">
    <w:abstractNumId w:val="29"/>
  </w:num>
  <w:num w:numId="14">
    <w:abstractNumId w:val="5"/>
  </w:num>
  <w:num w:numId="15">
    <w:abstractNumId w:val="23"/>
  </w:num>
  <w:num w:numId="16">
    <w:abstractNumId w:val="34"/>
  </w:num>
  <w:num w:numId="17">
    <w:abstractNumId w:val="26"/>
  </w:num>
  <w:num w:numId="18">
    <w:abstractNumId w:val="11"/>
  </w:num>
  <w:num w:numId="19">
    <w:abstractNumId w:val="17"/>
  </w:num>
  <w:num w:numId="20">
    <w:abstractNumId w:val="10"/>
  </w:num>
  <w:num w:numId="21">
    <w:abstractNumId w:val="1"/>
  </w:num>
  <w:num w:numId="22">
    <w:abstractNumId w:val="35"/>
  </w:num>
  <w:num w:numId="23">
    <w:abstractNumId w:val="24"/>
  </w:num>
  <w:num w:numId="24">
    <w:abstractNumId w:val="27"/>
  </w:num>
  <w:num w:numId="25">
    <w:abstractNumId w:val="9"/>
  </w:num>
  <w:num w:numId="26">
    <w:abstractNumId w:val="25"/>
  </w:num>
  <w:num w:numId="27">
    <w:abstractNumId w:val="18"/>
  </w:num>
  <w:num w:numId="28">
    <w:abstractNumId w:val="36"/>
  </w:num>
  <w:num w:numId="29">
    <w:abstractNumId w:val="0"/>
  </w:num>
  <w:num w:numId="30">
    <w:abstractNumId w:val="13"/>
  </w:num>
  <w:num w:numId="31">
    <w:abstractNumId w:val="12"/>
  </w:num>
  <w:num w:numId="32">
    <w:abstractNumId w:val="33"/>
  </w:num>
  <w:num w:numId="33">
    <w:abstractNumId w:val="14"/>
  </w:num>
  <w:num w:numId="34">
    <w:abstractNumId w:val="20"/>
  </w:num>
  <w:num w:numId="35">
    <w:abstractNumId w:val="31"/>
  </w:num>
  <w:num w:numId="36">
    <w:abstractNumId w:val="28"/>
  </w:num>
  <w:num w:numId="37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DB3CB0"/>
    <w:rsid w:val="00045C10"/>
    <w:rsid w:val="00047B31"/>
    <w:rsid w:val="000D6A9D"/>
    <w:rsid w:val="000F06F2"/>
    <w:rsid w:val="001035D5"/>
    <w:rsid w:val="00104CF4"/>
    <w:rsid w:val="00165619"/>
    <w:rsid w:val="00183608"/>
    <w:rsid w:val="00195F56"/>
    <w:rsid w:val="0025545D"/>
    <w:rsid w:val="00277127"/>
    <w:rsid w:val="002C6E95"/>
    <w:rsid w:val="003C64EE"/>
    <w:rsid w:val="004D546E"/>
    <w:rsid w:val="00580F9A"/>
    <w:rsid w:val="00656AE5"/>
    <w:rsid w:val="006C2418"/>
    <w:rsid w:val="006D2FD6"/>
    <w:rsid w:val="00717DDD"/>
    <w:rsid w:val="007271AA"/>
    <w:rsid w:val="007B6EAE"/>
    <w:rsid w:val="00864B5C"/>
    <w:rsid w:val="008A0A93"/>
    <w:rsid w:val="009B4DFB"/>
    <w:rsid w:val="00C03BF3"/>
    <w:rsid w:val="00C70E24"/>
    <w:rsid w:val="00CC502C"/>
    <w:rsid w:val="00CE2B4E"/>
    <w:rsid w:val="00D05915"/>
    <w:rsid w:val="00D26416"/>
    <w:rsid w:val="00D65C15"/>
    <w:rsid w:val="00DB3CB0"/>
    <w:rsid w:val="00DC5113"/>
    <w:rsid w:val="00E77F4A"/>
    <w:rsid w:val="00EF40F8"/>
    <w:rsid w:val="00F54744"/>
    <w:rsid w:val="00FC6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4EE"/>
  </w:style>
  <w:style w:type="paragraph" w:styleId="1">
    <w:name w:val="heading 1"/>
    <w:basedOn w:val="a"/>
    <w:link w:val="10"/>
    <w:uiPriority w:val="9"/>
    <w:qFormat/>
    <w:rsid w:val="00183608"/>
    <w:pPr>
      <w:widowControl w:val="0"/>
      <w:autoSpaceDE w:val="0"/>
      <w:autoSpaceDN w:val="0"/>
      <w:spacing w:after="0" w:line="240" w:lineRule="auto"/>
      <w:ind w:left="82" w:right="61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271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271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7271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3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83608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4">
    <w:name w:val="Body Text"/>
    <w:basedOn w:val="a"/>
    <w:link w:val="a5"/>
    <w:uiPriority w:val="1"/>
    <w:unhideWhenUsed/>
    <w:qFormat/>
    <w:rsid w:val="001836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18360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6">
    <w:name w:val="No Spacing"/>
    <w:uiPriority w:val="1"/>
    <w:qFormat/>
    <w:rsid w:val="001836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1836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7271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7271AA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7271AA"/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numbering" w:customStyle="1" w:styleId="11">
    <w:name w:val="Нет списка1"/>
    <w:next w:val="a2"/>
    <w:uiPriority w:val="99"/>
    <w:semiHidden/>
    <w:unhideWhenUsed/>
    <w:rsid w:val="007271AA"/>
  </w:style>
  <w:style w:type="paragraph" w:styleId="a7">
    <w:name w:val="header"/>
    <w:basedOn w:val="a"/>
    <w:link w:val="a8"/>
    <w:uiPriority w:val="99"/>
    <w:unhideWhenUsed/>
    <w:rsid w:val="007271AA"/>
    <w:pPr>
      <w:tabs>
        <w:tab w:val="center" w:pos="4680"/>
        <w:tab w:val="right" w:pos="9360"/>
      </w:tabs>
    </w:pPr>
    <w:rPr>
      <w:rFonts w:eastAsiaTheme="minorHAnsi"/>
      <w:lang w:val="en-US"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7271AA"/>
    <w:rPr>
      <w:rFonts w:eastAsiaTheme="minorHAnsi"/>
      <w:lang w:val="en-US" w:eastAsia="en-US"/>
    </w:rPr>
  </w:style>
  <w:style w:type="paragraph" w:styleId="a9">
    <w:name w:val="Normal Indent"/>
    <w:basedOn w:val="a"/>
    <w:uiPriority w:val="99"/>
    <w:unhideWhenUsed/>
    <w:rsid w:val="007271AA"/>
    <w:pPr>
      <w:ind w:left="720"/>
    </w:pPr>
    <w:rPr>
      <w:rFonts w:eastAsiaTheme="minorHAnsi"/>
      <w:lang w:val="en-US" w:eastAsia="en-US"/>
    </w:rPr>
  </w:style>
  <w:style w:type="paragraph" w:styleId="aa">
    <w:name w:val="Subtitle"/>
    <w:basedOn w:val="a"/>
    <w:next w:val="a"/>
    <w:link w:val="ab"/>
    <w:uiPriority w:val="11"/>
    <w:qFormat/>
    <w:rsid w:val="007271AA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b">
    <w:name w:val="Подзаголовок Знак"/>
    <w:basedOn w:val="a0"/>
    <w:link w:val="aa"/>
    <w:uiPriority w:val="11"/>
    <w:rsid w:val="007271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c">
    <w:name w:val="Title"/>
    <w:basedOn w:val="a"/>
    <w:next w:val="a"/>
    <w:link w:val="ad"/>
    <w:uiPriority w:val="10"/>
    <w:qFormat/>
    <w:rsid w:val="007271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d">
    <w:name w:val="Название Знак"/>
    <w:basedOn w:val="a0"/>
    <w:link w:val="ac"/>
    <w:uiPriority w:val="10"/>
    <w:rsid w:val="007271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e">
    <w:name w:val="Emphasis"/>
    <w:basedOn w:val="a0"/>
    <w:uiPriority w:val="20"/>
    <w:qFormat/>
    <w:rsid w:val="007271AA"/>
    <w:rPr>
      <w:i/>
      <w:iCs/>
    </w:rPr>
  </w:style>
  <w:style w:type="character" w:styleId="af">
    <w:name w:val="Hyperlink"/>
    <w:basedOn w:val="a0"/>
    <w:uiPriority w:val="99"/>
    <w:unhideWhenUsed/>
    <w:rsid w:val="007271AA"/>
    <w:rPr>
      <w:color w:val="0000FF" w:themeColor="hyperlink"/>
      <w:u w:val="single"/>
    </w:rPr>
  </w:style>
  <w:style w:type="table" w:customStyle="1" w:styleId="12">
    <w:name w:val="Сетка таблицы1"/>
    <w:basedOn w:val="a1"/>
    <w:next w:val="a3"/>
    <w:uiPriority w:val="59"/>
    <w:rsid w:val="007271AA"/>
    <w:pPr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7271AA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paragraph" w:styleId="af1">
    <w:name w:val="Balloon Text"/>
    <w:basedOn w:val="a"/>
    <w:link w:val="af2"/>
    <w:uiPriority w:val="99"/>
    <w:semiHidden/>
    <w:unhideWhenUsed/>
    <w:rsid w:val="007271AA"/>
    <w:pPr>
      <w:spacing w:after="0" w:line="240" w:lineRule="auto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7271AA"/>
    <w:rPr>
      <w:rFonts w:ascii="Tahoma" w:eastAsiaTheme="minorHAnsi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aeca2" TargetMode="External"/><Relationship Id="rId18" Type="http://schemas.openxmlformats.org/officeDocument/2006/relationships/hyperlink" Target="https://m.edsoo.ru/ff0afb8e" TargetMode="External"/><Relationship Id="rId26" Type="http://schemas.openxmlformats.org/officeDocument/2006/relationships/hyperlink" Target="https://m.edsoo.ru/ff0b07fa" TargetMode="External"/><Relationship Id="rId39" Type="http://schemas.openxmlformats.org/officeDocument/2006/relationships/hyperlink" Target="https://m.edsoo.ru/ff0b25f0" TargetMode="External"/><Relationship Id="rId21" Type="http://schemas.openxmlformats.org/officeDocument/2006/relationships/hyperlink" Target="https://m.edsoo.ru/ff0af33c" TargetMode="External"/><Relationship Id="rId34" Type="http://schemas.openxmlformats.org/officeDocument/2006/relationships/hyperlink" Target="https://m.edsoo.ru/ff0b197a" TargetMode="External"/><Relationship Id="rId42" Type="http://schemas.openxmlformats.org/officeDocument/2006/relationships/hyperlink" Target="https://m.edsoo.ru/ff0b2c6c" TargetMode="External"/><Relationship Id="rId47" Type="http://schemas.openxmlformats.org/officeDocument/2006/relationships/hyperlink" Target="https://m.edsoo.ru/ff0b3c5c" TargetMode="External"/><Relationship Id="rId50" Type="http://schemas.openxmlformats.org/officeDocument/2006/relationships/hyperlink" Target="https://m.edsoo.ru/ff0b4206" TargetMode="External"/><Relationship Id="rId55" Type="http://schemas.openxmlformats.org/officeDocument/2006/relationships/hyperlink" Target="https://m.edsoo.ru/ff0c12a8" TargetMode="External"/><Relationship Id="rId63" Type="http://schemas.openxmlformats.org/officeDocument/2006/relationships/hyperlink" Target="https://m.edsoo.ru/ff0c1c58" TargetMode="External"/><Relationship Id="rId68" Type="http://schemas.openxmlformats.org/officeDocument/2006/relationships/hyperlink" Target="https://m.edsoo.ru/ff0c2572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ff0ad8d4" TargetMode="External"/><Relationship Id="rId71" Type="http://schemas.openxmlformats.org/officeDocument/2006/relationships/hyperlink" Target="https://m.edsoo.ru/ff0c2c5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afa26" TargetMode="External"/><Relationship Id="rId29" Type="http://schemas.openxmlformats.org/officeDocument/2006/relationships/hyperlink" Target="https://m.edsoo.ru/ff0b0db8" TargetMode="External"/><Relationship Id="rId11" Type="http://schemas.openxmlformats.org/officeDocument/2006/relationships/hyperlink" Target="https://m.edsoo.ru/ff0ae982" TargetMode="External"/><Relationship Id="rId24" Type="http://schemas.openxmlformats.org/officeDocument/2006/relationships/hyperlink" Target="https://m.edsoo.ru/ff0b0408" TargetMode="External"/><Relationship Id="rId32" Type="http://schemas.openxmlformats.org/officeDocument/2006/relationships/hyperlink" Target="https://m.edsoo.ru/ff0b1858" TargetMode="External"/><Relationship Id="rId37" Type="http://schemas.openxmlformats.org/officeDocument/2006/relationships/hyperlink" Target="https://m.edsoo.ru/ff0b21fe" TargetMode="External"/><Relationship Id="rId40" Type="http://schemas.openxmlformats.org/officeDocument/2006/relationships/hyperlink" Target="https://m.edsoo.ru/ff0b2abe" TargetMode="External"/><Relationship Id="rId45" Type="http://schemas.openxmlformats.org/officeDocument/2006/relationships/hyperlink" Target="https://m.edsoo.ru/ff0b38c4" TargetMode="External"/><Relationship Id="rId53" Type="http://schemas.openxmlformats.org/officeDocument/2006/relationships/hyperlink" Target="https://m.edsoo.ru/ff0c0f4c" TargetMode="External"/><Relationship Id="rId58" Type="http://schemas.openxmlformats.org/officeDocument/2006/relationships/hyperlink" Target="https://m.edsoo.ru/ff0c1672" TargetMode="External"/><Relationship Id="rId66" Type="http://schemas.openxmlformats.org/officeDocument/2006/relationships/hyperlink" Target="https://m.edsoo.ru/ff0c223e" TargetMode="External"/><Relationship Id="rId74" Type="http://schemas.openxmlformats.org/officeDocument/2006/relationships/hyperlink" Target="https://m.edsoo.ru/ff0c3044" TargetMode="External"/><Relationship Id="rId5" Type="http://schemas.openxmlformats.org/officeDocument/2006/relationships/hyperlink" Target="https://m.edsoo.ru/ff0ad474" TargetMode="External"/><Relationship Id="rId15" Type="http://schemas.openxmlformats.org/officeDocument/2006/relationships/hyperlink" Target="https://m.edsoo.ru/ff0af738" TargetMode="External"/><Relationship Id="rId23" Type="http://schemas.openxmlformats.org/officeDocument/2006/relationships/hyperlink" Target="https://m.edsoo.ru/ff0b02b4" TargetMode="External"/><Relationship Id="rId28" Type="http://schemas.openxmlformats.org/officeDocument/2006/relationships/hyperlink" Target="https://m.edsoo.ru/ff0b0a84" TargetMode="External"/><Relationship Id="rId36" Type="http://schemas.openxmlformats.org/officeDocument/2006/relationships/hyperlink" Target="https://m.edsoo.ru/ff0b197a" TargetMode="External"/><Relationship Id="rId49" Type="http://schemas.openxmlformats.org/officeDocument/2006/relationships/hyperlink" Target="https://m.edsoo.ru/ff0b444a" TargetMode="External"/><Relationship Id="rId57" Type="http://schemas.openxmlformats.org/officeDocument/2006/relationships/hyperlink" Target="https://m.edsoo.ru/ff0c1550" TargetMode="External"/><Relationship Id="rId61" Type="http://schemas.openxmlformats.org/officeDocument/2006/relationships/hyperlink" Target="https://m.edsoo.ru/ff0c1b4a" TargetMode="External"/><Relationship Id="rId10" Type="http://schemas.openxmlformats.org/officeDocument/2006/relationships/hyperlink" Target="https://m.edsoo.ru/ff0ae72a" TargetMode="External"/><Relationship Id="rId19" Type="http://schemas.openxmlformats.org/officeDocument/2006/relationships/hyperlink" Target="https://m.edsoo.ru/ff0af044" TargetMode="External"/><Relationship Id="rId31" Type="http://schemas.openxmlformats.org/officeDocument/2006/relationships/hyperlink" Target="https://m.edsoo.ru/ff0b12fe" TargetMode="External"/><Relationship Id="rId44" Type="http://schemas.openxmlformats.org/officeDocument/2006/relationships/hyperlink" Target="https://m.edsoo.ru/ff0b3658" TargetMode="External"/><Relationship Id="rId52" Type="http://schemas.openxmlformats.org/officeDocument/2006/relationships/hyperlink" Target="https://m.edsoo.ru/ff0b4684" TargetMode="External"/><Relationship Id="rId60" Type="http://schemas.openxmlformats.org/officeDocument/2006/relationships/hyperlink" Target="https://m.edsoo.ru/ff0c1a14" TargetMode="External"/><Relationship Id="rId65" Type="http://schemas.openxmlformats.org/officeDocument/2006/relationships/hyperlink" Target="https://m.edsoo.ru/ff0c1e88" TargetMode="External"/><Relationship Id="rId73" Type="http://schemas.openxmlformats.org/officeDocument/2006/relationships/hyperlink" Target="https://m.edsoo.ru/ff0c2e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ae612" TargetMode="External"/><Relationship Id="rId14" Type="http://schemas.openxmlformats.org/officeDocument/2006/relationships/hyperlink" Target="https://m.edsoo.ru/ff0aee28" TargetMode="External"/><Relationship Id="rId22" Type="http://schemas.openxmlformats.org/officeDocument/2006/relationships/hyperlink" Target="https://m.edsoo.ru/ff0afe36" TargetMode="External"/><Relationship Id="rId27" Type="http://schemas.openxmlformats.org/officeDocument/2006/relationships/hyperlink" Target="https://m.edsoo.ru/ff0b096c" TargetMode="External"/><Relationship Id="rId30" Type="http://schemas.openxmlformats.org/officeDocument/2006/relationships/hyperlink" Target="https://m.edsoo.ru/ff0b0c32" TargetMode="External"/><Relationship Id="rId35" Type="http://schemas.openxmlformats.org/officeDocument/2006/relationships/hyperlink" Target="https://m.edsoo.ru/ff0b1aec" TargetMode="External"/><Relationship Id="rId43" Type="http://schemas.openxmlformats.org/officeDocument/2006/relationships/hyperlink" Target="https://m.edsoo.ru/ff0b31d0" TargetMode="External"/><Relationship Id="rId48" Type="http://schemas.openxmlformats.org/officeDocument/2006/relationships/hyperlink" Target="https://m.edsoo.ru/ff0b3f2c" TargetMode="External"/><Relationship Id="rId56" Type="http://schemas.openxmlformats.org/officeDocument/2006/relationships/hyperlink" Target="https://m.edsoo.ru/ff0c144c" TargetMode="External"/><Relationship Id="rId64" Type="http://schemas.openxmlformats.org/officeDocument/2006/relationships/hyperlink" Target="https://m.edsoo.ru/ff0c1d7a" TargetMode="External"/><Relationship Id="rId69" Type="http://schemas.openxmlformats.org/officeDocument/2006/relationships/hyperlink" Target="https://m.edsoo.ru/ff0c2a22" TargetMode="External"/><Relationship Id="rId8" Type="http://schemas.openxmlformats.org/officeDocument/2006/relationships/hyperlink" Target="https://m.edsoo.ru/ff0adb18" TargetMode="External"/><Relationship Id="rId51" Type="http://schemas.openxmlformats.org/officeDocument/2006/relationships/hyperlink" Target="https://m.edsoo.ru/ff0c0a7e" TargetMode="External"/><Relationship Id="rId72" Type="http://schemas.openxmlformats.org/officeDocument/2006/relationships/hyperlink" Target="https://m.edsoo.ru/ff0c2d6a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aeb6c" TargetMode="External"/><Relationship Id="rId17" Type="http://schemas.openxmlformats.org/officeDocument/2006/relationships/hyperlink" Target="https://m.edsoo.ru/ff0af8be" TargetMode="External"/><Relationship Id="rId25" Type="http://schemas.openxmlformats.org/officeDocument/2006/relationships/hyperlink" Target="https://m.edsoo.ru/ff0b06ec" TargetMode="External"/><Relationship Id="rId33" Type="http://schemas.openxmlformats.org/officeDocument/2006/relationships/hyperlink" Target="https://m.edsoo.ru/ff0b20f0" TargetMode="External"/><Relationship Id="rId38" Type="http://schemas.openxmlformats.org/officeDocument/2006/relationships/hyperlink" Target="https://m.edsoo.ru/ff0b23ca" TargetMode="External"/><Relationship Id="rId46" Type="http://schemas.openxmlformats.org/officeDocument/2006/relationships/hyperlink" Target="https://m.edsoo.ru/ff0b3aea" TargetMode="External"/><Relationship Id="rId59" Type="http://schemas.openxmlformats.org/officeDocument/2006/relationships/hyperlink" Target="https://m.edsoo.ru/ff0c18ac" TargetMode="External"/><Relationship Id="rId67" Type="http://schemas.openxmlformats.org/officeDocument/2006/relationships/hyperlink" Target="https://m.edsoo.ru/ff0c245a" TargetMode="External"/><Relationship Id="rId20" Type="http://schemas.openxmlformats.org/officeDocument/2006/relationships/hyperlink" Target="https://m.edsoo.ru/ff0af5f8" TargetMode="External"/><Relationship Id="rId41" Type="http://schemas.openxmlformats.org/officeDocument/2006/relationships/hyperlink" Target="https://m.edsoo.ru/ff0b2fe6" TargetMode="External"/><Relationship Id="rId54" Type="http://schemas.openxmlformats.org/officeDocument/2006/relationships/hyperlink" Target="https://m.edsoo.ru/ff0c0e2a" TargetMode="External"/><Relationship Id="rId62" Type="http://schemas.openxmlformats.org/officeDocument/2006/relationships/hyperlink" Target="https://m.edsoo.ru/ff0c2126" TargetMode="External"/><Relationship Id="rId70" Type="http://schemas.openxmlformats.org/officeDocument/2006/relationships/hyperlink" Target="https://m.edsoo.ru/ff0c2b30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ff0ad1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9</Pages>
  <Words>2350</Words>
  <Characters>13397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2025-08-28T06:10:00Z</dcterms:created>
  <dcterms:modified xsi:type="dcterms:W3CDTF">2025-09-09T07:26:00Z</dcterms:modified>
</cp:coreProperties>
</file>