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1D81" w:rsidRPr="00F97291" w:rsidRDefault="00221D81" w:rsidP="00221D81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21D81" w:rsidRPr="00F97291" w:rsidRDefault="00221D81" w:rsidP="00221D81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221D81" w:rsidRPr="00F97291" w:rsidRDefault="00221D81" w:rsidP="00221D81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221D81" w:rsidRPr="00F97291" w:rsidRDefault="00221D81" w:rsidP="00221D81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221D81" w:rsidRPr="00F97291" w:rsidRDefault="00221D81" w:rsidP="00221D81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1D81" w:rsidRPr="00F97291" w:rsidRDefault="00221D81" w:rsidP="00221D81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1D81" w:rsidRPr="00221D81" w:rsidRDefault="00221D81" w:rsidP="00221D8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221D81" w:rsidRPr="00221D81" w:rsidTr="006F6F4A">
        <w:tc>
          <w:tcPr>
            <w:tcW w:w="4621" w:type="dxa"/>
          </w:tcPr>
          <w:p w:rsidR="00221D81" w:rsidRPr="00221D8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221D81" w:rsidRPr="00221D8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Собранием трудового коллектива</w:t>
            </w:r>
          </w:p>
          <w:p w:rsidR="00221D81" w:rsidRPr="00221D8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___</w:t>
            </w:r>
          </w:p>
          <w:p w:rsidR="00221D81" w:rsidRPr="00F9729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sz w:val="24"/>
                <w:szCs w:val="24"/>
              </w:rPr>
              <w:t>От ___ ___________ 20___г.</w:t>
            </w:r>
          </w:p>
          <w:p w:rsidR="00221D81" w:rsidRPr="00F9729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hideMark/>
          </w:tcPr>
          <w:p w:rsidR="00221D81" w:rsidRPr="00221D8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221D81" w:rsidRPr="00221D8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2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Pr="00221D8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______________ И.Б. Калугина</w:t>
            </w:r>
          </w:p>
          <w:p w:rsidR="00221D81" w:rsidRPr="00221D81" w:rsidRDefault="00221D81" w:rsidP="00221D8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D8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Приказ № ______ от __________ 20____г.</w:t>
            </w:r>
          </w:p>
        </w:tc>
      </w:tr>
    </w:tbl>
    <w:p w:rsidR="00D5269E" w:rsidRDefault="00D5269E" w:rsidP="00D5269E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1D81" w:rsidRDefault="00221D81" w:rsidP="00D5269E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1D81" w:rsidRDefault="00221D81" w:rsidP="00D5269E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1D81" w:rsidRDefault="00221D81" w:rsidP="00D5269E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21D81" w:rsidRPr="00D5269E" w:rsidRDefault="00221D81" w:rsidP="00D5269E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D6BF9" w:rsidRPr="004D6BF9" w:rsidRDefault="00D5269E" w:rsidP="004D6BF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1D81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Положение о порядке проведения</w:t>
      </w:r>
      <w:r w:rsidRPr="00D5269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1D8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обязательного психиатрического освидетельствования</w:t>
      </w:r>
    </w:p>
    <w:p w:rsidR="00D5269E" w:rsidRPr="004D6BF9" w:rsidRDefault="00D5269E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6BF9">
        <w:rPr>
          <w:rFonts w:ascii="Times New Roman" w:hAnsi="Times New Roman" w:cs="Times New Roman"/>
          <w:b/>
          <w:bCs/>
          <w:sz w:val="24"/>
          <w:szCs w:val="24"/>
          <w:lang w:val="ru-RU"/>
        </w:rPr>
        <w:t>Локальный акт №___</w:t>
      </w:r>
    </w:p>
    <w:p w:rsidR="004D6BF9" w:rsidRDefault="004D6BF9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D6BF9" w:rsidRDefault="004D6BF9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D81" w:rsidRDefault="00221D81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D81" w:rsidRDefault="00221D81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D81" w:rsidRDefault="00221D81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D81" w:rsidRDefault="00221D81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D6BF9" w:rsidRDefault="004D6BF9" w:rsidP="00260DA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0DA2" w:rsidRDefault="00260DA2" w:rsidP="00260DA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5269E" w:rsidRPr="00D5269E" w:rsidRDefault="00D5269E" w:rsidP="00D5269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sz w:val="24"/>
          <w:szCs w:val="24"/>
          <w:lang w:val="ru-RU"/>
        </w:rPr>
        <w:t>с. Новоандреевка, 202</w:t>
      </w:r>
      <w:r w:rsidR="00260DA2">
        <w:rPr>
          <w:rFonts w:ascii="Times New Roman" w:hAnsi="Times New Roman" w:cs="Times New Roman"/>
          <w:sz w:val="24"/>
          <w:szCs w:val="24"/>
          <w:lang w:val="ru-RU"/>
        </w:rPr>
        <w:t>4</w:t>
      </w:r>
      <w:bookmarkStart w:id="0" w:name="_GoBack"/>
      <w:bookmarkEnd w:id="0"/>
      <w:r w:rsidRPr="00D5269E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B377D5" w:rsidRPr="00D5269E" w:rsidRDefault="00221D81" w:rsidP="00D52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1.Общее положение.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221D81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Обязательное психиатрическое освидетельствование (далее - освидетельствование) проходят работники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МБОУ «Новоандреевская школа им. В.А. Осипова»</w:t>
      </w: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осуществляющие виды деятельности, определенные в приложение</w:t>
      </w:r>
      <w:r w:rsidRPr="00D526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2 к приказу Минздрава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деятельности.</w:t>
      </w:r>
    </w:p>
    <w:p w:rsidR="00F46B11" w:rsidRPr="00F46B11" w:rsidRDefault="00D5269E" w:rsidP="00FF2ACE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F46B11" w:rsidRPr="00FF2ACE">
        <w:rPr>
          <w:color w:val="000000"/>
          <w:sz w:val="24"/>
          <w:szCs w:val="24"/>
          <w:lang w:val="ru-RU"/>
        </w:rPr>
        <w:t xml:space="preserve">Освидетельствование работника проводится врачебной комиссией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 (далее - врачебная комиссия). </w:t>
      </w:r>
      <w:r w:rsidR="00FF2ACE" w:rsidRPr="00FF2ACE">
        <w:rPr>
          <w:color w:val="000000"/>
          <w:sz w:val="24"/>
          <w:szCs w:val="24"/>
          <w:lang w:val="ru-RU"/>
        </w:rPr>
        <w:t>р</w:t>
      </w:r>
      <w:r w:rsidR="00F46B11" w:rsidRPr="00FF2ACE">
        <w:rPr>
          <w:color w:val="000000"/>
          <w:sz w:val="24"/>
          <w:szCs w:val="24"/>
          <w:lang w:val="ru-RU"/>
        </w:rPr>
        <w:t>аботодатель направляет работника на психиатрическое освидетельствование в государственные и муниципальные медорганизации</w:t>
      </w:r>
      <w:r w:rsidR="00F46B11" w:rsidRPr="00FF2ACE">
        <w:rPr>
          <w:color w:val="000000"/>
          <w:sz w:val="24"/>
          <w:szCs w:val="24"/>
        </w:rPr>
        <w:t> </w:t>
      </w:r>
      <w:r w:rsidR="00F46B11" w:rsidRPr="00FF2ACE">
        <w:rPr>
          <w:color w:val="000000"/>
          <w:sz w:val="24"/>
          <w:szCs w:val="24"/>
          <w:lang w:val="ru-RU"/>
        </w:rPr>
        <w:t>по месту жительства или пребывания. Запрещено направлять работников в частные медорганизации.</w:t>
      </w:r>
      <w:r w:rsidR="00F46B11" w:rsidRPr="00FF2ACE">
        <w:rPr>
          <w:color w:val="000000"/>
          <w:sz w:val="24"/>
          <w:szCs w:val="24"/>
        </w:rPr>
        <w:t> </w:t>
      </w:r>
      <w:r w:rsidR="00F46B11" w:rsidRPr="00FF2ACE">
        <w:rPr>
          <w:color w:val="000000"/>
          <w:sz w:val="24"/>
          <w:szCs w:val="24"/>
          <w:lang w:val="ru-RU"/>
        </w:rPr>
        <w:t>Кроме лицензии медучреждению</w:t>
      </w:r>
      <w:r w:rsidR="00F46B11" w:rsidRPr="00FF2ACE">
        <w:rPr>
          <w:color w:val="000000"/>
          <w:sz w:val="24"/>
          <w:szCs w:val="24"/>
        </w:rPr>
        <w:t> </w:t>
      </w:r>
      <w:r w:rsidR="00F46B11" w:rsidRPr="00FF2ACE">
        <w:rPr>
          <w:color w:val="000000"/>
          <w:sz w:val="24"/>
          <w:szCs w:val="24"/>
          <w:lang w:val="ru-RU"/>
        </w:rPr>
        <w:t>нужна комиссия врачей-психиаторов. Она принимает решение о непригодности работника из-за психического расстройства по результатам психосвидетельствования и в соответствии с</w:t>
      </w:r>
      <w:r w:rsidR="00F46B11" w:rsidRPr="00FF2ACE">
        <w:rPr>
          <w:color w:val="000000"/>
          <w:sz w:val="24"/>
          <w:szCs w:val="24"/>
        </w:rPr>
        <w:t> </w:t>
      </w:r>
      <w:hyperlink r:id="rId5" w:anchor="/document/16/183421/dfaspmmzfg/" w:history="1">
        <w:r w:rsidR="00F46B11" w:rsidRPr="00FF2ACE">
          <w:rPr>
            <w:rStyle w:val="a7"/>
            <w:color w:val="auto"/>
            <w:sz w:val="24"/>
            <w:szCs w:val="24"/>
            <w:u w:val="none"/>
            <w:lang w:val="ru-RU"/>
          </w:rPr>
          <w:t>перечнем противопоказаний</w:t>
        </w:r>
      </w:hyperlink>
      <w:r w:rsidR="00F46B11" w:rsidRPr="00FF2ACE">
        <w:rPr>
          <w:sz w:val="24"/>
          <w:szCs w:val="24"/>
          <w:lang w:val="ru-RU"/>
        </w:rPr>
        <w:t>, утвержденным</w:t>
      </w:r>
      <w:r w:rsidR="00F46B11" w:rsidRPr="00FF2ACE">
        <w:rPr>
          <w:sz w:val="24"/>
          <w:szCs w:val="24"/>
        </w:rPr>
        <w:t> </w:t>
      </w:r>
      <w:hyperlink r:id="rId6" w:anchor="/document/99/1304795370/XA00LUO2M6/" w:tgtFrame="_self" w:history="1">
        <w:r w:rsidR="00F46B11" w:rsidRPr="00FF2ACE">
          <w:rPr>
            <w:rStyle w:val="a7"/>
            <w:color w:val="auto"/>
            <w:sz w:val="24"/>
            <w:szCs w:val="24"/>
            <w:u w:val="none"/>
            <w:lang w:val="ru-RU"/>
          </w:rPr>
          <w:t>приказом Минздрава России от 26.12.2023 № 720н</w:t>
        </w:r>
      </w:hyperlink>
      <w:r w:rsidR="00F46B11" w:rsidRPr="00F46B11">
        <w:rPr>
          <w:lang w:val="ru-RU"/>
        </w:rPr>
        <w:t>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Освидетельствование работника проводится в обязательном порядке на основании выданного отделом кадров на освидетельствование (далее - направление) и с учетом заключений, выданных по результатам обязательных предварительных и периодических медицинских осмотров работников.</w:t>
      </w:r>
    </w:p>
    <w:p w:rsidR="00B377D5" w:rsidRPr="00FF2AC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2ACE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В направлении указываются:</w:t>
      </w:r>
    </w:p>
    <w:p w:rsidR="00B377D5" w:rsidRPr="00FF2ACE" w:rsidRDefault="00FF2ACE" w:rsidP="00FF2ACE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FF2A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формирования направления;</w:t>
      </w:r>
    </w:p>
    <w:p w:rsidR="00B377D5" w:rsidRPr="00D5269E" w:rsidRDefault="00FF2ACE" w:rsidP="00FF2ACE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работодателя, адрес электронной почты, контактный номер телефона;</w:t>
      </w:r>
    </w:p>
    <w:p w:rsidR="00B377D5" w:rsidRPr="00D5269E" w:rsidRDefault="00FF2ACE" w:rsidP="00FF2ACE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 экономической деятельности работодателя по Общероссийскому классификатору видов экономической деятельности (ОКВЭД);</w:t>
      </w:r>
    </w:p>
    <w:p w:rsidR="00B377D5" w:rsidRPr="00D5269E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медицинской организации, фактический адрес ее местонахождения и основной государственный регистрационный номер (ОГРН), электронная почта, контактный телефон (при наличии информации);</w:t>
      </w:r>
    </w:p>
    <w:p w:rsidR="00B377D5" w:rsidRPr="00D5269E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фамилия, имя, отчество (при наличии), дата рождения, пол работника;</w:t>
      </w:r>
    </w:p>
    <w:p w:rsidR="00B377D5" w:rsidRPr="00D5269E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структурного подразделения работодателя (при наличии), в котором работник осуществляет отдельный вид (виды) деятельности;</w:t>
      </w:r>
    </w:p>
    <w:p w:rsidR="00B377D5" w:rsidRPr="00D5269E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должности (профессии) работника, направляемого на освидетельствование;</w:t>
      </w:r>
    </w:p>
    <w:p w:rsidR="00B377D5" w:rsidRPr="00D5269E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 (виды) деятельности, осуществляемый работником в соответствии с пунктом 1 настоящего порядка;</w:t>
      </w:r>
    </w:p>
    <w:p w:rsidR="00B377D5" w:rsidRPr="00D5269E" w:rsidRDefault="00EB1B34" w:rsidP="00EB1B34">
      <w:pPr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-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 заключениях, выданных по результатам обязательных предварительных и (или) периодических медицинских осмотров работников, предусмотренных статьей 220 Трудового кодекса (при их наличии);</w:t>
      </w:r>
    </w:p>
    <w:p w:rsidR="00B377D5" w:rsidRPr="00EB1B34" w:rsidRDefault="00EB1B34" w:rsidP="00EB1B34">
      <w:p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EB1B3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выдачи направления работнику.</w:t>
      </w:r>
    </w:p>
    <w:p w:rsidR="00B377D5" w:rsidRPr="00D5269E" w:rsidRDefault="00EB1B34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6.1.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 подписывается работодателем (уполномоченным представителем работодателя) с указанием его должности, фамилии, инициалов.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 выдается работнику под подпись.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Начальник отдела кадров организует учет выданных направлений, в том числе в форме электронного документа.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 может быть временно (на срок не более пяти лет и с правом последующего переосвидетельствования) по результатам обязательного психиатрического освидетельствования признан непригодным вследствие психического расстройства к выполнению отдельных видов профессиональной деятельности.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Повторное прохождение освидетельствования работником не требуется в случае, если работник поступает на работу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«Новоандреевская школа им. В.А. Осипова»</w:t>
      </w: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 виду </w:t>
      </w: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Для прохождения освидетельствования работник представляет в медицинскую организацию, в которой проводится освидетельствование, следующие документы:</w:t>
      </w:r>
    </w:p>
    <w:p w:rsidR="00B377D5" w:rsidRPr="00EB1B34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EB1B3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направление;</w:t>
      </w:r>
    </w:p>
    <w:p w:rsidR="00B377D5" w:rsidRPr="00D5269E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подтверждающий регистрацию в системе индивидуального (персонифицированного) учета, содержащий страховой номер индивидуального лицевого счета;</w:t>
      </w:r>
    </w:p>
    <w:p w:rsidR="00B377D5" w:rsidRPr="00D5269E" w:rsidRDefault="00EB1B34" w:rsidP="00EB1B34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заключения, выданные по результатам обязательных предварительных и (или) периодических медицинских осмотров работников, предусмотренных статьей 220 Трудового кодекса (при их наличии);</w:t>
      </w:r>
    </w:p>
    <w:p w:rsidR="00B377D5" w:rsidRPr="00D5269E" w:rsidRDefault="00EB1B34" w:rsidP="00EB1B34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- </w:t>
      </w:r>
      <w:r w:rsidR="00D5269E"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паспорт (или иной документ, удостоверяющий личность).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По окончании прохождения работником освидетельствования медицинской организацией оформляется медицинское заключение (далее - Заключение).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8. Один экземпляр заключения выдается работнику под подпись.</w:t>
      </w:r>
    </w:p>
    <w:p w:rsidR="00B377D5" w:rsidRPr="00D5269E" w:rsidRDefault="00D5269E" w:rsidP="00FF2A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9 Отказ работника без уважительных причин от прохождения психиатрического освидетельствования, влечет дисциплинарную ответственность.</w:t>
      </w:r>
    </w:p>
    <w:sectPr w:rsidR="00B377D5" w:rsidRPr="00D5269E" w:rsidSect="00260DA2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4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5A3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221D81"/>
    <w:rsid w:val="00260DA2"/>
    <w:rsid w:val="002D33B1"/>
    <w:rsid w:val="002D3591"/>
    <w:rsid w:val="003328B7"/>
    <w:rsid w:val="003514A0"/>
    <w:rsid w:val="004D6BF9"/>
    <w:rsid w:val="004F7E17"/>
    <w:rsid w:val="005A05CE"/>
    <w:rsid w:val="00653AF6"/>
    <w:rsid w:val="00B377D5"/>
    <w:rsid w:val="00B73A5A"/>
    <w:rsid w:val="00D5269E"/>
    <w:rsid w:val="00E438A1"/>
    <w:rsid w:val="00EB1B34"/>
    <w:rsid w:val="00F01E19"/>
    <w:rsid w:val="00F46B11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9EF5"/>
  <w15:docId w15:val="{3FA80F3F-80EA-4081-89C1-AF9BB589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9E"/>
    <w:pPr>
      <w:widowControl w:val="0"/>
      <w:autoSpaceDE w:val="0"/>
      <w:autoSpaceDN w:val="0"/>
      <w:spacing w:before="0" w:beforeAutospacing="0" w:after="0" w:afterAutospacing="0"/>
      <w:ind w:left="119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269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No Spacing"/>
    <w:uiPriority w:val="1"/>
    <w:qFormat/>
    <w:rsid w:val="00D5269E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F46B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F46B1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46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" TargetMode="External"/><Relationship Id="rId5" Type="http://schemas.openxmlformats.org/officeDocument/2006/relationships/hyperlink" Target="https://1otrud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dc:description>Подготовлено экспертами Актион-МЦФЭР</dc:description>
  <cp:lastModifiedBy>ICL</cp:lastModifiedBy>
  <cp:revision>5</cp:revision>
  <dcterms:created xsi:type="dcterms:W3CDTF">2025-02-09T09:47:00Z</dcterms:created>
  <dcterms:modified xsi:type="dcterms:W3CDTF">2025-02-09T13:12:00Z</dcterms:modified>
</cp:coreProperties>
</file>