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DF07" w14:textId="3682F718" w:rsidR="00E85970" w:rsidRDefault="00E85970" w:rsidP="00E8597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360FFD12" w14:textId="0551892F" w:rsidR="00E85970" w:rsidRPr="00E85970" w:rsidRDefault="00E85970" w:rsidP="00E8597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85970">
        <w:rPr>
          <w:rFonts w:ascii="Times New Roman" w:hAnsi="Times New Roman" w:cs="Times New Roman"/>
          <w:sz w:val="28"/>
          <w:szCs w:val="28"/>
        </w:rPr>
        <w:t xml:space="preserve">КАК НЕ ЗАБОЛЕТЬ В </w:t>
      </w:r>
      <w:r>
        <w:rPr>
          <w:rFonts w:ascii="Times New Roman" w:hAnsi="Times New Roman" w:cs="Times New Roman"/>
          <w:sz w:val="28"/>
          <w:szCs w:val="28"/>
        </w:rPr>
        <w:t xml:space="preserve">ДЕТСКОМ </w:t>
      </w:r>
      <w:r w:rsidRPr="00E8597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ДУ</w:t>
      </w:r>
      <w:r w:rsidRPr="00E8597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E6C74B5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Многие родители ассоциативный ряд «зима – ребенок - детский сад» продолжают словом «болезнь». Утверждаем, что быть здоровым в коллективе можно!</w:t>
      </w:r>
    </w:p>
    <w:p w14:paraId="41C5FD13" w14:textId="52DD5996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 xml:space="preserve">Фраза «Два дня в садике — три недели дома» знакома почти всем. Она о тех детях, которые только начали посещать дошкольное учреждение. Ринит, ларингит, трахеит, бронхит… и так по кругу. Как же хочется разорвать эту цепочку! Но снова и снова, возвратившись домой, сынок или дочурка чихают и кашляют.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E85970">
        <w:rPr>
          <w:rFonts w:ascii="Times New Roman" w:hAnsi="Times New Roman" w:cs="Times New Roman"/>
          <w:sz w:val="28"/>
          <w:szCs w:val="28"/>
        </w:rPr>
        <w:t xml:space="preserve"> — хороший экзамен для иммунитета ребенка.</w:t>
      </w:r>
    </w:p>
    <w:p w14:paraId="638A9A04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Надежная оборона</w:t>
      </w:r>
    </w:p>
    <w:p w14:paraId="57437CAB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Что же формирует крепкий?</w:t>
      </w:r>
    </w:p>
    <w:p w14:paraId="53129791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Во-первых, образ жизни малыша до того, как он отправился в коллектив. Прогулки в любую погоду, закаливание, регулярные физические упражнения идут лишь на пользу.</w:t>
      </w:r>
    </w:p>
    <w:p w14:paraId="0B4D81A7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Во-вторых, качественное питание. Продукты, богатые витаминами и микроэлементами, заряжают энергией и придают сил.</w:t>
      </w:r>
    </w:p>
    <w:p w14:paraId="6701A90E" w14:textId="18F21C04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В-третьих, тренировка иммунитета. Вы оберегали карапуза от общения с детьми (на площадке, в гостях)? Будьте готовы к тому, что в садике защитные силы организма пройдут «проверку боем». Станет ли ребенок болеть, зависит не только от иммунитета. Профилактика, правильное поведение в коллективе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>скорая помощь при первых признаках недуга играют не меньшую роль!</w:t>
      </w:r>
    </w:p>
    <w:p w14:paraId="45BF5A3F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Подготовка по максимуму</w:t>
      </w:r>
    </w:p>
    <w:p w14:paraId="72546190" w14:textId="2394F72A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Заранее позаботьтесь об укреплении защитной системы детского организма. В меню карапуза обязательно должны быть продукты, в которых много витамина С. В зимнее время салаты из свежих овощей и фруктов имеют огромную ценность для ребятишек. Из капусты, моркови, свеклы с добавлением яблочка, сельдерея — вкусно и аппетитно. Чтобы полезные вещества, поступающие в организм, хорошо усваивались, давайте ребенку йогурт и кефир с живыми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>бактериями. Они формируют в кишечнике здоровую микрофлору.</w:t>
      </w:r>
    </w:p>
    <w:p w14:paraId="2A2FD184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Поддержите иммунитет малыша с помощью витаминных комплексов для детей. Подобрать тот, который подходит именно твоему крохе, должен врач.</w:t>
      </w:r>
    </w:p>
    <w:p w14:paraId="2476C7AB" w14:textId="11A643C0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Эффективен также профилактический курс препаратов «Афлубин», «Арбидол»,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 xml:space="preserve">«IRS19». Если ваш непоседа уже посещает сад, каждый раз перед </w:t>
      </w:r>
      <w:r w:rsidRPr="00E85970">
        <w:rPr>
          <w:rFonts w:ascii="Times New Roman" w:hAnsi="Times New Roman" w:cs="Times New Roman"/>
          <w:sz w:val="28"/>
          <w:szCs w:val="28"/>
        </w:rPr>
        <w:lastRenderedPageBreak/>
        <w:t xml:space="preserve">выходом из дома смазывайте ему слизистую носика </w:t>
      </w:r>
      <w:proofErr w:type="spellStart"/>
      <w:r w:rsidRPr="00E85970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E85970">
        <w:rPr>
          <w:rFonts w:ascii="Times New Roman" w:hAnsi="Times New Roman" w:cs="Times New Roman"/>
          <w:sz w:val="28"/>
          <w:szCs w:val="28"/>
        </w:rPr>
        <w:t xml:space="preserve"> мазью. Она создаст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>своеобразный барьер для вирусов!</w:t>
      </w:r>
    </w:p>
    <w:p w14:paraId="76B4010A" w14:textId="70C25603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 xml:space="preserve">Одевайте малютку правильно. Нательное белье, колготки, </w:t>
      </w:r>
      <w:proofErr w:type="spellStart"/>
      <w:r w:rsidRPr="00E85970">
        <w:rPr>
          <w:rFonts w:ascii="Times New Roman" w:hAnsi="Times New Roman" w:cs="Times New Roman"/>
          <w:sz w:val="28"/>
          <w:szCs w:val="28"/>
        </w:rPr>
        <w:t>гольфик</w:t>
      </w:r>
      <w:proofErr w:type="spellEnd"/>
      <w:r w:rsidRPr="00E85970">
        <w:rPr>
          <w:rFonts w:ascii="Times New Roman" w:hAnsi="Times New Roman" w:cs="Times New Roman"/>
          <w:sz w:val="28"/>
          <w:szCs w:val="28"/>
        </w:rPr>
        <w:t xml:space="preserve"> — только из натуральных тканей. Не перестарайтесь с количеством свитерков и кофточек. Трех слоев одежды вполне достаточно, особенно для дошкольников, которые активно двигаются на прогулке и запросто могут вспотеть. Максимальное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 xml:space="preserve">внимание ножкам! Подберите крохе удобную, теплую, непромокаемую обувь. Сапожки и ботинки не должны быть тесными, иначе в стопах замедлится </w:t>
      </w:r>
      <w:proofErr w:type="gramStart"/>
      <w:r w:rsidRPr="00E85970">
        <w:rPr>
          <w:rFonts w:ascii="Times New Roman" w:hAnsi="Times New Roman" w:cs="Times New Roman"/>
          <w:sz w:val="28"/>
          <w:szCs w:val="28"/>
        </w:rPr>
        <w:t>кровообращение</w:t>
      </w:r>
      <w:proofErr w:type="gramEnd"/>
      <w:r w:rsidRPr="00E85970">
        <w:rPr>
          <w:rFonts w:ascii="Times New Roman" w:hAnsi="Times New Roman" w:cs="Times New Roman"/>
          <w:sz w:val="28"/>
          <w:szCs w:val="28"/>
        </w:rPr>
        <w:t xml:space="preserve"> и они замерзнут.</w:t>
      </w:r>
    </w:p>
    <w:p w14:paraId="7298D989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 детском саду воспитатель следит за тем, чтобы дети не перегревались и не переохлаждались. Однако это удается не всегда. Научите ребенка ответственно относиться к своему здоровью.</w:t>
      </w:r>
    </w:p>
    <w:p w14:paraId="6CDE552D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Одеваемся</w:t>
      </w:r>
    </w:p>
    <w:p w14:paraId="28769BA8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Пусть вещи, в которых малыш находится в помещении, будут комфортными: не стесняют движений, легко надеваются и снимаются. Положите в шкафчик сменный комплект одежды. Она понадобится, если карапуз случайно опрокинет на себя тарелку супа, не успеет в туалет, запачкается.</w:t>
      </w:r>
    </w:p>
    <w:p w14:paraId="693E3CB1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Защищаемся</w:t>
      </w:r>
    </w:p>
    <w:p w14:paraId="13AB4924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 xml:space="preserve">Если в сад привели ребенка с признаками недуга, вероятность подхватить инфекцию повышается! Требуется надежная защита от микробов. Ею может стать чеснок. В пластиковой коробочке от шоколадного яйца иглой сделайте дырочки, поместите внутрь чеснок и наденьте </w:t>
      </w:r>
      <w:proofErr w:type="spellStart"/>
      <w:r w:rsidRPr="00E85970">
        <w:rPr>
          <w:rFonts w:ascii="Times New Roman" w:hAnsi="Times New Roman" w:cs="Times New Roman"/>
          <w:sz w:val="28"/>
          <w:szCs w:val="28"/>
        </w:rPr>
        <w:t>талисманчик</w:t>
      </w:r>
      <w:proofErr w:type="spellEnd"/>
      <w:r w:rsidRPr="00E85970">
        <w:rPr>
          <w:rFonts w:ascii="Times New Roman" w:hAnsi="Times New Roman" w:cs="Times New Roman"/>
          <w:sz w:val="28"/>
          <w:szCs w:val="28"/>
        </w:rPr>
        <w:t xml:space="preserve"> крохе на шею.</w:t>
      </w:r>
    </w:p>
    <w:p w14:paraId="2D21A0B4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 xml:space="preserve">Фитонциды уничтожат вирусы. Малыш отказывается носить такое украшение? Просто положите зубок в его нагрудный кармашек. Во время сна оберегать кроху от микробов будет </w:t>
      </w:r>
      <w:proofErr w:type="spellStart"/>
      <w:r w:rsidRPr="00E85970">
        <w:rPr>
          <w:rFonts w:ascii="Times New Roman" w:hAnsi="Times New Roman" w:cs="Times New Roman"/>
          <w:sz w:val="28"/>
          <w:szCs w:val="28"/>
        </w:rPr>
        <w:t>арома</w:t>
      </w:r>
      <w:proofErr w:type="spellEnd"/>
      <w:r w:rsidRPr="00E85970">
        <w:rPr>
          <w:rFonts w:ascii="Times New Roman" w:hAnsi="Times New Roman" w:cs="Times New Roman"/>
          <w:sz w:val="28"/>
          <w:szCs w:val="28"/>
        </w:rPr>
        <w:t xml:space="preserve"> подушечка. Пусть он положит ее в свою кроватку.</w:t>
      </w:r>
    </w:p>
    <w:p w14:paraId="7E1EDCD3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Знаем правила</w:t>
      </w:r>
    </w:p>
    <w:p w14:paraId="010A76C7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Расскажите сыну или дочке, как поступать в той или иной ситуации. Товарищ рядом кашляет? Пусть маленький попросит его отвернуться, не берет из его рук игрушки и еду. Карапуз случайно облил себя во время еды или уписался?</w:t>
      </w:r>
    </w:p>
    <w:p w14:paraId="1879CEEE" w14:textId="77777777" w:rsid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Обязательно нужно сказать об этом воспитательнице и сменить одежду. Если малютка вспотел, необходимо снять лишнее, замерз – надеть еще одну кофточку или свитер, носочки.</w:t>
      </w:r>
      <w:r w:rsidRPr="00E85970">
        <w:rPr>
          <w:rFonts w:ascii="Times New Roman" w:hAnsi="Times New Roman" w:cs="Times New Roman"/>
          <w:sz w:val="28"/>
          <w:szCs w:val="28"/>
        </w:rPr>
        <w:tab/>
      </w:r>
    </w:p>
    <w:p w14:paraId="097B67F8" w14:textId="6A6AA64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Помогаем</w:t>
      </w:r>
    </w:p>
    <w:p w14:paraId="5E5046FF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Не только воспитатели должны следить за температурой воздуха в группе, соблюдением всех санитарных норм. Помогайте персоналу утеплять окна, по очереди стирайте игрушки.</w:t>
      </w:r>
    </w:p>
    <w:p w14:paraId="48C088EE" w14:textId="77777777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70">
        <w:rPr>
          <w:rFonts w:ascii="Times New Roman" w:hAnsi="Times New Roman" w:cs="Times New Roman"/>
          <w:b/>
          <w:bCs/>
          <w:sz w:val="28"/>
          <w:szCs w:val="28"/>
        </w:rPr>
        <w:t>В дом – уютный и родной</w:t>
      </w:r>
    </w:p>
    <w:p w14:paraId="52EA2A60" w14:textId="0FE971BC" w:rsidR="00E85970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Вернувшись из детсада, просушите обувку, одежду и варежки крохи. Разумеется, помойте с мылом руки. Не помешает выпить теплого чаю. В случае если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>заподозрили неладное со здоровьем (малыш вялый, у него появился насморк,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 xml:space="preserve">першит в горлышке), действуйте незамедлительно. При нормальной температуре попарьте карапузу ножки, уложите его в кровать и приготовьте ароматный чай из малины либо липы. Обязательно проветрите детскую, затем включите увлажнитель или положите на батарею мокрое полотенце. Если у малыша нет аллергии, зажгите в помещении </w:t>
      </w:r>
      <w:proofErr w:type="spellStart"/>
      <w:r w:rsidRPr="00E85970">
        <w:rPr>
          <w:rFonts w:ascii="Times New Roman" w:hAnsi="Times New Roman" w:cs="Times New Roman"/>
          <w:sz w:val="28"/>
          <w:szCs w:val="28"/>
        </w:rPr>
        <w:t>арома</w:t>
      </w:r>
      <w:proofErr w:type="spellEnd"/>
      <w:r w:rsidRPr="00E85970">
        <w:rPr>
          <w:rFonts w:ascii="Times New Roman" w:hAnsi="Times New Roman" w:cs="Times New Roman"/>
          <w:sz w:val="28"/>
          <w:szCs w:val="28"/>
        </w:rPr>
        <w:t>-лампу с несколькими каплями масла пихты или эвкалипта. Ночью проверяйте, не мокрый ли ребенок. Он пропотел? Смените пижаму и постельное белье. Если утром малышу все еще нездоровится, оставьте его дома. Не надейтесь на авось. Помните: сейчас иммунитет ослаблен, следовательно, существует большая вероятность получить осложнение.</w:t>
      </w:r>
    </w:p>
    <w:p w14:paraId="149DA505" w14:textId="3310145B" w:rsidR="000E3F76" w:rsidRPr="00E85970" w:rsidRDefault="00E85970" w:rsidP="00E859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970">
        <w:rPr>
          <w:rFonts w:ascii="Times New Roman" w:hAnsi="Times New Roman" w:cs="Times New Roman"/>
          <w:sz w:val="28"/>
          <w:szCs w:val="28"/>
        </w:rPr>
        <w:t>Вечерние профилактические меры принесли успех? Утром кроха встал здоровым и энергичным? Значит, собираемся в сад, навстречу друзьям и новым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970">
        <w:rPr>
          <w:rFonts w:ascii="Times New Roman" w:hAnsi="Times New Roman" w:cs="Times New Roman"/>
          <w:sz w:val="28"/>
          <w:szCs w:val="28"/>
        </w:rPr>
        <w:t>впечатлениям!</w:t>
      </w:r>
    </w:p>
    <w:sectPr w:rsidR="000E3F76" w:rsidRPr="00E8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DD"/>
    <w:rsid w:val="000E3F76"/>
    <w:rsid w:val="00CF1DDD"/>
    <w:rsid w:val="00E8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8E8C"/>
  <w15:chartTrackingRefBased/>
  <w15:docId w15:val="{0B1EFD6D-3E20-47FD-87C5-CFCCD13C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2026-01-20T11:09:00Z</dcterms:created>
  <dcterms:modified xsi:type="dcterms:W3CDTF">2026-01-20T11:14:00Z</dcterms:modified>
</cp:coreProperties>
</file>