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1397D" w14:textId="77777777" w:rsidR="00D22665" w:rsidRPr="00E52D9B" w:rsidRDefault="00D22665" w:rsidP="00D22665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14:paraId="5A672EF9" w14:textId="77777777" w:rsidR="00D22665" w:rsidRPr="00E52D9B" w:rsidRDefault="00D22665" w:rsidP="00D22665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>«</w:t>
      </w:r>
      <w:proofErr w:type="spellStart"/>
      <w:r w:rsidRPr="00E52D9B">
        <w:rPr>
          <w:rFonts w:ascii="Times New Roman" w:hAnsi="Times New Roman"/>
          <w:b/>
          <w:sz w:val="24"/>
          <w:szCs w:val="24"/>
          <w:lang w:val="ru-RU"/>
        </w:rPr>
        <w:t>Новоандреевская</w:t>
      </w:r>
      <w:proofErr w:type="spellEnd"/>
      <w:r w:rsidRPr="00E52D9B">
        <w:rPr>
          <w:rFonts w:ascii="Times New Roman" w:hAnsi="Times New Roman"/>
          <w:b/>
          <w:sz w:val="24"/>
          <w:szCs w:val="24"/>
          <w:lang w:val="ru-RU"/>
        </w:rPr>
        <w:t xml:space="preserve"> школа имени полного кавалера ордена Славы </w:t>
      </w:r>
    </w:p>
    <w:p w14:paraId="4381F9FF" w14:textId="77777777" w:rsidR="00D22665" w:rsidRPr="00E52D9B" w:rsidRDefault="00D22665" w:rsidP="00D22665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>Осипова Василия Алексеевича» Симферопольского района Республики Крым</w:t>
      </w:r>
    </w:p>
    <w:p w14:paraId="6C6088EC" w14:textId="77777777" w:rsidR="00D22665" w:rsidRDefault="00D22665" w:rsidP="00D22665">
      <w:pPr>
        <w:pStyle w:val="a3"/>
        <w:spacing w:beforeAutospacing="0" w:afterAutospacing="0" w:line="360" w:lineRule="auto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52D9B">
        <w:rPr>
          <w:rFonts w:ascii="Times New Roman" w:hAnsi="Times New Roman"/>
          <w:b/>
          <w:sz w:val="24"/>
          <w:szCs w:val="24"/>
          <w:lang w:val="ru-RU"/>
        </w:rPr>
        <w:t>(МБОУ «</w:t>
      </w:r>
      <w:proofErr w:type="spellStart"/>
      <w:r w:rsidRPr="00E52D9B">
        <w:rPr>
          <w:rFonts w:ascii="Times New Roman" w:hAnsi="Times New Roman"/>
          <w:b/>
          <w:sz w:val="24"/>
          <w:szCs w:val="24"/>
          <w:lang w:val="ru-RU"/>
        </w:rPr>
        <w:t>Новоандреевская</w:t>
      </w:r>
      <w:proofErr w:type="spellEnd"/>
      <w:r w:rsidRPr="00E52D9B">
        <w:rPr>
          <w:rFonts w:ascii="Times New Roman" w:hAnsi="Times New Roman"/>
          <w:b/>
          <w:sz w:val="24"/>
          <w:szCs w:val="24"/>
          <w:lang w:val="ru-RU"/>
        </w:rPr>
        <w:t xml:space="preserve"> школа им. В. А. Осипова»)</w:t>
      </w:r>
    </w:p>
    <w:p w14:paraId="4E71A50B" w14:textId="77777777" w:rsidR="00D22665" w:rsidRPr="00E52D9B" w:rsidRDefault="00D22665" w:rsidP="00D22665">
      <w:pPr>
        <w:pStyle w:val="a3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11"/>
        <w:gridCol w:w="3811"/>
      </w:tblGrid>
      <w:tr w:rsidR="00D22665" w:rsidRPr="00D22665" w14:paraId="517B3906" w14:textId="77777777" w:rsidTr="00EB44D3">
        <w:tc>
          <w:tcPr>
            <w:tcW w:w="6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572A1" w14:textId="77777777" w:rsidR="00D22665" w:rsidRPr="00E52D9B" w:rsidRDefault="00D22665" w:rsidP="00EB44D3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  <w:r w:rsidRPr="00E52D9B">
              <w:rPr>
                <w:sz w:val="24"/>
                <w:szCs w:val="24"/>
                <w:lang w:val="ru-RU"/>
              </w:rPr>
              <w:t>ПРИНЯТО</w:t>
            </w:r>
          </w:p>
          <w:p w14:paraId="2F9B9050" w14:textId="77777777" w:rsidR="00D22665" w:rsidRPr="00E52D9B" w:rsidRDefault="00D22665" w:rsidP="00EB44D3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2D9B">
              <w:rPr>
                <w:sz w:val="24"/>
                <w:szCs w:val="24"/>
                <w:lang w:val="ru-RU"/>
              </w:rPr>
              <w:t>на заседании педагогического совета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21 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  <w:tc>
          <w:tcPr>
            <w:tcW w:w="37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FC106B" w14:textId="77777777" w:rsidR="00D22665" w:rsidRPr="00E52D9B" w:rsidRDefault="00D22665" w:rsidP="00EB44D3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 И. Б. Калугина</w:t>
            </w:r>
            <w:r w:rsidRPr="00E52D9B">
              <w:rPr>
                <w:sz w:val="24"/>
                <w:szCs w:val="24"/>
                <w:lang w:val="ru-RU"/>
              </w:rPr>
              <w:br/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75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52D9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  <w:p w14:paraId="4A0EE463" w14:textId="77777777" w:rsidR="00D22665" w:rsidRPr="00E52D9B" w:rsidRDefault="00D22665" w:rsidP="00EB44D3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385C8C32" w14:textId="77777777" w:rsidR="00D22665" w:rsidRPr="00E52D9B" w:rsidRDefault="00D22665" w:rsidP="00EB44D3">
            <w:pPr>
              <w:spacing w:before="0" w:beforeAutospacing="0" w:after="0" w:afterAutospacing="0" w:line="276" w:lineRule="auto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F47735E" w14:textId="77777777" w:rsidR="00D22665" w:rsidRDefault="00D22665" w:rsidP="00D2266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321D555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4020534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C8E8851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10389B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331BE21" w14:textId="72D72919" w:rsidR="00D22665" w:rsidRP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 w:rsidRPr="0074471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ПОЛОЖЕНИЕ </w:t>
      </w:r>
      <w:r w:rsidRPr="00D22665">
        <w:rPr>
          <w:lang w:val="ru-RU"/>
        </w:rPr>
        <w:br/>
      </w:r>
      <w:r w:rsidRPr="00D22665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о лагере с дневным пребыванием детей «Карусель»</w:t>
      </w:r>
    </w:p>
    <w:p w14:paraId="3DFD9D14" w14:textId="77777777" w:rsidR="00D22665" w:rsidRPr="0074471B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4471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МБОУ «</w:t>
      </w:r>
      <w:proofErr w:type="spellStart"/>
      <w:r w:rsidRPr="0074471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Новоандреевская</w:t>
      </w:r>
      <w:proofErr w:type="spellEnd"/>
      <w:r w:rsidRPr="0074471B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школа им. В. А.</w:t>
      </w:r>
      <w:r w:rsidRPr="001950DA"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 xml:space="preserve"> Осипова»</w:t>
      </w:r>
    </w:p>
    <w:p w14:paraId="457FEF4B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580BE0B8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5AB8CFD4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7F09E1D0" w14:textId="74CBB1A8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Локальный акт № 4</w:t>
      </w:r>
      <w:r>
        <w:rPr>
          <w:rFonts w:hAnsi="Times New Roman" w:cs="Times New Roman"/>
          <w:b/>
          <w:bCs/>
          <w:color w:val="000000"/>
          <w:sz w:val="32"/>
          <w:szCs w:val="32"/>
          <w:lang w:val="ru-RU"/>
        </w:rPr>
        <w:t>9</w:t>
      </w:r>
    </w:p>
    <w:p w14:paraId="3928D4AF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6E741B9B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775407EF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6DC15B20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2DD1CBD8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6485E2A0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7F540710" w14:textId="77777777" w:rsid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559FE314" w14:textId="77777777" w:rsidR="00D22665" w:rsidRDefault="00D22665" w:rsidP="00D22665">
      <w:pPr>
        <w:spacing w:before="0" w:beforeAutospacing="0" w:after="0" w:afterAutospacing="0" w:line="360" w:lineRule="auto"/>
        <w:rPr>
          <w:rFonts w:hAnsi="Times New Roman" w:cs="Times New Roman"/>
          <w:b/>
          <w:bCs/>
          <w:color w:val="000000"/>
          <w:sz w:val="32"/>
          <w:szCs w:val="32"/>
          <w:lang w:val="ru-RU"/>
        </w:rPr>
      </w:pPr>
    </w:p>
    <w:p w14:paraId="2EC73677" w14:textId="6D9D4BA2" w:rsidR="00D22665" w:rsidRPr="00D22665" w:rsidRDefault="00D22665" w:rsidP="00D22665">
      <w:pPr>
        <w:spacing w:before="0" w:beforeAutospacing="0" w:after="0" w:afterAutospacing="0" w:line="360" w:lineRule="auto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8071BE">
        <w:rPr>
          <w:rFonts w:hAnsi="Times New Roman" w:cs="Times New Roman"/>
          <w:color w:val="000000"/>
          <w:sz w:val="28"/>
          <w:szCs w:val="28"/>
          <w:lang w:val="ru-RU"/>
        </w:rPr>
        <w:t>. Новоандреевка, 202</w:t>
      </w:r>
      <w:r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8071BE">
        <w:rPr>
          <w:rFonts w:hAnsi="Times New Roman" w:cs="Times New Roman"/>
          <w:color w:val="000000"/>
          <w:sz w:val="28"/>
          <w:szCs w:val="28"/>
          <w:lang w:val="ru-RU"/>
        </w:rPr>
        <w:t xml:space="preserve"> г.</w:t>
      </w:r>
    </w:p>
    <w:p w14:paraId="491AF6B6" w14:textId="56C382F8" w:rsidR="001603C8" w:rsidRPr="00D22665" w:rsidRDefault="00000000" w:rsidP="00D2266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ПОЛОЖЕНИЕ</w:t>
      </w:r>
      <w:r w:rsidRPr="00D22665">
        <w:rPr>
          <w:lang w:val="ru-RU"/>
        </w:rPr>
        <w:br/>
      </w: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лагер</w:t>
      </w:r>
      <w:r w:rsid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 дневным пребыванием детей</w:t>
      </w:r>
      <w:r w:rsid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«Карусель»</w:t>
      </w:r>
    </w:p>
    <w:p w14:paraId="2A777544" w14:textId="77777777" w:rsidR="001603C8" w:rsidRPr="00D22665" w:rsidRDefault="00000000" w:rsidP="004612B0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14:paraId="5204E7AB" w14:textId="60AE9417" w:rsidR="004612B0" w:rsidRDefault="00000000" w:rsidP="004612B0">
      <w:pPr>
        <w:spacing w:before="0" w:beforeAutospacing="0" w:after="0" w:afterAutospacing="0" w:line="276" w:lineRule="auto"/>
        <w:ind w:right="-143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1.1. Настоящее положение о лагер</w:t>
      </w:r>
      <w:r w:rsidR="00D2266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с дневным пребыванием детей</w:t>
      </w:r>
      <w:r w:rsid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«Карусель»</w:t>
      </w:r>
      <w:r w:rsidR="004612B0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МБОУ «</w:t>
      </w:r>
      <w:proofErr w:type="spellStart"/>
      <w:r w:rsidR="004612B0">
        <w:rPr>
          <w:rFonts w:hAnsi="Times New Roman" w:cs="Times New Roman"/>
          <w:color w:val="000000"/>
          <w:sz w:val="24"/>
          <w:szCs w:val="24"/>
          <w:lang w:val="ru-RU"/>
        </w:rPr>
        <w:t>Новоандреевская</w:t>
      </w:r>
      <w:proofErr w:type="spellEnd"/>
      <w:r w:rsidR="004612B0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В. А. Осипова»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Положение) разработано в соответствии с</w:t>
      </w:r>
      <w:r w:rsidR="004612B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841C8D5" w14:textId="77777777" w:rsidR="004612B0" w:rsidRDefault="004612B0" w:rsidP="004612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 законом от 29.12.2012 № 273-ФЗ «Об образовании в Российской Федерации», </w:t>
      </w:r>
    </w:p>
    <w:p w14:paraId="7035F96F" w14:textId="77777777" w:rsidR="004612B0" w:rsidRDefault="004612B0" w:rsidP="004612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Минобрнауки России от 13.07.2017 № 656 «Об утверждении примерных положений об организациях отдыха детей и их оздоровления», </w:t>
      </w:r>
    </w:p>
    <w:p w14:paraId="10C5AD3E" w14:textId="77777777" w:rsidR="004612B0" w:rsidRDefault="004612B0" w:rsidP="004612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ан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молодежи», </w:t>
      </w:r>
    </w:p>
    <w:p w14:paraId="17A93B99" w14:textId="77777777" w:rsidR="004612B0" w:rsidRDefault="004612B0" w:rsidP="004612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</w:t>
      </w:r>
    </w:p>
    <w:p w14:paraId="452B6869" w14:textId="77777777" w:rsidR="004612B0" w:rsidRDefault="004612B0" w:rsidP="004612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Минпросвещения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работы», </w:t>
      </w:r>
    </w:p>
    <w:p w14:paraId="43DA80AD" w14:textId="6A2B7E74" w:rsidR="001603C8" w:rsidRPr="00D22665" w:rsidRDefault="004612B0" w:rsidP="004612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Муниципального бюджетного общеобразовательного </w:t>
      </w:r>
      <w:r w:rsidR="00BD52BF" w:rsidRPr="00D22665">
        <w:rPr>
          <w:rFonts w:hAnsi="Times New Roman" w:cs="Times New Roman"/>
          <w:color w:val="000000"/>
          <w:sz w:val="24"/>
          <w:szCs w:val="24"/>
          <w:lang w:val="ru-RU"/>
        </w:rPr>
        <w:t>учреждения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Новоандреевская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В. А. Осипова</w:t>
      </w:r>
      <w:r w:rsidR="00000000" w:rsidRPr="00D22665">
        <w:rPr>
          <w:rFonts w:hAnsi="Times New Roman" w:cs="Times New Roman"/>
          <w:color w:val="000000"/>
          <w:sz w:val="24"/>
          <w:szCs w:val="24"/>
          <w:lang w:val="ru-RU"/>
        </w:rPr>
        <w:t>» (далее – школа).</w:t>
      </w:r>
    </w:p>
    <w:p w14:paraId="308757EC" w14:textId="4EC65AB6" w:rsidR="001603C8" w:rsidRPr="00D22665" w:rsidRDefault="00000000" w:rsidP="004612B0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1.2. Положение регламентирует порядок создания и работы лагеря</w:t>
      </w:r>
      <w:r w:rsidR="004612B0">
        <w:rPr>
          <w:rFonts w:hAnsi="Times New Roman" w:cs="Times New Roman"/>
          <w:color w:val="000000"/>
          <w:sz w:val="24"/>
          <w:szCs w:val="24"/>
          <w:lang w:val="ru-RU"/>
        </w:rPr>
        <w:t xml:space="preserve"> на базе образовательного учреждения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, определяет основы его деятельности, порядок финансирования и организации работы.</w:t>
      </w:r>
    </w:p>
    <w:p w14:paraId="5344C1DD" w14:textId="77777777" w:rsidR="001603C8" w:rsidRPr="00D2266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Порядок создания и работы школьного лагеря</w:t>
      </w:r>
    </w:p>
    <w:p w14:paraId="0FCE1FEB" w14:textId="697A3092" w:rsidR="001603C8" w:rsidRPr="00D22665" w:rsidRDefault="00000000" w:rsidP="00BD52B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2.1. Школьный лагерь </w:t>
      </w:r>
      <w:r w:rsidR="004612B0">
        <w:rPr>
          <w:rFonts w:hAnsi="Times New Roman" w:cs="Times New Roman"/>
          <w:color w:val="000000"/>
          <w:sz w:val="24"/>
          <w:szCs w:val="24"/>
          <w:lang w:val="ru-RU"/>
        </w:rPr>
        <w:t>на базе МБОУ «</w:t>
      </w:r>
      <w:proofErr w:type="spellStart"/>
      <w:r w:rsidR="004612B0">
        <w:rPr>
          <w:rFonts w:hAnsi="Times New Roman" w:cs="Times New Roman"/>
          <w:color w:val="000000"/>
          <w:sz w:val="24"/>
          <w:szCs w:val="24"/>
          <w:lang w:val="ru-RU"/>
        </w:rPr>
        <w:t>Новоандреевская</w:t>
      </w:r>
      <w:proofErr w:type="spellEnd"/>
      <w:r w:rsidR="004612B0">
        <w:rPr>
          <w:rFonts w:hAnsi="Times New Roman" w:cs="Times New Roman"/>
          <w:color w:val="000000"/>
          <w:sz w:val="24"/>
          <w:szCs w:val="24"/>
          <w:lang w:val="ru-RU"/>
        </w:rPr>
        <w:t xml:space="preserve"> школа им. В. А. Осипова»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, созда</w:t>
      </w:r>
      <w:r w:rsidR="004612B0">
        <w:rPr>
          <w:rFonts w:hAnsi="Times New Roman" w:cs="Times New Roman"/>
          <w:color w:val="000000"/>
          <w:sz w:val="24"/>
          <w:szCs w:val="24"/>
          <w:lang w:val="ru-RU"/>
        </w:rPr>
        <w:t>ется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с целью организации отдыха и оздоровления обучающихся в возрасте от 6 лет и 6 месяцев до 17 лет включительно.</w:t>
      </w:r>
    </w:p>
    <w:p w14:paraId="71AB2BAC" w14:textId="77777777" w:rsidR="001603C8" w:rsidRPr="00D22665" w:rsidRDefault="00000000" w:rsidP="00BD52B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2.2. Школьный лагерь создается и прекращает свою работу на основании приказа директора школы и в случаях, установленных законодательством Российской Федерации. Работа лагеря организуется в дневное время в период весенних, летних, осенних и зимних каникул на основании приказа директора школы. Лагерь приступает к работе в сроки, обозначенные в приказе, при наличии положительных санитарно-эпидемиологического заключения и акта приемки лагеря межведомственной комиссией.</w:t>
      </w:r>
    </w:p>
    <w:p w14:paraId="4EB75341" w14:textId="6F472DA9" w:rsidR="001603C8" w:rsidRPr="00D22665" w:rsidRDefault="00000000" w:rsidP="00BD52B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2.3. В своей деятельности школьный лагерь руководствуется федеральными законами, актами Президента и Правительства РФ, нормативными правовыми актами федеральных органов государственной власти и органов государственной власти 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>Республики Крым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, настоящим 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оложением, а также 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ставом школы.</w:t>
      </w:r>
    </w:p>
    <w:p w14:paraId="608F72D4" w14:textId="31614E70" w:rsidR="001603C8" w:rsidRPr="00D22665" w:rsidRDefault="00000000" w:rsidP="00BD52B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. Предметом деятельности школьного лагеря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14:paraId="7A35100B" w14:textId="287FE9A2" w:rsidR="001603C8" w:rsidRPr="00D22665" w:rsidRDefault="00000000" w:rsidP="00BD52BF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. Целями деятельности школьного лагеря являются:</w:t>
      </w:r>
    </w:p>
    <w:p w14:paraId="60B57ED0" w14:textId="77777777" w:rsidR="001603C8" w:rsidRPr="00D22665" w:rsidRDefault="00000000" w:rsidP="00BD52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14:paraId="2DCEE57A" w14:textId="77777777" w:rsidR="001603C8" w:rsidRPr="00D22665" w:rsidRDefault="00000000" w:rsidP="00BD52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обеспечение духовно-нравственного, гражданско-патриотического, трудового воспитания детей;</w:t>
      </w:r>
    </w:p>
    <w:p w14:paraId="75465315" w14:textId="77777777" w:rsidR="001603C8" w:rsidRPr="00D22665" w:rsidRDefault="00000000" w:rsidP="00BD52BF">
      <w:pPr>
        <w:numPr>
          <w:ilvl w:val="0"/>
          <w:numId w:val="1"/>
        </w:numPr>
        <w:tabs>
          <w:tab w:val="clear" w:pos="720"/>
          <w:tab w:val="num" w:pos="0"/>
        </w:tabs>
        <w:spacing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организация размещения детей и обеспечение их питанием в соответствии с санитарно-эпидемиологическими правилами и гигиеническими нормативами Российской Федерации;</w:t>
      </w:r>
    </w:p>
    <w:p w14:paraId="25EE3DB3" w14:textId="77777777" w:rsidR="001603C8" w:rsidRPr="00D22665" w:rsidRDefault="00000000" w:rsidP="00BD52BF">
      <w:pPr>
        <w:numPr>
          <w:ilvl w:val="0"/>
          <w:numId w:val="1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14:paraId="3FC1B340" w14:textId="03782104" w:rsidR="001603C8" w:rsidRDefault="00000000" w:rsidP="00BD52BF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</w:t>
      </w:r>
      <w:r w:rsidR="00BD52BF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. Школьный лагерь:</w:t>
      </w:r>
    </w:p>
    <w:p w14:paraId="05067313" w14:textId="77777777" w:rsidR="001603C8" w:rsidRPr="00D22665" w:rsidRDefault="00000000" w:rsidP="007A083A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осуществляет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</w:p>
    <w:p w14:paraId="637944B1" w14:textId="77777777" w:rsidR="001603C8" w:rsidRPr="00D22665" w:rsidRDefault="00000000" w:rsidP="007A083A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осуществляет деятельность, направленную на развитие творческого потенциала и всестороннее развитие способностей у детей, на развитие физической культуры и спорта детей, в том числе физическое развитие и укрепление здоровья детей;</w:t>
      </w:r>
    </w:p>
    <w:p w14:paraId="3E4D1B42" w14:textId="77777777" w:rsidR="001603C8" w:rsidRPr="00D22665" w:rsidRDefault="00000000" w:rsidP="007A083A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осуществляет образовательную деятельность по реализации дополнительных общеразвивающих программ;</w:t>
      </w:r>
    </w:p>
    <w:p w14:paraId="2F1B8E77" w14:textId="77777777" w:rsidR="001603C8" w:rsidRPr="00D22665" w:rsidRDefault="00000000" w:rsidP="007A083A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организует размещение и питание детей в школьном лагере;</w:t>
      </w:r>
    </w:p>
    <w:p w14:paraId="4F353CC0" w14:textId="77777777" w:rsidR="001603C8" w:rsidRPr="00D22665" w:rsidRDefault="00000000" w:rsidP="007A083A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обеспечивает безопасные условия жизнедеятельности детей;</w:t>
      </w:r>
    </w:p>
    <w:p w14:paraId="48688391" w14:textId="77777777" w:rsidR="001603C8" w:rsidRPr="00D22665" w:rsidRDefault="00000000" w:rsidP="007A083A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284" w:right="180" w:hanging="284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организует оказание медицинской помощи детям в период их пребывания в школьном лагере, формирование навыков здорового образа жизни у детей;</w:t>
      </w:r>
    </w:p>
    <w:p w14:paraId="6C8C2824" w14:textId="77777777" w:rsidR="001603C8" w:rsidRPr="00D22665" w:rsidRDefault="00000000" w:rsidP="007A083A">
      <w:pPr>
        <w:numPr>
          <w:ilvl w:val="0"/>
          <w:numId w:val="2"/>
        </w:numPr>
        <w:tabs>
          <w:tab w:val="clear" w:pos="720"/>
        </w:tabs>
        <w:spacing w:before="0" w:beforeAutospacing="0" w:after="0" w:afterAutospacing="0" w:line="276" w:lineRule="auto"/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осуществляет психолого-педагогическую деятельность, направленную на улучшение психологического состояния детей и их адаптацию к условиям школьного лагеря.</w:t>
      </w:r>
    </w:p>
    <w:p w14:paraId="57ECDE72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Школьный лагерь вправе осуществлять иную деятельность, если такая деятельность соответствует целям его создания.</w:t>
      </w:r>
    </w:p>
    <w:p w14:paraId="351E8E83" w14:textId="03C5D409" w:rsidR="001603C8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2.8. Школьный лагерь создает и ведет 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 xml:space="preserve">раздел на 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официальн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сайт в сети интернет в соответствии с примерной структурой и форматом предоставления информации, утвержденными приказом Минпросвещения России от 14.03.2025 № 201.</w:t>
      </w:r>
      <w:r w:rsidR="00757852">
        <w:rPr>
          <w:rFonts w:hAnsi="Times New Roman" w:cs="Times New Roman"/>
          <w:color w:val="000000"/>
          <w:sz w:val="24"/>
          <w:szCs w:val="24"/>
          <w:lang w:val="ru-RU"/>
        </w:rPr>
        <w:t xml:space="preserve"> Он </w:t>
      </w:r>
      <w:r w:rsidR="00BD52BF" w:rsidRPr="00D22665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="00BD52BF">
        <w:rPr>
          <w:rFonts w:hAnsi="Times New Roman" w:cs="Times New Roman"/>
          <w:color w:val="000000"/>
          <w:sz w:val="24"/>
          <w:szCs w:val="24"/>
        </w:rPr>
        <w:t xml:space="preserve"> в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«Сведения об организации отдыха детей и их оздоровлении» официального сайта школы.</w:t>
      </w:r>
    </w:p>
    <w:p w14:paraId="7783737F" w14:textId="77777777" w:rsidR="007A083A" w:rsidRPr="00D22665" w:rsidRDefault="007A083A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04DFBEC" w14:textId="77777777" w:rsidR="001603C8" w:rsidRDefault="00000000" w:rsidP="007A083A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Основы деятельности пришкольного лагеря</w:t>
      </w:r>
    </w:p>
    <w:p w14:paraId="670602F8" w14:textId="77777777" w:rsidR="007A083A" w:rsidRPr="00D22665" w:rsidRDefault="007A083A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AC67FBF" w14:textId="706CE360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3.1. Деятельность школьного лагеря, содержание, формы и методы работы с детьми определяются </w:t>
      </w:r>
      <w:proofErr w:type="gramStart"/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программой  воспитательной</w:t>
      </w:r>
      <w:proofErr w:type="gramEnd"/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работы и календарным планом воспитательной работы лагеря, разработанными в соответствии с приказом Минпросвещения России от 17.03.2025 № 209, а также дополнительными общеразвивающими программами. Программы формируются в зависимости от тематики смен, интересов детей, воспитательных задач школьного лагеря. Программы и календарный план воспитательной работы утверждаются директором школы.</w:t>
      </w:r>
    </w:p>
    <w:p w14:paraId="2C1FBBB2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3.2. Прием детей в школьный лагерь осуществляется до начала и в период его работы (при наличии свободных мест).</w:t>
      </w:r>
    </w:p>
    <w:p w14:paraId="58707880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3.3. Для зачисления в лагерь родители (законные представители) ребенка представляют в лагерь заявление о приеме, медицинское заключение об отсутствии у ребенка ограничений по состоянию здоровья, копию свидетельства о рождении ребенка и квитанцию о внесении родительской платы. При подаче заявления родитель (законный представитель) для ознакомления представляет документ, подтверждающий личность заявителя.</w:t>
      </w:r>
    </w:p>
    <w:p w14:paraId="6DCBA25C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3.4. На основании документов, указанных в пункте 3.3 Положения, между школой и родителем (законным представителем) подписывается договор об организации отдыха и оздоровления 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ребенка. Зачисление ребенка в школьный лагерь оформляется приказом директора школы не позднее трех рабочих дней со дня заключения договора.</w:t>
      </w:r>
    </w:p>
    <w:p w14:paraId="382097C9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3.5. Условия пребывания детей в школьном лагере, размещения, устройства, содержания и организации работы школьного лагеря обеспечиваются в соответствии с санитарно-эпидемиологическими правилами и гигиеническими нормативами, требованиями противопожарной и антитеррористической безопасности.</w:t>
      </w:r>
    </w:p>
    <w:p w14:paraId="556BD74E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3.6. В школьном лагере обеспечивается доступ детей-инвалидов и детей с ограниченными возможностями здоровья к объектам социальной, инженерной и транспортной инфраструктур школьного лагеря и предоставляемым услугам, в том числе создаются специальные условия для получения указанными лицами образования по реализуемым в школьном лагере образовательным программам.</w:t>
      </w:r>
    </w:p>
    <w:p w14:paraId="252FAAA6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3.7. Оказание медицинской помощи детям в школьном лагере осуществляется в соответствии с законодательством Российской Федерации об охране здоровья граждан.</w:t>
      </w:r>
    </w:p>
    <w:p w14:paraId="30B25794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3.8. Питание детей обеспечивается в соответствии с требованиями СанПиН 2.3/2.4.3590-20.</w:t>
      </w:r>
    </w:p>
    <w:p w14:paraId="44D6A839" w14:textId="77777777" w:rsidR="001603C8" w:rsidRPr="00D22665" w:rsidRDefault="0000000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Управление и кадровое обеспечение школьного лагеря</w:t>
      </w:r>
    </w:p>
    <w:p w14:paraId="7A007C47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4.1. Координацию деятельности школьного лагеря, контроль и общее руководство осуществляет директор школы. Директор утверждает структуру и штатную численность школьного лагеря, при необходимости выдает доверенность на имя руководителя школьного лагеря с указанием прав и полномочий.</w:t>
      </w:r>
    </w:p>
    <w:p w14:paraId="7FACAD5F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4.2. В штатную структуру школьного лагеря могут входить: начальник лагеря, его заместитель, вожатые, педагоги дополнительного образования. Права и обязанности работников школьного лагеря определяются должностными инструкциями.</w:t>
      </w:r>
    </w:p>
    <w:p w14:paraId="1E83FFD6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4.3. Непосредственное руководство школьным лагерем осуществляет начальник лагеря. Начальник лагеря назначается и освобождается от должности приказом директора школы. Начальник принимается на работу в лагерь на срок, необходимый для подготовки и работы лагеря (смены), а также представления финансовой и бухгалтерской отчетности. В отсутствие начальника школьного лагеря или в случае невозможности исполнения им своих обязанностей обязанности руководителя школьного лагеря исполняет заместитель начальника школьного лагеря.</w:t>
      </w:r>
    </w:p>
    <w:p w14:paraId="48FA84FD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4.4. К работе в школьном лагере допускаются лица, у которых нет ограничений на работу с детьми по статье 351.1 Трудового кодекса Российской Федерации, которые прошли обязательный предварительный и периодические медицинские осмотры, привиты в соответствии с национальным календарем профилактических прививок, имеют медицинские книжки и прошли профессиональную гигиеническую подготовку и аттестацию. К работе с детьми дополнительно предъявляются требования – подготовка, отвечающая требованиям профстандартов или квалификационных характеристик (при отсутствии действующих профстандартов).</w:t>
      </w:r>
    </w:p>
    <w:p w14:paraId="4DCCCC5B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4.5. При приеме на работу в школьный лагерь работники обязаны:</w:t>
      </w:r>
    </w:p>
    <w:p w14:paraId="44C88EDB" w14:textId="0C1227E7" w:rsidR="001603C8" w:rsidRPr="00D22665" w:rsidRDefault="00000000" w:rsidP="007A083A">
      <w:pPr>
        <w:numPr>
          <w:ilvl w:val="0"/>
          <w:numId w:val="3"/>
        </w:numPr>
        <w:tabs>
          <w:tab w:val="clear" w:pos="720"/>
          <w:tab w:val="num" w:pos="142"/>
        </w:tabs>
        <w:spacing w:line="276" w:lineRule="auto"/>
        <w:ind w:left="142" w:right="180" w:hanging="142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пройти инструктаж по технике безопасности, охране труда, правилам пожарной</w:t>
      </w:r>
      <w:r w:rsidR="007A08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безопасности и охраны жизни людей на водных объектах, антитеррористической безопасности, предупреждению несчастных случаев с детьми;</w:t>
      </w:r>
    </w:p>
    <w:p w14:paraId="5D1D528E" w14:textId="77777777" w:rsidR="001603C8" w:rsidRPr="00D22665" w:rsidRDefault="00000000" w:rsidP="007A083A">
      <w:pPr>
        <w:numPr>
          <w:ilvl w:val="0"/>
          <w:numId w:val="3"/>
        </w:numPr>
        <w:tabs>
          <w:tab w:val="clear" w:pos="720"/>
          <w:tab w:val="num" w:pos="142"/>
        </w:tabs>
        <w:spacing w:before="0" w:beforeAutospacing="0" w:after="0" w:afterAutospacing="0" w:line="276" w:lineRule="auto"/>
        <w:ind w:left="142" w:right="180" w:hanging="142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ознакомиться с настоящим положением, нормативными актами в сфере отдыха детей и их оздоровления, своей должностной инструкцией.</w:t>
      </w:r>
    </w:p>
    <w:p w14:paraId="48F4FA1C" w14:textId="77777777" w:rsidR="001603C8" w:rsidRPr="00D22665" w:rsidRDefault="00000000" w:rsidP="007A083A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4.6. Работники пришкольного лагеря несут предусмотренную законодательством Российской Федерации ответственность за пребывание детей в пришкольном лагере, их жизнь и здоровье.</w:t>
      </w:r>
    </w:p>
    <w:p w14:paraId="792BECEB" w14:textId="7777777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Финансирование и имущество пришкольного лагеря</w:t>
      </w:r>
    </w:p>
    <w:p w14:paraId="252CF107" w14:textId="77777777" w:rsidR="001603C8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 Финансовое обеспечение деятельности пришкольного лагеря осуществляется в установленном законодательством Российской Федерации порядке.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источниками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финансирования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4827648C" w14:textId="66760560" w:rsidR="001603C8" w:rsidRPr="00D22665" w:rsidRDefault="00000000" w:rsidP="007A083A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бюджет</w:t>
      </w:r>
      <w:r w:rsidR="00BD52BF">
        <w:rPr>
          <w:rFonts w:hAnsi="Times New Roman" w:cs="Times New Roman"/>
          <w:color w:val="000000"/>
          <w:sz w:val="24"/>
          <w:szCs w:val="24"/>
          <w:lang w:val="ru-RU"/>
        </w:rPr>
        <w:t>ные средства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D52BF">
        <w:rPr>
          <w:rFonts w:hAnsi="Times New Roman" w:cs="Times New Roman"/>
          <w:color w:val="000000"/>
          <w:sz w:val="24"/>
          <w:szCs w:val="24"/>
          <w:lang w:val="ru-RU"/>
        </w:rPr>
        <w:t xml:space="preserve">РК и 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муниципального образования;</w:t>
      </w:r>
    </w:p>
    <w:p w14:paraId="2A4921E2" w14:textId="77777777" w:rsidR="001603C8" w:rsidRPr="00D22665" w:rsidRDefault="00000000" w:rsidP="007A083A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780" w:right="180" w:hanging="7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средств физических и юридических лиц;</w:t>
      </w:r>
    </w:p>
    <w:p w14:paraId="52A59878" w14:textId="1784B593" w:rsidR="001603C8" w:rsidRPr="00D22665" w:rsidRDefault="00000000" w:rsidP="007A083A">
      <w:pPr>
        <w:numPr>
          <w:ilvl w:val="0"/>
          <w:numId w:val="4"/>
        </w:numPr>
        <w:tabs>
          <w:tab w:val="clear" w:pos="720"/>
          <w:tab w:val="num" w:pos="284"/>
        </w:tabs>
        <w:spacing w:before="0" w:beforeAutospacing="0" w:after="0" w:afterAutospacing="0" w:line="276" w:lineRule="auto"/>
        <w:ind w:left="284" w:right="180" w:hanging="28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добровольные пожертвования физических и (или) юридических лиц, в том числе</w:t>
      </w:r>
      <w:r w:rsidR="007A083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>иностранных граждан и (или) иностранных юридических лиц.</w:t>
      </w:r>
    </w:p>
    <w:p w14:paraId="35D7045E" w14:textId="3774A9F7" w:rsidR="001603C8" w:rsidRPr="00D22665" w:rsidRDefault="00000000" w:rsidP="007A083A">
      <w:pPr>
        <w:spacing w:before="0" w:beforeAutospacing="0" w:after="0" w:afterAutospacing="0" w:line="276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5.2. Имущество школьного лагеря состоит из имущества школы. При необходимости школьный лагерь может использовать объекты социальной, образовательной, спортивной инфраструктур </w:t>
      </w:r>
      <w:r w:rsidR="00BD52BF">
        <w:rPr>
          <w:rFonts w:hAnsi="Times New Roman" w:cs="Times New Roman"/>
          <w:color w:val="000000"/>
          <w:sz w:val="24"/>
          <w:szCs w:val="24"/>
          <w:lang w:val="ru-RU"/>
        </w:rPr>
        <w:t>села</w:t>
      </w:r>
      <w:r w:rsidRPr="00D22665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мобильного, так и стационарного действия, необходимые для осуществления целей деятельности школьного лагеря.</w:t>
      </w:r>
    </w:p>
    <w:sectPr w:rsidR="001603C8" w:rsidRPr="00D22665" w:rsidSect="00D22665">
      <w:pgSz w:w="11907" w:h="16839"/>
      <w:pgMar w:top="851" w:right="851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B5A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954A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C623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D920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6636992">
    <w:abstractNumId w:val="1"/>
  </w:num>
  <w:num w:numId="2" w16cid:durableId="366568724">
    <w:abstractNumId w:val="3"/>
  </w:num>
  <w:num w:numId="3" w16cid:durableId="565998511">
    <w:abstractNumId w:val="2"/>
  </w:num>
  <w:num w:numId="4" w16cid:durableId="885340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130E49"/>
    <w:rsid w:val="001603C8"/>
    <w:rsid w:val="002D33B1"/>
    <w:rsid w:val="002D3591"/>
    <w:rsid w:val="003514A0"/>
    <w:rsid w:val="004612B0"/>
    <w:rsid w:val="004F7E17"/>
    <w:rsid w:val="005A05CE"/>
    <w:rsid w:val="00653AF6"/>
    <w:rsid w:val="00757852"/>
    <w:rsid w:val="007A083A"/>
    <w:rsid w:val="00B73A5A"/>
    <w:rsid w:val="00BD52BF"/>
    <w:rsid w:val="00D22665"/>
    <w:rsid w:val="00E438A1"/>
    <w:rsid w:val="00F01E19"/>
    <w:rsid w:val="00F60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823BF"/>
  <w15:docId w15:val="{D9AF6C88-9E2D-4291-83C6-011E23F1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665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D22665"/>
    <w:pPr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Белоус</dc:creator>
  <dc:description>Подготовлено экспертами Группы Актион</dc:description>
  <cp:lastModifiedBy>Инна Белоус</cp:lastModifiedBy>
  <cp:revision>2</cp:revision>
  <cp:lastPrinted>2026-05-31T14:02:00Z</cp:lastPrinted>
  <dcterms:created xsi:type="dcterms:W3CDTF">2026-05-31T14:04:00Z</dcterms:created>
  <dcterms:modified xsi:type="dcterms:W3CDTF">2026-05-31T14:04:00Z</dcterms:modified>
</cp:coreProperties>
</file>