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5DF" w:rsidRDefault="008A15DF" w:rsidP="008A15DF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8A15DF" w:rsidRDefault="008A15DF" w:rsidP="008A15DF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8A15DF" w:rsidRDefault="008A15DF" w:rsidP="008A15DF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8A15DF" w:rsidRDefault="008A15DF" w:rsidP="008A15DF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8A15DF" w:rsidRDefault="008A15DF" w:rsidP="008A15DF">
      <w:pPr>
        <w:rPr>
          <w:szCs w:val="28"/>
        </w:rPr>
      </w:pPr>
    </w:p>
    <w:p w:rsidR="008A15DF" w:rsidRPr="00691E8B" w:rsidRDefault="008A15DF" w:rsidP="008A15DF">
      <w:pPr>
        <w:jc w:val="center"/>
        <w:rPr>
          <w:color w:val="000000"/>
        </w:rPr>
      </w:pPr>
      <w:r w:rsidRPr="00691E8B">
        <w:rPr>
          <w:color w:val="000000"/>
        </w:rPr>
        <w:t>ПРИКАЗ</w:t>
      </w:r>
    </w:p>
    <w:p w:rsidR="008A15DF" w:rsidRPr="00691E8B" w:rsidRDefault="008A15DF" w:rsidP="008A15DF">
      <w:pPr>
        <w:jc w:val="center"/>
        <w:rPr>
          <w:color w:val="000000"/>
        </w:rPr>
      </w:pPr>
    </w:p>
    <w:p w:rsidR="008A15DF" w:rsidRPr="006E0FD8" w:rsidRDefault="00E27E3F" w:rsidP="008A15DF">
      <w:r>
        <w:t>01</w:t>
      </w:r>
      <w:r w:rsidR="00CE6524">
        <w:t xml:space="preserve"> </w:t>
      </w:r>
      <w:r>
        <w:t xml:space="preserve">сентября </w:t>
      </w:r>
      <w:r w:rsidR="008A15DF" w:rsidRPr="006E0FD8">
        <w:t>202</w:t>
      </w:r>
      <w:r>
        <w:t>6</w:t>
      </w:r>
      <w:r w:rsidR="008A15DF" w:rsidRPr="006E0FD8">
        <w:t xml:space="preserve">г.                                                                                    </w:t>
      </w:r>
      <w:r w:rsidR="00C75D9F">
        <w:t xml:space="preserve">                            </w:t>
      </w:r>
      <w:r w:rsidR="008A15DF" w:rsidRPr="006E0FD8">
        <w:t xml:space="preserve">№ </w:t>
      </w:r>
      <w:r>
        <w:t>411</w:t>
      </w:r>
    </w:p>
    <w:p w:rsidR="008A15DF" w:rsidRDefault="008A15DF" w:rsidP="008A15DF">
      <w:pPr>
        <w:jc w:val="center"/>
        <w:rPr>
          <w:color w:val="000000"/>
        </w:rPr>
      </w:pPr>
      <w:proofErr w:type="gramStart"/>
      <w:r w:rsidRPr="00392DAA">
        <w:rPr>
          <w:color w:val="000000"/>
        </w:rPr>
        <w:t>с</w:t>
      </w:r>
      <w:proofErr w:type="gramEnd"/>
      <w:r w:rsidRPr="00392DAA">
        <w:rPr>
          <w:color w:val="000000"/>
        </w:rPr>
        <w:t>. Новоандреевка</w:t>
      </w:r>
    </w:p>
    <w:p w:rsidR="00025BFF" w:rsidRPr="0001200C" w:rsidRDefault="00025BFF" w:rsidP="00025BFF">
      <w:pPr>
        <w:pStyle w:val="a3"/>
        <w:tabs>
          <w:tab w:val="left" w:pos="7935"/>
        </w:tabs>
        <w:rPr>
          <w:rFonts w:ascii="Times New Roman" w:hAnsi="Times New Roman"/>
          <w:sz w:val="24"/>
          <w:szCs w:val="24"/>
        </w:rPr>
      </w:pPr>
    </w:p>
    <w:p w:rsidR="008A15DF" w:rsidRDefault="00025BFF" w:rsidP="008A15DF">
      <w:pPr>
        <w:pStyle w:val="a3"/>
        <w:tabs>
          <w:tab w:val="left" w:pos="7935"/>
        </w:tabs>
        <w:rPr>
          <w:rFonts w:ascii="Times New Roman" w:hAnsi="Times New Roman"/>
          <w:b/>
          <w:sz w:val="24"/>
          <w:szCs w:val="24"/>
        </w:rPr>
      </w:pPr>
      <w:r w:rsidRPr="00031AF4">
        <w:rPr>
          <w:rFonts w:ascii="Times New Roman" w:hAnsi="Times New Roman"/>
          <w:b/>
          <w:sz w:val="24"/>
          <w:szCs w:val="24"/>
        </w:rPr>
        <w:t>Об организации питьевого режима</w:t>
      </w:r>
      <w:r w:rsidR="000C6133">
        <w:rPr>
          <w:rFonts w:ascii="Times New Roman" w:hAnsi="Times New Roman"/>
          <w:b/>
          <w:sz w:val="24"/>
          <w:szCs w:val="24"/>
        </w:rPr>
        <w:t xml:space="preserve"> </w:t>
      </w:r>
    </w:p>
    <w:p w:rsidR="00025BFF" w:rsidRPr="000C6133" w:rsidRDefault="000C6133" w:rsidP="008A15DF">
      <w:pPr>
        <w:pStyle w:val="a3"/>
        <w:tabs>
          <w:tab w:val="left" w:pos="793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="00B37E0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полугодие 202</w:t>
      </w:r>
      <w:r w:rsidR="00E27E3F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</w:t>
      </w:r>
      <w:r w:rsidR="00E27E3F">
        <w:rPr>
          <w:rFonts w:ascii="Times New Roman" w:hAnsi="Times New Roman"/>
          <w:b/>
          <w:sz w:val="24"/>
          <w:szCs w:val="24"/>
        </w:rPr>
        <w:t>27</w:t>
      </w:r>
      <w:r>
        <w:rPr>
          <w:rFonts w:ascii="Times New Roman" w:hAnsi="Times New Roman"/>
          <w:b/>
          <w:sz w:val="24"/>
          <w:szCs w:val="24"/>
        </w:rPr>
        <w:t xml:space="preserve"> учебный год.</w:t>
      </w:r>
    </w:p>
    <w:p w:rsidR="00025BFF" w:rsidRDefault="00025BFF" w:rsidP="00025BFF">
      <w:pPr>
        <w:rPr>
          <w:b/>
        </w:rPr>
      </w:pPr>
    </w:p>
    <w:p w:rsidR="00025BFF" w:rsidRDefault="00025BFF" w:rsidP="00025BFF">
      <w:pPr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 xml:space="preserve">В соответствии с постановлением главного государственного санитарного врача РФ от </w:t>
      </w:r>
      <w:r w:rsidR="00E27E3F">
        <w:rPr>
          <w:color w:val="000000"/>
        </w:rPr>
        <w:t>02</w:t>
      </w:r>
      <w:r>
        <w:rPr>
          <w:color w:val="000000"/>
        </w:rPr>
        <w:t>.</w:t>
      </w:r>
      <w:r w:rsidR="00E27E3F">
        <w:rPr>
          <w:color w:val="000000"/>
        </w:rPr>
        <w:t>06.</w:t>
      </w:r>
      <w:r>
        <w:rPr>
          <w:color w:val="000000"/>
        </w:rPr>
        <w:t>202</w:t>
      </w:r>
      <w:r w:rsidR="00E27E3F">
        <w:rPr>
          <w:color w:val="000000"/>
        </w:rPr>
        <w:t>6</w:t>
      </w:r>
      <w:r>
        <w:rPr>
          <w:color w:val="000000"/>
        </w:rPr>
        <w:t xml:space="preserve"> № </w:t>
      </w:r>
      <w:r w:rsidR="00E27E3F">
        <w:rPr>
          <w:color w:val="000000"/>
        </w:rPr>
        <w:t>19</w:t>
      </w:r>
      <w:r>
        <w:rPr>
          <w:color w:val="000000"/>
        </w:rPr>
        <w:t xml:space="preserve"> «Об утверждении санитарно-эпидемиологических правил и норм СанПиН 2.3/2.4.</w:t>
      </w:r>
      <w:r w:rsidR="00E27E3F">
        <w:rPr>
          <w:color w:val="000000"/>
        </w:rPr>
        <w:t>4282</w:t>
      </w:r>
      <w:r>
        <w:rPr>
          <w:color w:val="000000"/>
        </w:rPr>
        <w:t>-2</w:t>
      </w:r>
      <w:r w:rsidR="00E27E3F">
        <w:rPr>
          <w:color w:val="000000"/>
        </w:rPr>
        <w:t>6</w:t>
      </w:r>
      <w:r>
        <w:rPr>
          <w:color w:val="000000"/>
        </w:rPr>
        <w:t xml:space="preserve"> "Санитарно-эпидемиологические требования к организации общественного питания населения"», постановлением главного государственного санитарного врача РФ от </w:t>
      </w:r>
      <w:r w:rsidR="00E27E3F">
        <w:rPr>
          <w:color w:val="000000"/>
        </w:rPr>
        <w:t>02.06</w:t>
      </w:r>
      <w:r>
        <w:rPr>
          <w:color w:val="000000"/>
        </w:rPr>
        <w:t>.202</w:t>
      </w:r>
      <w:r w:rsidR="00E27E3F">
        <w:rPr>
          <w:color w:val="000000"/>
        </w:rPr>
        <w:t>6</w:t>
      </w:r>
      <w:r>
        <w:rPr>
          <w:color w:val="000000"/>
        </w:rPr>
        <w:t xml:space="preserve"> № </w:t>
      </w:r>
      <w:r w:rsidR="00E27E3F">
        <w:rPr>
          <w:color w:val="000000"/>
        </w:rPr>
        <w:t>19</w:t>
      </w:r>
      <w:r>
        <w:rPr>
          <w:color w:val="000000"/>
        </w:rPr>
        <w:t xml:space="preserve"> «Об утверждении санитарных правил СП 2.4.</w:t>
      </w:r>
      <w:r w:rsidR="00E27E3F">
        <w:rPr>
          <w:color w:val="000000"/>
        </w:rPr>
        <w:t>4283</w:t>
      </w:r>
      <w:r>
        <w:rPr>
          <w:color w:val="000000"/>
        </w:rPr>
        <w:t>-2</w:t>
      </w:r>
      <w:r w:rsidR="00E27E3F">
        <w:rPr>
          <w:color w:val="000000"/>
        </w:rPr>
        <w:t>6</w:t>
      </w:r>
      <w:r>
        <w:rPr>
          <w:color w:val="000000"/>
        </w:rPr>
        <w:t xml:space="preserve"> "Санитарно-эпидемиологические требования к организациям воспитания и обучения, отдыха и оздоровления детей и молодежи"»,</w:t>
      </w:r>
      <w:proofErr w:type="gramEnd"/>
    </w:p>
    <w:p w:rsidR="00025BFF" w:rsidRDefault="00025BFF" w:rsidP="00025BFF">
      <w:pPr>
        <w:ind w:left="300"/>
        <w:jc w:val="both"/>
      </w:pPr>
    </w:p>
    <w:p w:rsidR="00025BFF" w:rsidRDefault="00025BFF" w:rsidP="00025BFF">
      <w:pPr>
        <w:tabs>
          <w:tab w:val="left" w:pos="0"/>
        </w:tabs>
        <w:jc w:val="both"/>
      </w:pPr>
      <w:r w:rsidRPr="00031AF4">
        <w:t>ПРИКАЗЫВАЮ:</w:t>
      </w:r>
    </w:p>
    <w:p w:rsidR="00025BFF" w:rsidRDefault="00025BFF" w:rsidP="00025BFF">
      <w:pPr>
        <w:jc w:val="both"/>
      </w:pPr>
    </w:p>
    <w:p w:rsidR="00025BFF" w:rsidRDefault="00025BFF" w:rsidP="00025BFF">
      <w:pPr>
        <w:ind w:firstLine="708"/>
        <w:jc w:val="both"/>
        <w:rPr>
          <w:bCs/>
        </w:rPr>
      </w:pPr>
      <w:r>
        <w:rPr>
          <w:bCs/>
        </w:rPr>
        <w:t xml:space="preserve">1.Организовать в МБОУ «Новоандреевская школа им. </w:t>
      </w:r>
      <w:proofErr w:type="spellStart"/>
      <w:r>
        <w:rPr>
          <w:bCs/>
        </w:rPr>
        <w:t>В.А.Осипова</w:t>
      </w:r>
      <w:proofErr w:type="spellEnd"/>
      <w:r>
        <w:rPr>
          <w:bCs/>
        </w:rPr>
        <w:t xml:space="preserve">» индивидуальный </w:t>
      </w:r>
      <w:r w:rsidRPr="00031AF4">
        <w:rPr>
          <w:bCs/>
        </w:rPr>
        <w:t>питьевой режим</w:t>
      </w:r>
      <w:r>
        <w:rPr>
          <w:bCs/>
        </w:rPr>
        <w:t>.</w:t>
      </w:r>
    </w:p>
    <w:p w:rsidR="00025BFF" w:rsidRDefault="00025BFF" w:rsidP="00025BFF">
      <w:pPr>
        <w:ind w:firstLine="708"/>
        <w:jc w:val="both"/>
      </w:pPr>
      <w:r>
        <w:rPr>
          <w:bCs/>
        </w:rPr>
        <w:t>2</w:t>
      </w:r>
      <w:r w:rsidRPr="00F572E9">
        <w:rPr>
          <w:bCs/>
        </w:rPr>
        <w:t>.</w:t>
      </w:r>
      <w:r w:rsidRPr="00F572E9">
        <w:t>Классным руководителям</w:t>
      </w:r>
      <w:r>
        <w:t xml:space="preserve"> 1-11 классов:</w:t>
      </w:r>
    </w:p>
    <w:p w:rsidR="00025BFF" w:rsidRDefault="00025BFF" w:rsidP="00025BFF">
      <w:pPr>
        <w:ind w:firstLine="708"/>
        <w:jc w:val="both"/>
      </w:pPr>
      <w:r>
        <w:t>2.1.</w:t>
      </w:r>
      <w:r w:rsidRPr="00F572E9">
        <w:t xml:space="preserve"> осуществлять </w:t>
      </w:r>
      <w:proofErr w:type="gramStart"/>
      <w:r w:rsidRPr="00F572E9">
        <w:t>контроль за</w:t>
      </w:r>
      <w:proofErr w:type="gramEnd"/>
      <w:r w:rsidRPr="00F572E9">
        <w:t xml:space="preserve"> питьевым режимом детей</w:t>
      </w:r>
      <w:r>
        <w:t>;</w:t>
      </w:r>
    </w:p>
    <w:p w:rsidR="00025BFF" w:rsidRDefault="00025BFF" w:rsidP="00025BFF">
      <w:pPr>
        <w:ind w:firstLine="708"/>
        <w:jc w:val="both"/>
      </w:pPr>
      <w:r>
        <w:t>2.2.довести до сведения родителей информацию об организации индивидуального питьевого режима.</w:t>
      </w:r>
    </w:p>
    <w:p w:rsidR="00025BFF" w:rsidRDefault="00025BFF" w:rsidP="00025BFF">
      <w:pPr>
        <w:ind w:firstLine="708"/>
        <w:jc w:val="both"/>
      </w:pPr>
      <w:r>
        <w:t>3 .Ответственность за</w:t>
      </w:r>
      <w:r w:rsidRPr="00031AF4">
        <w:t xml:space="preserve">  исполнение  приказа   </w:t>
      </w:r>
      <w:r>
        <w:t>возложить на заместителя директора по УВР Савчук Т.Г</w:t>
      </w:r>
      <w:r w:rsidRPr="00031AF4">
        <w:t>.</w:t>
      </w:r>
    </w:p>
    <w:p w:rsidR="00025BFF" w:rsidRDefault="00025BFF" w:rsidP="00025BFF">
      <w:pPr>
        <w:ind w:firstLine="708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приказа оставляю за собой.</w:t>
      </w:r>
    </w:p>
    <w:p w:rsidR="00025BFF" w:rsidRPr="00031AF4" w:rsidRDefault="00025BFF" w:rsidP="00025BFF">
      <w:pPr>
        <w:ind w:firstLine="708"/>
        <w:jc w:val="both"/>
      </w:pPr>
    </w:p>
    <w:p w:rsidR="00025BFF" w:rsidRDefault="00025BFF" w:rsidP="00025BFF">
      <w:pPr>
        <w:rPr>
          <w:b/>
        </w:rPr>
      </w:pPr>
    </w:p>
    <w:p w:rsidR="00025BFF" w:rsidRPr="00C458AA" w:rsidRDefault="00025BFF" w:rsidP="00025BFF">
      <w:pPr>
        <w:rPr>
          <w:b/>
        </w:rPr>
      </w:pPr>
      <w:r w:rsidRPr="00C458AA">
        <w:rPr>
          <w:b/>
        </w:rPr>
        <w:t xml:space="preserve">Директор                                                                                                              </w:t>
      </w:r>
      <w:r w:rsidR="00C458AA">
        <w:rPr>
          <w:b/>
        </w:rPr>
        <w:t xml:space="preserve"> </w:t>
      </w:r>
      <w:r w:rsidRPr="00C458AA">
        <w:rPr>
          <w:b/>
        </w:rPr>
        <w:t xml:space="preserve"> И.Б. Калугина</w:t>
      </w:r>
    </w:p>
    <w:p w:rsidR="00025BFF" w:rsidRDefault="00025BFF" w:rsidP="00025BFF">
      <w:bookmarkStart w:id="0" w:name="_GoBack"/>
      <w:bookmarkEnd w:id="0"/>
    </w:p>
    <w:p w:rsidR="00F1745F" w:rsidRPr="00F1745F" w:rsidRDefault="00F1745F" w:rsidP="00F1745F">
      <w:pPr>
        <w:rPr>
          <w:rFonts w:eastAsiaTheme="minorHAnsi"/>
          <w:sz w:val="22"/>
          <w:szCs w:val="22"/>
          <w:lang w:eastAsia="en-US"/>
        </w:rPr>
      </w:pPr>
      <w:r w:rsidRPr="00F1745F">
        <w:rPr>
          <w:rFonts w:eastAsia="SimSun"/>
          <w:kern w:val="2"/>
          <w:sz w:val="22"/>
          <w:szCs w:val="22"/>
          <w:lang w:eastAsia="hi-IN" w:bidi="hi-IN"/>
        </w:rPr>
        <w:t xml:space="preserve">С приказом от </w:t>
      </w:r>
      <w:r w:rsidRPr="00F1745F">
        <w:rPr>
          <w:rFonts w:eastAsiaTheme="minorHAnsi"/>
          <w:sz w:val="22"/>
          <w:szCs w:val="22"/>
          <w:lang w:eastAsia="en-US"/>
        </w:rPr>
        <w:t>01.09.2026г. № 4</w:t>
      </w:r>
      <w:r>
        <w:rPr>
          <w:rFonts w:eastAsiaTheme="minorHAnsi"/>
          <w:sz w:val="22"/>
          <w:szCs w:val="22"/>
          <w:lang w:eastAsia="en-US"/>
        </w:rPr>
        <w:t>11</w:t>
      </w:r>
      <w:r w:rsidRPr="00F1745F">
        <w:rPr>
          <w:rFonts w:eastAsiaTheme="minorHAnsi"/>
          <w:sz w:val="22"/>
          <w:szCs w:val="22"/>
          <w:lang w:eastAsia="en-US"/>
        </w:rPr>
        <w:t xml:space="preserve"> </w:t>
      </w:r>
      <w:r w:rsidRPr="00F1745F">
        <w:rPr>
          <w:rFonts w:eastAsia="SimSun"/>
          <w:kern w:val="2"/>
          <w:sz w:val="22"/>
          <w:szCs w:val="22"/>
          <w:lang w:eastAsia="hi-IN" w:bidi="hi-IN"/>
        </w:rPr>
        <w:t>ознакомлены:</w:t>
      </w:r>
    </w:p>
    <w:p w:rsidR="00F1745F" w:rsidRPr="00F1745F" w:rsidRDefault="00F1745F" w:rsidP="00F1745F">
      <w:pPr>
        <w:widowControl w:val="0"/>
        <w:suppressAutoHyphens/>
        <w:rPr>
          <w:rFonts w:eastAsia="SimSun"/>
          <w:kern w:val="2"/>
          <w:sz w:val="22"/>
          <w:szCs w:val="22"/>
          <w:lang w:eastAsia="hi-IN" w:bidi="hi-IN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50"/>
        <w:gridCol w:w="1562"/>
        <w:gridCol w:w="1708"/>
        <w:gridCol w:w="245"/>
        <w:gridCol w:w="1451"/>
        <w:gridCol w:w="1562"/>
        <w:gridCol w:w="1593"/>
      </w:tblGrid>
      <w:tr w:rsidR="00F1745F" w:rsidRPr="00F1745F" w:rsidTr="00ED67DF">
        <w:trPr>
          <w:trHeight w:val="557"/>
        </w:trPr>
        <w:tc>
          <w:tcPr>
            <w:tcW w:w="1450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О. М. Свиридова</w:t>
            </w:r>
          </w:p>
        </w:tc>
        <w:tc>
          <w:tcPr>
            <w:tcW w:w="245" w:type="dxa"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О. А. Жаворонок</w:t>
            </w:r>
          </w:p>
        </w:tc>
      </w:tr>
      <w:tr w:rsidR="00F1745F" w:rsidRPr="00F1745F" w:rsidTr="00ED67DF">
        <w:trPr>
          <w:trHeight w:val="579"/>
        </w:trPr>
        <w:tc>
          <w:tcPr>
            <w:tcW w:w="1450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К. Л. Калугина </w:t>
            </w:r>
          </w:p>
        </w:tc>
        <w:tc>
          <w:tcPr>
            <w:tcW w:w="245" w:type="dxa"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В.А</w:t>
            </w:r>
            <w:proofErr w:type="gramStart"/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 .</w:t>
            </w:r>
            <w:proofErr w:type="gramEnd"/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Цыганок </w:t>
            </w:r>
          </w:p>
        </w:tc>
      </w:tr>
      <w:tr w:rsidR="00F1745F" w:rsidRPr="00F1745F" w:rsidTr="00ED67DF">
        <w:trPr>
          <w:trHeight w:val="557"/>
        </w:trPr>
        <w:tc>
          <w:tcPr>
            <w:tcW w:w="1450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Л. И. </w:t>
            </w:r>
            <w:proofErr w:type="spellStart"/>
            <w:r w:rsidRPr="00F1745F">
              <w:rPr>
                <w:rFonts w:eastAsiaTheme="minorHAnsi"/>
                <w:sz w:val="20"/>
                <w:szCs w:val="20"/>
                <w:lang w:eastAsia="en-US"/>
              </w:rPr>
              <w:t>Сарышева</w:t>
            </w:r>
            <w:proofErr w:type="spellEnd"/>
          </w:p>
        </w:tc>
        <w:tc>
          <w:tcPr>
            <w:tcW w:w="245" w:type="dxa"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И.В. </w:t>
            </w:r>
            <w:proofErr w:type="spellStart"/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Малявская</w:t>
            </w:r>
            <w:proofErr w:type="spellEnd"/>
          </w:p>
        </w:tc>
      </w:tr>
      <w:tr w:rsidR="00F1745F" w:rsidRPr="00F1745F" w:rsidTr="00ED67DF">
        <w:trPr>
          <w:trHeight w:val="579"/>
        </w:trPr>
        <w:tc>
          <w:tcPr>
            <w:tcW w:w="1450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С. В. </w:t>
            </w:r>
            <w:proofErr w:type="spellStart"/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Масалович</w:t>
            </w:r>
            <w:proofErr w:type="spellEnd"/>
          </w:p>
        </w:tc>
        <w:tc>
          <w:tcPr>
            <w:tcW w:w="245" w:type="dxa"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А.Е. Дорошевич</w:t>
            </w:r>
          </w:p>
        </w:tc>
      </w:tr>
      <w:tr w:rsidR="00F1745F" w:rsidRPr="00F1745F" w:rsidTr="00ED67DF">
        <w:trPr>
          <w:trHeight w:val="557"/>
        </w:trPr>
        <w:tc>
          <w:tcPr>
            <w:tcW w:w="1450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М.В. Калмыкова</w:t>
            </w:r>
          </w:p>
        </w:tc>
        <w:tc>
          <w:tcPr>
            <w:tcW w:w="245" w:type="dxa"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>Т.Г. Савчук</w:t>
            </w:r>
          </w:p>
        </w:tc>
      </w:tr>
      <w:tr w:rsidR="00F1745F" w:rsidRPr="00F1745F" w:rsidTr="00ED67DF">
        <w:trPr>
          <w:trHeight w:val="579"/>
        </w:trPr>
        <w:tc>
          <w:tcPr>
            <w:tcW w:w="1450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И. В. Белоус</w:t>
            </w:r>
          </w:p>
        </w:tc>
        <w:tc>
          <w:tcPr>
            <w:tcW w:w="245" w:type="dxa"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proofErr w:type="spellStart"/>
            <w:r w:rsidRPr="00F1745F">
              <w:rPr>
                <w:rFonts w:eastAsiaTheme="minorHAnsi"/>
                <w:sz w:val="20"/>
                <w:szCs w:val="20"/>
                <w:lang w:eastAsia="en-US"/>
              </w:rPr>
              <w:t>Ф.Д.Алединова</w:t>
            </w:r>
            <w:proofErr w:type="spellEnd"/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F1745F" w:rsidRPr="00F1745F" w:rsidTr="00ED67DF">
        <w:trPr>
          <w:trHeight w:val="557"/>
        </w:trPr>
        <w:tc>
          <w:tcPr>
            <w:tcW w:w="1450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lastRenderedPageBreak/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Л.Н. Кравец</w:t>
            </w:r>
          </w:p>
        </w:tc>
        <w:tc>
          <w:tcPr>
            <w:tcW w:w="245" w:type="dxa"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О.Н. Горобец</w:t>
            </w:r>
          </w:p>
        </w:tc>
      </w:tr>
      <w:tr w:rsidR="00F1745F" w:rsidRPr="00F1745F" w:rsidTr="00ED67DF">
        <w:trPr>
          <w:trHeight w:val="579"/>
        </w:trPr>
        <w:tc>
          <w:tcPr>
            <w:tcW w:w="1450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В.П. </w:t>
            </w:r>
            <w:proofErr w:type="spellStart"/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Мартилова</w:t>
            </w:r>
            <w:proofErr w:type="spellEnd"/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5" w:type="dxa"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М.Г.Дмитриева</w:t>
            </w:r>
            <w:proofErr w:type="spellEnd"/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F1745F" w:rsidRPr="00F1745F" w:rsidTr="00ED67DF">
        <w:trPr>
          <w:trHeight w:val="557"/>
        </w:trPr>
        <w:tc>
          <w:tcPr>
            <w:tcW w:w="1450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>О.В. Кот</w:t>
            </w:r>
          </w:p>
        </w:tc>
        <w:tc>
          <w:tcPr>
            <w:tcW w:w="245" w:type="dxa"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F1745F" w:rsidRPr="00F1745F" w:rsidRDefault="00F1745F" w:rsidP="00F1745F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F1745F">
              <w:rPr>
                <w:rFonts w:eastAsiaTheme="minorHAnsi"/>
                <w:sz w:val="20"/>
                <w:szCs w:val="20"/>
                <w:lang w:eastAsia="en-US"/>
              </w:rPr>
              <w:t xml:space="preserve">А.С. Сутулин </w:t>
            </w:r>
          </w:p>
        </w:tc>
      </w:tr>
    </w:tbl>
    <w:p w:rsidR="00F1745F" w:rsidRPr="00F1745F" w:rsidRDefault="00F1745F" w:rsidP="00F1745F">
      <w:pPr>
        <w:widowControl w:val="0"/>
        <w:suppressAutoHyphens/>
        <w:rPr>
          <w:rFonts w:eastAsia="SimSun"/>
          <w:kern w:val="2"/>
          <w:sz w:val="22"/>
          <w:szCs w:val="22"/>
          <w:lang w:eastAsia="hi-IN" w:bidi="hi-IN"/>
        </w:rPr>
      </w:pPr>
    </w:p>
    <w:p w:rsidR="00F1745F" w:rsidRPr="00F1745F" w:rsidRDefault="00F1745F" w:rsidP="00F1745F">
      <w:pPr>
        <w:widowControl w:val="0"/>
        <w:suppressAutoHyphens/>
        <w:rPr>
          <w:rFonts w:eastAsia="SimSun"/>
          <w:kern w:val="2"/>
          <w:sz w:val="22"/>
          <w:szCs w:val="22"/>
          <w:lang w:eastAsia="hi-IN" w:bidi="hi-IN"/>
        </w:rPr>
      </w:pPr>
    </w:p>
    <w:p w:rsidR="00F1745F" w:rsidRPr="00F1745F" w:rsidRDefault="00F1745F" w:rsidP="00F1745F">
      <w:pPr>
        <w:widowControl w:val="0"/>
        <w:suppressAutoHyphens/>
        <w:rPr>
          <w:rFonts w:eastAsia="SimSun"/>
          <w:kern w:val="2"/>
          <w:sz w:val="22"/>
          <w:szCs w:val="22"/>
          <w:lang w:eastAsia="hi-IN" w:bidi="hi-IN"/>
        </w:rPr>
      </w:pPr>
    </w:p>
    <w:p w:rsidR="00F1745F" w:rsidRPr="00F1745F" w:rsidRDefault="00F1745F" w:rsidP="00F1745F">
      <w:pPr>
        <w:spacing w:after="200" w:line="276" w:lineRule="auto"/>
        <w:ind w:left="720"/>
        <w:contextualSpacing/>
        <w:jc w:val="center"/>
        <w:rPr>
          <w:rFonts w:eastAsiaTheme="minorHAnsi"/>
          <w:b/>
          <w:lang w:eastAsia="en-US"/>
        </w:rPr>
      </w:pPr>
    </w:p>
    <w:p w:rsidR="00025BFF" w:rsidRPr="002D6646" w:rsidRDefault="00025BFF" w:rsidP="00025BFF">
      <w:pPr>
        <w:rPr>
          <w:rFonts w:eastAsia="SimSun"/>
          <w:kern w:val="2"/>
          <w:sz w:val="20"/>
          <w:lang w:eastAsia="hi-IN" w:bidi="hi-IN"/>
        </w:rPr>
      </w:pPr>
    </w:p>
    <w:sectPr w:rsidR="00025BFF" w:rsidRPr="002D6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E8F"/>
    <w:rsid w:val="0001200C"/>
    <w:rsid w:val="00025BFF"/>
    <w:rsid w:val="000C6133"/>
    <w:rsid w:val="0020721B"/>
    <w:rsid w:val="004057FF"/>
    <w:rsid w:val="006E0FD8"/>
    <w:rsid w:val="008A15DF"/>
    <w:rsid w:val="00B37E03"/>
    <w:rsid w:val="00C419F1"/>
    <w:rsid w:val="00C458AA"/>
    <w:rsid w:val="00C75D9F"/>
    <w:rsid w:val="00C77E8F"/>
    <w:rsid w:val="00CE6524"/>
    <w:rsid w:val="00D630BF"/>
    <w:rsid w:val="00E27E3F"/>
    <w:rsid w:val="00F1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BF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semiHidden/>
    <w:unhideWhenUsed/>
    <w:rsid w:val="00025B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BF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semiHidden/>
    <w:unhideWhenUsed/>
    <w:rsid w:val="00025B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scool</dc:creator>
  <cp:keywords/>
  <dc:description/>
  <cp:lastModifiedBy>scool</cp:lastModifiedBy>
  <cp:revision>17</cp:revision>
  <cp:lastPrinted>2023-09-15T06:16:00Z</cp:lastPrinted>
  <dcterms:created xsi:type="dcterms:W3CDTF">2023-09-13T18:47:00Z</dcterms:created>
  <dcterms:modified xsi:type="dcterms:W3CDTF">2026-09-10T20:43:00Z</dcterms:modified>
</cp:coreProperties>
</file>