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1B" w:rsidRDefault="00FE421B" w:rsidP="00FE421B">
      <w:pPr>
        <w:rPr>
          <w:b/>
          <w:noProof/>
          <w:lang w:eastAsia="ru-RU"/>
        </w:rPr>
      </w:pP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 И. Б. Калугина</w:t>
      </w:r>
    </w:p>
    <w:p w:rsidR="00FE421B" w:rsidRDefault="00FE421B" w:rsidP="00FE421B">
      <w:pPr>
        <w:spacing w:after="0" w:line="240" w:lineRule="auto"/>
        <w:ind w:left="1203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E421B" w:rsidRDefault="00FE421B" w:rsidP="00FE42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4-А класс 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17"/>
        <w:gridCol w:w="1605"/>
        <w:gridCol w:w="3440"/>
        <w:gridCol w:w="4348"/>
        <w:gridCol w:w="3596"/>
        <w:gridCol w:w="1608"/>
      </w:tblGrid>
      <w:tr w:rsidR="00034E6F" w:rsidRPr="00034E6F" w:rsidTr="002871A5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недели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РЭШ (Российская электронная школа)</w:t>
            </w:r>
            <w:r w:rsidR="003151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ЦОК </w:t>
            </w:r>
            <w:bookmarkStart w:id="0" w:name="_GoBack"/>
            <w:bookmarkEnd w:id="0"/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Другие ресурсы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034E6F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Домашнее задание в </w:t>
            </w:r>
            <w:proofErr w:type="spellStart"/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034E6F" w:rsidRPr="00034E6F" w:rsidTr="002871A5"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E6F" w:rsidRPr="00034E6F" w:rsidRDefault="00FE32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  <w:p w:rsidR="00034E6F" w:rsidRPr="00034E6F" w:rsidRDefault="00FE32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034E6F"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.01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FE32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культура </w:t>
            </w:r>
            <w:r w:rsidR="00034E6F"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FE32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E3228">
              <w:rPr>
                <w:rFonts w:ascii="Times New Roman" w:hAnsi="Times New Roman" w:cs="Times New Roman"/>
                <w:b/>
                <w:sz w:val="20"/>
                <w:szCs w:val="20"/>
              </w:rPr>
              <w:t>ОТ</w:t>
            </w:r>
            <w:proofErr w:type="gramEnd"/>
            <w:r w:rsidRPr="00FE3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gramStart"/>
            <w:r w:rsidRPr="00FE3228">
              <w:rPr>
                <w:rFonts w:ascii="Times New Roman" w:hAnsi="Times New Roman" w:cs="Times New Roman"/>
                <w:b/>
                <w:sz w:val="20"/>
                <w:szCs w:val="20"/>
              </w:rPr>
              <w:t>Подвижные</w:t>
            </w:r>
            <w:proofErr w:type="gramEnd"/>
            <w:r w:rsidRPr="00FE3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игры с элементами спортивных игр». Ведение мяча между предметами и с обводкой предметов. Подвижные игры «Точная передача», «Передал – садись»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34E6F">
            <w:pPr>
              <w:pStyle w:val="TableParagraph"/>
              <w:spacing w:line="261" w:lineRule="exact"/>
              <w:ind w:left="110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34E6F" w:rsidRPr="00034E6F" w:rsidRDefault="00FE32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FE3228">
              <w:rPr>
                <w:rFonts w:ascii="Times New Roman" w:hAnsi="Times New Roman" w:cs="Times New Roman"/>
                <w:b/>
                <w:sz w:val="20"/>
                <w:szCs w:val="20"/>
              </w:rPr>
              <w:t>ыполнять комплекс ОРУ без предметов</w:t>
            </w:r>
          </w:p>
        </w:tc>
      </w:tr>
      <w:tr w:rsidR="00034E6F" w:rsidRPr="00034E6F" w:rsidTr="002871A5">
        <w:tc>
          <w:tcPr>
            <w:tcW w:w="1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4E6F" w:rsidRPr="00034E6F" w:rsidRDefault="00034E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FE32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FE3228" w:rsidP="00FE32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E3228">
              <w:rPr>
                <w:rFonts w:ascii="Times New Roman" w:hAnsi="Times New Roman" w:cs="Times New Roman"/>
                <w:b/>
                <w:sz w:val="20"/>
                <w:szCs w:val="20"/>
              </w:rPr>
              <w:t>Р.р</w:t>
            </w:r>
            <w:proofErr w:type="spellEnd"/>
            <w:r w:rsidRPr="00FE3228">
              <w:rPr>
                <w:rFonts w:ascii="Times New Roman" w:hAnsi="Times New Roman" w:cs="Times New Roman"/>
                <w:b/>
                <w:sz w:val="20"/>
                <w:szCs w:val="20"/>
              </w:rPr>
              <w:t>. №17 Редактируем предложенный текст. Работа с деформированными предложениями и текстом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FE3228" w:rsidRDefault="003151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" w:history="1">
              <w:r w:rsidR="00FE3228" w:rsidRPr="00FE3228">
                <w:rPr>
                  <w:rStyle w:val="a3"/>
                  <w:rFonts w:ascii="Times New Roman" w:hAnsi="Times New Roman" w:cs="Times New Roman"/>
                  <w:b/>
                </w:rPr>
                <w:t>https://infourok.ru/prezentaciya-po-russkomu-yaziku-na-temu-sklonenie-imyon-prilagatelnih-vo-mnozhestvennom-chisle-klass-shkola-rossii-912806.html</w:t>
              </w:r>
            </w:hyperlink>
            <w:r w:rsidR="00FE3228" w:rsidRPr="00FE3228">
              <w:rPr>
                <w:rStyle w:val="a3"/>
                <w:rFonts w:ascii="Times New Roman" w:hAnsi="Times New Roman" w:cs="Times New Roman"/>
                <w:b/>
              </w:rPr>
              <w:t xml:space="preserve"> </w:t>
            </w:r>
            <w:r w:rsidR="0089638B" w:rsidRPr="00FE32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FE32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E322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Выполнить упр. 32 стр. 18, прочитать рубрику "Вспомните" стр. 17</w:t>
            </w:r>
          </w:p>
        </w:tc>
      </w:tr>
      <w:tr w:rsidR="00034E6F" w:rsidRPr="00034E6F" w:rsidTr="002871A5">
        <w:tc>
          <w:tcPr>
            <w:tcW w:w="1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4E6F" w:rsidRPr="00034E6F" w:rsidRDefault="00034E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FE3228" w:rsidP="00FE32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104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045E">
              <w:rPr>
                <w:rFonts w:ascii="Times New Roman" w:hAnsi="Times New Roman" w:cs="Times New Roman"/>
                <w:b/>
                <w:sz w:val="20"/>
                <w:szCs w:val="20"/>
              </w:rPr>
              <w:t>Конструирование: разбиение 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3151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" w:history="1">
              <w:r w:rsidR="0001045E" w:rsidRPr="00C70A74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https://uchi.ru/podgotovka-k-uroku/math/4-klass/division-1107_tekstovye-zadachi/lesson-15483_konstruirovanie-razbienie-figury-na-pryamougolniki-kvadraty-konstruirovanie-figury-iz-pryamougolnikov-vypolnenie-postroeniy</w:t>
              </w:r>
            </w:hyperlink>
            <w:r w:rsidR="000104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01045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1045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Выполнить № 35,38 стр. 12, устно проработать умножение числа на произведение </w:t>
            </w:r>
          </w:p>
        </w:tc>
      </w:tr>
      <w:tr w:rsidR="00034E6F" w:rsidRPr="00034E6F" w:rsidTr="002871A5">
        <w:tc>
          <w:tcPr>
            <w:tcW w:w="10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4E6F" w:rsidRPr="00034E6F" w:rsidRDefault="00034E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FE32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3151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19C">
              <w:rPr>
                <w:rFonts w:ascii="Times New Roman" w:hAnsi="Times New Roman" w:cs="Times New Roman"/>
                <w:b/>
                <w:sz w:val="20"/>
                <w:szCs w:val="20"/>
              </w:rPr>
              <w:t>Любимая игрушка, игра (выбираем подарок другу/однокласснику)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034E6F" w:rsidRDefault="003151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7" w:history="1">
              <w:r w:rsidRPr="00673FF7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https://yandex.ru/video/touch/preview/16898637829193573077</w:t>
              </w:r>
            </w:hyperlink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034E6F" w:rsidRDefault="003151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19C">
              <w:rPr>
                <w:rFonts w:ascii="Times New Roman" w:hAnsi="Times New Roman" w:cs="Times New Roman"/>
                <w:b/>
                <w:sz w:val="20"/>
                <w:szCs w:val="20"/>
              </w:rPr>
              <w:t>Знать употребление глагола "</w:t>
            </w:r>
            <w:proofErr w:type="spellStart"/>
            <w:r w:rsidRPr="0031519C">
              <w:rPr>
                <w:rFonts w:ascii="Times New Roman" w:hAnsi="Times New Roman" w:cs="Times New Roman"/>
                <w:b/>
                <w:sz w:val="20"/>
                <w:szCs w:val="20"/>
              </w:rPr>
              <w:t>must</w:t>
            </w:r>
            <w:proofErr w:type="spellEnd"/>
            <w:r w:rsidRPr="0031519C">
              <w:rPr>
                <w:rFonts w:ascii="Times New Roman" w:hAnsi="Times New Roman" w:cs="Times New Roman"/>
                <w:b/>
                <w:sz w:val="20"/>
                <w:szCs w:val="20"/>
              </w:rPr>
              <w:t>", выполнить упр. 5 стр. 71 письменно</w:t>
            </w:r>
          </w:p>
        </w:tc>
      </w:tr>
      <w:tr w:rsidR="002871A5" w:rsidRPr="00034E6F" w:rsidTr="002871A5">
        <w:tc>
          <w:tcPr>
            <w:tcW w:w="1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A5" w:rsidRPr="00034E6F" w:rsidRDefault="002871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A5" w:rsidRPr="00034E6F" w:rsidRDefault="002871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4E6F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Литературное чтение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A5" w:rsidRPr="00034E6F" w:rsidRDefault="002871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1A5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рассказом К.Г. Паустовского «Корзина с еловыми шишками».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A5" w:rsidRPr="002871A5" w:rsidRDefault="0031519C" w:rsidP="00884F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2871A5" w:rsidRPr="002871A5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https://resh.edu.ru/subject/lesson/4514/conspect/192970/</w:t>
              </w:r>
            </w:hyperlink>
            <w:r w:rsidR="002871A5" w:rsidRPr="002871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A5" w:rsidRPr="0001045E" w:rsidRDefault="002871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1A5" w:rsidRPr="00034E6F" w:rsidRDefault="002871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Читать рассказ К.Г. Паустовского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отвечать на вопросы </w:t>
            </w:r>
          </w:p>
        </w:tc>
      </w:tr>
    </w:tbl>
    <w:p w:rsidR="008A1BC7" w:rsidRDefault="008A1BC7"/>
    <w:sectPr w:rsidR="008A1BC7" w:rsidSect="00FE42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D29"/>
    <w:rsid w:val="0001045E"/>
    <w:rsid w:val="00034E6F"/>
    <w:rsid w:val="00116ACB"/>
    <w:rsid w:val="002871A5"/>
    <w:rsid w:val="0031519C"/>
    <w:rsid w:val="00490D29"/>
    <w:rsid w:val="0089638B"/>
    <w:rsid w:val="008A1BC7"/>
    <w:rsid w:val="00FE3228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21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42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3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21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42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3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514/conspect/19297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preview/1689863782919357307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/podgotovka-k-uroku/math/4-klass/division-1107_tekstovye-zadachi/lesson-15483_konstruirovanie-razbienie-figury-na-pryamougolniki-kvadraty-konstruirovanie-figury-iz-pryamougolnikov-vypolnenie-postroeniy" TargetMode="External"/><Relationship Id="rId5" Type="http://schemas.openxmlformats.org/officeDocument/2006/relationships/hyperlink" Target="https://infourok.ru/prezentaciya-po-russkomu-yaziku-na-temu-sklonenie-imyon-prilagatelnih-vo-mnozhestvennom-chisle-klass-shkola-rossii-912806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</dc:creator>
  <cp:keywords/>
  <dc:description/>
  <cp:lastModifiedBy>МБОУ СОШ</cp:lastModifiedBy>
  <cp:revision>8</cp:revision>
  <dcterms:created xsi:type="dcterms:W3CDTF">2026-01-23T09:10:00Z</dcterms:created>
  <dcterms:modified xsi:type="dcterms:W3CDTF">2026-01-26T14:47:00Z</dcterms:modified>
</cp:coreProperties>
</file>