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B9A" w:rsidRPr="0032556B" w:rsidRDefault="00567B9A" w:rsidP="00567B9A">
      <w:pPr>
        <w:pStyle w:val="af1"/>
        <w:spacing w:line="360" w:lineRule="auto"/>
        <w:ind w:left="142"/>
        <w:jc w:val="center"/>
        <w:rPr>
          <w:rFonts w:ascii="Times New Roman" w:eastAsia="Times New Roman" w:hAnsi="Times New Roman"/>
          <w:b/>
          <w:sz w:val="24"/>
          <w:szCs w:val="24"/>
        </w:rPr>
      </w:pPr>
      <w:r w:rsidRPr="0032556B">
        <w:rPr>
          <w:rFonts w:ascii="Times New Roman" w:hAnsi="Times New Roman"/>
          <w:b/>
          <w:sz w:val="24"/>
          <w:szCs w:val="24"/>
        </w:rPr>
        <w:t>Муниципальное бюджетное общеобразовательное учреждение</w:t>
      </w:r>
    </w:p>
    <w:p w:rsidR="00567B9A" w:rsidRPr="0032556B" w:rsidRDefault="00567B9A" w:rsidP="00567B9A">
      <w:pPr>
        <w:pStyle w:val="af1"/>
        <w:spacing w:line="360" w:lineRule="auto"/>
        <w:ind w:left="142"/>
        <w:jc w:val="center"/>
        <w:rPr>
          <w:rFonts w:ascii="Times New Roman" w:hAnsi="Times New Roman"/>
          <w:b/>
          <w:sz w:val="24"/>
          <w:szCs w:val="24"/>
        </w:rPr>
      </w:pPr>
      <w:r w:rsidRPr="0032556B">
        <w:rPr>
          <w:rFonts w:ascii="Times New Roman" w:hAnsi="Times New Roman"/>
          <w:b/>
          <w:sz w:val="24"/>
          <w:szCs w:val="24"/>
        </w:rPr>
        <w:t>«</w:t>
      </w:r>
      <w:proofErr w:type="spellStart"/>
      <w:r w:rsidRPr="0032556B">
        <w:rPr>
          <w:rFonts w:ascii="Times New Roman" w:hAnsi="Times New Roman"/>
          <w:b/>
          <w:sz w:val="24"/>
          <w:szCs w:val="24"/>
        </w:rPr>
        <w:t>Новоандреевская</w:t>
      </w:r>
      <w:proofErr w:type="spellEnd"/>
      <w:r w:rsidRPr="0032556B">
        <w:rPr>
          <w:rFonts w:ascii="Times New Roman" w:hAnsi="Times New Roman"/>
          <w:b/>
          <w:sz w:val="24"/>
          <w:szCs w:val="24"/>
        </w:rPr>
        <w:t xml:space="preserve"> школа имени полного кавалера ордена Славы</w:t>
      </w:r>
    </w:p>
    <w:p w:rsidR="00567B9A" w:rsidRPr="0032556B" w:rsidRDefault="00567B9A" w:rsidP="00567B9A">
      <w:pPr>
        <w:pStyle w:val="af1"/>
        <w:spacing w:line="360" w:lineRule="auto"/>
        <w:ind w:left="142"/>
        <w:jc w:val="center"/>
        <w:rPr>
          <w:rFonts w:ascii="Times New Roman" w:hAnsi="Times New Roman"/>
          <w:b/>
          <w:sz w:val="24"/>
          <w:szCs w:val="24"/>
        </w:rPr>
      </w:pPr>
      <w:r w:rsidRPr="0032556B">
        <w:rPr>
          <w:rFonts w:ascii="Times New Roman" w:hAnsi="Times New Roman"/>
          <w:b/>
          <w:sz w:val="24"/>
          <w:szCs w:val="24"/>
        </w:rPr>
        <w:t>Осипова Василия Алексеевича» Симферопольского района Республики Крым</w:t>
      </w:r>
    </w:p>
    <w:p w:rsidR="00567B9A" w:rsidRPr="0032556B" w:rsidRDefault="00567B9A" w:rsidP="00567B9A">
      <w:pPr>
        <w:pStyle w:val="af1"/>
        <w:spacing w:line="360" w:lineRule="auto"/>
        <w:ind w:left="142"/>
        <w:jc w:val="center"/>
        <w:rPr>
          <w:rFonts w:ascii="Times New Roman" w:hAnsi="Times New Roman"/>
          <w:b/>
          <w:sz w:val="24"/>
          <w:szCs w:val="24"/>
        </w:rPr>
      </w:pPr>
      <w:proofErr w:type="gramStart"/>
      <w:r w:rsidRPr="0032556B">
        <w:rPr>
          <w:rFonts w:ascii="Times New Roman" w:hAnsi="Times New Roman"/>
          <w:b/>
          <w:sz w:val="24"/>
          <w:szCs w:val="24"/>
        </w:rPr>
        <w:t>ул. Школьная, 6А, с. Новоандреевка, Симферопольский район, РК, 297511</w:t>
      </w:r>
      <w:proofErr w:type="gramEnd"/>
    </w:p>
    <w:p w:rsidR="00567B9A" w:rsidRPr="00567B9A" w:rsidRDefault="00567B9A" w:rsidP="00567B9A">
      <w:pPr>
        <w:jc w:val="center"/>
        <w:rPr>
          <w:rFonts w:ascii="Times New Roman" w:hAnsi="Times New Roman" w:cs="Times New Roman"/>
          <w:b/>
          <w:color w:val="17365D" w:themeColor="text2" w:themeShade="BF"/>
          <w:sz w:val="24"/>
          <w:szCs w:val="24"/>
          <w:lang w:val="en-US"/>
        </w:rPr>
      </w:pPr>
      <w:proofErr w:type="gramStart"/>
      <w:r w:rsidRPr="00567B9A">
        <w:rPr>
          <w:rFonts w:ascii="Times New Roman" w:hAnsi="Times New Roman" w:cs="Times New Roman"/>
          <w:b/>
          <w:sz w:val="24"/>
          <w:szCs w:val="24"/>
          <w:lang w:val="en-US"/>
        </w:rPr>
        <w:t>e-mail</w:t>
      </w:r>
      <w:proofErr w:type="gramEnd"/>
      <w:r w:rsidRPr="00567B9A">
        <w:rPr>
          <w:rFonts w:ascii="Times New Roman" w:hAnsi="Times New Roman" w:cs="Times New Roman"/>
          <w:b/>
          <w:sz w:val="24"/>
          <w:szCs w:val="24"/>
          <w:lang w:val="en-US"/>
        </w:rPr>
        <w:t xml:space="preserve">: </w:t>
      </w:r>
      <w:hyperlink r:id="rId5" w:history="1">
        <w:r w:rsidRPr="00567B9A">
          <w:rPr>
            <w:rStyle w:val="ab"/>
            <w:rFonts w:ascii="Times New Roman" w:hAnsi="Times New Roman" w:cs="Times New Roman"/>
            <w:b/>
            <w:color w:val="17365D" w:themeColor="text2" w:themeShade="BF"/>
            <w:sz w:val="24"/>
            <w:szCs w:val="24"/>
            <w:lang w:val="en-US"/>
          </w:rPr>
          <w:t>school_simferopolsiy-rayon21@crimeaedu.ru</w:t>
        </w:r>
      </w:hyperlink>
    </w:p>
    <w:p w:rsidR="00567B9A" w:rsidRPr="0032556B" w:rsidRDefault="00567B9A" w:rsidP="00567B9A">
      <w:pPr>
        <w:pStyle w:val="af1"/>
        <w:spacing w:line="360" w:lineRule="auto"/>
        <w:jc w:val="center"/>
        <w:rPr>
          <w:rFonts w:ascii="Times New Roman" w:hAnsi="Times New Roman"/>
          <w:sz w:val="24"/>
          <w:szCs w:val="24"/>
        </w:rPr>
      </w:pPr>
      <w:r w:rsidRPr="0032556B">
        <w:rPr>
          <w:rFonts w:ascii="Times New Roman" w:hAnsi="Times New Roman"/>
          <w:sz w:val="24"/>
          <w:szCs w:val="24"/>
        </w:rPr>
        <w:t>ОКПО 00797278,  ОГРН 1159102007822, ИНН/КПП 9109008321/910901001</w:t>
      </w:r>
    </w:p>
    <w:p w:rsidR="00567B9A" w:rsidRPr="0032556B" w:rsidRDefault="00567B9A" w:rsidP="00567B9A">
      <w:pPr>
        <w:pStyle w:val="af1"/>
        <w:spacing w:line="360" w:lineRule="auto"/>
        <w:jc w:val="center"/>
        <w:rPr>
          <w:rFonts w:ascii="Times New Roman" w:hAnsi="Times New Roman"/>
          <w:sz w:val="24"/>
          <w:szCs w:val="24"/>
        </w:rPr>
      </w:pPr>
      <w:r w:rsidRPr="0032556B">
        <w:rPr>
          <w:rFonts w:ascii="Times New Roman" w:hAnsi="Times New Roman"/>
          <w:sz w:val="24"/>
          <w:szCs w:val="24"/>
        </w:rPr>
        <w:t>___________________________________________________________________________</w:t>
      </w:r>
    </w:p>
    <w:p w:rsidR="00567B9A" w:rsidRPr="0032556B" w:rsidRDefault="00567B9A" w:rsidP="00567B9A">
      <w:pPr>
        <w:pStyle w:val="ae"/>
        <w:spacing w:before="10"/>
      </w:pPr>
    </w:p>
    <w:tbl>
      <w:tblPr>
        <w:tblW w:w="0" w:type="auto"/>
        <w:tblInd w:w="120" w:type="dxa"/>
        <w:tblLayout w:type="fixed"/>
        <w:tblCellMar>
          <w:left w:w="0" w:type="dxa"/>
          <w:right w:w="0" w:type="dxa"/>
        </w:tblCellMar>
        <w:tblLook w:val="01E0"/>
      </w:tblPr>
      <w:tblGrid>
        <w:gridCol w:w="3479"/>
        <w:gridCol w:w="3471"/>
        <w:gridCol w:w="2725"/>
      </w:tblGrid>
      <w:tr w:rsidR="00567B9A" w:rsidRPr="0032556B" w:rsidTr="00F91E65">
        <w:trPr>
          <w:trHeight w:val="1922"/>
        </w:trPr>
        <w:tc>
          <w:tcPr>
            <w:tcW w:w="3479" w:type="dxa"/>
            <w:shd w:val="clear" w:color="auto" w:fill="auto"/>
          </w:tcPr>
          <w:p w:rsidR="00567B9A" w:rsidRPr="0032556B" w:rsidRDefault="00567B9A" w:rsidP="00F91E65">
            <w:pPr>
              <w:pStyle w:val="TableParagraph"/>
              <w:spacing w:line="266" w:lineRule="exact"/>
              <w:ind w:left="200"/>
              <w:rPr>
                <w:sz w:val="24"/>
                <w:szCs w:val="24"/>
              </w:rPr>
            </w:pPr>
            <w:r w:rsidRPr="0032556B">
              <w:rPr>
                <w:sz w:val="24"/>
                <w:szCs w:val="24"/>
              </w:rPr>
              <w:t>РАССМОТРЕНО</w:t>
            </w:r>
          </w:p>
          <w:p w:rsidR="00567B9A" w:rsidRPr="0032556B" w:rsidRDefault="00567B9A" w:rsidP="00F91E65">
            <w:pPr>
              <w:pStyle w:val="TableParagraph"/>
              <w:ind w:left="200"/>
              <w:rPr>
                <w:sz w:val="24"/>
                <w:szCs w:val="24"/>
              </w:rPr>
            </w:pPr>
            <w:r w:rsidRPr="0032556B">
              <w:rPr>
                <w:sz w:val="24"/>
                <w:szCs w:val="24"/>
              </w:rPr>
              <w:t>и</w:t>
            </w:r>
            <w:r w:rsidRPr="0032556B">
              <w:rPr>
                <w:spacing w:val="-2"/>
                <w:sz w:val="24"/>
                <w:szCs w:val="24"/>
              </w:rPr>
              <w:t xml:space="preserve"> </w:t>
            </w:r>
            <w:r w:rsidRPr="0032556B">
              <w:rPr>
                <w:sz w:val="24"/>
                <w:szCs w:val="24"/>
              </w:rPr>
              <w:t>принято</w:t>
            </w:r>
            <w:r w:rsidRPr="0032556B">
              <w:rPr>
                <w:spacing w:val="-3"/>
                <w:sz w:val="24"/>
                <w:szCs w:val="24"/>
              </w:rPr>
              <w:t xml:space="preserve"> </w:t>
            </w:r>
            <w:r w:rsidRPr="0032556B">
              <w:rPr>
                <w:sz w:val="24"/>
                <w:szCs w:val="24"/>
              </w:rPr>
              <w:t>на</w:t>
            </w:r>
            <w:r w:rsidRPr="0032556B">
              <w:rPr>
                <w:spacing w:val="-2"/>
                <w:sz w:val="24"/>
                <w:szCs w:val="24"/>
              </w:rPr>
              <w:t xml:space="preserve"> </w:t>
            </w:r>
            <w:r w:rsidRPr="0032556B">
              <w:rPr>
                <w:sz w:val="24"/>
                <w:szCs w:val="24"/>
              </w:rPr>
              <w:t>заседании</w:t>
            </w:r>
            <w:r w:rsidRPr="0032556B">
              <w:rPr>
                <w:spacing w:val="-3"/>
                <w:sz w:val="24"/>
                <w:szCs w:val="24"/>
              </w:rPr>
              <w:t xml:space="preserve"> </w:t>
            </w:r>
            <w:r w:rsidRPr="0032556B">
              <w:rPr>
                <w:sz w:val="24"/>
                <w:szCs w:val="24"/>
              </w:rPr>
              <w:t>ШМО</w:t>
            </w:r>
          </w:p>
          <w:p w:rsidR="00567B9A" w:rsidRPr="0032556B" w:rsidRDefault="00567B9A" w:rsidP="00F91E65">
            <w:pPr>
              <w:pStyle w:val="TableParagraph"/>
              <w:spacing w:before="1"/>
              <w:rPr>
                <w:sz w:val="24"/>
                <w:szCs w:val="24"/>
              </w:rPr>
            </w:pPr>
          </w:p>
          <w:p w:rsidR="00567B9A" w:rsidRPr="0032556B" w:rsidRDefault="004750CE" w:rsidP="00F91E65">
            <w:pPr>
              <w:pStyle w:val="TableParagraph"/>
              <w:spacing w:line="20" w:lineRule="exact"/>
              <w:ind w:left="195"/>
              <w:rPr>
                <w:sz w:val="24"/>
                <w:szCs w:val="24"/>
              </w:rPr>
            </w:pPr>
            <w:r>
              <w:rPr>
                <w:sz w:val="24"/>
                <w:szCs w:val="24"/>
              </w:rPr>
            </w:r>
            <w:r>
              <w:rPr>
                <w:sz w:val="24"/>
                <w:szCs w:val="24"/>
              </w:rPr>
              <w:pict>
                <v:group id="_x0000_s1028" style="width:2in;height:.5pt;mso-position-horizontal-relative:char;mso-position-vertical-relative:line" coordsize="2880,10">
                  <v:line id="_x0000_s1029" style="position:absolute" from="0,5" to="2880,5" strokeweight=".48pt"/>
                  <w10:wrap type="none"/>
                  <w10:anchorlock/>
                </v:group>
              </w:pict>
            </w:r>
          </w:p>
          <w:p w:rsidR="00567B9A" w:rsidRPr="0032556B" w:rsidRDefault="00567B9A" w:rsidP="00F91E65">
            <w:pPr>
              <w:pStyle w:val="TableParagraph"/>
              <w:tabs>
                <w:tab w:val="left" w:pos="1843"/>
              </w:tabs>
              <w:ind w:left="200"/>
              <w:rPr>
                <w:sz w:val="24"/>
                <w:szCs w:val="24"/>
                <w:u w:val="single"/>
              </w:rPr>
            </w:pPr>
            <w:r w:rsidRPr="0032556B">
              <w:rPr>
                <w:sz w:val="24"/>
                <w:szCs w:val="24"/>
              </w:rPr>
              <w:t>Протокол</w:t>
            </w:r>
            <w:r w:rsidRPr="0032556B">
              <w:rPr>
                <w:spacing w:val="-2"/>
                <w:sz w:val="24"/>
                <w:szCs w:val="24"/>
              </w:rPr>
              <w:t xml:space="preserve"> </w:t>
            </w:r>
            <w:r w:rsidRPr="0032556B">
              <w:rPr>
                <w:sz w:val="24"/>
                <w:szCs w:val="24"/>
              </w:rPr>
              <w:t>№</w:t>
            </w:r>
          </w:p>
          <w:p w:rsidR="00567B9A" w:rsidRPr="0032556B" w:rsidRDefault="00567B9A" w:rsidP="00F91E65">
            <w:pPr>
              <w:pStyle w:val="TableParagraph"/>
              <w:tabs>
                <w:tab w:val="left" w:pos="1843"/>
              </w:tabs>
              <w:ind w:left="200"/>
              <w:rPr>
                <w:sz w:val="24"/>
                <w:szCs w:val="24"/>
              </w:rPr>
            </w:pPr>
            <w:r w:rsidRPr="0032556B">
              <w:rPr>
                <w:sz w:val="24"/>
                <w:szCs w:val="24"/>
              </w:rPr>
              <w:t xml:space="preserve">от </w:t>
            </w:r>
            <w:r w:rsidRPr="0032556B">
              <w:rPr>
                <w:sz w:val="24"/>
                <w:szCs w:val="24"/>
                <w:u w:val="single"/>
              </w:rPr>
              <w:t xml:space="preserve"> </w:t>
            </w:r>
            <w:r w:rsidR="00482D7C">
              <w:rPr>
                <w:sz w:val="24"/>
                <w:szCs w:val="24"/>
              </w:rPr>
              <w:t xml:space="preserve">      </w:t>
            </w:r>
            <w:r w:rsidR="005C637E">
              <w:rPr>
                <w:sz w:val="24"/>
                <w:szCs w:val="24"/>
              </w:rPr>
              <w:t>.08.2024</w:t>
            </w:r>
          </w:p>
          <w:p w:rsidR="00567B9A" w:rsidRPr="0032556B" w:rsidRDefault="00567B9A" w:rsidP="00F91E65">
            <w:pPr>
              <w:pStyle w:val="TableParagraph"/>
              <w:ind w:left="200"/>
              <w:rPr>
                <w:sz w:val="24"/>
                <w:szCs w:val="24"/>
              </w:rPr>
            </w:pPr>
            <w:r w:rsidRPr="0032556B">
              <w:rPr>
                <w:sz w:val="24"/>
                <w:szCs w:val="24"/>
              </w:rPr>
              <w:t>Руководитель</w:t>
            </w:r>
            <w:r w:rsidRPr="0032556B">
              <w:rPr>
                <w:spacing w:val="-3"/>
                <w:sz w:val="24"/>
                <w:szCs w:val="24"/>
              </w:rPr>
              <w:t xml:space="preserve"> </w:t>
            </w:r>
            <w:r w:rsidRPr="0032556B">
              <w:rPr>
                <w:sz w:val="24"/>
                <w:szCs w:val="24"/>
              </w:rPr>
              <w:t>ШМО</w:t>
            </w:r>
          </w:p>
          <w:p w:rsidR="00567B9A" w:rsidRPr="0032556B" w:rsidRDefault="00567B9A" w:rsidP="00F91E65">
            <w:pPr>
              <w:pStyle w:val="TableParagraph"/>
              <w:ind w:left="200"/>
              <w:rPr>
                <w:sz w:val="24"/>
                <w:szCs w:val="24"/>
              </w:rPr>
            </w:pPr>
            <w:r w:rsidRPr="0032556B">
              <w:rPr>
                <w:sz w:val="24"/>
                <w:szCs w:val="24"/>
              </w:rPr>
              <w:t xml:space="preserve">                      </w:t>
            </w:r>
            <w:r w:rsidR="005C637E">
              <w:rPr>
                <w:sz w:val="24"/>
                <w:szCs w:val="24"/>
              </w:rPr>
              <w:t>О.А.Жаворонок</w:t>
            </w:r>
          </w:p>
        </w:tc>
        <w:tc>
          <w:tcPr>
            <w:tcW w:w="3471" w:type="dxa"/>
            <w:shd w:val="clear" w:color="auto" w:fill="auto"/>
          </w:tcPr>
          <w:p w:rsidR="00567B9A" w:rsidRPr="0032556B" w:rsidRDefault="00567B9A" w:rsidP="00F91E65">
            <w:pPr>
              <w:pStyle w:val="TableParagraph"/>
              <w:spacing w:line="266" w:lineRule="exact"/>
              <w:ind w:left="179"/>
              <w:rPr>
                <w:sz w:val="24"/>
                <w:szCs w:val="24"/>
              </w:rPr>
            </w:pPr>
            <w:r w:rsidRPr="0032556B">
              <w:rPr>
                <w:sz w:val="24"/>
                <w:szCs w:val="24"/>
              </w:rPr>
              <w:t>СОГЛАСОВАНО</w:t>
            </w:r>
          </w:p>
          <w:p w:rsidR="00567B9A" w:rsidRPr="0032556B" w:rsidRDefault="00567B9A" w:rsidP="00F91E65">
            <w:pPr>
              <w:pStyle w:val="TableParagraph"/>
              <w:ind w:left="179" w:right="125"/>
              <w:rPr>
                <w:sz w:val="24"/>
                <w:szCs w:val="24"/>
              </w:rPr>
            </w:pPr>
            <w:r w:rsidRPr="0032556B">
              <w:rPr>
                <w:sz w:val="24"/>
                <w:szCs w:val="24"/>
              </w:rPr>
              <w:t>Заместитель директора по</w:t>
            </w:r>
            <w:r w:rsidRPr="0032556B">
              <w:rPr>
                <w:spacing w:val="1"/>
                <w:sz w:val="24"/>
                <w:szCs w:val="24"/>
              </w:rPr>
              <w:t xml:space="preserve"> </w:t>
            </w:r>
            <w:r w:rsidRPr="0032556B">
              <w:rPr>
                <w:sz w:val="24"/>
                <w:szCs w:val="24"/>
              </w:rPr>
              <w:t>учебно-воспитательной</w:t>
            </w:r>
            <w:r w:rsidRPr="0032556B">
              <w:rPr>
                <w:spacing w:val="-8"/>
                <w:sz w:val="24"/>
                <w:szCs w:val="24"/>
              </w:rPr>
              <w:t xml:space="preserve"> </w:t>
            </w:r>
            <w:r w:rsidRPr="0032556B">
              <w:rPr>
                <w:sz w:val="24"/>
                <w:szCs w:val="24"/>
              </w:rPr>
              <w:t>работе</w:t>
            </w:r>
          </w:p>
          <w:p w:rsidR="00567B9A" w:rsidRPr="0032556B" w:rsidRDefault="00567B9A" w:rsidP="00F91E65">
            <w:pPr>
              <w:pStyle w:val="TableParagraph"/>
              <w:tabs>
                <w:tab w:val="left" w:pos="1194"/>
              </w:tabs>
              <w:ind w:left="179"/>
              <w:rPr>
                <w:sz w:val="24"/>
                <w:szCs w:val="24"/>
              </w:rPr>
            </w:pPr>
            <w:r w:rsidRPr="0032556B">
              <w:rPr>
                <w:sz w:val="24"/>
                <w:szCs w:val="24"/>
                <w:u w:val="single"/>
              </w:rPr>
              <w:t xml:space="preserve">  </w:t>
            </w:r>
            <w:r w:rsidRPr="0032556B">
              <w:rPr>
                <w:sz w:val="24"/>
                <w:szCs w:val="24"/>
                <w:u w:val="single"/>
              </w:rPr>
              <w:tab/>
              <w:t>Л.Н.Кравец</w:t>
            </w:r>
          </w:p>
          <w:p w:rsidR="00567B9A" w:rsidRPr="0032556B" w:rsidRDefault="00567B9A" w:rsidP="00F91E65">
            <w:pPr>
              <w:pStyle w:val="TableParagraph"/>
              <w:rPr>
                <w:sz w:val="24"/>
                <w:szCs w:val="24"/>
              </w:rPr>
            </w:pPr>
          </w:p>
          <w:p w:rsidR="00567B9A" w:rsidRPr="0032556B" w:rsidRDefault="00567B9A" w:rsidP="00F91E65">
            <w:pPr>
              <w:pStyle w:val="TableParagraph"/>
              <w:tabs>
                <w:tab w:val="left" w:pos="539"/>
                <w:tab w:val="left" w:pos="1079"/>
              </w:tabs>
              <w:spacing w:line="256" w:lineRule="exact"/>
              <w:ind w:left="179"/>
              <w:rPr>
                <w:sz w:val="24"/>
                <w:szCs w:val="24"/>
              </w:rPr>
            </w:pPr>
            <w:r w:rsidRPr="0032556B">
              <w:rPr>
                <w:sz w:val="24"/>
                <w:szCs w:val="24"/>
                <w:u w:val="single"/>
              </w:rPr>
              <w:t xml:space="preserve"> </w:t>
            </w:r>
            <w:r w:rsidRPr="0032556B">
              <w:rPr>
                <w:sz w:val="24"/>
                <w:szCs w:val="24"/>
                <w:u w:val="single"/>
              </w:rPr>
              <w:tab/>
            </w:r>
            <w:r w:rsidRPr="0032556B">
              <w:rPr>
                <w:sz w:val="24"/>
                <w:szCs w:val="24"/>
              </w:rPr>
              <w:t>.</w:t>
            </w:r>
            <w:r w:rsidRPr="0032556B">
              <w:rPr>
                <w:sz w:val="24"/>
                <w:szCs w:val="24"/>
                <w:u w:val="single"/>
              </w:rPr>
              <w:tab/>
            </w:r>
            <w:r w:rsidRPr="0032556B">
              <w:rPr>
                <w:sz w:val="24"/>
                <w:szCs w:val="24"/>
              </w:rPr>
              <w:t>.202</w:t>
            </w:r>
            <w:r w:rsidR="005C637E">
              <w:rPr>
                <w:sz w:val="24"/>
                <w:szCs w:val="24"/>
              </w:rPr>
              <w:t>4</w:t>
            </w:r>
          </w:p>
        </w:tc>
        <w:tc>
          <w:tcPr>
            <w:tcW w:w="2725" w:type="dxa"/>
            <w:shd w:val="clear" w:color="auto" w:fill="auto"/>
          </w:tcPr>
          <w:p w:rsidR="00567B9A" w:rsidRPr="0032556B" w:rsidRDefault="00482D7C" w:rsidP="00F91E65">
            <w:pPr>
              <w:pStyle w:val="TableParagraph"/>
              <w:spacing w:line="266" w:lineRule="exact"/>
              <w:ind w:left="129"/>
              <w:rPr>
                <w:sz w:val="24"/>
                <w:szCs w:val="24"/>
              </w:rPr>
            </w:pPr>
            <w:r>
              <w:rPr>
                <w:sz w:val="24"/>
                <w:szCs w:val="24"/>
              </w:rPr>
              <w:t>«УТВЕРЖДАЮ»</w:t>
            </w:r>
          </w:p>
          <w:p w:rsidR="00567B9A" w:rsidRPr="0032556B" w:rsidRDefault="00567B9A" w:rsidP="00F91E65">
            <w:pPr>
              <w:pStyle w:val="TableParagraph"/>
              <w:tabs>
                <w:tab w:val="left" w:pos="2580"/>
              </w:tabs>
              <w:ind w:left="129"/>
              <w:rPr>
                <w:sz w:val="24"/>
                <w:szCs w:val="24"/>
              </w:rPr>
            </w:pPr>
            <w:r w:rsidRPr="0032556B">
              <w:rPr>
                <w:sz w:val="24"/>
                <w:szCs w:val="24"/>
              </w:rPr>
              <w:t>приказом</w:t>
            </w:r>
            <w:r w:rsidRPr="0032556B">
              <w:rPr>
                <w:spacing w:val="-2"/>
                <w:sz w:val="24"/>
                <w:szCs w:val="24"/>
              </w:rPr>
              <w:t xml:space="preserve"> </w:t>
            </w:r>
            <w:r w:rsidRPr="0032556B">
              <w:rPr>
                <w:sz w:val="24"/>
                <w:szCs w:val="24"/>
              </w:rPr>
              <w:t>№</w:t>
            </w:r>
            <w:r w:rsidRPr="0032556B">
              <w:rPr>
                <w:spacing w:val="-1"/>
                <w:sz w:val="24"/>
                <w:szCs w:val="24"/>
              </w:rPr>
              <w:t xml:space="preserve"> </w:t>
            </w:r>
            <w:r w:rsidRPr="0032556B">
              <w:rPr>
                <w:sz w:val="24"/>
                <w:szCs w:val="24"/>
                <w:u w:val="single"/>
              </w:rPr>
              <w:t xml:space="preserve"> </w:t>
            </w:r>
            <w:r w:rsidRPr="0032556B">
              <w:rPr>
                <w:sz w:val="24"/>
                <w:szCs w:val="24"/>
                <w:u w:val="single"/>
              </w:rPr>
              <w:tab/>
            </w:r>
          </w:p>
          <w:p w:rsidR="00567B9A" w:rsidRPr="0032556B" w:rsidRDefault="00567B9A" w:rsidP="00F91E65">
            <w:pPr>
              <w:pStyle w:val="TableParagraph"/>
              <w:tabs>
                <w:tab w:val="left" w:pos="1374"/>
              </w:tabs>
              <w:ind w:left="129"/>
              <w:rPr>
                <w:sz w:val="24"/>
                <w:szCs w:val="24"/>
              </w:rPr>
            </w:pPr>
            <w:r w:rsidRPr="0032556B">
              <w:rPr>
                <w:sz w:val="24"/>
                <w:szCs w:val="24"/>
              </w:rPr>
              <w:t>от</w:t>
            </w:r>
            <w:r w:rsidRPr="0032556B">
              <w:rPr>
                <w:sz w:val="24"/>
                <w:szCs w:val="24"/>
              </w:rPr>
              <w:tab/>
              <w:t>.202</w:t>
            </w:r>
            <w:r w:rsidR="005C637E">
              <w:rPr>
                <w:sz w:val="24"/>
                <w:szCs w:val="24"/>
              </w:rPr>
              <w:t>4</w:t>
            </w:r>
          </w:p>
        </w:tc>
      </w:tr>
    </w:tbl>
    <w:p w:rsidR="00567B9A" w:rsidRPr="0032556B" w:rsidRDefault="004750CE" w:rsidP="00567B9A">
      <w:pPr>
        <w:pStyle w:val="ae"/>
        <w:spacing w:line="20" w:lineRule="exact"/>
        <w:ind w:left="308"/>
      </w:pPr>
      <w:r>
        <w:pict>
          <v:group id="_x0000_s1026" style="width:2in;height:.5pt;mso-position-horizontal-relative:char;mso-position-vertical-relative:line" coordsize="2880,10">
            <v:line id="_x0000_s1027" style="position:absolute" from="0,5" to="2880,5" strokeweight=".48pt"/>
            <w10:wrap type="none"/>
            <w10:anchorlock/>
          </v:group>
        </w:pict>
      </w:r>
    </w:p>
    <w:p w:rsidR="00567B9A" w:rsidRPr="0032556B" w:rsidRDefault="00567B9A" w:rsidP="00567B9A">
      <w:pPr>
        <w:pStyle w:val="ae"/>
      </w:pPr>
    </w:p>
    <w:p w:rsidR="00567B9A" w:rsidRPr="0032556B" w:rsidRDefault="00567B9A" w:rsidP="00567B9A">
      <w:pPr>
        <w:pStyle w:val="ae"/>
      </w:pPr>
    </w:p>
    <w:p w:rsidR="00567B9A" w:rsidRPr="0032556B" w:rsidRDefault="00567B9A" w:rsidP="00567B9A">
      <w:pPr>
        <w:pStyle w:val="ae"/>
      </w:pPr>
    </w:p>
    <w:p w:rsidR="00567B9A" w:rsidRPr="0032556B" w:rsidRDefault="00567B9A" w:rsidP="00567B9A">
      <w:pPr>
        <w:pStyle w:val="1"/>
        <w:rPr>
          <w:rFonts w:ascii="Times New Roman" w:hAnsi="Times New Roman" w:cs="Times New Roman"/>
          <w:color w:val="auto"/>
          <w:lang w:val="ru-RU"/>
        </w:rPr>
      </w:pPr>
      <w:r>
        <w:rPr>
          <w:rFonts w:ascii="Times New Roman" w:eastAsia="Times New Roman" w:hAnsi="Times New Roman" w:cs="Times New Roman"/>
          <w:b w:val="0"/>
          <w:bCs w:val="0"/>
          <w:color w:val="auto"/>
          <w:sz w:val="24"/>
          <w:szCs w:val="24"/>
          <w:lang w:val="ru-RU"/>
        </w:rPr>
        <w:t xml:space="preserve">                                             </w:t>
      </w:r>
      <w:r w:rsidRPr="0032556B">
        <w:rPr>
          <w:rFonts w:ascii="Times New Roman" w:hAnsi="Times New Roman" w:cs="Times New Roman"/>
          <w:color w:val="auto"/>
          <w:lang w:val="ru-RU"/>
        </w:rPr>
        <w:t xml:space="preserve"> РАБОЧАЯ</w:t>
      </w:r>
      <w:r w:rsidRPr="0032556B">
        <w:rPr>
          <w:rFonts w:ascii="Times New Roman" w:hAnsi="Times New Roman" w:cs="Times New Roman"/>
          <w:color w:val="auto"/>
          <w:spacing w:val="-5"/>
          <w:lang w:val="ru-RU"/>
        </w:rPr>
        <w:t xml:space="preserve"> </w:t>
      </w:r>
      <w:r w:rsidRPr="0032556B">
        <w:rPr>
          <w:rFonts w:ascii="Times New Roman" w:hAnsi="Times New Roman" w:cs="Times New Roman"/>
          <w:color w:val="auto"/>
          <w:lang w:val="ru-RU"/>
        </w:rPr>
        <w:t>ПРОГРАММА</w:t>
      </w:r>
    </w:p>
    <w:p w:rsidR="00567B9A" w:rsidRPr="0032556B" w:rsidRDefault="00567B9A" w:rsidP="00567B9A">
      <w:pPr>
        <w:tabs>
          <w:tab w:val="left" w:pos="4869"/>
        </w:tabs>
        <w:spacing w:before="161" w:line="360" w:lineRule="auto"/>
        <w:ind w:left="993" w:right="2824"/>
        <w:rPr>
          <w:rFonts w:ascii="Times New Roman" w:hAnsi="Times New Roman" w:cs="Times New Roman"/>
          <w:b/>
          <w:sz w:val="28"/>
          <w:szCs w:val="28"/>
        </w:rPr>
      </w:pPr>
      <w:r>
        <w:rPr>
          <w:rFonts w:ascii="Times New Roman" w:hAnsi="Times New Roman" w:cs="Times New Roman"/>
          <w:b/>
          <w:sz w:val="28"/>
          <w:szCs w:val="28"/>
        </w:rPr>
        <w:t xml:space="preserve">              </w:t>
      </w:r>
      <w:r w:rsidRPr="0032556B">
        <w:rPr>
          <w:rFonts w:ascii="Times New Roman" w:hAnsi="Times New Roman" w:cs="Times New Roman"/>
          <w:b/>
          <w:sz w:val="28"/>
          <w:szCs w:val="28"/>
        </w:rPr>
        <w:t xml:space="preserve"> учебного предмета  «</w:t>
      </w:r>
      <w:r>
        <w:rPr>
          <w:rFonts w:ascii="Times New Roman" w:hAnsi="Times New Roman" w:cs="Times New Roman"/>
          <w:b/>
          <w:sz w:val="28"/>
          <w:szCs w:val="28"/>
        </w:rPr>
        <w:t>Математика</w:t>
      </w:r>
      <w:r w:rsidRPr="0032556B">
        <w:rPr>
          <w:rFonts w:ascii="Times New Roman" w:hAnsi="Times New Roman" w:cs="Times New Roman"/>
          <w:b/>
          <w:sz w:val="28"/>
          <w:szCs w:val="28"/>
        </w:rPr>
        <w:t>»</w:t>
      </w:r>
    </w:p>
    <w:p w:rsidR="00567B9A" w:rsidRPr="0032556B" w:rsidRDefault="00567B9A" w:rsidP="00567B9A">
      <w:pPr>
        <w:tabs>
          <w:tab w:val="left" w:pos="4869"/>
        </w:tabs>
        <w:spacing w:before="161" w:line="360" w:lineRule="auto"/>
        <w:ind w:right="2824"/>
        <w:rPr>
          <w:rFonts w:ascii="Times New Roman" w:hAnsi="Times New Roman" w:cs="Times New Roman"/>
          <w:b/>
          <w:sz w:val="28"/>
          <w:szCs w:val="28"/>
        </w:rPr>
      </w:pPr>
      <w:r w:rsidRPr="0032556B">
        <w:rPr>
          <w:rFonts w:ascii="Times New Roman" w:hAnsi="Times New Roman" w:cs="Times New Roman"/>
          <w:b/>
          <w:sz w:val="28"/>
          <w:szCs w:val="28"/>
        </w:rPr>
        <w:t xml:space="preserve">    </w:t>
      </w:r>
      <w:r>
        <w:rPr>
          <w:rFonts w:ascii="Times New Roman" w:hAnsi="Times New Roman" w:cs="Times New Roman"/>
          <w:b/>
          <w:sz w:val="28"/>
          <w:szCs w:val="28"/>
        </w:rPr>
        <w:t xml:space="preserve">           для 1-4 классов </w:t>
      </w:r>
      <w:r w:rsidR="005C637E">
        <w:rPr>
          <w:rFonts w:ascii="Times New Roman" w:hAnsi="Times New Roman" w:cs="Times New Roman"/>
          <w:b/>
          <w:sz w:val="28"/>
          <w:szCs w:val="28"/>
        </w:rPr>
        <w:t xml:space="preserve"> на 2024/2025</w:t>
      </w:r>
      <w:r w:rsidRPr="0032556B">
        <w:rPr>
          <w:rFonts w:ascii="Times New Roman" w:hAnsi="Times New Roman" w:cs="Times New Roman"/>
          <w:b/>
          <w:sz w:val="28"/>
          <w:szCs w:val="28"/>
        </w:rPr>
        <w:t xml:space="preserve"> учебный год</w:t>
      </w:r>
    </w:p>
    <w:p w:rsidR="00567B9A" w:rsidRPr="0032556B" w:rsidRDefault="00567B9A" w:rsidP="00567B9A">
      <w:pPr>
        <w:pStyle w:val="1"/>
        <w:spacing w:before="1"/>
        <w:rPr>
          <w:rFonts w:ascii="Times New Roman" w:hAnsi="Times New Roman" w:cs="Times New Roman"/>
          <w:color w:val="auto"/>
          <w:lang w:val="ru-RU"/>
        </w:rPr>
      </w:pPr>
    </w:p>
    <w:p w:rsidR="00567B9A" w:rsidRPr="0032556B" w:rsidRDefault="00567B9A" w:rsidP="00567B9A">
      <w:pPr>
        <w:tabs>
          <w:tab w:val="left" w:pos="5818"/>
        </w:tabs>
        <w:spacing w:before="161"/>
        <w:ind w:left="84"/>
        <w:rPr>
          <w:rFonts w:ascii="Times New Roman" w:hAnsi="Times New Roman" w:cs="Times New Roman"/>
          <w:b/>
          <w:sz w:val="28"/>
          <w:szCs w:val="28"/>
        </w:rPr>
      </w:pPr>
      <w:r>
        <w:rPr>
          <w:rFonts w:ascii="Times New Roman" w:hAnsi="Times New Roman" w:cs="Times New Roman"/>
          <w:b/>
          <w:sz w:val="28"/>
          <w:szCs w:val="28"/>
        </w:rPr>
        <w:t xml:space="preserve">        </w:t>
      </w:r>
      <w:r w:rsidRPr="0032556B">
        <w:rPr>
          <w:rFonts w:ascii="Times New Roman" w:hAnsi="Times New Roman" w:cs="Times New Roman"/>
          <w:b/>
          <w:sz w:val="28"/>
          <w:szCs w:val="28"/>
        </w:rPr>
        <w:t>Уровень</w:t>
      </w:r>
      <w:r w:rsidRPr="0032556B">
        <w:rPr>
          <w:rFonts w:ascii="Times New Roman" w:hAnsi="Times New Roman" w:cs="Times New Roman"/>
          <w:b/>
          <w:spacing w:val="-6"/>
          <w:sz w:val="28"/>
          <w:szCs w:val="28"/>
        </w:rPr>
        <w:t xml:space="preserve"> </w:t>
      </w:r>
      <w:r w:rsidRPr="0032556B">
        <w:rPr>
          <w:rFonts w:ascii="Times New Roman" w:hAnsi="Times New Roman" w:cs="Times New Roman"/>
          <w:b/>
          <w:sz w:val="28"/>
          <w:szCs w:val="28"/>
        </w:rPr>
        <w:t>образования: начальное общее</w:t>
      </w:r>
      <w:r w:rsidRPr="0032556B">
        <w:rPr>
          <w:rFonts w:ascii="Times New Roman" w:hAnsi="Times New Roman" w:cs="Times New Roman"/>
          <w:b/>
          <w:spacing w:val="-6"/>
          <w:sz w:val="28"/>
          <w:szCs w:val="28"/>
        </w:rPr>
        <w:t xml:space="preserve"> </w:t>
      </w:r>
      <w:r w:rsidRPr="0032556B">
        <w:rPr>
          <w:rFonts w:ascii="Times New Roman" w:hAnsi="Times New Roman" w:cs="Times New Roman"/>
          <w:b/>
          <w:sz w:val="28"/>
          <w:szCs w:val="28"/>
        </w:rPr>
        <w:t>образование</w:t>
      </w:r>
    </w:p>
    <w:p w:rsidR="00567B9A" w:rsidRPr="0032556B" w:rsidRDefault="00567B9A" w:rsidP="00567B9A">
      <w:pPr>
        <w:ind w:left="473"/>
        <w:jc w:val="center"/>
        <w:rPr>
          <w:rFonts w:ascii="Times New Roman" w:hAnsi="Times New Roman" w:cs="Times New Roman"/>
          <w:b/>
          <w:sz w:val="24"/>
          <w:szCs w:val="24"/>
        </w:rPr>
      </w:pPr>
    </w:p>
    <w:p w:rsidR="00567B9A" w:rsidRPr="0032556B" w:rsidRDefault="00567B9A" w:rsidP="00567B9A">
      <w:pPr>
        <w:pStyle w:val="ae"/>
        <w:rPr>
          <w:b/>
        </w:rPr>
      </w:pPr>
    </w:p>
    <w:p w:rsidR="00567B9A" w:rsidRPr="0032556B" w:rsidRDefault="00567B9A" w:rsidP="00567B9A">
      <w:pPr>
        <w:pStyle w:val="1"/>
        <w:ind w:left="87"/>
        <w:rPr>
          <w:rFonts w:ascii="Times New Roman" w:hAnsi="Times New Roman" w:cs="Times New Roman"/>
          <w:color w:val="auto"/>
          <w:lang w:val="ru-RU"/>
        </w:rPr>
      </w:pPr>
      <w:r>
        <w:rPr>
          <w:rFonts w:ascii="Times New Roman" w:hAnsi="Times New Roman" w:cs="Times New Roman"/>
          <w:color w:val="auto"/>
          <w:lang w:val="ru-RU"/>
        </w:rPr>
        <w:t xml:space="preserve">                          </w:t>
      </w:r>
      <w:r w:rsidRPr="0032556B">
        <w:rPr>
          <w:rFonts w:ascii="Times New Roman" w:hAnsi="Times New Roman" w:cs="Times New Roman"/>
          <w:color w:val="auto"/>
          <w:lang w:val="ru-RU"/>
        </w:rPr>
        <w:t>Учитель: Свиридова О.М.</w:t>
      </w:r>
    </w:p>
    <w:p w:rsidR="00567B9A" w:rsidRDefault="00567B9A" w:rsidP="00567B9A">
      <w:pPr>
        <w:pStyle w:val="ae"/>
        <w:rPr>
          <w:b/>
          <w:sz w:val="30"/>
        </w:rPr>
      </w:pPr>
    </w:p>
    <w:p w:rsidR="00567B9A" w:rsidRDefault="00567B9A" w:rsidP="00567B9A">
      <w:pPr>
        <w:pStyle w:val="ae"/>
        <w:rPr>
          <w:b/>
          <w:sz w:val="30"/>
        </w:rPr>
      </w:pPr>
    </w:p>
    <w:p w:rsidR="00567B9A" w:rsidRDefault="00567B9A" w:rsidP="00567B9A">
      <w:pPr>
        <w:pStyle w:val="ae"/>
      </w:pPr>
      <w:r>
        <w:t xml:space="preserve">                           </w:t>
      </w:r>
    </w:p>
    <w:p w:rsidR="00567B9A" w:rsidRDefault="00567B9A" w:rsidP="00567B9A">
      <w:pPr>
        <w:pStyle w:val="ae"/>
      </w:pPr>
    </w:p>
    <w:p w:rsidR="00567B9A" w:rsidRDefault="00567B9A" w:rsidP="00567B9A">
      <w:pPr>
        <w:pStyle w:val="ae"/>
      </w:pPr>
    </w:p>
    <w:p w:rsidR="00567B9A" w:rsidRDefault="00567B9A" w:rsidP="00567B9A">
      <w:pPr>
        <w:pStyle w:val="ae"/>
      </w:pPr>
    </w:p>
    <w:p w:rsidR="00567B9A" w:rsidRPr="0032556B" w:rsidRDefault="00567B9A" w:rsidP="00567B9A">
      <w:pPr>
        <w:pStyle w:val="ae"/>
      </w:pPr>
      <w:r>
        <w:t xml:space="preserve">                                   </w:t>
      </w:r>
      <w:r w:rsidR="005C637E">
        <w:t>с</w:t>
      </w:r>
      <w:proofErr w:type="gramStart"/>
      <w:r w:rsidR="005C637E">
        <w:t>.Н</w:t>
      </w:r>
      <w:proofErr w:type="gramEnd"/>
      <w:r w:rsidR="005C637E">
        <w:t>овоандреевка,2024</w:t>
      </w:r>
    </w:p>
    <w:p w:rsidR="00567B9A" w:rsidRDefault="00567B9A" w:rsidP="00567B9A">
      <w:pPr>
        <w:pStyle w:val="ae"/>
        <w:rPr>
          <w:b/>
          <w:sz w:val="30"/>
        </w:rP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p>
    <w:p w:rsidR="00567B9A" w:rsidRPr="00A23741" w:rsidRDefault="00567B9A" w:rsidP="00567B9A">
      <w:pPr>
        <w:spacing w:after="0"/>
        <w:ind w:left="120"/>
        <w:jc w:val="center"/>
      </w:pPr>
      <w:r w:rsidRPr="00A23741">
        <w:rPr>
          <w:rFonts w:ascii="Times New Roman" w:hAnsi="Times New Roman"/>
          <w:color w:val="000000"/>
          <w:sz w:val="28"/>
        </w:rPr>
        <w:t>​</w:t>
      </w:r>
      <w:r w:rsidRPr="00A23741">
        <w:rPr>
          <w:rFonts w:ascii="Times New Roman" w:hAnsi="Times New Roman"/>
          <w:b/>
          <w:color w:val="000000"/>
          <w:sz w:val="28"/>
        </w:rPr>
        <w:t>‌ ‌</w:t>
      </w:r>
      <w:r w:rsidRPr="00A23741">
        <w:rPr>
          <w:rFonts w:ascii="Times New Roman" w:hAnsi="Times New Roman"/>
          <w:color w:val="000000"/>
          <w:sz w:val="28"/>
        </w:rPr>
        <w:t>​</w:t>
      </w:r>
    </w:p>
    <w:p w:rsidR="00567B9A" w:rsidRPr="00A23741" w:rsidRDefault="00567B9A" w:rsidP="00567B9A">
      <w:pPr>
        <w:sectPr w:rsidR="00567B9A" w:rsidRPr="00A23741">
          <w:pgSz w:w="11906" w:h="16383"/>
          <w:pgMar w:top="1134" w:right="850" w:bottom="1134" w:left="1701" w:header="720" w:footer="720" w:gutter="0"/>
          <w:cols w:space="720"/>
        </w:sectPr>
      </w:pPr>
    </w:p>
    <w:p w:rsidR="00567B9A" w:rsidRPr="002F18DF" w:rsidRDefault="005C637E" w:rsidP="005C637E">
      <w:pPr>
        <w:spacing w:after="0" w:line="264" w:lineRule="auto"/>
        <w:jc w:val="both"/>
        <w:rPr>
          <w:rFonts w:ascii="Times New Roman" w:hAnsi="Times New Roman" w:cs="Times New Roman"/>
          <w:sz w:val="24"/>
          <w:szCs w:val="24"/>
        </w:rPr>
      </w:pPr>
      <w:bookmarkStart w:id="0" w:name="block-6489084"/>
      <w:r>
        <w:rPr>
          <w:rFonts w:ascii="Times New Roman" w:hAnsi="Times New Roman"/>
          <w:b/>
          <w:color w:val="000000"/>
          <w:sz w:val="28"/>
        </w:rPr>
        <w:lastRenderedPageBreak/>
        <w:t xml:space="preserve">                               </w:t>
      </w:r>
      <w:r w:rsidR="00567B9A" w:rsidRPr="002F18DF">
        <w:rPr>
          <w:rFonts w:ascii="Times New Roman" w:hAnsi="Times New Roman" w:cs="Times New Roman"/>
          <w:b/>
          <w:color w:val="000000"/>
          <w:sz w:val="24"/>
          <w:szCs w:val="24"/>
        </w:rPr>
        <w:t>ПОЯСНИТЕЛЬНАЯ ЗАПИСКА</w:t>
      </w:r>
    </w:p>
    <w:p w:rsidR="00567B9A" w:rsidRPr="003E5AE5" w:rsidRDefault="00567B9A" w:rsidP="00567B9A">
      <w:pPr>
        <w:pStyle w:val="ae"/>
        <w:ind w:left="0"/>
      </w:pPr>
      <w:r w:rsidRPr="003E5AE5">
        <w:t xml:space="preserve">Рабочая программа учебного предмета «Математика» 1-4 класс разработана в соответствии </w:t>
      </w:r>
      <w:proofErr w:type="gramStart"/>
      <w:r w:rsidRPr="003E5AE5">
        <w:t>с</w:t>
      </w:r>
      <w:proofErr w:type="gramEnd"/>
      <w:r w:rsidRPr="003E5AE5">
        <w:t>:</w:t>
      </w:r>
    </w:p>
    <w:p w:rsidR="00567B9A" w:rsidRPr="003E5AE5" w:rsidRDefault="00567B9A" w:rsidP="00567B9A">
      <w:pPr>
        <w:tabs>
          <w:tab w:val="left" w:pos="597"/>
        </w:tabs>
        <w:spacing w:after="0"/>
        <w:ind w:right="232"/>
        <w:jc w:val="both"/>
        <w:rPr>
          <w:rFonts w:ascii="Times New Roman" w:hAnsi="Times New Roman" w:cs="Times New Roman"/>
          <w:sz w:val="24"/>
          <w:szCs w:val="24"/>
        </w:rPr>
      </w:pPr>
      <w:r w:rsidRPr="003E5AE5">
        <w:rPr>
          <w:rFonts w:ascii="Times New Roman" w:hAnsi="Times New Roman" w:cs="Times New Roman"/>
          <w:sz w:val="24"/>
          <w:szCs w:val="24"/>
        </w:rPr>
        <w:t>Федеральной</w:t>
      </w:r>
      <w:r w:rsidRPr="003E5AE5">
        <w:rPr>
          <w:rFonts w:ascii="Times New Roman" w:hAnsi="Times New Roman" w:cs="Times New Roman"/>
          <w:spacing w:val="61"/>
          <w:sz w:val="24"/>
          <w:szCs w:val="24"/>
        </w:rPr>
        <w:t xml:space="preserve"> </w:t>
      </w:r>
      <w:r w:rsidRPr="003E5AE5">
        <w:rPr>
          <w:rFonts w:ascii="Times New Roman" w:hAnsi="Times New Roman" w:cs="Times New Roman"/>
          <w:sz w:val="24"/>
          <w:szCs w:val="24"/>
        </w:rPr>
        <w:t xml:space="preserve">образовательной  </w:t>
      </w:r>
      <w:r w:rsidRPr="003E5AE5">
        <w:rPr>
          <w:rFonts w:ascii="Times New Roman" w:hAnsi="Times New Roman" w:cs="Times New Roman"/>
          <w:spacing w:val="1"/>
          <w:sz w:val="24"/>
          <w:szCs w:val="24"/>
        </w:rPr>
        <w:t xml:space="preserve"> </w:t>
      </w:r>
      <w:r w:rsidRPr="003E5AE5">
        <w:rPr>
          <w:rFonts w:ascii="Times New Roman" w:hAnsi="Times New Roman" w:cs="Times New Roman"/>
          <w:sz w:val="24"/>
          <w:szCs w:val="24"/>
        </w:rPr>
        <w:t xml:space="preserve">программы  </w:t>
      </w:r>
      <w:r w:rsidRPr="003E5AE5">
        <w:rPr>
          <w:rFonts w:ascii="Times New Roman" w:hAnsi="Times New Roman" w:cs="Times New Roman"/>
          <w:spacing w:val="1"/>
          <w:sz w:val="24"/>
          <w:szCs w:val="24"/>
        </w:rPr>
        <w:t xml:space="preserve"> </w:t>
      </w:r>
      <w:r w:rsidRPr="003E5AE5">
        <w:rPr>
          <w:rFonts w:ascii="Times New Roman" w:hAnsi="Times New Roman" w:cs="Times New Roman"/>
          <w:sz w:val="24"/>
          <w:szCs w:val="24"/>
        </w:rPr>
        <w:t xml:space="preserve">начального  </w:t>
      </w:r>
      <w:r w:rsidRPr="003E5AE5">
        <w:rPr>
          <w:rFonts w:ascii="Times New Roman" w:hAnsi="Times New Roman" w:cs="Times New Roman"/>
          <w:spacing w:val="1"/>
          <w:sz w:val="24"/>
          <w:szCs w:val="24"/>
        </w:rPr>
        <w:t xml:space="preserve"> </w:t>
      </w:r>
      <w:r w:rsidRPr="003E5AE5">
        <w:rPr>
          <w:rFonts w:ascii="Times New Roman" w:hAnsi="Times New Roman" w:cs="Times New Roman"/>
          <w:sz w:val="24"/>
          <w:szCs w:val="24"/>
        </w:rPr>
        <w:t xml:space="preserve">общего  </w:t>
      </w:r>
      <w:r w:rsidRPr="003E5AE5">
        <w:rPr>
          <w:rFonts w:ascii="Times New Roman" w:hAnsi="Times New Roman" w:cs="Times New Roman"/>
          <w:spacing w:val="1"/>
          <w:sz w:val="24"/>
          <w:szCs w:val="24"/>
        </w:rPr>
        <w:t xml:space="preserve"> </w:t>
      </w:r>
      <w:r w:rsidRPr="003E5AE5">
        <w:rPr>
          <w:rFonts w:ascii="Times New Roman" w:hAnsi="Times New Roman" w:cs="Times New Roman"/>
          <w:sz w:val="24"/>
          <w:szCs w:val="24"/>
        </w:rPr>
        <w:t>образования,</w:t>
      </w:r>
      <w:r w:rsidRPr="003E5AE5">
        <w:rPr>
          <w:rFonts w:ascii="Times New Roman" w:hAnsi="Times New Roman" w:cs="Times New Roman"/>
          <w:spacing w:val="1"/>
          <w:sz w:val="24"/>
          <w:szCs w:val="24"/>
        </w:rPr>
        <w:t xml:space="preserve"> </w:t>
      </w:r>
      <w:r w:rsidRPr="003E5AE5">
        <w:rPr>
          <w:rFonts w:ascii="Times New Roman" w:hAnsi="Times New Roman" w:cs="Times New Roman"/>
          <w:sz w:val="24"/>
          <w:szCs w:val="24"/>
        </w:rPr>
        <w:t>утвержденной</w:t>
      </w:r>
      <w:r w:rsidRPr="003E5AE5">
        <w:rPr>
          <w:rFonts w:ascii="Times New Roman" w:hAnsi="Times New Roman" w:cs="Times New Roman"/>
          <w:spacing w:val="1"/>
          <w:sz w:val="24"/>
          <w:szCs w:val="24"/>
        </w:rPr>
        <w:t xml:space="preserve"> </w:t>
      </w:r>
      <w:hyperlink r:id="rId6">
        <w:r w:rsidRPr="003E5AE5">
          <w:rPr>
            <w:rFonts w:ascii="Times New Roman" w:hAnsi="Times New Roman" w:cs="Times New Roman"/>
            <w:sz w:val="24"/>
            <w:szCs w:val="24"/>
          </w:rPr>
          <w:t>приказом</w:t>
        </w:r>
        <w:r w:rsidRPr="003E5AE5">
          <w:rPr>
            <w:rFonts w:ascii="Times New Roman" w:hAnsi="Times New Roman" w:cs="Times New Roman"/>
            <w:spacing w:val="-1"/>
            <w:sz w:val="24"/>
            <w:szCs w:val="24"/>
          </w:rPr>
          <w:t xml:space="preserve"> </w:t>
        </w:r>
        <w:proofErr w:type="spellStart"/>
        <w:r w:rsidRPr="003E5AE5">
          <w:rPr>
            <w:rFonts w:ascii="Times New Roman" w:hAnsi="Times New Roman" w:cs="Times New Roman"/>
            <w:sz w:val="24"/>
            <w:szCs w:val="24"/>
          </w:rPr>
          <w:t>Минпросвещения</w:t>
        </w:r>
        <w:proofErr w:type="spellEnd"/>
        <w:r w:rsidRPr="003E5AE5">
          <w:rPr>
            <w:rFonts w:ascii="Times New Roman" w:hAnsi="Times New Roman" w:cs="Times New Roman"/>
            <w:sz w:val="24"/>
            <w:szCs w:val="24"/>
          </w:rPr>
          <w:t xml:space="preserve"> от</w:t>
        </w:r>
        <w:r w:rsidRPr="003E5AE5">
          <w:rPr>
            <w:rFonts w:ascii="Times New Roman" w:hAnsi="Times New Roman" w:cs="Times New Roman"/>
            <w:spacing w:val="-3"/>
            <w:sz w:val="24"/>
            <w:szCs w:val="24"/>
          </w:rPr>
          <w:t xml:space="preserve"> </w:t>
        </w:r>
        <w:r w:rsidRPr="003E5AE5">
          <w:rPr>
            <w:rFonts w:ascii="Times New Roman" w:hAnsi="Times New Roman" w:cs="Times New Roman"/>
            <w:sz w:val="24"/>
            <w:szCs w:val="24"/>
          </w:rPr>
          <w:t>18.05.2023</w:t>
        </w:r>
        <w:r w:rsidRPr="003E5AE5">
          <w:rPr>
            <w:rFonts w:ascii="Times New Roman" w:hAnsi="Times New Roman" w:cs="Times New Roman"/>
            <w:spacing w:val="3"/>
            <w:sz w:val="24"/>
            <w:szCs w:val="24"/>
          </w:rPr>
          <w:t xml:space="preserve"> </w:t>
        </w:r>
        <w:r w:rsidRPr="003E5AE5">
          <w:rPr>
            <w:rFonts w:ascii="Times New Roman" w:hAnsi="Times New Roman" w:cs="Times New Roman"/>
            <w:sz w:val="24"/>
            <w:szCs w:val="24"/>
          </w:rPr>
          <w:t>№</w:t>
        </w:r>
        <w:r w:rsidRPr="003E5AE5">
          <w:rPr>
            <w:rFonts w:ascii="Times New Roman" w:hAnsi="Times New Roman" w:cs="Times New Roman"/>
            <w:spacing w:val="-1"/>
            <w:sz w:val="24"/>
            <w:szCs w:val="24"/>
          </w:rPr>
          <w:t xml:space="preserve"> </w:t>
        </w:r>
        <w:r w:rsidRPr="003E5AE5">
          <w:rPr>
            <w:rFonts w:ascii="Times New Roman" w:hAnsi="Times New Roman" w:cs="Times New Roman"/>
            <w:sz w:val="24"/>
            <w:szCs w:val="24"/>
          </w:rPr>
          <w:t>372</w:t>
        </w:r>
      </w:hyperlink>
      <w:r w:rsidRPr="003E5AE5">
        <w:rPr>
          <w:rFonts w:ascii="Times New Roman" w:hAnsi="Times New Roman" w:cs="Times New Roman"/>
          <w:sz w:val="24"/>
          <w:szCs w:val="24"/>
        </w:rPr>
        <w:t>;</w:t>
      </w:r>
    </w:p>
    <w:p w:rsidR="00567B9A" w:rsidRPr="003E5AE5" w:rsidRDefault="00567B9A" w:rsidP="00567B9A">
      <w:pPr>
        <w:pStyle w:val="af0"/>
        <w:tabs>
          <w:tab w:val="left" w:pos="940"/>
        </w:tabs>
        <w:ind w:left="0"/>
        <w:jc w:val="both"/>
        <w:rPr>
          <w:sz w:val="24"/>
          <w:szCs w:val="24"/>
        </w:rPr>
      </w:pPr>
      <w:r w:rsidRPr="003E5AE5">
        <w:rPr>
          <w:sz w:val="24"/>
          <w:szCs w:val="24"/>
        </w:rPr>
        <w:t>Федеральным законом</w:t>
      </w:r>
      <w:proofErr w:type="gramStart"/>
      <w:r w:rsidRPr="003E5AE5">
        <w:rPr>
          <w:sz w:val="24"/>
          <w:szCs w:val="24"/>
        </w:rPr>
        <w:t>«О</w:t>
      </w:r>
      <w:proofErr w:type="gramEnd"/>
      <w:r w:rsidRPr="003E5AE5">
        <w:rPr>
          <w:sz w:val="24"/>
          <w:szCs w:val="24"/>
        </w:rPr>
        <w:t>б образовании в Российской Федерации от 29декабря 2012 года</w:t>
      </w:r>
    </w:p>
    <w:p w:rsidR="00567B9A" w:rsidRPr="003E5AE5" w:rsidRDefault="00567B9A" w:rsidP="00567B9A">
      <w:pPr>
        <w:pStyle w:val="ae"/>
        <w:spacing w:line="275" w:lineRule="exact"/>
        <w:ind w:left="0"/>
      </w:pPr>
      <w:r w:rsidRPr="003E5AE5">
        <w:t>№273;</w:t>
      </w:r>
    </w:p>
    <w:p w:rsidR="00567B9A" w:rsidRPr="003E5AE5" w:rsidRDefault="00567B9A" w:rsidP="00567B9A">
      <w:pPr>
        <w:pStyle w:val="af0"/>
        <w:tabs>
          <w:tab w:val="left" w:pos="921"/>
        </w:tabs>
        <w:spacing w:line="275" w:lineRule="exact"/>
        <w:ind w:left="0"/>
        <w:rPr>
          <w:sz w:val="24"/>
          <w:szCs w:val="24"/>
        </w:rPr>
      </w:pPr>
      <w:r w:rsidRPr="003E5AE5">
        <w:rPr>
          <w:sz w:val="24"/>
          <w:szCs w:val="24"/>
        </w:rPr>
        <w:t>Основной образовательной программой начального общего образования МБОУ</w:t>
      </w:r>
    </w:p>
    <w:p w:rsidR="00567B9A" w:rsidRPr="003E5AE5" w:rsidRDefault="00567B9A" w:rsidP="00567B9A">
      <w:pPr>
        <w:pStyle w:val="ae"/>
        <w:tabs>
          <w:tab w:val="left" w:pos="5769"/>
        </w:tabs>
        <w:ind w:left="0" w:right="1844"/>
      </w:pPr>
      <w:r w:rsidRPr="003E5AE5">
        <w:t>«</w:t>
      </w:r>
      <w:proofErr w:type="spellStart"/>
      <w:r w:rsidRPr="003E5AE5">
        <w:t>Новоандреевская</w:t>
      </w:r>
      <w:proofErr w:type="spellEnd"/>
      <w:r w:rsidRPr="003E5AE5">
        <w:t xml:space="preserve">  школа </w:t>
      </w:r>
      <w:proofErr w:type="spellStart"/>
      <w:r w:rsidRPr="003E5AE5">
        <w:t>им.В.А.Осипова</w:t>
      </w:r>
      <w:proofErr w:type="spellEnd"/>
      <w:r w:rsidRPr="003E5AE5">
        <w:t>»</w:t>
      </w:r>
      <w:r w:rsidR="00482D7C">
        <w:t xml:space="preserve"> </w:t>
      </w:r>
      <w:r w:rsidRPr="003E5AE5">
        <w:t>в т.ч</w:t>
      </w:r>
      <w:proofErr w:type="gramStart"/>
      <w:r w:rsidRPr="003E5AE5">
        <w:t>.с</w:t>
      </w:r>
      <w:proofErr w:type="gramEnd"/>
      <w:r w:rsidRPr="003E5AE5">
        <w:t xml:space="preserve">  учетом </w:t>
      </w:r>
      <w:r>
        <w:t xml:space="preserve"> рабочей </w:t>
      </w:r>
      <w:r w:rsidRPr="003E5AE5">
        <w:t>программы  воспитания  МБОУ«</w:t>
      </w:r>
      <w:proofErr w:type="spellStart"/>
      <w:r w:rsidRPr="003E5AE5">
        <w:t>Новоандреевская</w:t>
      </w:r>
      <w:proofErr w:type="spellEnd"/>
      <w:r w:rsidR="00482D7C">
        <w:t xml:space="preserve"> </w:t>
      </w:r>
      <w:r w:rsidRPr="003E5AE5">
        <w:t xml:space="preserve"> школа им. В.</w:t>
      </w:r>
      <w:r>
        <w:t>А.</w:t>
      </w:r>
      <w:r w:rsidRPr="003E5AE5">
        <w:t xml:space="preserve">Осипова»; </w:t>
      </w:r>
    </w:p>
    <w:p w:rsidR="00567B9A" w:rsidRPr="003E5AE5" w:rsidRDefault="00567B9A" w:rsidP="00567B9A">
      <w:pPr>
        <w:pStyle w:val="af0"/>
        <w:tabs>
          <w:tab w:val="left" w:pos="921"/>
        </w:tabs>
        <w:spacing w:line="271" w:lineRule="auto"/>
        <w:ind w:left="0" w:right="969"/>
        <w:rPr>
          <w:color w:val="1A1A1A"/>
          <w:sz w:val="24"/>
          <w:szCs w:val="24"/>
        </w:rPr>
      </w:pPr>
      <w:r w:rsidRPr="003E5AE5">
        <w:rPr>
          <w:sz w:val="24"/>
          <w:szCs w:val="24"/>
        </w:rPr>
        <w:t>Учебным</w:t>
      </w:r>
      <w:r w:rsidR="00482D7C">
        <w:rPr>
          <w:sz w:val="24"/>
          <w:szCs w:val="24"/>
        </w:rPr>
        <w:t xml:space="preserve"> </w:t>
      </w:r>
      <w:r w:rsidRPr="003E5AE5">
        <w:rPr>
          <w:sz w:val="24"/>
          <w:szCs w:val="24"/>
        </w:rPr>
        <w:t>планом</w:t>
      </w:r>
      <w:r w:rsidR="00482D7C">
        <w:rPr>
          <w:sz w:val="24"/>
          <w:szCs w:val="24"/>
        </w:rPr>
        <w:t xml:space="preserve"> </w:t>
      </w:r>
      <w:r w:rsidRPr="003E5AE5">
        <w:rPr>
          <w:sz w:val="24"/>
          <w:szCs w:val="24"/>
        </w:rPr>
        <w:t>МБОУ</w:t>
      </w:r>
      <w:proofErr w:type="gramStart"/>
      <w:r w:rsidRPr="003E5AE5">
        <w:rPr>
          <w:sz w:val="24"/>
          <w:szCs w:val="24"/>
        </w:rPr>
        <w:t>«</w:t>
      </w:r>
      <w:proofErr w:type="spellStart"/>
      <w:r w:rsidRPr="003E5AE5">
        <w:rPr>
          <w:sz w:val="24"/>
          <w:szCs w:val="24"/>
        </w:rPr>
        <w:t>Н</w:t>
      </w:r>
      <w:proofErr w:type="gramEnd"/>
      <w:r w:rsidRPr="003E5AE5">
        <w:rPr>
          <w:sz w:val="24"/>
          <w:szCs w:val="24"/>
        </w:rPr>
        <w:t>овоандреевская</w:t>
      </w:r>
      <w:proofErr w:type="spellEnd"/>
      <w:r>
        <w:rPr>
          <w:sz w:val="24"/>
          <w:szCs w:val="24"/>
        </w:rPr>
        <w:t xml:space="preserve"> </w:t>
      </w:r>
      <w:r w:rsidRPr="003E5AE5">
        <w:rPr>
          <w:sz w:val="24"/>
          <w:szCs w:val="24"/>
        </w:rPr>
        <w:t>школа</w:t>
      </w:r>
      <w:r>
        <w:rPr>
          <w:sz w:val="24"/>
          <w:szCs w:val="24"/>
        </w:rPr>
        <w:t xml:space="preserve"> </w:t>
      </w:r>
      <w:proofErr w:type="spellStart"/>
      <w:r w:rsidRPr="003E5AE5">
        <w:rPr>
          <w:sz w:val="24"/>
          <w:szCs w:val="24"/>
        </w:rPr>
        <w:t>им.В.А.Осипова</w:t>
      </w:r>
      <w:proofErr w:type="spellEnd"/>
      <w:r w:rsidRPr="003E5AE5">
        <w:rPr>
          <w:sz w:val="24"/>
          <w:szCs w:val="24"/>
        </w:rPr>
        <w:t>»</w:t>
      </w:r>
      <w:r w:rsidR="00482D7C">
        <w:rPr>
          <w:sz w:val="24"/>
          <w:szCs w:val="24"/>
        </w:rPr>
        <w:t xml:space="preserve"> </w:t>
      </w:r>
      <w:r w:rsidRPr="003E5AE5">
        <w:rPr>
          <w:sz w:val="24"/>
          <w:szCs w:val="24"/>
        </w:rPr>
        <w:t>на</w:t>
      </w:r>
      <w:r w:rsidR="00482D7C">
        <w:rPr>
          <w:sz w:val="24"/>
          <w:szCs w:val="24"/>
        </w:rPr>
        <w:t xml:space="preserve"> </w:t>
      </w:r>
      <w:r w:rsidRPr="003E5AE5">
        <w:rPr>
          <w:sz w:val="24"/>
          <w:szCs w:val="24"/>
        </w:rPr>
        <w:t>202</w:t>
      </w:r>
      <w:r w:rsidR="005C637E">
        <w:rPr>
          <w:sz w:val="24"/>
          <w:szCs w:val="24"/>
        </w:rPr>
        <w:t>4</w:t>
      </w:r>
      <w:r w:rsidRPr="003E5AE5">
        <w:rPr>
          <w:sz w:val="24"/>
          <w:szCs w:val="24"/>
        </w:rPr>
        <w:t>/202</w:t>
      </w:r>
      <w:r w:rsidR="005C637E">
        <w:rPr>
          <w:sz w:val="24"/>
          <w:szCs w:val="24"/>
        </w:rPr>
        <w:t>5</w:t>
      </w:r>
      <w:r w:rsidR="00482D7C">
        <w:rPr>
          <w:sz w:val="24"/>
          <w:szCs w:val="24"/>
        </w:rPr>
        <w:t xml:space="preserve">  </w:t>
      </w:r>
      <w:r>
        <w:rPr>
          <w:sz w:val="24"/>
          <w:szCs w:val="24"/>
        </w:rPr>
        <w:t xml:space="preserve"> </w:t>
      </w:r>
      <w:r w:rsidRPr="003E5AE5">
        <w:rPr>
          <w:sz w:val="24"/>
          <w:szCs w:val="24"/>
        </w:rPr>
        <w:t>год;</w:t>
      </w:r>
    </w:p>
    <w:p w:rsidR="00567B9A" w:rsidRPr="003E5AE5" w:rsidRDefault="00567B9A" w:rsidP="00567B9A">
      <w:pPr>
        <w:pStyle w:val="af0"/>
        <w:tabs>
          <w:tab w:val="left" w:pos="983"/>
        </w:tabs>
        <w:ind w:left="0" w:right="974"/>
        <w:rPr>
          <w:sz w:val="24"/>
          <w:szCs w:val="24"/>
        </w:rPr>
      </w:pPr>
      <w:r>
        <w:rPr>
          <w:sz w:val="24"/>
          <w:szCs w:val="24"/>
        </w:rPr>
        <w:t>Учебниками</w:t>
      </w:r>
      <w:r w:rsidRPr="003E5AE5">
        <w:rPr>
          <w:sz w:val="24"/>
          <w:szCs w:val="24"/>
        </w:rPr>
        <w:t xml:space="preserve"> образовательной системы</w:t>
      </w:r>
      <w:proofErr w:type="gramStart"/>
      <w:r w:rsidRPr="003E5AE5">
        <w:rPr>
          <w:sz w:val="24"/>
          <w:szCs w:val="24"/>
        </w:rPr>
        <w:t>«Ш</w:t>
      </w:r>
      <w:proofErr w:type="gramEnd"/>
      <w:r w:rsidRPr="003E5AE5">
        <w:rPr>
          <w:sz w:val="24"/>
          <w:szCs w:val="24"/>
        </w:rPr>
        <w:t>кола России» «Математика 1- 4 кл.»/М.И.Моро,С.И.Волкова,С.В.Степанова,М.А.Бантова,Г.В.Бельтюкой;</w:t>
      </w:r>
      <w:r>
        <w:rPr>
          <w:sz w:val="24"/>
          <w:szCs w:val="24"/>
        </w:rPr>
        <w:t xml:space="preserve"> </w:t>
      </w:r>
      <w:r w:rsidRPr="003E5AE5">
        <w:rPr>
          <w:color w:val="1A1A1A"/>
          <w:sz w:val="24"/>
          <w:szCs w:val="24"/>
        </w:rPr>
        <w:t>учебни</w:t>
      </w:r>
      <w:r>
        <w:rPr>
          <w:color w:val="1A1A1A"/>
          <w:sz w:val="24"/>
          <w:szCs w:val="24"/>
        </w:rPr>
        <w:t xml:space="preserve">ки  </w:t>
      </w:r>
      <w:r w:rsidRPr="003E5AE5">
        <w:rPr>
          <w:color w:val="1A1A1A"/>
          <w:sz w:val="24"/>
          <w:szCs w:val="24"/>
        </w:rPr>
        <w:t xml:space="preserve"> для</w:t>
      </w:r>
      <w:r>
        <w:rPr>
          <w:color w:val="1A1A1A"/>
          <w:sz w:val="24"/>
          <w:szCs w:val="24"/>
        </w:rPr>
        <w:t xml:space="preserve"> </w:t>
      </w:r>
      <w:r w:rsidRPr="003E5AE5">
        <w:rPr>
          <w:color w:val="1A1A1A"/>
          <w:sz w:val="24"/>
          <w:szCs w:val="24"/>
        </w:rPr>
        <w:t>общеобразовательных организаций с приложением на электронном носителе; в двух частях;5-е издание;</w:t>
      </w:r>
      <w:r w:rsidR="00482D7C">
        <w:rPr>
          <w:color w:val="1A1A1A"/>
          <w:sz w:val="24"/>
          <w:szCs w:val="24"/>
        </w:rPr>
        <w:t xml:space="preserve"> </w:t>
      </w:r>
      <w:r w:rsidRPr="003E5AE5">
        <w:rPr>
          <w:color w:val="1A1A1A"/>
          <w:sz w:val="24"/>
          <w:szCs w:val="24"/>
        </w:rPr>
        <w:t>Москва:</w:t>
      </w:r>
      <w:r w:rsidR="00482D7C">
        <w:rPr>
          <w:color w:val="1A1A1A"/>
          <w:sz w:val="24"/>
          <w:szCs w:val="24"/>
        </w:rPr>
        <w:t xml:space="preserve"> </w:t>
      </w:r>
      <w:r w:rsidRPr="003E5AE5">
        <w:rPr>
          <w:color w:val="1A1A1A"/>
          <w:sz w:val="24"/>
          <w:szCs w:val="24"/>
        </w:rPr>
        <w:t>Просвещение</w:t>
      </w:r>
      <w:r>
        <w:rPr>
          <w:color w:val="1A1A1A"/>
          <w:sz w:val="24"/>
          <w:szCs w:val="24"/>
        </w:rPr>
        <w:t xml:space="preserve"> </w:t>
      </w:r>
      <w:r w:rsidRPr="003E5AE5">
        <w:rPr>
          <w:color w:val="1A1A1A"/>
          <w:sz w:val="24"/>
          <w:szCs w:val="24"/>
        </w:rPr>
        <w:t>2022.</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3E5AE5" w:rsidRDefault="00567B9A" w:rsidP="00567B9A">
      <w:pPr>
        <w:spacing w:after="0" w:line="264" w:lineRule="auto"/>
        <w:ind w:firstLine="600"/>
        <w:jc w:val="both"/>
        <w:rPr>
          <w:rFonts w:ascii="Times New Roman" w:hAnsi="Times New Roman" w:cs="Times New Roman"/>
          <w:sz w:val="24"/>
          <w:szCs w:val="24"/>
        </w:rPr>
      </w:pPr>
      <w:proofErr w:type="gramStart"/>
      <w:r w:rsidRPr="003E5AE5">
        <w:rPr>
          <w:rFonts w:ascii="Times New Roman" w:hAnsi="Times New Roman" w:cs="Times New Roman"/>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67B9A" w:rsidRPr="003E5AE5" w:rsidRDefault="00567B9A" w:rsidP="00567B9A">
      <w:pPr>
        <w:spacing w:after="0" w:line="264" w:lineRule="auto"/>
        <w:ind w:firstLine="600"/>
        <w:jc w:val="both"/>
        <w:rPr>
          <w:rFonts w:ascii="Times New Roman" w:hAnsi="Times New Roman" w:cs="Times New Roman"/>
          <w:sz w:val="24"/>
          <w:szCs w:val="24"/>
        </w:rPr>
      </w:pPr>
      <w:proofErr w:type="gramStart"/>
      <w:r w:rsidRPr="003E5AE5">
        <w:rPr>
          <w:rFonts w:ascii="Times New Roman" w:hAnsi="Times New Roman" w:cs="Times New Roman"/>
          <w:color w:val="000000"/>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3E5AE5">
        <w:rPr>
          <w:rFonts w:ascii="Times New Roman" w:hAnsi="Times New Roman" w:cs="Times New Roman"/>
          <w:color w:val="333333"/>
          <w:sz w:val="24"/>
          <w:szCs w:val="24"/>
        </w:rPr>
        <w:t xml:space="preserve"> – </w:t>
      </w:r>
      <w:r w:rsidRPr="003E5AE5">
        <w:rPr>
          <w:rFonts w:ascii="Times New Roman" w:hAnsi="Times New Roman" w:cs="Times New Roman"/>
          <w:color w:val="000000"/>
          <w:sz w:val="24"/>
          <w:szCs w:val="24"/>
        </w:rPr>
        <w:t>меньше», «равно</w:t>
      </w:r>
      <w:r w:rsidRPr="003E5AE5">
        <w:rPr>
          <w:rFonts w:ascii="Times New Roman" w:hAnsi="Times New Roman" w:cs="Times New Roman"/>
          <w:color w:val="333333"/>
          <w:sz w:val="24"/>
          <w:szCs w:val="24"/>
        </w:rPr>
        <w:t xml:space="preserve"> – </w:t>
      </w:r>
      <w:r w:rsidRPr="003E5AE5">
        <w:rPr>
          <w:rFonts w:ascii="Times New Roman" w:hAnsi="Times New Roman" w:cs="Times New Roman"/>
          <w:color w:val="000000"/>
          <w:sz w:val="24"/>
          <w:szCs w:val="24"/>
        </w:rPr>
        <w:t>неравно», «порядок»), смысла арифметических действий, зависимостей (работа, движение, продолжительность события);</w:t>
      </w:r>
      <w:proofErr w:type="gramEnd"/>
    </w:p>
    <w:p w:rsidR="00567B9A" w:rsidRPr="003E5AE5" w:rsidRDefault="00567B9A" w:rsidP="00567B9A">
      <w:pPr>
        <w:spacing w:after="0" w:line="264" w:lineRule="auto"/>
        <w:ind w:firstLine="600"/>
        <w:jc w:val="both"/>
        <w:rPr>
          <w:rFonts w:ascii="Times New Roman" w:hAnsi="Times New Roman" w:cs="Times New Roman"/>
          <w:sz w:val="24"/>
          <w:szCs w:val="24"/>
        </w:rPr>
      </w:pPr>
      <w:proofErr w:type="gramStart"/>
      <w:r w:rsidRPr="003E5AE5">
        <w:rPr>
          <w:rFonts w:ascii="Times New Roman" w:hAnsi="Times New Roman" w:cs="Times New Roman"/>
          <w:color w:val="00000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w:t>
      </w:r>
      <w:r w:rsidRPr="003E5AE5">
        <w:rPr>
          <w:rFonts w:ascii="Times New Roman" w:hAnsi="Times New Roman" w:cs="Times New Roman"/>
          <w:color w:val="000000"/>
          <w:sz w:val="24"/>
          <w:szCs w:val="24"/>
        </w:rPr>
        <w:lastRenderedPageBreak/>
        <w:t>пространственного мышления, воображения, математической речи, ориентировки в математических терминах и понятиях.</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3E5AE5">
        <w:rPr>
          <w:rFonts w:ascii="Times New Roman" w:hAnsi="Times New Roman" w:cs="Times New Roman"/>
          <w:color w:val="000000"/>
          <w:sz w:val="24"/>
          <w:szCs w:val="24"/>
        </w:rPr>
        <w:t>коррелирующие</w:t>
      </w:r>
      <w:proofErr w:type="spellEnd"/>
      <w:r w:rsidRPr="003E5AE5">
        <w:rPr>
          <w:rFonts w:ascii="Times New Roman" w:hAnsi="Times New Roman" w:cs="Times New Roman"/>
          <w:color w:val="000000"/>
          <w:sz w:val="24"/>
          <w:szCs w:val="24"/>
        </w:rPr>
        <w:t xml:space="preserve"> со становлением личности обучающегося: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владение математическим языком, элементами алгоритмического мышления позволяет </w:t>
      </w:r>
      <w:proofErr w:type="gramStart"/>
      <w:r w:rsidRPr="003E5AE5">
        <w:rPr>
          <w:rFonts w:ascii="Times New Roman" w:hAnsi="Times New Roman" w:cs="Times New Roman"/>
          <w:color w:val="000000"/>
          <w:sz w:val="24"/>
          <w:szCs w:val="24"/>
        </w:rPr>
        <w:t>обучающемуся</w:t>
      </w:r>
      <w:proofErr w:type="gramEnd"/>
      <w:r w:rsidRPr="003E5AE5">
        <w:rPr>
          <w:rFonts w:ascii="Times New Roman" w:hAnsi="Times New Roman" w:cs="Times New Roman"/>
          <w:color w:val="000000"/>
          <w:sz w:val="24"/>
          <w:szCs w:val="24"/>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На уровне начального общего образования математические знания и умения применяются </w:t>
      </w:r>
      <w:proofErr w:type="gramStart"/>
      <w:r w:rsidRPr="003E5AE5">
        <w:rPr>
          <w:rFonts w:ascii="Times New Roman" w:hAnsi="Times New Roman" w:cs="Times New Roman"/>
          <w:color w:val="000000"/>
          <w:sz w:val="24"/>
          <w:szCs w:val="24"/>
        </w:rPr>
        <w:t>обучающимся</w:t>
      </w:r>
      <w:proofErr w:type="gramEnd"/>
      <w:r w:rsidRPr="003E5AE5">
        <w:rPr>
          <w:rFonts w:ascii="Times New Roman" w:hAnsi="Times New Roman" w:cs="Times New Roman"/>
          <w:color w:val="000000"/>
          <w:sz w:val="24"/>
          <w:szCs w:val="24"/>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3E5AE5">
        <w:rPr>
          <w:rFonts w:ascii="Times New Roman" w:hAnsi="Times New Roman" w:cs="Times New Roman"/>
          <w:color w:val="000000"/>
          <w:sz w:val="24"/>
          <w:szCs w:val="24"/>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3E5AE5">
        <w:rPr>
          <w:rFonts w:ascii="Times New Roman" w:hAnsi="Times New Roman" w:cs="Times New Roman"/>
          <w:color w:val="000000"/>
          <w:sz w:val="24"/>
          <w:szCs w:val="24"/>
        </w:rPr>
        <w:t>метапредметных</w:t>
      </w:r>
      <w:proofErr w:type="spellEnd"/>
      <w:r w:rsidRPr="003E5AE5">
        <w:rPr>
          <w:rFonts w:ascii="Times New Roman" w:hAnsi="Times New Roman" w:cs="Times New Roman"/>
          <w:color w:val="000000"/>
          <w:sz w:val="24"/>
          <w:szCs w:val="24"/>
        </w:rPr>
        <w:t xml:space="preserve"> действий и умений, которые могут быть достигнуты на этом этапе обучения.</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w:t>
      </w:r>
      <w:bookmarkStart w:id="1" w:name="bc284a2b-8dc7-47b2-bec2-e0e566c832dd"/>
      <w:r w:rsidRPr="003E5AE5">
        <w:rPr>
          <w:rFonts w:ascii="Times New Roman" w:hAnsi="Times New Roman" w:cs="Times New Roman"/>
          <w:color w:val="000000"/>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r w:rsidRPr="003E5AE5">
        <w:rPr>
          <w:rFonts w:ascii="Times New Roman" w:hAnsi="Times New Roman" w:cs="Times New Roman"/>
          <w:color w:val="000000"/>
          <w:sz w:val="24"/>
          <w:szCs w:val="24"/>
        </w:rPr>
        <w:t>‌‌</w:t>
      </w:r>
      <w:r w:rsidRPr="003E5AE5">
        <w:rPr>
          <w:rFonts w:ascii="Times New Roman" w:hAnsi="Times New Roman" w:cs="Times New Roman"/>
          <w:sz w:val="24"/>
          <w:szCs w:val="24"/>
        </w:rPr>
        <w:t xml:space="preserve">    </w:t>
      </w:r>
      <w:bookmarkStart w:id="2" w:name="block-6489077"/>
      <w:bookmarkEnd w:id="0"/>
    </w:p>
    <w:p w:rsidR="00567B9A" w:rsidRPr="003E5AE5" w:rsidRDefault="00567B9A" w:rsidP="00567B9A">
      <w:pPr>
        <w:spacing w:after="0" w:line="264" w:lineRule="auto"/>
        <w:ind w:firstLine="600"/>
        <w:jc w:val="both"/>
        <w:rPr>
          <w:rFonts w:ascii="Times New Roman" w:hAnsi="Times New Roman" w:cs="Times New Roman"/>
          <w:sz w:val="24"/>
          <w:szCs w:val="24"/>
        </w:rPr>
      </w:pP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 xml:space="preserve">                       СОДЕРЖАНИЕ ОБУЧЕНИЯ</w:t>
      </w:r>
    </w:p>
    <w:p w:rsidR="00567B9A" w:rsidRPr="003E5AE5" w:rsidRDefault="00567B9A" w:rsidP="00567B9A">
      <w:pPr>
        <w:spacing w:after="0" w:line="264" w:lineRule="auto"/>
        <w:ind w:left="120"/>
        <w:jc w:val="both"/>
        <w:rPr>
          <w:rFonts w:ascii="Times New Roman" w:hAnsi="Times New Roman" w:cs="Times New Roman"/>
          <w:sz w:val="24"/>
          <w:szCs w:val="24"/>
        </w:rPr>
      </w:pP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67B9A" w:rsidRPr="003E5AE5" w:rsidRDefault="00567B9A" w:rsidP="00567B9A">
      <w:pPr>
        <w:spacing w:after="0" w:line="264" w:lineRule="auto"/>
        <w:ind w:left="120"/>
        <w:jc w:val="both"/>
        <w:rPr>
          <w:rFonts w:ascii="Times New Roman" w:hAnsi="Times New Roman" w:cs="Times New Roman"/>
          <w:sz w:val="24"/>
          <w:szCs w:val="24"/>
        </w:rPr>
      </w:pPr>
    </w:p>
    <w:p w:rsidR="00567B9A" w:rsidRPr="003E5AE5" w:rsidRDefault="00567B9A" w:rsidP="00567B9A">
      <w:pPr>
        <w:spacing w:after="0" w:line="264" w:lineRule="auto"/>
        <w:ind w:left="120"/>
        <w:jc w:val="both"/>
        <w:rPr>
          <w:rFonts w:ascii="Times New Roman" w:hAnsi="Times New Roman" w:cs="Times New Roman"/>
          <w:sz w:val="24"/>
          <w:szCs w:val="24"/>
        </w:rPr>
      </w:pPr>
      <w:r w:rsidRPr="003E5AE5">
        <w:rPr>
          <w:rFonts w:ascii="Times New Roman" w:hAnsi="Times New Roman" w:cs="Times New Roman"/>
          <w:b/>
          <w:color w:val="000000"/>
          <w:sz w:val="24"/>
          <w:szCs w:val="24"/>
        </w:rPr>
        <w:t>1 КЛАСС</w:t>
      </w:r>
    </w:p>
    <w:p w:rsidR="00567B9A" w:rsidRPr="003E5AE5" w:rsidRDefault="00567B9A" w:rsidP="00567B9A">
      <w:pPr>
        <w:spacing w:after="0" w:line="264" w:lineRule="auto"/>
        <w:ind w:left="120"/>
        <w:jc w:val="both"/>
        <w:rPr>
          <w:rFonts w:ascii="Times New Roman" w:hAnsi="Times New Roman" w:cs="Times New Roman"/>
          <w:sz w:val="24"/>
          <w:szCs w:val="24"/>
        </w:rPr>
      </w:pP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Числа и величины</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lastRenderedPageBreak/>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Длина и её измерение. Единицы длины и установление соотношения между ними: сантиметр, дециметр.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Арифметические действия</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Текстовые задачи</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Пространственные отношения и геометрические фигуры</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Расположение предметов и объектов на плоскости, в пространстве, установление пространственных отношений: «слева</w:t>
      </w:r>
      <w:r w:rsidRPr="003E5AE5">
        <w:rPr>
          <w:rFonts w:ascii="Times New Roman" w:hAnsi="Times New Roman" w:cs="Times New Roman"/>
          <w:color w:val="333333"/>
          <w:sz w:val="24"/>
          <w:szCs w:val="24"/>
        </w:rPr>
        <w:t xml:space="preserve"> – </w:t>
      </w:r>
      <w:r w:rsidRPr="003E5AE5">
        <w:rPr>
          <w:rFonts w:ascii="Times New Roman" w:hAnsi="Times New Roman" w:cs="Times New Roman"/>
          <w:color w:val="000000"/>
          <w:sz w:val="24"/>
          <w:szCs w:val="24"/>
        </w:rPr>
        <w:t>справа», «сверху</w:t>
      </w:r>
      <w:r w:rsidRPr="003E5AE5">
        <w:rPr>
          <w:rFonts w:ascii="Times New Roman" w:hAnsi="Times New Roman" w:cs="Times New Roman"/>
          <w:color w:val="333333"/>
          <w:sz w:val="24"/>
          <w:szCs w:val="24"/>
        </w:rPr>
        <w:t xml:space="preserve"> – </w:t>
      </w:r>
      <w:r w:rsidRPr="003E5AE5">
        <w:rPr>
          <w:rFonts w:ascii="Times New Roman" w:hAnsi="Times New Roman" w:cs="Times New Roman"/>
          <w:color w:val="000000"/>
          <w:sz w:val="24"/>
          <w:szCs w:val="24"/>
        </w:rPr>
        <w:t xml:space="preserve">снизу», «между».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Математическая информация</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Закономерность в ряду заданных объектов: её обнаружение, продолжение ряда.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Двух-трёх шаговые инструкции, связанные с вычислением, измерением длины, изображением геометрической фигуры.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наблюдать математические объекты (числа, величины) в окружающем мире;</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обнаруживать общее и различное в записи арифметических действий;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наблюдать действие измерительных приборов;</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сравнивать два объекта, два числа;</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распределять объекты на группы по заданному основанию;</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копировать изученные фигуры, рисовать от руки по собственному замыслу;</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приводить примеры чисел, геометрических фигур;</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соблюдать последовательность при количественном и порядковом счёте.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lastRenderedPageBreak/>
        <w:t>понимать, что математические явления могут быть представлены с помощью различных средств: текст, числовая запись, таблица, рисунок, схема;</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читать таблицу, извлекать информацию, представленную в табличной форме.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характеризовать (описывать) число, геометрическую фигуру, последовательность из нескольких чисел, записанных по порядку;</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комментировать ход сравнения двух объектов;</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различать и использовать математические знаки;</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строить предложения относительно заданного набора объектов.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принимать учебную задачу, удерживать её в процессе деятельности;</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действовать в соответствии с предложенным образцом, инструкцией;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проверять правильность вычисления с помощью другого приёма выполнения действия.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Совместная деятельность способствует формированию умений: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67B9A" w:rsidRPr="003E5AE5" w:rsidRDefault="00567B9A" w:rsidP="00567B9A">
      <w:pPr>
        <w:spacing w:after="0" w:line="264" w:lineRule="auto"/>
        <w:ind w:left="120"/>
        <w:jc w:val="both"/>
        <w:rPr>
          <w:rFonts w:ascii="Times New Roman" w:hAnsi="Times New Roman" w:cs="Times New Roman"/>
          <w:sz w:val="24"/>
          <w:szCs w:val="24"/>
        </w:rPr>
      </w:pPr>
    </w:p>
    <w:p w:rsidR="00567B9A" w:rsidRPr="003E5AE5" w:rsidRDefault="00567B9A" w:rsidP="00567B9A">
      <w:pPr>
        <w:spacing w:after="0" w:line="264" w:lineRule="auto"/>
        <w:ind w:left="120"/>
        <w:jc w:val="both"/>
        <w:rPr>
          <w:rFonts w:ascii="Times New Roman" w:hAnsi="Times New Roman" w:cs="Times New Roman"/>
          <w:sz w:val="24"/>
          <w:szCs w:val="24"/>
        </w:rPr>
      </w:pPr>
      <w:r w:rsidRPr="003E5AE5">
        <w:rPr>
          <w:rFonts w:ascii="Times New Roman" w:hAnsi="Times New Roman" w:cs="Times New Roman"/>
          <w:b/>
          <w:color w:val="000000"/>
          <w:sz w:val="24"/>
          <w:szCs w:val="24"/>
        </w:rPr>
        <w:t>2 КЛАСС</w:t>
      </w:r>
    </w:p>
    <w:p w:rsidR="00567B9A" w:rsidRPr="003E5AE5" w:rsidRDefault="00567B9A" w:rsidP="00567B9A">
      <w:pPr>
        <w:spacing w:after="0" w:line="264" w:lineRule="auto"/>
        <w:ind w:left="120"/>
        <w:jc w:val="both"/>
        <w:rPr>
          <w:rFonts w:ascii="Times New Roman" w:hAnsi="Times New Roman" w:cs="Times New Roman"/>
          <w:sz w:val="24"/>
          <w:szCs w:val="24"/>
        </w:rPr>
      </w:pP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Числа и величины</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67B9A" w:rsidRPr="003E5AE5" w:rsidRDefault="00567B9A" w:rsidP="00567B9A">
      <w:pPr>
        <w:spacing w:after="0" w:line="264" w:lineRule="auto"/>
        <w:ind w:firstLine="600"/>
        <w:jc w:val="both"/>
        <w:rPr>
          <w:rFonts w:ascii="Times New Roman" w:hAnsi="Times New Roman" w:cs="Times New Roman"/>
          <w:sz w:val="24"/>
          <w:szCs w:val="24"/>
        </w:rPr>
      </w:pPr>
      <w:proofErr w:type="gramStart"/>
      <w:r w:rsidRPr="003E5AE5">
        <w:rPr>
          <w:rFonts w:ascii="Times New Roman" w:hAnsi="Times New Roman" w:cs="Times New Roman"/>
          <w:color w:val="000000"/>
          <w:sz w:val="24"/>
          <w:szCs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3E5AE5">
        <w:rPr>
          <w:rFonts w:ascii="Times New Roman" w:hAnsi="Times New Roman" w:cs="Times New Roman"/>
          <w:color w:val="000000"/>
          <w:sz w:val="24"/>
          <w:szCs w:val="24"/>
        </w:rPr>
        <w:t xml:space="preserve"> Соотношение между единицами величины (в пределах 100), его применение для решения практических задач.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Арифметические действия</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lastRenderedPageBreak/>
        <w:t xml:space="preserve">Неизвестный компонент действия сложения, действия вычитания. Нахождение неизвестного компонента сложения, вычитания.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Текстовые задачи</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Пространственные отношения и геометрические фигуры</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3E5AE5">
        <w:rPr>
          <w:rFonts w:ascii="Times New Roman" w:hAnsi="Times New Roman" w:cs="Times New Roman"/>
          <w:color w:val="000000"/>
          <w:sz w:val="24"/>
          <w:szCs w:val="24"/>
        </w:rPr>
        <w:t>ломаной</w:t>
      </w:r>
      <w:proofErr w:type="gramEnd"/>
      <w:r w:rsidRPr="003E5AE5">
        <w:rPr>
          <w:rFonts w:ascii="Times New Roman" w:hAnsi="Times New Roman" w:cs="Times New Roman"/>
          <w:color w:val="000000"/>
          <w:sz w:val="24"/>
          <w:szCs w:val="24"/>
        </w:rPr>
        <w:t>. Измерение периметра изображённого прямоугольника (квадрата), запись результата измерения в сантиметрах.</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b/>
          <w:color w:val="000000"/>
          <w:sz w:val="24"/>
          <w:szCs w:val="24"/>
        </w:rPr>
        <w:t>Математическая информация</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67B9A" w:rsidRPr="003E5AE5" w:rsidRDefault="00567B9A" w:rsidP="00567B9A">
      <w:pPr>
        <w:spacing w:after="0" w:line="264" w:lineRule="auto"/>
        <w:ind w:firstLine="600"/>
        <w:jc w:val="both"/>
        <w:rPr>
          <w:rFonts w:ascii="Times New Roman" w:hAnsi="Times New Roman" w:cs="Times New Roman"/>
          <w:sz w:val="24"/>
          <w:szCs w:val="24"/>
        </w:rPr>
      </w:pPr>
      <w:proofErr w:type="gramStart"/>
      <w:r w:rsidRPr="003E5AE5">
        <w:rPr>
          <w:rFonts w:ascii="Times New Roman" w:hAnsi="Times New Roman" w:cs="Times New Roman"/>
          <w:color w:val="000000"/>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3E5AE5">
        <w:rPr>
          <w:rFonts w:ascii="Times New Roman" w:hAnsi="Times New Roman" w:cs="Times New Roman"/>
          <w:color w:val="000000"/>
          <w:sz w:val="24"/>
          <w:szCs w:val="24"/>
        </w:rPr>
        <w:t xml:space="preserve"> Конструирование утверждений с использованием слов «каждый», «все».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Внесение данных в таблицу, дополнение моделей (схем, изображений) готовыми числовыми данными.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Алгоритмы (приёмы, правила) устных и письменных вычислений, измерений и построения геометрических фигур.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 xml:space="preserve">Правила работы с электронными средствами обучения (электронной формой учебника, компьютерными тренажёрами). </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67B9A" w:rsidRPr="003E5AE5" w:rsidRDefault="00567B9A" w:rsidP="00567B9A">
      <w:pPr>
        <w:spacing w:after="0" w:line="264" w:lineRule="auto"/>
        <w:ind w:firstLine="600"/>
        <w:jc w:val="both"/>
        <w:rPr>
          <w:rFonts w:ascii="Times New Roman" w:hAnsi="Times New Roman" w:cs="Times New Roman"/>
          <w:sz w:val="24"/>
          <w:szCs w:val="24"/>
        </w:rPr>
      </w:pPr>
      <w:r w:rsidRPr="003E5AE5">
        <w:rPr>
          <w:rFonts w:ascii="Times New Roman" w:hAnsi="Times New Roman" w:cs="Times New Roman"/>
          <w:color w:val="000000"/>
          <w:sz w:val="24"/>
          <w:szCs w:val="24"/>
        </w:rPr>
        <w:t>наблюдать математические отношения (часть – целое, больше – меньше) в окружающем мире;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характеризовать назначение и использовать простейшие измерительные приборы (сантиметровая лента, весы);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группы объектов (чисел, величин, геометрических фигур) по самостоятельно выбранному основанию;</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распределять (классифицировать) объекты (числа, величины, геометрические фигуры, текстовые задачи в одно действие) на группы;</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обнаруживать модели геометрических фигур в окружающем мире;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вести поиск различных решений задачи (расчётной, с геометрическим содержанием);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соответствие между математическим выражением и его текстовым описанием;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подбирать примеры, подтверждающие суждение, вывод, ответ.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извлекать и использовать информацию, представленную в текстовой, графической (рисунок, схема, таблица) форме;</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логику перебора вариантов для решения простейших комбинаторных задач;</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дополнять модели (схемы, изображения) готовыми числовыми данными.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комментировать ход вычислений;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объяснять выбор величины, соответствующей ситуации измерения;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составлять текстовую задачу с заданным отношением (готовым решением) по образцу;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называть числа, величины, геометрические фигуры, обладающие заданным свойством;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записывать, читать число, числовое выражение;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приводить примеры, иллюстрирующие арифметическое действие, взаимное расположение геометрических фигур;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конструировать утверждения с использованием слов «каждый», «все».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следовать установленному правилу, по которому составлен ряд чисел, величин, геометрических фигур;</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организовывать, участвовать, контролировать ход и результат парной работы с математическим материалом;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проверять правильность вычисления с помощью другого приёма выполнения действия, обратного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находить с помощью учителя причину возникшей ошибки или затруднения.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умения совместной деятельности: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принимать правила совместной деятельности при работе в парах, группах, составленных учителем или самостоятельно;</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совместно с учителем оценивать результаты выполнения общей работы.</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3 КЛАСС</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Числа и величины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Масса (единица массы – грамм), соотношение между килограммом и граммом, отношения «тяжелее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легче на…», «тяжелее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 xml:space="preserve">легче в…». </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Стоимость (единицы – рубль, копейка), установление отношения «дороже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дешевле на…», «дороже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дешевле в…».</w:t>
      </w:r>
      <w:proofErr w:type="gramEnd"/>
      <w:r w:rsidRPr="002F18DF">
        <w:rPr>
          <w:rFonts w:ascii="Times New Roman" w:hAnsi="Times New Roman" w:cs="Times New Roman"/>
          <w:color w:val="000000"/>
          <w:sz w:val="24"/>
          <w:szCs w:val="24"/>
        </w:rPr>
        <w:t xml:space="preserve"> Соотношение «цена, количество, стоимость» в практической ситуации. </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Время (единица времени – секунда), установление отношения «быстрее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медленнее на…», «быстрее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медленнее в…».</w:t>
      </w:r>
      <w:proofErr w:type="gramEnd"/>
      <w:r w:rsidRPr="002F18DF">
        <w:rPr>
          <w:rFonts w:ascii="Times New Roman" w:hAnsi="Times New Roman" w:cs="Times New Roman"/>
          <w:color w:val="000000"/>
          <w:sz w:val="24"/>
          <w:szCs w:val="24"/>
        </w:rPr>
        <w:t xml:space="preserve"> Соотношение «начало, окончание, продолжительность события» в практической ситуации.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Длина (единицы длины – миллиметр, километр), соотношение между величинами в пределах тысячи. Сравнение объектов по длине.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Арифметические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Устные вычисления, сводимые к действиям в пределах 100 (табличное и </w:t>
      </w:r>
      <w:proofErr w:type="spellStart"/>
      <w:r w:rsidRPr="002F18DF">
        <w:rPr>
          <w:rFonts w:ascii="Times New Roman" w:hAnsi="Times New Roman" w:cs="Times New Roman"/>
          <w:color w:val="000000"/>
          <w:sz w:val="24"/>
          <w:szCs w:val="24"/>
        </w:rPr>
        <w:t>внетабличное</w:t>
      </w:r>
      <w:proofErr w:type="spellEnd"/>
      <w:r w:rsidRPr="002F18DF">
        <w:rPr>
          <w:rFonts w:ascii="Times New Roman" w:hAnsi="Times New Roman" w:cs="Times New Roman"/>
          <w:color w:val="000000"/>
          <w:sz w:val="24"/>
          <w:szCs w:val="24"/>
        </w:rPr>
        <w:t xml:space="preserve"> умножение, деление, действия с круглыми числами).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Письменное сложение, вычитание чисел в пределах 1000. Действия с числами 0 и 1.</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Переместительное, сочетательное свойства сложения, умножения при вычислениях.</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Нахождение неизвестного компонента арифметического действия.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Однородные величины: сложение и вычитание.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Текстовые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2F18DF">
        <w:rPr>
          <w:rFonts w:ascii="Times New Roman" w:hAnsi="Times New Roman" w:cs="Times New Roman"/>
          <w:color w:val="000000"/>
          <w:sz w:val="24"/>
          <w:szCs w:val="24"/>
        </w:rPr>
        <w:t xml:space="preserve">Задачи на </w:t>
      </w:r>
      <w:r w:rsidRPr="002F18DF">
        <w:rPr>
          <w:rFonts w:ascii="Times New Roman" w:hAnsi="Times New Roman" w:cs="Times New Roman"/>
          <w:color w:val="000000"/>
          <w:sz w:val="24"/>
          <w:szCs w:val="24"/>
        </w:rPr>
        <w:lastRenderedPageBreak/>
        <w:t>понимание смысла арифметических действий (в том числе деления с остатком), отношений («больше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меньше на…», «больше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меньше в…»), зависимостей («купля-продажа», расчёт времени, количества), на сравнение (разностное, кратное).</w:t>
      </w:r>
      <w:proofErr w:type="gramEnd"/>
      <w:r w:rsidRPr="002F18DF">
        <w:rPr>
          <w:rFonts w:ascii="Times New Roman" w:hAnsi="Times New Roman" w:cs="Times New Roman"/>
          <w:color w:val="000000"/>
          <w:sz w:val="24"/>
          <w:szCs w:val="24"/>
        </w:rPr>
        <w:t xml:space="preserve"> Запись решения задачи по действиям и с помощью числового выражения. Проверка решения и оценка полученного результата.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Пространственные отношения и геометрические фигуры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Конструирование геометрических фигур (разбиение фигуры на части, составление фигуры из частей).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Периметр многоугольника: измерение, вычисление, запись равенства.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Математическая информация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Классификация объектов по двум признакам.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Верные (истинные) и неверные (ложные) утверждения: конструирование, проверка. </w:t>
      </w:r>
      <w:proofErr w:type="gramStart"/>
      <w:r w:rsidRPr="002F18DF">
        <w:rPr>
          <w:rFonts w:ascii="Times New Roman" w:hAnsi="Times New Roman" w:cs="Times New Roman"/>
          <w:color w:val="000000"/>
          <w:sz w:val="24"/>
          <w:szCs w:val="24"/>
        </w:rPr>
        <w:t>Логические рассуждения</w:t>
      </w:r>
      <w:proofErr w:type="gramEnd"/>
      <w:r w:rsidRPr="002F18DF">
        <w:rPr>
          <w:rFonts w:ascii="Times New Roman" w:hAnsi="Times New Roman" w:cs="Times New Roman"/>
          <w:color w:val="000000"/>
          <w:sz w:val="24"/>
          <w:szCs w:val="24"/>
        </w:rPr>
        <w:t xml:space="preserve"> со связками «если …, то …», «поэтому», «значит».</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Формализованное описание последовательности действий (инструкция, план, схема, алгоритм).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Столбчатая диаграмма: чтение, использование данных для решения учебных и практических задач.</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математические объекты (числа, величины, геометрические фигуры);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выбирать приём вычисления, выполнения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конструировать геометрические фигуры;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классифицировать объекты (числа, величины, геометрические фигуры, текстовые задачи в одно действие) по выбранному признаку;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прикидывать размеры фигуры, её элементов;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понимать смысл зависимостей и математических отношений, описанных в задаче;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различать и использовать разные приёмы и алгоритмы вычисления;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выбирать метод решения (моделирование ситуации, перебор вариантов, использование алгоритма);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соотносить начало, окончание, продолжительность события в практической ситуации;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составлять ряд чисел (величин, геометрических фигур) по самостоятельно выбранному правилу;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моделировать предложенную практическую ситуацию;</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последовательность событий, действий сюжета текстовой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читать информацию, представленную в разных формах;</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извлекать и интерпретировать числовые данные, представленные в таблице, на диаграмме;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заполнять таблицы сложения и умножения, дополнять данными чертёж;</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соответствие между различными записями решения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математическую терминологию для описания отношений и зависимостей;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строить речевые высказывания для решения задач, составлять текстовую задачу;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объяснять на примерах отношения «больше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 xml:space="preserve">меньше </w:t>
      </w:r>
      <w:proofErr w:type="gramStart"/>
      <w:r w:rsidRPr="002F18DF">
        <w:rPr>
          <w:rFonts w:ascii="Times New Roman" w:hAnsi="Times New Roman" w:cs="Times New Roman"/>
          <w:color w:val="000000"/>
          <w:sz w:val="24"/>
          <w:szCs w:val="24"/>
        </w:rPr>
        <w:t>на</w:t>
      </w:r>
      <w:proofErr w:type="gramEnd"/>
      <w:r w:rsidRPr="002F18DF">
        <w:rPr>
          <w:rFonts w:ascii="Times New Roman" w:hAnsi="Times New Roman" w:cs="Times New Roman"/>
          <w:color w:val="000000"/>
          <w:sz w:val="24"/>
          <w:szCs w:val="24"/>
        </w:rPr>
        <w:t>…», «больше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меньше в…», «равно»;</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математическую символику для составления числовых выражений;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выбирать, осуществлять переход от одних единиц измерения величины к другим в соответствии с практической ситуацией;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участвовать в обсуждении ошибок в ходе и результате выполнения вычисления.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проверять ход и результат выполнения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вести поиск ошибок, характеризовать их и исправлять;</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формулировать ответ (вывод), подтверждать его объяснением, расчётами;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умения совместной деятельности: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совместно прикидку и оценку результата выполнения общей работы.</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4 КЛАСС</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Числа и величины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Величины: сравнение объектов по массе, длине, площади, вместимости.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Единицы массы (</w:t>
      </w:r>
      <w:r w:rsidRPr="002F18DF">
        <w:rPr>
          <w:rFonts w:ascii="Times New Roman" w:hAnsi="Times New Roman" w:cs="Times New Roman"/>
          <w:color w:val="333333"/>
          <w:sz w:val="24"/>
          <w:szCs w:val="24"/>
        </w:rPr>
        <w:t>центнер, тонна</w:t>
      </w:r>
      <w:proofErr w:type="gramStart"/>
      <w:r w:rsidRPr="002F18DF">
        <w:rPr>
          <w:rFonts w:ascii="Times New Roman" w:hAnsi="Times New Roman" w:cs="Times New Roman"/>
          <w:color w:val="333333"/>
          <w:sz w:val="24"/>
          <w:szCs w:val="24"/>
        </w:rPr>
        <w:t>)</w:t>
      </w:r>
      <w:r w:rsidRPr="002F18DF">
        <w:rPr>
          <w:rFonts w:ascii="Times New Roman" w:hAnsi="Times New Roman" w:cs="Times New Roman"/>
          <w:color w:val="000000"/>
          <w:sz w:val="24"/>
          <w:szCs w:val="24"/>
        </w:rPr>
        <w:t>и</w:t>
      </w:r>
      <w:proofErr w:type="gramEnd"/>
      <w:r w:rsidRPr="002F18DF">
        <w:rPr>
          <w:rFonts w:ascii="Times New Roman" w:hAnsi="Times New Roman" w:cs="Times New Roman"/>
          <w:color w:val="000000"/>
          <w:sz w:val="24"/>
          <w:szCs w:val="24"/>
        </w:rPr>
        <w:t xml:space="preserve"> соотношения между ними.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Единицы времени (сутки, неделя, месяц, год, век), соотношения между ними.</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2F18DF">
        <w:rPr>
          <w:rFonts w:ascii="Times New Roman" w:hAnsi="Times New Roman" w:cs="Times New Roman"/>
          <w:color w:val="000000"/>
          <w:sz w:val="24"/>
          <w:szCs w:val="24"/>
        </w:rPr>
        <w:t xml:space="preserve"> Соотношение между единицами в пределах 100 000.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Доля величины времени, массы, длины.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Арифметические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Умножение и деление величины на однозначное число.</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Текстовые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2F18DF">
        <w:rPr>
          <w:rFonts w:ascii="Times New Roman" w:hAnsi="Times New Roman" w:cs="Times New Roman"/>
          <w:color w:val="000000"/>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2F18DF">
        <w:rPr>
          <w:rFonts w:ascii="Times New Roman" w:hAnsi="Times New Roman" w:cs="Times New Roman"/>
          <w:color w:val="000000"/>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Пространственные отношения и геометрические фигуры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Наглядные представления о симметрии.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2F18DF">
        <w:rPr>
          <w:rFonts w:ascii="Times New Roman" w:hAnsi="Times New Roman" w:cs="Times New Roman"/>
          <w:color w:val="000000"/>
          <w:sz w:val="24"/>
          <w:szCs w:val="24"/>
        </w:rPr>
        <w:t xml:space="preserve">Различение, называние пространственных геометрических фигур (тел): шар, куб, цилиндр, конус, пирамида. </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Периметр, площадь фигуры, составленной из двух – трёх прямоугольников (квадратов).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Математическая информация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Работа с утверждениями: конструирование, проверка истинности. Составление и проверка </w:t>
      </w:r>
      <w:proofErr w:type="gramStart"/>
      <w:r w:rsidRPr="002F18DF">
        <w:rPr>
          <w:rFonts w:ascii="Times New Roman" w:hAnsi="Times New Roman" w:cs="Times New Roman"/>
          <w:color w:val="000000"/>
          <w:sz w:val="24"/>
          <w:szCs w:val="24"/>
        </w:rPr>
        <w:t>логических рассуждений</w:t>
      </w:r>
      <w:proofErr w:type="gramEnd"/>
      <w:r w:rsidRPr="002F18DF">
        <w:rPr>
          <w:rFonts w:ascii="Times New Roman" w:hAnsi="Times New Roman" w:cs="Times New Roman"/>
          <w:color w:val="000000"/>
          <w:sz w:val="24"/>
          <w:szCs w:val="24"/>
        </w:rPr>
        <w:t xml:space="preserve"> при решении задач.</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w:t>
      </w:r>
      <w:r w:rsidRPr="002F18DF">
        <w:rPr>
          <w:rFonts w:ascii="Times New Roman" w:hAnsi="Times New Roman" w:cs="Times New Roman"/>
          <w:color w:val="000000"/>
          <w:sz w:val="24"/>
          <w:szCs w:val="24"/>
        </w:rPr>
        <w:lastRenderedPageBreak/>
        <w:t>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2F18DF">
        <w:rPr>
          <w:rFonts w:ascii="Times New Roman" w:hAnsi="Times New Roman" w:cs="Times New Roman"/>
          <w:color w:val="000000"/>
          <w:sz w:val="24"/>
          <w:szCs w:val="24"/>
        </w:rPr>
        <w:t>обучающихся</w:t>
      </w:r>
      <w:proofErr w:type="gramEnd"/>
      <w:r w:rsidRPr="002F18DF">
        <w:rPr>
          <w:rFonts w:ascii="Times New Roman" w:hAnsi="Times New Roman" w:cs="Times New Roman"/>
          <w:color w:val="000000"/>
          <w:sz w:val="24"/>
          <w:szCs w:val="24"/>
        </w:rPr>
        <w:t xml:space="preserve"> начального общего образования).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Алгоритмы решения изученных учебных и практических задач.</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ориентироваться в изученной математической терминологии, использовать её в высказываниях и рассуждениях;</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математические объекты (числа, величины, геометрические фигуры), записывать признак сравнения;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обнаруживать модели изученных геометрических фигур в окружающем мире;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конструировать геометрическую фигуру, обладающую заданным свойством (отрезок заданной длины, </w:t>
      </w:r>
      <w:proofErr w:type="gramStart"/>
      <w:r w:rsidRPr="002F18DF">
        <w:rPr>
          <w:rFonts w:ascii="Times New Roman" w:hAnsi="Times New Roman" w:cs="Times New Roman"/>
          <w:color w:val="000000"/>
          <w:sz w:val="24"/>
          <w:szCs w:val="24"/>
        </w:rPr>
        <w:t>ломаная</w:t>
      </w:r>
      <w:proofErr w:type="gramEnd"/>
      <w:r w:rsidRPr="002F18DF">
        <w:rPr>
          <w:rFonts w:ascii="Times New Roman" w:hAnsi="Times New Roman" w:cs="Times New Roman"/>
          <w:color w:val="000000"/>
          <w:sz w:val="24"/>
          <w:szCs w:val="24"/>
        </w:rPr>
        <w:t xml:space="preserve"> определённой длины, квадрат с заданным периметром);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классифицировать объекты по 1–2 выбранным признакам;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составлять модель математической задачи, проверять её соответствие условиям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представлять информацию в разных формах;</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извлекать и интерпретировать информацию, представленную в таблице, на диаграмме;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справочную литературу для поиска информации, в том числе Интернет (в условиях контролируемого выхода).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математическую терминологию для записи решения предметной или практической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приводить примеры и </w:t>
      </w:r>
      <w:proofErr w:type="spellStart"/>
      <w:r w:rsidRPr="002F18DF">
        <w:rPr>
          <w:rFonts w:ascii="Times New Roman" w:hAnsi="Times New Roman" w:cs="Times New Roman"/>
          <w:color w:val="000000"/>
          <w:sz w:val="24"/>
          <w:szCs w:val="24"/>
        </w:rPr>
        <w:t>контрпримеры</w:t>
      </w:r>
      <w:proofErr w:type="spellEnd"/>
      <w:r w:rsidRPr="002F18DF">
        <w:rPr>
          <w:rFonts w:ascii="Times New Roman" w:hAnsi="Times New Roman" w:cs="Times New Roman"/>
          <w:color w:val="000000"/>
          <w:sz w:val="24"/>
          <w:szCs w:val="24"/>
        </w:rPr>
        <w:t xml:space="preserve"> для подтверждения или опровержения вывода, гипотезы;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конструировать, читать числовое выражение;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описывать практическую ситуацию с использованием изученной терминологии;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характеризовать математические объекты, явления и события с помощью изученных величин;</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составлять инструкцию, записывать рассуждение;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инициировать обсуждение разных способов выполнения задания, поиск ошибок в решении.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самостоятельно выполнять прикидку и оценку результата измерений;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исправлять, прогнозировать ошибки и трудности в решении учебной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 обучающегося будут сформированы следующие умения совместной деятельности: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67B9A" w:rsidRDefault="00567B9A" w:rsidP="00567B9A">
      <w:pPr>
        <w:spacing w:after="0" w:line="264" w:lineRule="auto"/>
        <w:ind w:left="120"/>
        <w:jc w:val="both"/>
        <w:rPr>
          <w:rFonts w:ascii="Times New Roman" w:hAnsi="Times New Roman" w:cs="Times New Roman"/>
          <w:b/>
          <w:color w:val="000000"/>
          <w:sz w:val="24"/>
          <w:szCs w:val="24"/>
        </w:rPr>
      </w:pPr>
      <w:bookmarkStart w:id="3" w:name="block-6489078"/>
      <w:bookmarkEnd w:id="2"/>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ПЛАНИРУЕМЫЕ РЕЗУЛЬТАТЫ ОСВОЕНИЯ ПРОГРАММЫ ПО МАТЕМАТИКЕ НА УРОВНЕ НАЧАЛЬНОГО ОБЩЕГО ОБРАЗОВАНИЯ</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ЛИЧНОСТНЫЕ РЕЗУЛЬТАТЫ</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2F18DF">
        <w:rPr>
          <w:rFonts w:ascii="Times New Roman" w:hAnsi="Times New Roman" w:cs="Times New Roman"/>
          <w:color w:val="000000"/>
          <w:sz w:val="24"/>
          <w:szCs w:val="24"/>
        </w:rPr>
        <w:t>социокультурными</w:t>
      </w:r>
      <w:proofErr w:type="spellEnd"/>
      <w:r w:rsidRPr="002F18DF">
        <w:rPr>
          <w:rFonts w:ascii="Times New Roman" w:hAnsi="Times New Roman" w:cs="Times New Roman"/>
          <w:color w:val="000000"/>
          <w:sz w:val="24"/>
          <w:szCs w:val="24"/>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В результате изучения математики на уровне начального общего образования </w:t>
      </w:r>
      <w:proofErr w:type="gramStart"/>
      <w:r w:rsidRPr="002F18DF">
        <w:rPr>
          <w:rFonts w:ascii="Times New Roman" w:hAnsi="Times New Roman" w:cs="Times New Roman"/>
          <w:color w:val="000000"/>
          <w:sz w:val="24"/>
          <w:szCs w:val="24"/>
        </w:rPr>
        <w:t>у</w:t>
      </w:r>
      <w:proofErr w:type="gramEnd"/>
      <w:r w:rsidRPr="002F18DF">
        <w:rPr>
          <w:rFonts w:ascii="Times New Roman" w:hAnsi="Times New Roman" w:cs="Times New Roman"/>
          <w:color w:val="000000"/>
          <w:sz w:val="24"/>
          <w:szCs w:val="24"/>
        </w:rPr>
        <w:t xml:space="preserve"> обучающегося будут сформированы следующие личностные результаты: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осваивать навыки организации безопасного поведения в информационной среде;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МЕТАПРЕДМЕТНЫЕ РЕЗУЛЬТАТЫ</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Познавательные универсальные учебные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Базовые логические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связи и зависимости между математическими объектами («часть – целое», «причина</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следствие», «протяжённость»);</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применять базовые логические универсальные действия: сравнение, анализ, классификация (группировка), обобщение;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Базовые исследовательские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проявлять способность ориентироваться в учебном материале разных разделов курса математики;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применять изученные методы познания (измерение, моделирование, перебор вариантов).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Работа с информацией: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читать, интерпретировать графически представленную информацию (схему, таблицу, диаграмму, другую модель);</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принимать правила, безопасно использовать предлагаемые электронные средства и источники информации.</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Коммуникативные универсальные учебные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Общение: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конструировать утверждения, проверять их истинность;</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текст задания для объяснения способа и хода решения математической задачи;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комментировать процесс вычисления, построения, решения;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объяснять полученный ответ с использованием изученной терминологии;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ориентироваться в алгоритмах: воспроизводить, дополнять, исправлять </w:t>
      </w:r>
      <w:proofErr w:type="gramStart"/>
      <w:r w:rsidRPr="002F18DF">
        <w:rPr>
          <w:rFonts w:ascii="Times New Roman" w:hAnsi="Times New Roman" w:cs="Times New Roman"/>
          <w:color w:val="000000"/>
          <w:sz w:val="24"/>
          <w:szCs w:val="24"/>
        </w:rPr>
        <w:t>деформированные</w:t>
      </w:r>
      <w:proofErr w:type="gramEnd"/>
      <w:r w:rsidRPr="002F18DF">
        <w:rPr>
          <w:rFonts w:ascii="Times New Roman" w:hAnsi="Times New Roman" w:cs="Times New Roman"/>
          <w:color w:val="000000"/>
          <w:sz w:val="24"/>
          <w:szCs w:val="24"/>
        </w:rPr>
        <w:t>;</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самостоятельно составлять тексты заданий, аналогичные </w:t>
      </w:r>
      <w:proofErr w:type="gramStart"/>
      <w:r w:rsidRPr="002F18DF">
        <w:rPr>
          <w:rFonts w:ascii="Times New Roman" w:hAnsi="Times New Roman" w:cs="Times New Roman"/>
          <w:color w:val="000000"/>
          <w:sz w:val="24"/>
          <w:szCs w:val="24"/>
        </w:rPr>
        <w:t>типовым</w:t>
      </w:r>
      <w:proofErr w:type="gramEnd"/>
      <w:r w:rsidRPr="002F18DF">
        <w:rPr>
          <w:rFonts w:ascii="Times New Roman" w:hAnsi="Times New Roman" w:cs="Times New Roman"/>
          <w:color w:val="000000"/>
          <w:sz w:val="24"/>
          <w:szCs w:val="24"/>
        </w:rPr>
        <w:t xml:space="preserve"> изученным.</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Регулятивные универсальные учебные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Самоорганизация: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планировать действия по решению учебной задачи для получения результата;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планировать этапы предстоящей работы, определять последовательность учебных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правила безопасного использования электронных средств, предлагаемых в процессе обучения.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Самоконтроль (рефлексия):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осуществлять контроль процесса и результата своей деятельности;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выбирать и при необходимости корректировать способы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ошибки в своей работе, устанавливать их причины, вести поиск путей преодоления ошибок;</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оценивать рациональность своих действий, давать им качественную характеристику.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b/>
          <w:color w:val="000000"/>
          <w:sz w:val="24"/>
          <w:szCs w:val="24"/>
        </w:rPr>
        <w:t>Совместная деятельность:</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2F18DF">
        <w:rPr>
          <w:rFonts w:ascii="Times New Roman" w:hAnsi="Times New Roman" w:cs="Times New Roman"/>
          <w:color w:val="000000"/>
          <w:sz w:val="24"/>
          <w:szCs w:val="24"/>
        </w:rPr>
        <w:t>контрпримеров</w:t>
      </w:r>
      <w:proofErr w:type="spellEnd"/>
      <w:r w:rsidRPr="002F18DF">
        <w:rPr>
          <w:rFonts w:ascii="Times New Roman" w:hAnsi="Times New Roman" w:cs="Times New Roman"/>
          <w:color w:val="000000"/>
          <w:sz w:val="24"/>
          <w:szCs w:val="24"/>
        </w:rPr>
        <w:t>), согласовывать мнения в ходе поиска доказательств, выбора рационального способа, анализа информации;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b/>
          <w:color w:val="000000"/>
          <w:sz w:val="24"/>
          <w:szCs w:val="24"/>
        </w:rPr>
        <w:t>ПРЕДМЕТНЫЕ РЕЗУЛЬТАТЫ</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color w:val="000000"/>
          <w:sz w:val="24"/>
          <w:szCs w:val="24"/>
        </w:rPr>
        <w:t>К концу обучения в</w:t>
      </w:r>
      <w:r w:rsidRPr="002F18DF">
        <w:rPr>
          <w:rFonts w:ascii="Times New Roman" w:hAnsi="Times New Roman" w:cs="Times New Roman"/>
          <w:b/>
          <w:color w:val="000000"/>
          <w:sz w:val="24"/>
          <w:szCs w:val="24"/>
        </w:rPr>
        <w:t xml:space="preserve"> 1 классе</w:t>
      </w:r>
      <w:r w:rsidRPr="002F18DF">
        <w:rPr>
          <w:rFonts w:ascii="Times New Roman" w:hAnsi="Times New Roman" w:cs="Times New Roman"/>
          <w:color w:val="000000"/>
          <w:sz w:val="24"/>
          <w:szCs w:val="24"/>
        </w:rPr>
        <w:t xml:space="preserve"> у обучающегося будут сформированы следующие умения: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читать, записывать, сравнивать, упорядочивать числа от 0 до 20;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пересчитывать различные объекты, устанавливать порядковый номер объекта;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числа, большее или меньшее данного числа на заданное число;</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арифметические действия сложения и вычитания в пределах 20 (устно и письменно) без перехода через десяток;</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называть и различать компоненты действий сложения (слагаемые, сумма) и вычитания (уменьшаемое, вычитаемое, разность);</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решать текстовые задачи в одно действие на сложение и вычитание: выделять условие и требование (вопрос);</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сравнивать объекты по длине, устанавливая между ними соотношение «длиннее – короче», «выше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ниже», «шире</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уже»;</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измерять длину отрезка (в </w:t>
      </w:r>
      <w:proofErr w:type="gramStart"/>
      <w:r w:rsidRPr="002F18DF">
        <w:rPr>
          <w:rFonts w:ascii="Times New Roman" w:hAnsi="Times New Roman" w:cs="Times New Roman"/>
          <w:color w:val="000000"/>
          <w:sz w:val="24"/>
          <w:szCs w:val="24"/>
        </w:rPr>
        <w:t>см</w:t>
      </w:r>
      <w:proofErr w:type="gramEnd"/>
      <w:r w:rsidRPr="002F18DF">
        <w:rPr>
          <w:rFonts w:ascii="Times New Roman" w:hAnsi="Times New Roman" w:cs="Times New Roman"/>
          <w:color w:val="000000"/>
          <w:sz w:val="24"/>
          <w:szCs w:val="24"/>
        </w:rPr>
        <w:t>), чертить отрезок заданной длины;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различать число и цифру;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распознавать геометрические фигуры: круг, треугольник, прямоугольник (квадрат), отрезок;</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между объектами соотношения: «слева</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справа», «спереди</w:t>
      </w:r>
      <w:r w:rsidRPr="002F18DF">
        <w:rPr>
          <w:rFonts w:ascii="Times New Roman" w:hAnsi="Times New Roman" w:cs="Times New Roman"/>
          <w:color w:val="333333"/>
          <w:sz w:val="24"/>
          <w:szCs w:val="24"/>
        </w:rPr>
        <w:t xml:space="preserve"> – </w:t>
      </w:r>
      <w:r w:rsidRPr="002F18DF">
        <w:rPr>
          <w:rFonts w:ascii="Times New Roman" w:hAnsi="Times New Roman" w:cs="Times New Roman"/>
          <w:color w:val="000000"/>
          <w:sz w:val="24"/>
          <w:szCs w:val="24"/>
        </w:rPr>
        <w:t xml:space="preserve">сзади», </w:t>
      </w:r>
      <w:r w:rsidRPr="002F18DF">
        <w:rPr>
          <w:rFonts w:ascii="Times New Roman" w:hAnsi="Times New Roman" w:cs="Times New Roman"/>
          <w:color w:val="333333"/>
          <w:sz w:val="24"/>
          <w:szCs w:val="24"/>
        </w:rPr>
        <w:t>«</w:t>
      </w:r>
      <w:r w:rsidRPr="002F18DF">
        <w:rPr>
          <w:rFonts w:ascii="Times New Roman" w:hAnsi="Times New Roman" w:cs="Times New Roman"/>
          <w:color w:val="000000"/>
          <w:sz w:val="24"/>
          <w:szCs w:val="24"/>
        </w:rPr>
        <w:t>между</w:t>
      </w:r>
      <w:r w:rsidRPr="002F18DF">
        <w:rPr>
          <w:rFonts w:ascii="Times New Roman" w:hAnsi="Times New Roman" w:cs="Times New Roman"/>
          <w:color w:val="333333"/>
          <w:sz w:val="24"/>
          <w:szCs w:val="24"/>
        </w:rPr>
        <w:t>»</w:t>
      </w:r>
      <w:r w:rsidRPr="002F18DF">
        <w:rPr>
          <w:rFonts w:ascii="Times New Roman" w:hAnsi="Times New Roman" w:cs="Times New Roman"/>
          <w:color w:val="000000"/>
          <w:sz w:val="24"/>
          <w:szCs w:val="24"/>
        </w:rPr>
        <w:t>;</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различать строки и столбцы таблицы, вносить данное в таблицу, извлекать данное или данные из таблицы;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два объекта (числа, геометрические фигуры);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распределять объекты на две группы по заданному основанию.</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color w:val="000000"/>
          <w:sz w:val="24"/>
          <w:szCs w:val="24"/>
        </w:rPr>
        <w:t>К концу обучения во</w:t>
      </w:r>
      <w:r w:rsidRPr="002F18DF">
        <w:rPr>
          <w:rFonts w:ascii="Times New Roman" w:hAnsi="Times New Roman" w:cs="Times New Roman"/>
          <w:b/>
          <w:i/>
          <w:color w:val="000000"/>
          <w:sz w:val="24"/>
          <w:szCs w:val="24"/>
        </w:rPr>
        <w:t xml:space="preserve"> </w:t>
      </w:r>
      <w:r w:rsidRPr="002F18DF">
        <w:rPr>
          <w:rFonts w:ascii="Times New Roman" w:hAnsi="Times New Roman" w:cs="Times New Roman"/>
          <w:b/>
          <w:color w:val="000000"/>
          <w:sz w:val="24"/>
          <w:szCs w:val="24"/>
        </w:rPr>
        <w:t>2 классе</w:t>
      </w:r>
      <w:r w:rsidRPr="002F18DF">
        <w:rPr>
          <w:rFonts w:ascii="Times New Roman" w:hAnsi="Times New Roman" w:cs="Times New Roman"/>
          <w:color w:val="000000"/>
          <w:sz w:val="24"/>
          <w:szCs w:val="24"/>
        </w:rPr>
        <w:t xml:space="preserve"> у обучающегося будут сформированы следующие умения: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читать, записывать, сравнивать, упорядочивать числа в пределах 100;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выполнять арифметические действия: сложение и вычитание, в пределах 100 – устно и письменно, </w:t>
      </w:r>
      <w:proofErr w:type="gramStart"/>
      <w:r w:rsidRPr="002F18DF">
        <w:rPr>
          <w:rFonts w:ascii="Times New Roman" w:hAnsi="Times New Roman" w:cs="Times New Roman"/>
          <w:color w:val="000000"/>
          <w:sz w:val="24"/>
          <w:szCs w:val="24"/>
        </w:rPr>
        <w:t>умножение</w:t>
      </w:r>
      <w:proofErr w:type="gramEnd"/>
      <w:r w:rsidRPr="002F18DF">
        <w:rPr>
          <w:rFonts w:ascii="Times New Roman" w:hAnsi="Times New Roman" w:cs="Times New Roman"/>
          <w:color w:val="000000"/>
          <w:sz w:val="24"/>
          <w:szCs w:val="24"/>
        </w:rPr>
        <w:t xml:space="preserve"> и деление в пределах 50 с использованием таблицы умножения;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называть и различать компоненты действий умножения (множители, произведение), деления (делимое, делитель, частное);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неизвестный компонент сложения, вычитания;</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определять с помощью измерительных инструментов длину, определять время с помощью часов;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сравнивать величины длины, массы, времени, стоимости, устанавливая между ними соотношение «больше или меньше </w:t>
      </w:r>
      <w:proofErr w:type="gramStart"/>
      <w:r w:rsidRPr="002F18DF">
        <w:rPr>
          <w:rFonts w:ascii="Times New Roman" w:hAnsi="Times New Roman" w:cs="Times New Roman"/>
          <w:color w:val="000000"/>
          <w:sz w:val="24"/>
          <w:szCs w:val="24"/>
        </w:rPr>
        <w:t>на</w:t>
      </w:r>
      <w:proofErr w:type="gramEnd"/>
      <w:r w:rsidRPr="002F18DF">
        <w:rPr>
          <w:rFonts w:ascii="Times New Roman" w:hAnsi="Times New Roman" w:cs="Times New Roman"/>
          <w:color w:val="000000"/>
          <w:sz w:val="24"/>
          <w:szCs w:val="24"/>
        </w:rPr>
        <w:t>»;</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различать и называть геометрические фигуры: прямой угол, </w:t>
      </w:r>
      <w:proofErr w:type="gramStart"/>
      <w:r w:rsidRPr="002F18DF">
        <w:rPr>
          <w:rFonts w:ascii="Times New Roman" w:hAnsi="Times New Roman" w:cs="Times New Roman"/>
          <w:color w:val="000000"/>
          <w:sz w:val="24"/>
          <w:szCs w:val="24"/>
        </w:rPr>
        <w:t>ломаную</w:t>
      </w:r>
      <w:proofErr w:type="gramEnd"/>
      <w:r w:rsidRPr="002F18DF">
        <w:rPr>
          <w:rFonts w:ascii="Times New Roman" w:hAnsi="Times New Roman" w:cs="Times New Roman"/>
          <w:color w:val="000000"/>
          <w:sz w:val="24"/>
          <w:szCs w:val="24"/>
        </w:rPr>
        <w:t>, многоугольник;</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выполнять измерение длин реальных объектов с помощью линейки;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длину ломаной, состоящей из двух-трёх звеньев, периметр прямоугольника (квадрата);</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распознавать верные (истинные) и неверные (ложные) утверждения со словами «все», «каждый»;</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проводить </w:t>
      </w:r>
      <w:proofErr w:type="spellStart"/>
      <w:r w:rsidRPr="002F18DF">
        <w:rPr>
          <w:rFonts w:ascii="Times New Roman" w:hAnsi="Times New Roman" w:cs="Times New Roman"/>
          <w:color w:val="000000"/>
          <w:sz w:val="24"/>
          <w:szCs w:val="24"/>
        </w:rPr>
        <w:t>одно-двухшаговые</w:t>
      </w:r>
      <w:proofErr w:type="spellEnd"/>
      <w:r w:rsidRPr="002F18DF">
        <w:rPr>
          <w:rFonts w:ascii="Times New Roman" w:hAnsi="Times New Roman" w:cs="Times New Roman"/>
          <w:color w:val="000000"/>
          <w:sz w:val="24"/>
          <w:szCs w:val="24"/>
        </w:rPr>
        <w:t xml:space="preserve"> </w:t>
      </w:r>
      <w:proofErr w:type="gramStart"/>
      <w:r w:rsidRPr="002F18DF">
        <w:rPr>
          <w:rFonts w:ascii="Times New Roman" w:hAnsi="Times New Roman" w:cs="Times New Roman"/>
          <w:color w:val="000000"/>
          <w:sz w:val="24"/>
          <w:szCs w:val="24"/>
        </w:rPr>
        <w:t>логические рассуждения</w:t>
      </w:r>
      <w:proofErr w:type="gramEnd"/>
      <w:r w:rsidRPr="002F18DF">
        <w:rPr>
          <w:rFonts w:ascii="Times New Roman" w:hAnsi="Times New Roman" w:cs="Times New Roman"/>
          <w:color w:val="000000"/>
          <w:sz w:val="24"/>
          <w:szCs w:val="24"/>
        </w:rPr>
        <w:t xml:space="preserve"> и делать выводы;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общий признак группы математических объектов (чисел, величин, геометрических фигур);</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закономерность в ряду объектов (чисел, геометрических фигур);</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группы объектов (находить общее, различное);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обнаруживать модели геометрических фигур в окружающем мире;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подбирать примеры, подтверждающие суждение, ответ;</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составлять (дополнять) текстовую задачу;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проверять правильность вычисления, измерения.</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К концу обучения в </w:t>
      </w:r>
      <w:r w:rsidRPr="002F18DF">
        <w:rPr>
          <w:rFonts w:ascii="Times New Roman" w:hAnsi="Times New Roman" w:cs="Times New Roman"/>
          <w:b/>
          <w:color w:val="000000"/>
          <w:sz w:val="24"/>
          <w:szCs w:val="24"/>
        </w:rPr>
        <w:t>3 классе</w:t>
      </w:r>
      <w:r w:rsidRPr="002F18DF">
        <w:rPr>
          <w:rFonts w:ascii="Times New Roman" w:hAnsi="Times New Roman" w:cs="Times New Roman"/>
          <w:color w:val="000000"/>
          <w:sz w:val="24"/>
          <w:szCs w:val="24"/>
        </w:rPr>
        <w:t xml:space="preserve"> у обучающегося будут сформированы следующие умения: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читать, записывать, сравнивать, упорядочивать числа в пределах 1000;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число большее или меньшее данного числа на заданное число, в заданное число раз (в пределах 1000);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действия умножение и деление с числами 0 и 1;</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при вычислениях переместительное и сочетательное свойства сложения;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неизвестный компонент арифметического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2F18DF">
        <w:rPr>
          <w:rFonts w:ascii="Times New Roman" w:hAnsi="Times New Roman" w:cs="Times New Roman"/>
          <w:color w:val="000000"/>
          <w:sz w:val="24"/>
          <w:szCs w:val="24"/>
        </w:rPr>
        <w:t>на</w:t>
      </w:r>
      <w:proofErr w:type="gramEnd"/>
      <w:r w:rsidRPr="002F18DF">
        <w:rPr>
          <w:rFonts w:ascii="Times New Roman" w:hAnsi="Times New Roman" w:cs="Times New Roman"/>
          <w:color w:val="000000"/>
          <w:sz w:val="24"/>
          <w:szCs w:val="24"/>
        </w:rPr>
        <w:t xml:space="preserve"> или 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называть, находить долю величины (половина, четверть);</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величины, выраженные долями;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при решении задач выполнять сложение и вычитание однородных величин, умножение и деление величины на однозначное число;</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конструировать прямоугольник из данных фигур (квадратов), делить прямоугольник, многоугольник на заданные части;</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фигуры по площади (наложение, сопоставление числовых значений);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периметр прямоугольника (квадрата), площадь прямоугольника (квадрата);</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распознавать верные (истинные) и неверные (ложные) утверждения со словами: «все», «некоторые», «и», «каждый», «если…, то…»;</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формулировать утверждение (вывод), строить </w:t>
      </w:r>
      <w:proofErr w:type="gramStart"/>
      <w:r w:rsidRPr="002F18DF">
        <w:rPr>
          <w:rFonts w:ascii="Times New Roman" w:hAnsi="Times New Roman" w:cs="Times New Roman"/>
          <w:color w:val="000000"/>
          <w:sz w:val="24"/>
          <w:szCs w:val="24"/>
        </w:rPr>
        <w:t>логические рассуждения</w:t>
      </w:r>
      <w:proofErr w:type="gramEnd"/>
      <w:r w:rsidRPr="002F18DF">
        <w:rPr>
          <w:rFonts w:ascii="Times New Roman" w:hAnsi="Times New Roman" w:cs="Times New Roman"/>
          <w:color w:val="000000"/>
          <w:sz w:val="24"/>
          <w:szCs w:val="24"/>
        </w:rPr>
        <w:t xml:space="preserve"> (</w:t>
      </w:r>
      <w:proofErr w:type="spellStart"/>
      <w:r w:rsidRPr="002F18DF">
        <w:rPr>
          <w:rFonts w:ascii="Times New Roman" w:hAnsi="Times New Roman" w:cs="Times New Roman"/>
          <w:color w:val="000000"/>
          <w:sz w:val="24"/>
          <w:szCs w:val="24"/>
        </w:rPr>
        <w:t>одно-двухшаговые</w:t>
      </w:r>
      <w:proofErr w:type="spellEnd"/>
      <w:r w:rsidRPr="002F18DF">
        <w:rPr>
          <w:rFonts w:ascii="Times New Roman" w:hAnsi="Times New Roman" w:cs="Times New Roman"/>
          <w:color w:val="000000"/>
          <w:sz w:val="24"/>
          <w:szCs w:val="24"/>
        </w:rPr>
        <w:t>), в том числе с использованием изученных связок;</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классифицировать объекты по одному-двум признакам;</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составлять план выполнения учебного задания и следовать ему, выполнять действия по алгоритму;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сравнивать математические объекты (находить общее, различное, уникальное);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выбирать верное решение математической задачи.</w:t>
      </w:r>
    </w:p>
    <w:p w:rsidR="00567B9A" w:rsidRPr="002F18DF" w:rsidRDefault="00567B9A" w:rsidP="00567B9A">
      <w:pPr>
        <w:spacing w:after="0" w:line="264" w:lineRule="auto"/>
        <w:ind w:left="120"/>
        <w:jc w:val="both"/>
        <w:rPr>
          <w:rFonts w:ascii="Times New Roman" w:hAnsi="Times New Roman" w:cs="Times New Roman"/>
          <w:sz w:val="24"/>
          <w:szCs w:val="24"/>
        </w:rPr>
      </w:pPr>
    </w:p>
    <w:p w:rsidR="00567B9A" w:rsidRPr="002F18DF" w:rsidRDefault="00567B9A" w:rsidP="00567B9A">
      <w:pPr>
        <w:spacing w:after="0" w:line="264" w:lineRule="auto"/>
        <w:ind w:left="120"/>
        <w:jc w:val="both"/>
        <w:rPr>
          <w:rFonts w:ascii="Times New Roman" w:hAnsi="Times New Roman" w:cs="Times New Roman"/>
          <w:sz w:val="24"/>
          <w:szCs w:val="24"/>
        </w:rPr>
      </w:pPr>
      <w:r w:rsidRPr="002F18DF">
        <w:rPr>
          <w:rFonts w:ascii="Times New Roman" w:hAnsi="Times New Roman" w:cs="Times New Roman"/>
          <w:color w:val="000000"/>
          <w:sz w:val="24"/>
          <w:szCs w:val="24"/>
        </w:rPr>
        <w:t>К концу обучения в</w:t>
      </w:r>
      <w:r w:rsidRPr="002F18DF">
        <w:rPr>
          <w:rFonts w:ascii="Times New Roman" w:hAnsi="Times New Roman" w:cs="Times New Roman"/>
          <w:b/>
          <w:color w:val="000000"/>
          <w:sz w:val="24"/>
          <w:szCs w:val="24"/>
        </w:rPr>
        <w:t xml:space="preserve"> 4 классе</w:t>
      </w:r>
      <w:r w:rsidRPr="002F18DF">
        <w:rPr>
          <w:rFonts w:ascii="Times New Roman" w:hAnsi="Times New Roman" w:cs="Times New Roman"/>
          <w:color w:val="000000"/>
          <w:sz w:val="24"/>
          <w:szCs w:val="24"/>
        </w:rPr>
        <w:t xml:space="preserve"> у обучающегося будут сформированы следующие умения:</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читать, записывать, сравнивать, упорядочивать многозначные числа;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число большее или меньшее данного числа на заданное число, в заданное число раз;</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долю величины, величину по её доле;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находить неизвестный компонент арифметического действия;</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использовать единицы величин при решении задач (длина, масса, время, вместимость, стоимость, площадь, скорость);</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lastRenderedPageBreak/>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67B9A" w:rsidRPr="002F18DF" w:rsidRDefault="00567B9A" w:rsidP="00567B9A">
      <w:pPr>
        <w:spacing w:after="0" w:line="264" w:lineRule="auto"/>
        <w:ind w:firstLine="600"/>
        <w:jc w:val="both"/>
        <w:rPr>
          <w:rFonts w:ascii="Times New Roman" w:hAnsi="Times New Roman" w:cs="Times New Roman"/>
          <w:sz w:val="24"/>
          <w:szCs w:val="24"/>
        </w:rPr>
      </w:pPr>
      <w:proofErr w:type="gramStart"/>
      <w:r w:rsidRPr="002F18DF">
        <w:rPr>
          <w:rFonts w:ascii="Times New Roman" w:hAnsi="Times New Roman" w:cs="Times New Roman"/>
          <w:color w:val="00000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различать окружность и круг, изображать с помощью циркуля и линейки окружность заданного радиуса;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распознавать верные (истинные) и неверные (ложные) утверждения, приводить пример, </w:t>
      </w:r>
      <w:proofErr w:type="spellStart"/>
      <w:r w:rsidRPr="002F18DF">
        <w:rPr>
          <w:rFonts w:ascii="Times New Roman" w:hAnsi="Times New Roman" w:cs="Times New Roman"/>
          <w:color w:val="000000"/>
          <w:sz w:val="24"/>
          <w:szCs w:val="24"/>
        </w:rPr>
        <w:t>контрпример</w:t>
      </w:r>
      <w:proofErr w:type="spellEnd"/>
      <w:r w:rsidRPr="002F18DF">
        <w:rPr>
          <w:rFonts w:ascii="Times New Roman" w:hAnsi="Times New Roman" w:cs="Times New Roman"/>
          <w:color w:val="000000"/>
          <w:sz w:val="24"/>
          <w:szCs w:val="24"/>
        </w:rPr>
        <w:t xml:space="preserve">; </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 xml:space="preserve">формулировать утверждение (вывод), строить </w:t>
      </w:r>
      <w:proofErr w:type="gramStart"/>
      <w:r w:rsidRPr="002F18DF">
        <w:rPr>
          <w:rFonts w:ascii="Times New Roman" w:hAnsi="Times New Roman" w:cs="Times New Roman"/>
          <w:color w:val="000000"/>
          <w:sz w:val="24"/>
          <w:szCs w:val="24"/>
        </w:rPr>
        <w:t>логические рассуждения</w:t>
      </w:r>
      <w:proofErr w:type="gramEnd"/>
      <w:r w:rsidRPr="002F18DF">
        <w:rPr>
          <w:rFonts w:ascii="Times New Roman" w:hAnsi="Times New Roman" w:cs="Times New Roman"/>
          <w:color w:val="000000"/>
          <w:sz w:val="24"/>
          <w:szCs w:val="24"/>
        </w:rPr>
        <w:t xml:space="preserve"> (</w:t>
      </w:r>
      <w:proofErr w:type="spellStart"/>
      <w:r w:rsidRPr="002F18DF">
        <w:rPr>
          <w:rFonts w:ascii="Times New Roman" w:hAnsi="Times New Roman" w:cs="Times New Roman"/>
          <w:color w:val="000000"/>
          <w:sz w:val="24"/>
          <w:szCs w:val="24"/>
        </w:rPr>
        <w:t>двух-трёхшаговые</w:t>
      </w:r>
      <w:proofErr w:type="spellEnd"/>
      <w:r w:rsidRPr="002F18DF">
        <w:rPr>
          <w:rFonts w:ascii="Times New Roman" w:hAnsi="Times New Roman" w:cs="Times New Roman"/>
          <w:color w:val="000000"/>
          <w:sz w:val="24"/>
          <w:szCs w:val="24"/>
        </w:rPr>
        <w:t>);</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классифицировать объекты по заданным или самостоятельно установленным одному-двум признакам;</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заполнять данными предложенную таблицу, столбчатую диаграмму;</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67B9A" w:rsidRPr="002F18DF" w:rsidRDefault="00567B9A" w:rsidP="00567B9A">
      <w:pPr>
        <w:spacing w:after="0" w:line="264" w:lineRule="auto"/>
        <w:ind w:firstLine="600"/>
        <w:jc w:val="both"/>
        <w:rPr>
          <w:rFonts w:ascii="Times New Roman" w:hAnsi="Times New Roman" w:cs="Times New Roman"/>
          <w:sz w:val="24"/>
          <w:szCs w:val="24"/>
        </w:rPr>
      </w:pPr>
      <w:r w:rsidRPr="002F18DF">
        <w:rPr>
          <w:rFonts w:ascii="Times New Roman" w:hAnsi="Times New Roman" w:cs="Times New Roman"/>
          <w:color w:val="000000"/>
          <w:sz w:val="24"/>
          <w:szCs w:val="24"/>
        </w:rPr>
        <w:t>составлять модель текстовой задачи, числовое выражение;</w:t>
      </w:r>
    </w:p>
    <w:p w:rsidR="00567B9A" w:rsidRPr="002F18DF" w:rsidRDefault="00567B9A" w:rsidP="00567B9A">
      <w:pPr>
        <w:spacing w:after="0" w:line="264" w:lineRule="auto"/>
        <w:ind w:firstLine="600"/>
        <w:jc w:val="both"/>
        <w:rPr>
          <w:rFonts w:ascii="Times New Roman" w:hAnsi="Times New Roman" w:cs="Times New Roman"/>
          <w:sz w:val="24"/>
          <w:szCs w:val="24"/>
        </w:rPr>
        <w:sectPr w:rsidR="00567B9A" w:rsidRPr="002F18DF">
          <w:pgSz w:w="11906" w:h="16383"/>
          <w:pgMar w:top="1134" w:right="850" w:bottom="1134" w:left="1701" w:header="720" w:footer="720" w:gutter="0"/>
          <w:cols w:space="720"/>
        </w:sectPr>
      </w:pPr>
      <w:r w:rsidRPr="002F18DF">
        <w:rPr>
          <w:rFonts w:ascii="Times New Roman" w:hAnsi="Times New Roman" w:cs="Times New Roman"/>
          <w:color w:val="000000"/>
          <w:sz w:val="24"/>
          <w:szCs w:val="24"/>
        </w:rPr>
        <w:t xml:space="preserve">выбирать рациональное решение задачи, находить все верные решения из </w:t>
      </w:r>
      <w:proofErr w:type="gramStart"/>
      <w:r w:rsidRPr="002F18DF">
        <w:rPr>
          <w:rFonts w:ascii="Times New Roman" w:hAnsi="Times New Roman" w:cs="Times New Roman"/>
          <w:color w:val="000000"/>
          <w:sz w:val="24"/>
          <w:szCs w:val="24"/>
        </w:rPr>
        <w:t>предложенных</w:t>
      </w:r>
      <w:proofErr w:type="gramEnd"/>
      <w:r w:rsidRPr="002F18DF">
        <w:rPr>
          <w:rFonts w:ascii="Times New Roman" w:hAnsi="Times New Roman" w:cs="Times New Roman"/>
          <w:color w:val="000000"/>
          <w:sz w:val="24"/>
          <w:szCs w:val="24"/>
        </w:rPr>
        <w:t>.</w:t>
      </w:r>
    </w:p>
    <w:bookmarkEnd w:id="3"/>
    <w:p w:rsidR="00567B9A" w:rsidRPr="002F18DF" w:rsidRDefault="00567B9A" w:rsidP="00567B9A">
      <w:pPr>
        <w:spacing w:after="0"/>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                                              </w:t>
      </w:r>
      <w:r w:rsidRPr="002F18DF">
        <w:rPr>
          <w:rFonts w:ascii="Times New Roman" w:hAnsi="Times New Roman" w:cs="Times New Roman"/>
          <w:b/>
          <w:color w:val="000000"/>
          <w:sz w:val="24"/>
          <w:szCs w:val="24"/>
        </w:rPr>
        <w:t xml:space="preserve">ТЕМАТИЧЕСКОЕ ПЛАНИРОВАНИЕ </w:t>
      </w:r>
    </w:p>
    <w:p w:rsidR="00567B9A" w:rsidRPr="002F18DF" w:rsidRDefault="00567B9A" w:rsidP="00567B9A">
      <w:pPr>
        <w:spacing w:after="0"/>
        <w:ind w:left="120"/>
        <w:rPr>
          <w:rFonts w:ascii="Times New Roman" w:hAnsi="Times New Roman" w:cs="Times New Roman"/>
          <w:sz w:val="24"/>
          <w:szCs w:val="24"/>
        </w:rPr>
      </w:pPr>
      <w:r w:rsidRPr="002F18DF">
        <w:rPr>
          <w:rFonts w:ascii="Times New Roman" w:hAnsi="Times New Roman" w:cs="Times New Roman"/>
          <w:b/>
          <w:color w:val="000000"/>
          <w:sz w:val="24"/>
          <w:szCs w:val="24"/>
        </w:rPr>
        <w:t xml:space="preserve"> 1 КЛАСС </w:t>
      </w:r>
    </w:p>
    <w:tbl>
      <w:tblPr>
        <w:tblW w:w="0" w:type="auto"/>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8"/>
        <w:gridCol w:w="1727"/>
        <w:gridCol w:w="1178"/>
        <w:gridCol w:w="1415"/>
        <w:gridCol w:w="1466"/>
        <w:gridCol w:w="3118"/>
      </w:tblGrid>
      <w:tr w:rsidR="00567B9A" w:rsidRPr="002F18DF" w:rsidTr="00F91E65">
        <w:trPr>
          <w:trHeight w:val="144"/>
          <w:tblCellSpacing w:w="20" w:type="nil"/>
        </w:trPr>
        <w:tc>
          <w:tcPr>
            <w:tcW w:w="423"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 </w:t>
            </w:r>
            <w:proofErr w:type="spellStart"/>
            <w:proofErr w:type="gramStart"/>
            <w:r w:rsidRPr="002F18DF">
              <w:rPr>
                <w:rFonts w:ascii="Times New Roman" w:hAnsi="Times New Roman" w:cs="Times New Roman"/>
                <w:b/>
                <w:color w:val="000000"/>
                <w:sz w:val="24"/>
                <w:szCs w:val="24"/>
              </w:rPr>
              <w:t>п</w:t>
            </w:r>
            <w:proofErr w:type="spellEnd"/>
            <w:proofErr w:type="gramEnd"/>
            <w:r w:rsidRPr="002F18DF">
              <w:rPr>
                <w:rFonts w:ascii="Times New Roman" w:hAnsi="Times New Roman" w:cs="Times New Roman"/>
                <w:b/>
                <w:color w:val="000000"/>
                <w:sz w:val="24"/>
                <w:szCs w:val="24"/>
              </w:rPr>
              <w:t>/</w:t>
            </w:r>
            <w:proofErr w:type="spellStart"/>
            <w:r w:rsidRPr="002F18DF">
              <w:rPr>
                <w:rFonts w:ascii="Times New Roman" w:hAnsi="Times New Roman" w:cs="Times New Roman"/>
                <w:b/>
                <w:color w:val="000000"/>
                <w:sz w:val="24"/>
                <w:szCs w:val="24"/>
              </w:rPr>
              <w:t>п</w:t>
            </w:r>
            <w:proofErr w:type="spellEnd"/>
            <w:r w:rsidRPr="002F18DF">
              <w:rPr>
                <w:rFonts w:ascii="Times New Roman" w:hAnsi="Times New Roman" w:cs="Times New Roman"/>
                <w:b/>
                <w:color w:val="000000"/>
                <w:sz w:val="24"/>
                <w:szCs w:val="24"/>
              </w:rPr>
              <w:t xml:space="preserve"> </w:t>
            </w:r>
          </w:p>
          <w:p w:rsidR="00567B9A" w:rsidRPr="002F18DF" w:rsidRDefault="00567B9A" w:rsidP="00F91E65">
            <w:pPr>
              <w:spacing w:after="0"/>
              <w:ind w:left="135"/>
              <w:rPr>
                <w:rFonts w:ascii="Times New Roman" w:hAnsi="Times New Roman" w:cs="Times New Roman"/>
                <w:sz w:val="24"/>
                <w:szCs w:val="24"/>
              </w:rPr>
            </w:pPr>
          </w:p>
        </w:tc>
        <w:tc>
          <w:tcPr>
            <w:tcW w:w="1753"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Наименование разделов и тем программы </w:t>
            </w:r>
          </w:p>
          <w:p w:rsidR="00567B9A" w:rsidRPr="002F18DF" w:rsidRDefault="00567B9A" w:rsidP="00F91E6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b/>
                <w:color w:val="000000"/>
                <w:sz w:val="24"/>
                <w:szCs w:val="24"/>
              </w:rPr>
              <w:t xml:space="preserve">             Количество часов</w:t>
            </w:r>
          </w:p>
        </w:tc>
        <w:tc>
          <w:tcPr>
            <w:tcW w:w="3168"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Электронные (цифровые) образовательные ресурсы </w:t>
            </w:r>
          </w:p>
          <w:p w:rsidR="00567B9A" w:rsidRPr="002F18DF" w:rsidRDefault="00567B9A" w:rsidP="00F91E65">
            <w:pPr>
              <w:spacing w:after="0"/>
              <w:ind w:left="135"/>
              <w:rPr>
                <w:rFonts w:ascii="Times New Roman" w:hAnsi="Times New Roman" w:cs="Times New Roman"/>
                <w:sz w:val="24"/>
                <w:szCs w:val="24"/>
              </w:rPr>
            </w:pPr>
          </w:p>
        </w:tc>
      </w:tr>
      <w:tr w:rsidR="00567B9A" w:rsidRPr="002F18DF" w:rsidTr="00F91E65">
        <w:trPr>
          <w:trHeight w:val="144"/>
          <w:tblCellSpacing w:w="20" w:type="nil"/>
        </w:trPr>
        <w:tc>
          <w:tcPr>
            <w:tcW w:w="423" w:type="dxa"/>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1195"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По рабочей программе </w:t>
            </w:r>
          </w:p>
          <w:p w:rsidR="00567B9A" w:rsidRPr="002F18DF" w:rsidRDefault="00567B9A" w:rsidP="00F91E65">
            <w:pPr>
              <w:spacing w:after="0"/>
              <w:ind w:left="135"/>
              <w:rPr>
                <w:rFonts w:ascii="Times New Roman" w:hAnsi="Times New Roman" w:cs="Times New Roman"/>
                <w:sz w:val="24"/>
                <w:szCs w:val="24"/>
              </w:rPr>
            </w:pPr>
          </w:p>
        </w:tc>
        <w:tc>
          <w:tcPr>
            <w:tcW w:w="1436" w:type="dxa"/>
            <w:tcMar>
              <w:top w:w="50" w:type="dxa"/>
              <w:left w:w="100" w:type="dxa"/>
            </w:tcMar>
            <w:vAlign w:val="center"/>
          </w:tcPr>
          <w:p w:rsidR="00567B9A" w:rsidRPr="002F18DF" w:rsidRDefault="00567B9A" w:rsidP="00F91E65">
            <w:pPr>
              <w:spacing w:after="0"/>
              <w:ind w:left="135"/>
              <w:rPr>
                <w:rFonts w:ascii="Times New Roman" w:hAnsi="Times New Roman" w:cs="Times New Roman"/>
                <w:b/>
                <w:color w:val="000000"/>
                <w:sz w:val="24"/>
                <w:szCs w:val="24"/>
              </w:rPr>
            </w:pPr>
            <w:r w:rsidRPr="002F18DF">
              <w:rPr>
                <w:rFonts w:ascii="Times New Roman" w:hAnsi="Times New Roman" w:cs="Times New Roman"/>
                <w:b/>
                <w:color w:val="000000"/>
                <w:sz w:val="24"/>
                <w:szCs w:val="24"/>
              </w:rPr>
              <w:t>Контрольных работ по рабочей программе</w:t>
            </w:r>
          </w:p>
          <w:p w:rsidR="00567B9A" w:rsidRPr="002F18DF" w:rsidRDefault="00567B9A" w:rsidP="00F91E65">
            <w:pPr>
              <w:spacing w:after="0"/>
              <w:ind w:left="135"/>
              <w:rPr>
                <w:rFonts w:ascii="Times New Roman" w:hAnsi="Times New Roman" w:cs="Times New Roman"/>
                <w:sz w:val="24"/>
                <w:szCs w:val="24"/>
              </w:rPr>
            </w:pPr>
          </w:p>
          <w:p w:rsidR="00567B9A" w:rsidRPr="002F18DF" w:rsidRDefault="00567B9A" w:rsidP="00F91E65">
            <w:pPr>
              <w:spacing w:after="0"/>
              <w:ind w:left="135"/>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Практических работ по рабочей программе </w:t>
            </w:r>
          </w:p>
          <w:p w:rsidR="00567B9A" w:rsidRPr="002F18DF" w:rsidRDefault="00567B9A" w:rsidP="00F91E6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1.</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Числа и величины</w:t>
            </w:r>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1.1</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Числа от 1 до 9</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13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7">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1.2</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Числа от 0 до 10</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3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8">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1.3</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Числа от 11 до 20</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4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9">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1.4</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Длина. Измерение длины</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0">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176"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2.</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Арифметические действия</w:t>
            </w:r>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2.1</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Сложение и вычитание в пределах 10</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11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1">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2.2</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Сложение и вычитание в пределах 20</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29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2">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176"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3.</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Текстовые задачи</w:t>
            </w:r>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3.1</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Текстовые задачи</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16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3">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176"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3E5AE5"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4.</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Пространственные отношения и геометрические фигуры</w:t>
            </w:r>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4.1</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Пространственные отношения</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3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4">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lastRenderedPageBreak/>
              <w:t>4.2</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Геометрические фигуры</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17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5">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176"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5.</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Математическая информация</w:t>
            </w:r>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5.1</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Характеристика объекта, группы объектов</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8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6">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423"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5.2</w:t>
            </w:r>
          </w:p>
        </w:tc>
        <w:tc>
          <w:tcPr>
            <w:tcW w:w="175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Таблицы</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7">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176"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2176"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Повторение пройденного материала</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14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3168"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8">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176"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ОБЩЕЕ КОЛИЧЕСТВО ЧАСОВ ПО ПРОГРАММЕ</w:t>
            </w:r>
          </w:p>
        </w:tc>
        <w:tc>
          <w:tcPr>
            <w:tcW w:w="119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132 </w:t>
            </w:r>
          </w:p>
        </w:tc>
        <w:tc>
          <w:tcPr>
            <w:tcW w:w="1436"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0 </w:t>
            </w:r>
          </w:p>
        </w:tc>
        <w:tc>
          <w:tcPr>
            <w:tcW w:w="148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0 </w:t>
            </w:r>
          </w:p>
        </w:tc>
        <w:tc>
          <w:tcPr>
            <w:tcW w:w="3168" w:type="dxa"/>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bl>
    <w:p w:rsidR="00567B9A" w:rsidRDefault="00567B9A" w:rsidP="00567B9A">
      <w:pPr>
        <w:spacing w:after="0"/>
        <w:ind w:left="120"/>
        <w:rPr>
          <w:rFonts w:ascii="Times New Roman" w:hAnsi="Times New Roman" w:cs="Times New Roman"/>
          <w:b/>
          <w:color w:val="000000"/>
          <w:sz w:val="24"/>
          <w:szCs w:val="24"/>
        </w:rPr>
      </w:pPr>
    </w:p>
    <w:p w:rsidR="00567B9A" w:rsidRPr="002F18DF" w:rsidRDefault="00567B9A" w:rsidP="00567B9A">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w:t>
      </w:r>
      <w:r w:rsidRPr="002F18DF">
        <w:rPr>
          <w:rFonts w:ascii="Times New Roman" w:hAnsi="Times New Roman" w:cs="Times New Roman"/>
          <w:b/>
          <w:color w:val="000000"/>
          <w:sz w:val="24"/>
          <w:szCs w:val="24"/>
        </w:rPr>
        <w:t xml:space="preserve"> 2 КЛАСС </w:t>
      </w:r>
    </w:p>
    <w:tbl>
      <w:tblPr>
        <w:tblW w:w="0" w:type="auto"/>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8"/>
        <w:gridCol w:w="1431"/>
        <w:gridCol w:w="686"/>
        <w:gridCol w:w="1265"/>
        <w:gridCol w:w="1310"/>
        <w:gridCol w:w="4252"/>
      </w:tblGrid>
      <w:tr w:rsidR="00567B9A" w:rsidRPr="002F18DF" w:rsidTr="00F91E65">
        <w:trPr>
          <w:trHeight w:val="144"/>
          <w:tblCellSpacing w:w="20" w:type="nil"/>
        </w:trPr>
        <w:tc>
          <w:tcPr>
            <w:tcW w:w="244"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 </w:t>
            </w:r>
            <w:proofErr w:type="spellStart"/>
            <w:proofErr w:type="gramStart"/>
            <w:r w:rsidRPr="002F18DF">
              <w:rPr>
                <w:rFonts w:ascii="Times New Roman" w:hAnsi="Times New Roman" w:cs="Times New Roman"/>
                <w:b/>
                <w:color w:val="000000"/>
                <w:sz w:val="24"/>
                <w:szCs w:val="24"/>
              </w:rPr>
              <w:t>п</w:t>
            </w:r>
            <w:proofErr w:type="spellEnd"/>
            <w:proofErr w:type="gramEnd"/>
            <w:r w:rsidRPr="002F18DF">
              <w:rPr>
                <w:rFonts w:ascii="Times New Roman" w:hAnsi="Times New Roman" w:cs="Times New Roman"/>
                <w:b/>
                <w:color w:val="000000"/>
                <w:sz w:val="24"/>
                <w:szCs w:val="24"/>
              </w:rPr>
              <w:t>/</w:t>
            </w:r>
            <w:proofErr w:type="spellStart"/>
            <w:r w:rsidRPr="002F18DF">
              <w:rPr>
                <w:rFonts w:ascii="Times New Roman" w:hAnsi="Times New Roman" w:cs="Times New Roman"/>
                <w:b/>
                <w:color w:val="000000"/>
                <w:sz w:val="24"/>
                <w:szCs w:val="24"/>
              </w:rPr>
              <w:t>п</w:t>
            </w:r>
            <w:proofErr w:type="spellEnd"/>
            <w:r w:rsidRPr="002F18DF">
              <w:rPr>
                <w:rFonts w:ascii="Times New Roman" w:hAnsi="Times New Roman" w:cs="Times New Roman"/>
                <w:b/>
                <w:color w:val="000000"/>
                <w:sz w:val="24"/>
                <w:szCs w:val="24"/>
              </w:rPr>
              <w:t xml:space="preserve"> </w:t>
            </w:r>
          </w:p>
          <w:p w:rsidR="00567B9A" w:rsidRPr="002F18DF" w:rsidRDefault="00567B9A" w:rsidP="00F91E65">
            <w:pPr>
              <w:spacing w:after="0"/>
              <w:ind w:left="135"/>
              <w:rPr>
                <w:rFonts w:ascii="Times New Roman" w:hAnsi="Times New Roman" w:cs="Times New Roman"/>
                <w:sz w:val="24"/>
                <w:szCs w:val="24"/>
              </w:rPr>
            </w:pPr>
          </w:p>
        </w:tc>
        <w:tc>
          <w:tcPr>
            <w:tcW w:w="1474"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Наименование разделов и тем программы </w:t>
            </w:r>
          </w:p>
          <w:p w:rsidR="00567B9A" w:rsidRPr="002F18DF" w:rsidRDefault="00567B9A" w:rsidP="00F91E6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b/>
                <w:color w:val="000000"/>
                <w:sz w:val="24"/>
                <w:szCs w:val="24"/>
              </w:rPr>
              <w:t>Количество часов</w:t>
            </w:r>
          </w:p>
        </w:tc>
        <w:tc>
          <w:tcPr>
            <w:tcW w:w="4392"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Электронные (цифровые) образовательные ресурсы </w:t>
            </w:r>
          </w:p>
          <w:p w:rsidR="00567B9A" w:rsidRPr="002F18DF" w:rsidRDefault="00567B9A" w:rsidP="00F91E65">
            <w:pPr>
              <w:spacing w:after="0"/>
              <w:ind w:left="135"/>
              <w:rPr>
                <w:rFonts w:ascii="Times New Roman" w:hAnsi="Times New Roman" w:cs="Times New Roman"/>
                <w:sz w:val="24"/>
                <w:szCs w:val="24"/>
              </w:rPr>
            </w:pPr>
          </w:p>
        </w:tc>
      </w:tr>
      <w:tr w:rsidR="00567B9A" w:rsidRPr="002F18DF" w:rsidTr="00F91E65">
        <w:trPr>
          <w:trHeight w:val="144"/>
          <w:tblCellSpacing w:w="20" w:type="nil"/>
        </w:trPr>
        <w:tc>
          <w:tcPr>
            <w:tcW w:w="244" w:type="dxa"/>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702"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Всего </w:t>
            </w:r>
          </w:p>
          <w:p w:rsidR="00567B9A" w:rsidRPr="002F18DF" w:rsidRDefault="00567B9A" w:rsidP="00F91E65">
            <w:pPr>
              <w:spacing w:after="0"/>
              <w:ind w:left="135"/>
              <w:rPr>
                <w:rFonts w:ascii="Times New Roman" w:hAnsi="Times New Roman" w:cs="Times New Roman"/>
                <w:sz w:val="24"/>
                <w:szCs w:val="24"/>
              </w:rPr>
            </w:pPr>
          </w:p>
        </w:tc>
        <w:tc>
          <w:tcPr>
            <w:tcW w:w="1302"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Контрольные работы </w:t>
            </w:r>
          </w:p>
          <w:p w:rsidR="00567B9A" w:rsidRPr="002F18DF" w:rsidRDefault="00567B9A" w:rsidP="00F91E65">
            <w:pPr>
              <w:spacing w:after="0"/>
              <w:ind w:left="135"/>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Практические работы </w:t>
            </w:r>
          </w:p>
          <w:p w:rsidR="00567B9A" w:rsidRPr="002F18DF" w:rsidRDefault="00567B9A" w:rsidP="00F91E6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1.</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Числа и величины</w:t>
            </w:r>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1.1</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Числа</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9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19" w:history="1">
              <w:r w:rsidR="00567B9A" w:rsidRPr="002F18DF">
                <w:rPr>
                  <w:rStyle w:val="ab"/>
                  <w:rFonts w:ascii="Times New Roman" w:hAnsi="Times New Roman" w:cs="Times New Roman"/>
                  <w:sz w:val="24"/>
                  <w:szCs w:val="24"/>
                </w:rPr>
                <w:t>https://www.yaklass.ru/</w:t>
              </w:r>
            </w:hyperlink>
            <w:hyperlink r:id="rId20">
              <w:r w:rsidR="00567B9A" w:rsidRPr="002F18DF">
                <w:rPr>
                  <w:rFonts w:ascii="Times New Roman" w:hAnsi="Times New Roman" w:cs="Times New Roman"/>
                  <w:color w:val="0000FF"/>
                  <w:sz w:val="24"/>
                  <w:szCs w:val="24"/>
                  <w:u w:val="single"/>
                </w:rPr>
                <w:t>https://uchi.ru/teachers/lk/subjects/math</w:t>
              </w:r>
            </w:hyperlink>
            <w:r w:rsidR="00567B9A" w:rsidRPr="002F18DF">
              <w:rPr>
                <w:rFonts w:ascii="Times New Roman" w:hAnsi="Times New Roman" w:cs="Times New Roman"/>
                <w:sz w:val="24"/>
                <w:szCs w:val="24"/>
              </w:rPr>
              <w:t xml:space="preserve"> </w:t>
            </w:r>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1.2</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Величины</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10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21" w:history="1">
              <w:r w:rsidR="00567B9A" w:rsidRPr="002F18DF">
                <w:rPr>
                  <w:rStyle w:val="ab"/>
                  <w:rFonts w:ascii="Times New Roman" w:hAnsi="Times New Roman" w:cs="Times New Roman"/>
                  <w:sz w:val="24"/>
                  <w:szCs w:val="24"/>
                </w:rPr>
                <w:t>https://www.yaklass.ru/</w:t>
              </w:r>
            </w:hyperlink>
            <w:hyperlink r:id="rId22">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2.</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Арифметические действия</w:t>
            </w:r>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2.1</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Сложение и вычитание</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19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23" w:history="1">
              <w:r w:rsidR="00567B9A" w:rsidRPr="002F18DF">
                <w:rPr>
                  <w:rStyle w:val="ab"/>
                  <w:rFonts w:ascii="Times New Roman" w:hAnsi="Times New Roman" w:cs="Times New Roman"/>
                  <w:sz w:val="24"/>
                  <w:szCs w:val="24"/>
                </w:rPr>
                <w:t>https://www.yaklass.ru/</w:t>
              </w:r>
            </w:hyperlink>
            <w:hyperlink r:id="rId24">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lastRenderedPageBreak/>
              <w:t>2.2</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Умножение и деление</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25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25" w:history="1">
              <w:r w:rsidR="00567B9A" w:rsidRPr="002F18DF">
                <w:rPr>
                  <w:rStyle w:val="ab"/>
                  <w:rFonts w:ascii="Times New Roman" w:hAnsi="Times New Roman" w:cs="Times New Roman"/>
                  <w:sz w:val="24"/>
                  <w:szCs w:val="24"/>
                </w:rPr>
                <w:t>https://www.yaklass.ru/</w:t>
              </w:r>
            </w:hyperlink>
            <w:hyperlink r:id="rId26">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2.3</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Арифметические действия с числами в пределах 100</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12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27" w:history="1">
              <w:r w:rsidR="00567B9A" w:rsidRPr="002F18DF">
                <w:rPr>
                  <w:rStyle w:val="ab"/>
                  <w:rFonts w:ascii="Times New Roman" w:hAnsi="Times New Roman" w:cs="Times New Roman"/>
                  <w:sz w:val="24"/>
                  <w:szCs w:val="24"/>
                </w:rPr>
                <w:t>https://www.yaklass.ru/</w:t>
              </w:r>
            </w:hyperlink>
            <w:hyperlink r:id="rId28">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3.</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Текстовые задачи</w:t>
            </w:r>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3.1</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Текстовые задачи</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11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29" w:history="1">
              <w:r w:rsidR="00567B9A" w:rsidRPr="002F18DF">
                <w:rPr>
                  <w:rStyle w:val="ab"/>
                  <w:rFonts w:ascii="Times New Roman" w:hAnsi="Times New Roman" w:cs="Times New Roman"/>
                  <w:sz w:val="24"/>
                  <w:szCs w:val="24"/>
                </w:rPr>
                <w:t>https://www.yaklass.ru/</w:t>
              </w:r>
            </w:hyperlink>
            <w:hyperlink r:id="rId30">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3E5AE5"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4.</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Пространственные отношения и геометрические фигуры</w:t>
            </w:r>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4.1</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Геометрические фигуры</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10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31" w:history="1">
              <w:r w:rsidR="00567B9A" w:rsidRPr="002F18DF">
                <w:rPr>
                  <w:rStyle w:val="ab"/>
                  <w:rFonts w:ascii="Times New Roman" w:hAnsi="Times New Roman" w:cs="Times New Roman"/>
                  <w:sz w:val="24"/>
                  <w:szCs w:val="24"/>
                </w:rPr>
                <w:t>https://www.yaklass.ru/</w:t>
              </w:r>
            </w:hyperlink>
            <w:hyperlink r:id="rId32">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4.2</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Геометрические величины</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9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33" w:history="1">
              <w:r w:rsidR="00567B9A" w:rsidRPr="002F18DF">
                <w:rPr>
                  <w:rStyle w:val="ab"/>
                  <w:rFonts w:ascii="Times New Roman" w:hAnsi="Times New Roman" w:cs="Times New Roman"/>
                  <w:sz w:val="24"/>
                  <w:szCs w:val="24"/>
                </w:rPr>
                <w:t>https://www.yaklass.ru/</w:t>
              </w:r>
            </w:hyperlink>
            <w:hyperlink r:id="rId34">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5.</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Математическая информация</w:t>
            </w:r>
          </w:p>
        </w:tc>
      </w:tr>
      <w:tr w:rsidR="00567B9A" w:rsidRPr="002F18DF" w:rsidTr="00F91E65">
        <w:trPr>
          <w:trHeight w:val="144"/>
          <w:tblCellSpacing w:w="20" w:type="nil"/>
        </w:trPr>
        <w:tc>
          <w:tcPr>
            <w:tcW w:w="244"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5.1</w:t>
            </w:r>
          </w:p>
        </w:tc>
        <w:tc>
          <w:tcPr>
            <w:tcW w:w="1474"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Математическая информация</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14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35" w:history="1">
              <w:r w:rsidR="00567B9A" w:rsidRPr="002F18DF">
                <w:rPr>
                  <w:rStyle w:val="ab"/>
                  <w:rFonts w:ascii="Times New Roman" w:hAnsi="Times New Roman" w:cs="Times New Roman"/>
                  <w:sz w:val="24"/>
                  <w:szCs w:val="24"/>
                </w:rPr>
                <w:t>https://www.yaklass.ru/</w:t>
              </w:r>
            </w:hyperlink>
            <w:hyperlink r:id="rId36">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Повторение пройденного материала</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9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37" w:history="1">
              <w:r w:rsidR="00567B9A" w:rsidRPr="002F18DF">
                <w:rPr>
                  <w:rStyle w:val="ab"/>
                  <w:rFonts w:ascii="Times New Roman" w:hAnsi="Times New Roman" w:cs="Times New Roman"/>
                  <w:sz w:val="24"/>
                  <w:szCs w:val="24"/>
                </w:rPr>
                <w:t>https://www.yaklass.ru/</w:t>
              </w:r>
            </w:hyperlink>
            <w:hyperlink r:id="rId38">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Итоговый контроль (контрольные и проверочные работы)</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8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8 </w:t>
            </w: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4392" w:type="dxa"/>
            <w:tcMar>
              <w:top w:w="50" w:type="dxa"/>
              <w:left w:w="100" w:type="dxa"/>
            </w:tcMar>
            <w:vAlign w:val="center"/>
          </w:tcPr>
          <w:p w:rsidR="00567B9A" w:rsidRPr="002F18DF" w:rsidRDefault="004750CE" w:rsidP="00F91E65">
            <w:pPr>
              <w:spacing w:after="0"/>
              <w:ind w:left="135"/>
              <w:rPr>
                <w:rFonts w:ascii="Times New Roman" w:hAnsi="Times New Roman" w:cs="Times New Roman"/>
                <w:sz w:val="24"/>
                <w:szCs w:val="24"/>
              </w:rPr>
            </w:pPr>
            <w:hyperlink r:id="rId39" w:history="1">
              <w:r w:rsidR="00567B9A" w:rsidRPr="002F18DF">
                <w:rPr>
                  <w:rStyle w:val="ab"/>
                  <w:rFonts w:ascii="Times New Roman" w:hAnsi="Times New Roman" w:cs="Times New Roman"/>
                  <w:sz w:val="24"/>
                  <w:szCs w:val="24"/>
                </w:rPr>
                <w:t>https://www.yaklass.ru/</w:t>
              </w:r>
            </w:hyperlink>
            <w:hyperlink r:id="rId40">
              <w:r w:rsidR="00567B9A" w:rsidRPr="002F18DF">
                <w:rPr>
                  <w:rFonts w:ascii="Times New Roman" w:hAnsi="Times New Roman" w:cs="Times New Roman"/>
                  <w:color w:val="0000FF"/>
                  <w:sz w:val="24"/>
                  <w:szCs w:val="24"/>
                  <w:u w:val="single"/>
                </w:rPr>
                <w:t>https://uchi.ru/teachers/lk/subjects/math</w:t>
              </w:r>
            </w:hyperlink>
          </w:p>
        </w:tc>
      </w:tr>
      <w:tr w:rsidR="00567B9A" w:rsidRPr="002F18DF" w:rsidTr="00F91E65">
        <w:trPr>
          <w:trHeight w:val="144"/>
          <w:tblCellSpacing w:w="20" w:type="nil"/>
        </w:trPr>
        <w:tc>
          <w:tcPr>
            <w:tcW w:w="17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lastRenderedPageBreak/>
              <w:t>ОБЩЕЕ КОЛИЧЕСТВО ЧАСОВ ПО ПРОГРАММЕ</w:t>
            </w:r>
          </w:p>
        </w:tc>
        <w:tc>
          <w:tcPr>
            <w:tcW w:w="7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136 </w:t>
            </w:r>
          </w:p>
        </w:tc>
        <w:tc>
          <w:tcPr>
            <w:tcW w:w="1302"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8 </w:t>
            </w:r>
          </w:p>
        </w:tc>
        <w:tc>
          <w:tcPr>
            <w:tcW w:w="134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0 </w:t>
            </w:r>
          </w:p>
        </w:tc>
        <w:tc>
          <w:tcPr>
            <w:tcW w:w="4392" w:type="dxa"/>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bl>
    <w:p w:rsidR="00567B9A" w:rsidRDefault="00567B9A" w:rsidP="00567B9A">
      <w:pPr>
        <w:spacing w:after="0"/>
        <w:ind w:left="12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567B9A" w:rsidRDefault="00567B9A" w:rsidP="00567B9A">
      <w:pPr>
        <w:spacing w:after="0"/>
        <w:ind w:left="120"/>
        <w:rPr>
          <w:rFonts w:ascii="Times New Roman" w:hAnsi="Times New Roman" w:cs="Times New Roman"/>
          <w:b/>
          <w:color w:val="000000"/>
          <w:sz w:val="24"/>
          <w:szCs w:val="24"/>
        </w:rPr>
      </w:pPr>
    </w:p>
    <w:p w:rsidR="00567B9A" w:rsidRPr="002F18DF" w:rsidRDefault="00567B9A" w:rsidP="00567B9A">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w:t>
      </w:r>
      <w:r w:rsidRPr="002F18DF">
        <w:rPr>
          <w:rFonts w:ascii="Times New Roman" w:hAnsi="Times New Roman" w:cs="Times New Roman"/>
          <w:b/>
          <w:color w:val="000000"/>
          <w:sz w:val="24"/>
          <w:szCs w:val="24"/>
        </w:rPr>
        <w:t xml:space="preserve"> 3 КЛАСС </w:t>
      </w:r>
    </w:p>
    <w:tbl>
      <w:tblPr>
        <w:tblW w:w="0" w:type="auto"/>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5"/>
        <w:gridCol w:w="1800"/>
        <w:gridCol w:w="852"/>
        <w:gridCol w:w="1632"/>
        <w:gridCol w:w="1692"/>
        <w:gridCol w:w="2861"/>
      </w:tblGrid>
      <w:tr w:rsidR="00567B9A" w:rsidRPr="002F18DF" w:rsidTr="00F91E65">
        <w:trPr>
          <w:trHeight w:val="144"/>
          <w:tblCellSpacing w:w="20" w:type="nil"/>
        </w:trPr>
        <w:tc>
          <w:tcPr>
            <w:tcW w:w="490"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 </w:t>
            </w:r>
            <w:proofErr w:type="spellStart"/>
            <w:proofErr w:type="gramStart"/>
            <w:r w:rsidRPr="002F18DF">
              <w:rPr>
                <w:rFonts w:ascii="Times New Roman" w:hAnsi="Times New Roman" w:cs="Times New Roman"/>
                <w:b/>
                <w:color w:val="000000"/>
                <w:sz w:val="24"/>
                <w:szCs w:val="24"/>
              </w:rPr>
              <w:t>п</w:t>
            </w:r>
            <w:proofErr w:type="spellEnd"/>
            <w:proofErr w:type="gramEnd"/>
            <w:r w:rsidRPr="002F18DF">
              <w:rPr>
                <w:rFonts w:ascii="Times New Roman" w:hAnsi="Times New Roman" w:cs="Times New Roman"/>
                <w:b/>
                <w:color w:val="000000"/>
                <w:sz w:val="24"/>
                <w:szCs w:val="24"/>
              </w:rPr>
              <w:t>/</w:t>
            </w:r>
            <w:proofErr w:type="spellStart"/>
            <w:r w:rsidRPr="002F18DF">
              <w:rPr>
                <w:rFonts w:ascii="Times New Roman" w:hAnsi="Times New Roman" w:cs="Times New Roman"/>
                <w:b/>
                <w:color w:val="000000"/>
                <w:sz w:val="24"/>
                <w:szCs w:val="24"/>
              </w:rPr>
              <w:t>п</w:t>
            </w:r>
            <w:proofErr w:type="spellEnd"/>
            <w:r w:rsidRPr="002F18DF">
              <w:rPr>
                <w:rFonts w:ascii="Times New Roman" w:hAnsi="Times New Roman" w:cs="Times New Roman"/>
                <w:b/>
                <w:color w:val="000000"/>
                <w:sz w:val="24"/>
                <w:szCs w:val="24"/>
              </w:rPr>
              <w:t xml:space="preserve"> </w:t>
            </w:r>
          </w:p>
          <w:p w:rsidR="00567B9A" w:rsidRPr="002F18DF" w:rsidRDefault="00567B9A" w:rsidP="00F91E65">
            <w:pPr>
              <w:spacing w:after="0"/>
              <w:ind w:left="135"/>
              <w:rPr>
                <w:rFonts w:ascii="Times New Roman" w:hAnsi="Times New Roman" w:cs="Times New Roman"/>
                <w:sz w:val="24"/>
                <w:szCs w:val="24"/>
              </w:rPr>
            </w:pPr>
          </w:p>
        </w:tc>
        <w:tc>
          <w:tcPr>
            <w:tcW w:w="1828"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Наименование разделов и тем программы </w:t>
            </w:r>
          </w:p>
          <w:p w:rsidR="00567B9A" w:rsidRPr="002F18DF" w:rsidRDefault="00567B9A" w:rsidP="00F91E6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b/>
                <w:color w:val="000000"/>
                <w:sz w:val="24"/>
                <w:szCs w:val="24"/>
              </w:rPr>
              <w:t>Количество часов</w:t>
            </w:r>
          </w:p>
        </w:tc>
        <w:tc>
          <w:tcPr>
            <w:tcW w:w="2906"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Электронные (цифровые) образовательные ресурсы </w:t>
            </w:r>
          </w:p>
          <w:p w:rsidR="00567B9A" w:rsidRPr="002F18DF" w:rsidRDefault="00567B9A" w:rsidP="00F91E65">
            <w:pPr>
              <w:spacing w:after="0"/>
              <w:ind w:left="135"/>
              <w:rPr>
                <w:rFonts w:ascii="Times New Roman" w:hAnsi="Times New Roman" w:cs="Times New Roman"/>
                <w:sz w:val="24"/>
                <w:szCs w:val="24"/>
              </w:rPr>
            </w:pPr>
          </w:p>
        </w:tc>
      </w:tr>
      <w:tr w:rsidR="00567B9A" w:rsidRPr="002F18DF" w:rsidTr="00F91E65">
        <w:trPr>
          <w:trHeight w:val="144"/>
          <w:tblCellSpacing w:w="20" w:type="nil"/>
        </w:trPr>
        <w:tc>
          <w:tcPr>
            <w:tcW w:w="490" w:type="dxa"/>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863"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Всего </w:t>
            </w:r>
          </w:p>
          <w:p w:rsidR="00567B9A" w:rsidRPr="002F18DF" w:rsidRDefault="00567B9A" w:rsidP="00F91E65">
            <w:pPr>
              <w:spacing w:after="0"/>
              <w:ind w:left="135"/>
              <w:rPr>
                <w:rFonts w:ascii="Times New Roman" w:hAnsi="Times New Roman" w:cs="Times New Roman"/>
                <w:sz w:val="24"/>
                <w:szCs w:val="24"/>
              </w:rPr>
            </w:pPr>
          </w:p>
        </w:tc>
        <w:tc>
          <w:tcPr>
            <w:tcW w:w="1657"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Контрольные работы </w:t>
            </w:r>
          </w:p>
          <w:p w:rsidR="00567B9A" w:rsidRPr="002F18DF" w:rsidRDefault="00567B9A" w:rsidP="00F91E65">
            <w:pPr>
              <w:spacing w:after="0"/>
              <w:ind w:left="135"/>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Практические работы </w:t>
            </w:r>
          </w:p>
          <w:p w:rsidR="00567B9A" w:rsidRPr="002F18DF" w:rsidRDefault="00567B9A" w:rsidP="00F91E6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1.</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Числа и величины</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1.1</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Числа</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10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1">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1.2</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Величины</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8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2">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2F18DF"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2.</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Арифметические действия</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2.1</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Вычисления</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40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3">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2.2</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Числовые выражения</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4">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2F18DF"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3.</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Текстовые задачи</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3.1</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Работа с текстовой задачей</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12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5">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3.2</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Решение задач</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11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6">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2F18DF"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3E5AE5"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4.</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Пространственные отношения и геометрические фигуры</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4.1</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Геометрические фигуры</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9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7">
              <w:r w:rsidRPr="002F18DF">
                <w:rPr>
                  <w:rFonts w:ascii="Times New Roman" w:hAnsi="Times New Roman" w:cs="Times New Roman"/>
                  <w:color w:val="0000FF"/>
                  <w:sz w:val="24"/>
                  <w:szCs w:val="24"/>
                  <w:u w:val="single"/>
                </w:rPr>
                <w:t>https://m.edsoo.ru/7f411</w:t>
              </w:r>
              <w:r w:rsidRPr="002F18DF">
                <w:rPr>
                  <w:rFonts w:ascii="Times New Roman" w:hAnsi="Times New Roman" w:cs="Times New Roman"/>
                  <w:color w:val="0000FF"/>
                  <w:sz w:val="24"/>
                  <w:szCs w:val="24"/>
                  <w:u w:val="single"/>
                </w:rPr>
                <w:lastRenderedPageBreak/>
                <w:t>0fe</w:t>
              </w:r>
            </w:hyperlink>
            <w:r w:rsidRPr="002F18DF">
              <w:rPr>
                <w:rFonts w:ascii="Times New Roman" w:hAnsi="Times New Roman" w:cs="Times New Roman"/>
                <w:color w:val="000000"/>
                <w:sz w:val="24"/>
                <w:szCs w:val="24"/>
              </w:rPr>
              <w:t>]]</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lastRenderedPageBreak/>
              <w:t>4.2</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Геометрические величины</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13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8">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2F18DF"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5.</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Математическая информация</w:t>
            </w:r>
          </w:p>
        </w:tc>
      </w:tr>
      <w:tr w:rsidR="00567B9A" w:rsidRPr="003E5AE5" w:rsidTr="00F91E65">
        <w:trPr>
          <w:trHeight w:val="144"/>
          <w:tblCellSpacing w:w="20" w:type="nil"/>
        </w:trPr>
        <w:tc>
          <w:tcPr>
            <w:tcW w:w="490"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5.1</w:t>
            </w:r>
          </w:p>
        </w:tc>
        <w:tc>
          <w:tcPr>
            <w:tcW w:w="182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Математическая информация</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15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49">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2F18DF"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3E5AE5"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Повторение пройденного материала</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4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 </w:t>
            </w: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50">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3E5AE5"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Итоговый контроль (контрольные и проверочные работы)</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90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[Библиотека ЦОК [</w:t>
            </w:r>
            <w:hyperlink r:id="rId51">
              <w:r w:rsidRPr="002F18DF">
                <w:rPr>
                  <w:rFonts w:ascii="Times New Roman" w:hAnsi="Times New Roman" w:cs="Times New Roman"/>
                  <w:color w:val="0000FF"/>
                  <w:sz w:val="24"/>
                  <w:szCs w:val="24"/>
                  <w:u w:val="single"/>
                </w:rPr>
                <w:t>https://m.edsoo.ru/7f4110fe</w:t>
              </w:r>
            </w:hyperlink>
            <w:r w:rsidRPr="002F18DF">
              <w:rPr>
                <w:rFonts w:ascii="Times New Roman" w:hAnsi="Times New Roman" w:cs="Times New Roman"/>
                <w:color w:val="000000"/>
                <w:sz w:val="24"/>
                <w:szCs w:val="24"/>
              </w:rPr>
              <w:t>]]</w:t>
            </w:r>
          </w:p>
        </w:tc>
      </w:tr>
      <w:tr w:rsidR="00567B9A" w:rsidRPr="002F18DF" w:rsidTr="00F91E65">
        <w:trPr>
          <w:trHeight w:val="144"/>
          <w:tblCellSpacing w:w="20" w:type="nil"/>
        </w:trPr>
        <w:tc>
          <w:tcPr>
            <w:tcW w:w="231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ОБЩЕЕ КОЛИЧЕСТВО ЧАСОВ ПО ПРОГРАММЕ</w:t>
            </w:r>
          </w:p>
        </w:tc>
        <w:tc>
          <w:tcPr>
            <w:tcW w:w="863"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136 </w:t>
            </w:r>
          </w:p>
        </w:tc>
        <w:tc>
          <w:tcPr>
            <w:tcW w:w="1657"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71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 </w:t>
            </w:r>
          </w:p>
        </w:tc>
        <w:tc>
          <w:tcPr>
            <w:tcW w:w="2906" w:type="dxa"/>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bl>
    <w:p w:rsidR="00567B9A" w:rsidRDefault="00567B9A" w:rsidP="00567B9A">
      <w:pPr>
        <w:spacing w:after="0"/>
        <w:ind w:left="120"/>
        <w:rPr>
          <w:rFonts w:ascii="Times New Roman" w:hAnsi="Times New Roman" w:cs="Times New Roman"/>
          <w:b/>
          <w:color w:val="000000"/>
          <w:sz w:val="24"/>
          <w:szCs w:val="24"/>
        </w:rPr>
      </w:pPr>
    </w:p>
    <w:p w:rsidR="00567B9A" w:rsidRPr="002F18DF" w:rsidRDefault="00567B9A" w:rsidP="00567B9A">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w:t>
      </w:r>
      <w:r w:rsidRPr="002F18DF">
        <w:rPr>
          <w:rFonts w:ascii="Times New Roman" w:hAnsi="Times New Roman" w:cs="Times New Roman"/>
          <w:b/>
          <w:color w:val="000000"/>
          <w:sz w:val="24"/>
          <w:szCs w:val="24"/>
        </w:rPr>
        <w:t xml:space="preserve"> 4 КЛАСС </w:t>
      </w:r>
    </w:p>
    <w:tbl>
      <w:tblPr>
        <w:tblW w:w="0" w:type="auto"/>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6"/>
        <w:gridCol w:w="1840"/>
        <w:gridCol w:w="867"/>
        <w:gridCol w:w="1667"/>
        <w:gridCol w:w="1729"/>
        <w:gridCol w:w="2723"/>
      </w:tblGrid>
      <w:tr w:rsidR="00567B9A" w:rsidRPr="002F18DF" w:rsidTr="00F91E65">
        <w:trPr>
          <w:trHeight w:val="144"/>
          <w:tblCellSpacing w:w="20" w:type="nil"/>
        </w:trPr>
        <w:tc>
          <w:tcPr>
            <w:tcW w:w="272"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 </w:t>
            </w:r>
            <w:proofErr w:type="spellStart"/>
            <w:proofErr w:type="gramStart"/>
            <w:r w:rsidRPr="002F18DF">
              <w:rPr>
                <w:rFonts w:ascii="Times New Roman" w:hAnsi="Times New Roman" w:cs="Times New Roman"/>
                <w:b/>
                <w:color w:val="000000"/>
                <w:sz w:val="24"/>
                <w:szCs w:val="24"/>
              </w:rPr>
              <w:t>п</w:t>
            </w:r>
            <w:proofErr w:type="spellEnd"/>
            <w:proofErr w:type="gramEnd"/>
            <w:r w:rsidRPr="002F18DF">
              <w:rPr>
                <w:rFonts w:ascii="Times New Roman" w:hAnsi="Times New Roman" w:cs="Times New Roman"/>
                <w:b/>
                <w:color w:val="000000"/>
                <w:sz w:val="24"/>
                <w:szCs w:val="24"/>
              </w:rPr>
              <w:t>/</w:t>
            </w:r>
            <w:proofErr w:type="spellStart"/>
            <w:r w:rsidRPr="002F18DF">
              <w:rPr>
                <w:rFonts w:ascii="Times New Roman" w:hAnsi="Times New Roman" w:cs="Times New Roman"/>
                <w:b/>
                <w:color w:val="000000"/>
                <w:sz w:val="24"/>
                <w:szCs w:val="24"/>
              </w:rPr>
              <w:t>п</w:t>
            </w:r>
            <w:proofErr w:type="spellEnd"/>
            <w:r w:rsidRPr="002F18DF">
              <w:rPr>
                <w:rFonts w:ascii="Times New Roman" w:hAnsi="Times New Roman" w:cs="Times New Roman"/>
                <w:b/>
                <w:color w:val="000000"/>
                <w:sz w:val="24"/>
                <w:szCs w:val="24"/>
              </w:rPr>
              <w:t xml:space="preserve"> </w:t>
            </w:r>
          </w:p>
          <w:p w:rsidR="00567B9A" w:rsidRPr="002F18DF" w:rsidRDefault="00567B9A" w:rsidP="00F91E65">
            <w:pPr>
              <w:spacing w:after="0"/>
              <w:ind w:left="135"/>
              <w:rPr>
                <w:rFonts w:ascii="Times New Roman" w:hAnsi="Times New Roman" w:cs="Times New Roman"/>
                <w:sz w:val="24"/>
                <w:szCs w:val="24"/>
              </w:rPr>
            </w:pPr>
          </w:p>
        </w:tc>
        <w:tc>
          <w:tcPr>
            <w:tcW w:w="1916"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Наименование разделов и тем программы </w:t>
            </w:r>
          </w:p>
          <w:p w:rsidR="00567B9A" w:rsidRPr="002F18DF" w:rsidRDefault="00567B9A" w:rsidP="00F91E6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b/>
                <w:color w:val="000000"/>
                <w:sz w:val="24"/>
                <w:szCs w:val="24"/>
              </w:rPr>
              <w:t>Количество часов</w:t>
            </w:r>
          </w:p>
        </w:tc>
        <w:tc>
          <w:tcPr>
            <w:tcW w:w="2841" w:type="dxa"/>
            <w:vMerge w:val="restart"/>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Электронные (цифровые) образовательные ресурсы </w:t>
            </w:r>
          </w:p>
          <w:p w:rsidR="00567B9A" w:rsidRPr="002F18DF" w:rsidRDefault="00567B9A" w:rsidP="00F91E65">
            <w:pPr>
              <w:spacing w:after="0"/>
              <w:ind w:left="135"/>
              <w:rPr>
                <w:rFonts w:ascii="Times New Roman" w:hAnsi="Times New Roman" w:cs="Times New Roman"/>
                <w:sz w:val="24"/>
                <w:szCs w:val="24"/>
              </w:rPr>
            </w:pPr>
          </w:p>
        </w:tc>
      </w:tr>
      <w:tr w:rsidR="00567B9A" w:rsidRPr="002F18DF" w:rsidTr="00F91E65">
        <w:trPr>
          <w:trHeight w:val="144"/>
          <w:tblCellSpacing w:w="20" w:type="nil"/>
        </w:trPr>
        <w:tc>
          <w:tcPr>
            <w:tcW w:w="272" w:type="dxa"/>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c>
          <w:tcPr>
            <w:tcW w:w="898"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Всего </w:t>
            </w:r>
          </w:p>
          <w:p w:rsidR="00567B9A" w:rsidRPr="002F18DF" w:rsidRDefault="00567B9A" w:rsidP="00F91E65">
            <w:pPr>
              <w:spacing w:after="0"/>
              <w:ind w:left="135"/>
              <w:rPr>
                <w:rFonts w:ascii="Times New Roman" w:hAnsi="Times New Roman" w:cs="Times New Roman"/>
                <w:sz w:val="24"/>
                <w:szCs w:val="24"/>
              </w:rPr>
            </w:pPr>
          </w:p>
        </w:tc>
        <w:tc>
          <w:tcPr>
            <w:tcW w:w="1735"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Контрольные работы </w:t>
            </w:r>
          </w:p>
          <w:p w:rsidR="00567B9A" w:rsidRPr="002F18DF" w:rsidRDefault="00567B9A" w:rsidP="00F91E65">
            <w:pPr>
              <w:spacing w:after="0"/>
              <w:ind w:left="135"/>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 xml:space="preserve">Практические работы </w:t>
            </w:r>
          </w:p>
          <w:p w:rsidR="00567B9A" w:rsidRPr="002F18DF" w:rsidRDefault="00567B9A" w:rsidP="00F91E6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1.</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Числа и величины</w:t>
            </w:r>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1.1</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Числа</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11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2">
              <w:r w:rsidRPr="002F18DF">
                <w:rPr>
                  <w:rFonts w:ascii="Times New Roman" w:hAnsi="Times New Roman" w:cs="Times New Roman"/>
                  <w:color w:val="0000FF"/>
                  <w:sz w:val="24"/>
                  <w:szCs w:val="24"/>
                  <w:u w:val="single"/>
                </w:rPr>
                <w:t>https://m.edsoo.ru/7f411f36</w:t>
              </w:r>
            </w:hyperlink>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1.2</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Величины</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12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3">
              <w:r w:rsidRPr="002F18DF">
                <w:rPr>
                  <w:rFonts w:ascii="Times New Roman" w:hAnsi="Times New Roman" w:cs="Times New Roman"/>
                  <w:color w:val="0000FF"/>
                  <w:sz w:val="24"/>
                  <w:szCs w:val="24"/>
                  <w:u w:val="single"/>
                </w:rPr>
                <w:t>https://m.edsoo.ru/7f411f36</w:t>
              </w:r>
            </w:hyperlink>
          </w:p>
        </w:tc>
      </w:tr>
      <w:tr w:rsidR="00567B9A" w:rsidRPr="002F18DF"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2.</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Арифметические действия</w:t>
            </w:r>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2.1</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Вычисления</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25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4">
              <w:r w:rsidRPr="002F18DF">
                <w:rPr>
                  <w:rFonts w:ascii="Times New Roman" w:hAnsi="Times New Roman" w:cs="Times New Roman"/>
                  <w:color w:val="0000FF"/>
                  <w:sz w:val="24"/>
                  <w:szCs w:val="24"/>
                  <w:u w:val="single"/>
                </w:rPr>
                <w:t>https://m.edsoo.ru/7f411</w:t>
              </w:r>
              <w:r w:rsidRPr="002F18DF">
                <w:rPr>
                  <w:rFonts w:ascii="Times New Roman" w:hAnsi="Times New Roman" w:cs="Times New Roman"/>
                  <w:color w:val="0000FF"/>
                  <w:sz w:val="24"/>
                  <w:szCs w:val="24"/>
                  <w:u w:val="single"/>
                </w:rPr>
                <w:lastRenderedPageBreak/>
                <w:t>f36</w:t>
              </w:r>
            </w:hyperlink>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lastRenderedPageBreak/>
              <w:t>2.2</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Числовые выражения</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12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5">
              <w:r w:rsidRPr="002F18DF">
                <w:rPr>
                  <w:rFonts w:ascii="Times New Roman" w:hAnsi="Times New Roman" w:cs="Times New Roman"/>
                  <w:color w:val="0000FF"/>
                  <w:sz w:val="24"/>
                  <w:szCs w:val="24"/>
                  <w:u w:val="single"/>
                </w:rPr>
                <w:t>https://m.edsoo.ru/7f411f36</w:t>
              </w:r>
            </w:hyperlink>
          </w:p>
        </w:tc>
      </w:tr>
      <w:tr w:rsidR="00567B9A" w:rsidRPr="002F18DF"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3.</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Текстовые задачи</w:t>
            </w:r>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3.1</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Решение текстовых задач</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20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6">
              <w:r w:rsidRPr="002F18DF">
                <w:rPr>
                  <w:rFonts w:ascii="Times New Roman" w:hAnsi="Times New Roman" w:cs="Times New Roman"/>
                  <w:color w:val="0000FF"/>
                  <w:sz w:val="24"/>
                  <w:szCs w:val="24"/>
                  <w:u w:val="single"/>
                </w:rPr>
                <w:t>https://m.edsoo.ru/7f411f36</w:t>
              </w:r>
            </w:hyperlink>
          </w:p>
        </w:tc>
      </w:tr>
      <w:tr w:rsidR="00567B9A" w:rsidRPr="002F18DF"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3E5AE5"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4.</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Пространственные отношения и геометрические фигуры</w:t>
            </w:r>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4.1</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Геометрические фигуры</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12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7">
              <w:r w:rsidRPr="002F18DF">
                <w:rPr>
                  <w:rFonts w:ascii="Times New Roman" w:hAnsi="Times New Roman" w:cs="Times New Roman"/>
                  <w:color w:val="0000FF"/>
                  <w:sz w:val="24"/>
                  <w:szCs w:val="24"/>
                  <w:u w:val="single"/>
                </w:rPr>
                <w:t>https://m.edsoo.ru/7f411f36</w:t>
              </w:r>
            </w:hyperlink>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4.2</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Геометрические величины</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8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8">
              <w:r w:rsidRPr="002F18DF">
                <w:rPr>
                  <w:rFonts w:ascii="Times New Roman" w:hAnsi="Times New Roman" w:cs="Times New Roman"/>
                  <w:color w:val="0000FF"/>
                  <w:sz w:val="24"/>
                  <w:szCs w:val="24"/>
                  <w:u w:val="single"/>
                </w:rPr>
                <w:t>https://m.edsoo.ru/7f411f36</w:t>
              </w:r>
            </w:hyperlink>
          </w:p>
        </w:tc>
      </w:tr>
      <w:tr w:rsidR="00567B9A" w:rsidRPr="002F18DF"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2F18DF" w:rsidTr="00F91E65">
        <w:trPr>
          <w:trHeight w:val="144"/>
          <w:tblCellSpacing w:w="20" w:type="nil"/>
        </w:trPr>
        <w:tc>
          <w:tcPr>
            <w:tcW w:w="9462" w:type="dxa"/>
            <w:gridSpan w:val="6"/>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b/>
                <w:color w:val="000000"/>
                <w:sz w:val="24"/>
                <w:szCs w:val="24"/>
              </w:rPr>
              <w:t>Раздел 5.</w:t>
            </w:r>
            <w:r w:rsidRPr="002F18DF">
              <w:rPr>
                <w:rFonts w:ascii="Times New Roman" w:hAnsi="Times New Roman" w:cs="Times New Roman"/>
                <w:color w:val="000000"/>
                <w:sz w:val="24"/>
                <w:szCs w:val="24"/>
              </w:rPr>
              <w:t xml:space="preserve"> </w:t>
            </w:r>
            <w:r w:rsidRPr="002F18DF">
              <w:rPr>
                <w:rFonts w:ascii="Times New Roman" w:hAnsi="Times New Roman" w:cs="Times New Roman"/>
                <w:b/>
                <w:color w:val="000000"/>
                <w:sz w:val="24"/>
                <w:szCs w:val="24"/>
              </w:rPr>
              <w:t>Математическая информация</w:t>
            </w:r>
          </w:p>
        </w:tc>
      </w:tr>
      <w:tr w:rsidR="00567B9A" w:rsidRPr="003E5AE5" w:rsidTr="00F91E65">
        <w:trPr>
          <w:trHeight w:val="144"/>
          <w:tblCellSpacing w:w="20" w:type="nil"/>
        </w:trPr>
        <w:tc>
          <w:tcPr>
            <w:tcW w:w="272" w:type="dxa"/>
            <w:tcMar>
              <w:top w:w="50" w:type="dxa"/>
              <w:left w:w="100" w:type="dxa"/>
            </w:tcMar>
            <w:vAlign w:val="center"/>
          </w:tcPr>
          <w:p w:rsidR="00567B9A" w:rsidRPr="002F18DF" w:rsidRDefault="00567B9A" w:rsidP="00F91E65">
            <w:pPr>
              <w:spacing w:after="0"/>
              <w:rPr>
                <w:rFonts w:ascii="Times New Roman" w:hAnsi="Times New Roman" w:cs="Times New Roman"/>
                <w:sz w:val="24"/>
                <w:szCs w:val="24"/>
              </w:rPr>
            </w:pPr>
            <w:r w:rsidRPr="002F18DF">
              <w:rPr>
                <w:rFonts w:ascii="Times New Roman" w:hAnsi="Times New Roman" w:cs="Times New Roman"/>
                <w:color w:val="000000"/>
                <w:sz w:val="24"/>
                <w:szCs w:val="24"/>
              </w:rPr>
              <w:t>5.1</w:t>
            </w:r>
          </w:p>
        </w:tc>
        <w:tc>
          <w:tcPr>
            <w:tcW w:w="1916"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Математическая информация</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15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59">
              <w:r w:rsidRPr="002F18DF">
                <w:rPr>
                  <w:rFonts w:ascii="Times New Roman" w:hAnsi="Times New Roman" w:cs="Times New Roman"/>
                  <w:color w:val="0000FF"/>
                  <w:sz w:val="24"/>
                  <w:szCs w:val="24"/>
                  <w:u w:val="single"/>
                </w:rPr>
                <w:t>https://m.edsoo.ru/7f411f36</w:t>
              </w:r>
            </w:hyperlink>
          </w:p>
        </w:tc>
      </w:tr>
      <w:tr w:rsidR="00567B9A" w:rsidRPr="002F18DF"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 по разделу</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r w:rsidR="00567B9A" w:rsidRPr="003E5AE5"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Повторение пройденного материала</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14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 </w:t>
            </w: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60">
              <w:r w:rsidRPr="002F18DF">
                <w:rPr>
                  <w:rFonts w:ascii="Times New Roman" w:hAnsi="Times New Roman" w:cs="Times New Roman"/>
                  <w:color w:val="0000FF"/>
                  <w:sz w:val="24"/>
                  <w:szCs w:val="24"/>
                  <w:u w:val="single"/>
                </w:rPr>
                <w:t>https://m.edsoo.ru/7f411f36</w:t>
              </w:r>
            </w:hyperlink>
          </w:p>
        </w:tc>
      </w:tr>
      <w:tr w:rsidR="00567B9A" w:rsidRPr="003E5AE5"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Итоговый контроль (контрольные и проверочные работы)</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p>
        </w:tc>
        <w:tc>
          <w:tcPr>
            <w:tcW w:w="2841" w:type="dxa"/>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 xml:space="preserve">Библиотека ЦОК </w:t>
            </w:r>
            <w:hyperlink r:id="rId61">
              <w:r w:rsidRPr="002F18DF">
                <w:rPr>
                  <w:rFonts w:ascii="Times New Roman" w:hAnsi="Times New Roman" w:cs="Times New Roman"/>
                  <w:color w:val="0000FF"/>
                  <w:sz w:val="24"/>
                  <w:szCs w:val="24"/>
                  <w:u w:val="single"/>
                </w:rPr>
                <w:t>https://m.edsoo.ru/7f411f36</w:t>
              </w:r>
            </w:hyperlink>
          </w:p>
        </w:tc>
      </w:tr>
      <w:tr w:rsidR="00567B9A" w:rsidRPr="002F18DF" w:rsidTr="00F91E65">
        <w:trPr>
          <w:trHeight w:val="144"/>
          <w:tblCellSpacing w:w="20" w:type="nil"/>
        </w:trPr>
        <w:tc>
          <w:tcPr>
            <w:tcW w:w="2188" w:type="dxa"/>
            <w:gridSpan w:val="2"/>
            <w:tcMar>
              <w:top w:w="50" w:type="dxa"/>
              <w:left w:w="100" w:type="dxa"/>
            </w:tcMar>
            <w:vAlign w:val="center"/>
          </w:tcPr>
          <w:p w:rsidR="00567B9A" w:rsidRPr="002F18DF" w:rsidRDefault="00567B9A" w:rsidP="00F91E65">
            <w:pPr>
              <w:spacing w:after="0"/>
              <w:ind w:left="135"/>
              <w:rPr>
                <w:rFonts w:ascii="Times New Roman" w:hAnsi="Times New Roman" w:cs="Times New Roman"/>
                <w:sz w:val="24"/>
                <w:szCs w:val="24"/>
              </w:rPr>
            </w:pPr>
            <w:r w:rsidRPr="002F18DF">
              <w:rPr>
                <w:rFonts w:ascii="Times New Roman" w:hAnsi="Times New Roman" w:cs="Times New Roman"/>
                <w:color w:val="000000"/>
                <w:sz w:val="24"/>
                <w:szCs w:val="24"/>
              </w:rPr>
              <w:t>ОБЩЕЕ КОЛИЧЕСТВО ЧАСОВ ПО ПРОГРАММЕ</w:t>
            </w:r>
          </w:p>
        </w:tc>
        <w:tc>
          <w:tcPr>
            <w:tcW w:w="898"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136 </w:t>
            </w:r>
          </w:p>
        </w:tc>
        <w:tc>
          <w:tcPr>
            <w:tcW w:w="1735"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7 </w:t>
            </w:r>
          </w:p>
        </w:tc>
        <w:tc>
          <w:tcPr>
            <w:tcW w:w="1800" w:type="dxa"/>
            <w:tcMar>
              <w:top w:w="50" w:type="dxa"/>
              <w:left w:w="100" w:type="dxa"/>
            </w:tcMar>
            <w:vAlign w:val="center"/>
          </w:tcPr>
          <w:p w:rsidR="00567B9A" w:rsidRPr="002F18DF" w:rsidRDefault="00567B9A" w:rsidP="00F91E65">
            <w:pPr>
              <w:spacing w:after="0"/>
              <w:ind w:left="135"/>
              <w:jc w:val="center"/>
              <w:rPr>
                <w:rFonts w:ascii="Times New Roman" w:hAnsi="Times New Roman" w:cs="Times New Roman"/>
                <w:sz w:val="24"/>
                <w:szCs w:val="24"/>
              </w:rPr>
            </w:pPr>
            <w:r w:rsidRPr="002F18DF">
              <w:rPr>
                <w:rFonts w:ascii="Times New Roman" w:hAnsi="Times New Roman" w:cs="Times New Roman"/>
                <w:color w:val="000000"/>
                <w:sz w:val="24"/>
                <w:szCs w:val="24"/>
              </w:rPr>
              <w:t xml:space="preserve"> 2 </w:t>
            </w:r>
          </w:p>
        </w:tc>
        <w:tc>
          <w:tcPr>
            <w:tcW w:w="2841" w:type="dxa"/>
            <w:tcMar>
              <w:top w:w="50" w:type="dxa"/>
              <w:left w:w="100" w:type="dxa"/>
            </w:tcMar>
            <w:vAlign w:val="center"/>
          </w:tcPr>
          <w:p w:rsidR="00567B9A" w:rsidRPr="002F18DF" w:rsidRDefault="00567B9A" w:rsidP="00F91E65">
            <w:pPr>
              <w:rPr>
                <w:rFonts w:ascii="Times New Roman" w:hAnsi="Times New Roman" w:cs="Times New Roman"/>
                <w:sz w:val="24"/>
                <w:szCs w:val="24"/>
              </w:rPr>
            </w:pPr>
          </w:p>
        </w:tc>
      </w:tr>
    </w:tbl>
    <w:p w:rsidR="00567B9A" w:rsidRPr="002F18DF" w:rsidRDefault="00567B9A" w:rsidP="00567B9A">
      <w:pPr>
        <w:rPr>
          <w:rFonts w:ascii="Times New Roman" w:hAnsi="Times New Roman" w:cs="Times New Roman"/>
          <w:sz w:val="24"/>
          <w:szCs w:val="24"/>
        </w:rPr>
        <w:sectPr w:rsidR="00567B9A" w:rsidRPr="002F18DF" w:rsidSect="002F18DF">
          <w:pgSz w:w="11906" w:h="16383"/>
          <w:pgMar w:top="1701" w:right="1134" w:bottom="850" w:left="1134" w:header="720" w:footer="720" w:gutter="0"/>
          <w:cols w:space="720"/>
          <w:docGrid w:linePitch="299"/>
        </w:sectPr>
      </w:pPr>
    </w:p>
    <w:p w:rsidR="00315255" w:rsidRDefault="00315255"/>
    <w:sectPr w:rsidR="00315255" w:rsidSect="00450F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D3202"/>
    <w:multiLevelType w:val="multilevel"/>
    <w:tmpl w:val="756657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D24A8A"/>
    <w:multiLevelType w:val="multilevel"/>
    <w:tmpl w:val="B2DC22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4550D6"/>
    <w:multiLevelType w:val="hybridMultilevel"/>
    <w:tmpl w:val="CAE8CD1A"/>
    <w:lvl w:ilvl="0" w:tplc="DCCC36C8">
      <w:numFmt w:val="bullet"/>
      <w:lvlText w:val=""/>
      <w:lvlJc w:val="left"/>
      <w:pPr>
        <w:ind w:left="313" w:hanging="395"/>
      </w:pPr>
      <w:rPr>
        <w:rFonts w:ascii="Symbol" w:eastAsia="Symbol" w:hAnsi="Symbol" w:cs="Symbol" w:hint="default"/>
        <w:w w:val="100"/>
        <w:sz w:val="24"/>
        <w:szCs w:val="24"/>
        <w:lang w:val="ru-RU" w:eastAsia="en-US" w:bidi="ar-SA"/>
      </w:rPr>
    </w:lvl>
    <w:lvl w:ilvl="1" w:tplc="26968AB6">
      <w:numFmt w:val="bullet"/>
      <w:lvlText w:val=""/>
      <w:lvlJc w:val="left"/>
      <w:pPr>
        <w:ind w:left="313" w:hanging="284"/>
      </w:pPr>
      <w:rPr>
        <w:rFonts w:ascii="Symbol" w:eastAsia="Symbol" w:hAnsi="Symbol" w:cs="Symbol" w:hint="default"/>
        <w:w w:val="99"/>
        <w:sz w:val="20"/>
        <w:szCs w:val="20"/>
        <w:lang w:val="ru-RU" w:eastAsia="en-US" w:bidi="ar-SA"/>
      </w:rPr>
    </w:lvl>
    <w:lvl w:ilvl="2" w:tplc="DF1E3EF4">
      <w:numFmt w:val="bullet"/>
      <w:lvlText w:val="•"/>
      <w:lvlJc w:val="left"/>
      <w:pPr>
        <w:ind w:left="2377" w:hanging="284"/>
      </w:pPr>
      <w:rPr>
        <w:rFonts w:hint="default"/>
        <w:lang w:val="ru-RU" w:eastAsia="en-US" w:bidi="ar-SA"/>
      </w:rPr>
    </w:lvl>
    <w:lvl w:ilvl="3" w:tplc="71DC9F80">
      <w:numFmt w:val="bullet"/>
      <w:lvlText w:val="•"/>
      <w:lvlJc w:val="left"/>
      <w:pPr>
        <w:ind w:left="3405" w:hanging="284"/>
      </w:pPr>
      <w:rPr>
        <w:rFonts w:hint="default"/>
        <w:lang w:val="ru-RU" w:eastAsia="en-US" w:bidi="ar-SA"/>
      </w:rPr>
    </w:lvl>
    <w:lvl w:ilvl="4" w:tplc="59601B6C">
      <w:numFmt w:val="bullet"/>
      <w:lvlText w:val="•"/>
      <w:lvlJc w:val="left"/>
      <w:pPr>
        <w:ind w:left="4434" w:hanging="284"/>
      </w:pPr>
      <w:rPr>
        <w:rFonts w:hint="default"/>
        <w:lang w:val="ru-RU" w:eastAsia="en-US" w:bidi="ar-SA"/>
      </w:rPr>
    </w:lvl>
    <w:lvl w:ilvl="5" w:tplc="5C905A54">
      <w:numFmt w:val="bullet"/>
      <w:lvlText w:val="•"/>
      <w:lvlJc w:val="left"/>
      <w:pPr>
        <w:ind w:left="5463" w:hanging="284"/>
      </w:pPr>
      <w:rPr>
        <w:rFonts w:hint="default"/>
        <w:lang w:val="ru-RU" w:eastAsia="en-US" w:bidi="ar-SA"/>
      </w:rPr>
    </w:lvl>
    <w:lvl w:ilvl="6" w:tplc="B0DEA0FA">
      <w:numFmt w:val="bullet"/>
      <w:lvlText w:val="•"/>
      <w:lvlJc w:val="left"/>
      <w:pPr>
        <w:ind w:left="6491" w:hanging="284"/>
      </w:pPr>
      <w:rPr>
        <w:rFonts w:hint="default"/>
        <w:lang w:val="ru-RU" w:eastAsia="en-US" w:bidi="ar-SA"/>
      </w:rPr>
    </w:lvl>
    <w:lvl w:ilvl="7" w:tplc="43244DD8">
      <w:numFmt w:val="bullet"/>
      <w:lvlText w:val="•"/>
      <w:lvlJc w:val="left"/>
      <w:pPr>
        <w:ind w:left="7520" w:hanging="284"/>
      </w:pPr>
      <w:rPr>
        <w:rFonts w:hint="default"/>
        <w:lang w:val="ru-RU" w:eastAsia="en-US" w:bidi="ar-SA"/>
      </w:rPr>
    </w:lvl>
    <w:lvl w:ilvl="8" w:tplc="F08000B8">
      <w:numFmt w:val="bullet"/>
      <w:lvlText w:val="•"/>
      <w:lvlJc w:val="left"/>
      <w:pPr>
        <w:ind w:left="8549" w:hanging="284"/>
      </w:pPr>
      <w:rPr>
        <w:rFonts w:hint="default"/>
        <w:lang w:val="ru-RU" w:eastAsia="en-US" w:bidi="ar-SA"/>
      </w:rPr>
    </w:lvl>
  </w:abstractNum>
  <w:abstractNum w:abstractNumId="3">
    <w:nsid w:val="70110136"/>
    <w:multiLevelType w:val="hybridMultilevel"/>
    <w:tmpl w:val="36105516"/>
    <w:lvl w:ilvl="0" w:tplc="A2DA3506">
      <w:numFmt w:val="bullet"/>
      <w:lvlText w:val="-"/>
      <w:lvlJc w:val="left"/>
      <w:pPr>
        <w:ind w:left="776" w:hanging="327"/>
      </w:pPr>
      <w:rPr>
        <w:rFonts w:hint="default"/>
        <w:w w:val="99"/>
        <w:lang w:val="ru-RU" w:eastAsia="en-US" w:bidi="ar-SA"/>
      </w:rPr>
    </w:lvl>
    <w:lvl w:ilvl="1" w:tplc="9DAAE854">
      <w:numFmt w:val="bullet"/>
      <w:lvlText w:val="•"/>
      <w:lvlJc w:val="left"/>
      <w:pPr>
        <w:ind w:left="1826" w:hanging="327"/>
      </w:pPr>
      <w:rPr>
        <w:rFonts w:hint="default"/>
        <w:lang w:val="ru-RU" w:eastAsia="en-US" w:bidi="ar-SA"/>
      </w:rPr>
    </w:lvl>
    <w:lvl w:ilvl="2" w:tplc="73F04672">
      <w:numFmt w:val="bullet"/>
      <w:lvlText w:val="•"/>
      <w:lvlJc w:val="left"/>
      <w:pPr>
        <w:ind w:left="2872" w:hanging="327"/>
      </w:pPr>
      <w:rPr>
        <w:rFonts w:hint="default"/>
        <w:lang w:val="ru-RU" w:eastAsia="en-US" w:bidi="ar-SA"/>
      </w:rPr>
    </w:lvl>
    <w:lvl w:ilvl="3" w:tplc="1B026CE8">
      <w:numFmt w:val="bullet"/>
      <w:lvlText w:val="•"/>
      <w:lvlJc w:val="left"/>
      <w:pPr>
        <w:ind w:left="3919" w:hanging="327"/>
      </w:pPr>
      <w:rPr>
        <w:rFonts w:hint="default"/>
        <w:lang w:val="ru-RU" w:eastAsia="en-US" w:bidi="ar-SA"/>
      </w:rPr>
    </w:lvl>
    <w:lvl w:ilvl="4" w:tplc="579C7056">
      <w:numFmt w:val="bullet"/>
      <w:lvlText w:val="•"/>
      <w:lvlJc w:val="left"/>
      <w:pPr>
        <w:ind w:left="4965" w:hanging="327"/>
      </w:pPr>
      <w:rPr>
        <w:rFonts w:hint="default"/>
        <w:lang w:val="ru-RU" w:eastAsia="en-US" w:bidi="ar-SA"/>
      </w:rPr>
    </w:lvl>
    <w:lvl w:ilvl="5" w:tplc="3676A0B4">
      <w:numFmt w:val="bullet"/>
      <w:lvlText w:val="•"/>
      <w:lvlJc w:val="left"/>
      <w:pPr>
        <w:ind w:left="6012" w:hanging="327"/>
      </w:pPr>
      <w:rPr>
        <w:rFonts w:hint="default"/>
        <w:lang w:val="ru-RU" w:eastAsia="en-US" w:bidi="ar-SA"/>
      </w:rPr>
    </w:lvl>
    <w:lvl w:ilvl="6" w:tplc="C9A43FFA">
      <w:numFmt w:val="bullet"/>
      <w:lvlText w:val="•"/>
      <w:lvlJc w:val="left"/>
      <w:pPr>
        <w:ind w:left="7058" w:hanging="327"/>
      </w:pPr>
      <w:rPr>
        <w:rFonts w:hint="default"/>
        <w:lang w:val="ru-RU" w:eastAsia="en-US" w:bidi="ar-SA"/>
      </w:rPr>
    </w:lvl>
    <w:lvl w:ilvl="7" w:tplc="B6764514">
      <w:numFmt w:val="bullet"/>
      <w:lvlText w:val="•"/>
      <w:lvlJc w:val="left"/>
      <w:pPr>
        <w:ind w:left="8104" w:hanging="327"/>
      </w:pPr>
      <w:rPr>
        <w:rFonts w:hint="default"/>
        <w:lang w:val="ru-RU" w:eastAsia="en-US" w:bidi="ar-SA"/>
      </w:rPr>
    </w:lvl>
    <w:lvl w:ilvl="8" w:tplc="8C9E0552">
      <w:numFmt w:val="bullet"/>
      <w:lvlText w:val="•"/>
      <w:lvlJc w:val="left"/>
      <w:pPr>
        <w:ind w:left="9151" w:hanging="327"/>
      </w:pPr>
      <w:rPr>
        <w:rFonts w:hint="default"/>
        <w:lang w:val="ru-RU"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7B9A"/>
    <w:rsid w:val="00315255"/>
    <w:rsid w:val="00450FAD"/>
    <w:rsid w:val="004750CE"/>
    <w:rsid w:val="00482D7C"/>
    <w:rsid w:val="00567B9A"/>
    <w:rsid w:val="005C6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FAD"/>
  </w:style>
  <w:style w:type="paragraph" w:styleId="1">
    <w:name w:val="heading 1"/>
    <w:basedOn w:val="a"/>
    <w:next w:val="a"/>
    <w:link w:val="10"/>
    <w:uiPriority w:val="9"/>
    <w:qFormat/>
    <w:rsid w:val="00567B9A"/>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567B9A"/>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567B9A"/>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567B9A"/>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B9A"/>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567B9A"/>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567B9A"/>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567B9A"/>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567B9A"/>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567B9A"/>
    <w:rPr>
      <w:rFonts w:eastAsiaTheme="minorHAnsi"/>
      <w:lang w:val="en-US" w:eastAsia="en-US"/>
    </w:rPr>
  </w:style>
  <w:style w:type="paragraph" w:styleId="a5">
    <w:name w:val="Normal Indent"/>
    <w:basedOn w:val="a"/>
    <w:uiPriority w:val="99"/>
    <w:unhideWhenUsed/>
    <w:rsid w:val="00567B9A"/>
    <w:pPr>
      <w:ind w:left="720"/>
    </w:pPr>
    <w:rPr>
      <w:rFonts w:eastAsiaTheme="minorHAnsi"/>
      <w:lang w:val="en-US" w:eastAsia="en-US"/>
    </w:rPr>
  </w:style>
  <w:style w:type="paragraph" w:styleId="a6">
    <w:name w:val="Subtitle"/>
    <w:basedOn w:val="a"/>
    <w:next w:val="a"/>
    <w:link w:val="a7"/>
    <w:uiPriority w:val="11"/>
    <w:qFormat/>
    <w:rsid w:val="00567B9A"/>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567B9A"/>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567B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567B9A"/>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567B9A"/>
    <w:rPr>
      <w:i/>
      <w:iCs/>
    </w:rPr>
  </w:style>
  <w:style w:type="character" w:styleId="ab">
    <w:name w:val="Hyperlink"/>
    <w:basedOn w:val="a0"/>
    <w:uiPriority w:val="99"/>
    <w:unhideWhenUsed/>
    <w:rsid w:val="00567B9A"/>
    <w:rPr>
      <w:color w:val="0000FF" w:themeColor="hyperlink"/>
      <w:u w:val="single"/>
    </w:rPr>
  </w:style>
  <w:style w:type="table" w:styleId="ac">
    <w:name w:val="Table Grid"/>
    <w:basedOn w:val="a1"/>
    <w:uiPriority w:val="59"/>
    <w:rsid w:val="00567B9A"/>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567B9A"/>
    <w:pPr>
      <w:spacing w:line="240" w:lineRule="auto"/>
    </w:pPr>
    <w:rPr>
      <w:rFonts w:eastAsiaTheme="minorHAnsi"/>
      <w:b/>
      <w:bCs/>
      <w:color w:val="4F81BD" w:themeColor="accent1"/>
      <w:sz w:val="18"/>
      <w:szCs w:val="18"/>
      <w:lang w:val="en-US" w:eastAsia="en-US"/>
    </w:rPr>
  </w:style>
  <w:style w:type="paragraph" w:styleId="ae">
    <w:name w:val="Body Text"/>
    <w:basedOn w:val="a"/>
    <w:link w:val="af"/>
    <w:uiPriority w:val="1"/>
    <w:qFormat/>
    <w:rsid w:val="00567B9A"/>
    <w:pPr>
      <w:widowControl w:val="0"/>
      <w:autoSpaceDE w:val="0"/>
      <w:autoSpaceDN w:val="0"/>
      <w:spacing w:after="0" w:line="240" w:lineRule="auto"/>
      <w:ind w:left="776"/>
    </w:pPr>
    <w:rPr>
      <w:rFonts w:ascii="Times New Roman" w:eastAsia="Times New Roman" w:hAnsi="Times New Roman" w:cs="Times New Roman"/>
      <w:sz w:val="24"/>
      <w:szCs w:val="24"/>
      <w:lang w:eastAsia="en-US"/>
    </w:rPr>
  </w:style>
  <w:style w:type="character" w:customStyle="1" w:styleId="af">
    <w:name w:val="Основной текст Знак"/>
    <w:basedOn w:val="a0"/>
    <w:link w:val="ae"/>
    <w:uiPriority w:val="1"/>
    <w:rsid w:val="00567B9A"/>
    <w:rPr>
      <w:rFonts w:ascii="Times New Roman" w:eastAsia="Times New Roman" w:hAnsi="Times New Roman" w:cs="Times New Roman"/>
      <w:sz w:val="24"/>
      <w:szCs w:val="24"/>
      <w:lang w:eastAsia="en-US"/>
    </w:rPr>
  </w:style>
  <w:style w:type="paragraph" w:styleId="af0">
    <w:name w:val="List Paragraph"/>
    <w:basedOn w:val="a"/>
    <w:uiPriority w:val="1"/>
    <w:qFormat/>
    <w:rsid w:val="00567B9A"/>
    <w:pPr>
      <w:widowControl w:val="0"/>
      <w:autoSpaceDE w:val="0"/>
      <w:autoSpaceDN w:val="0"/>
      <w:spacing w:after="0" w:line="240" w:lineRule="auto"/>
      <w:ind w:left="776"/>
    </w:pPr>
    <w:rPr>
      <w:rFonts w:ascii="Times New Roman" w:eastAsia="Times New Roman" w:hAnsi="Times New Roman" w:cs="Times New Roman"/>
      <w:lang w:eastAsia="en-US"/>
    </w:rPr>
  </w:style>
  <w:style w:type="paragraph" w:styleId="af1">
    <w:name w:val="No Spacing"/>
    <w:link w:val="af2"/>
    <w:uiPriority w:val="1"/>
    <w:qFormat/>
    <w:rsid w:val="00567B9A"/>
    <w:pPr>
      <w:spacing w:after="0" w:line="240" w:lineRule="auto"/>
    </w:pPr>
    <w:rPr>
      <w:rFonts w:ascii="Calibri" w:eastAsia="Calibri" w:hAnsi="Calibri" w:cs="Times New Roman"/>
      <w:lang w:eastAsia="en-US"/>
    </w:rPr>
  </w:style>
  <w:style w:type="character" w:customStyle="1" w:styleId="af2">
    <w:name w:val="Без интервала Знак"/>
    <w:basedOn w:val="a0"/>
    <w:link w:val="af1"/>
    <w:uiPriority w:val="1"/>
    <w:rsid w:val="00567B9A"/>
    <w:rPr>
      <w:rFonts w:ascii="Calibri" w:eastAsia="Calibri" w:hAnsi="Calibri" w:cs="Times New Roman"/>
      <w:lang w:eastAsia="en-US"/>
    </w:rPr>
  </w:style>
  <w:style w:type="paragraph" w:customStyle="1" w:styleId="TableParagraph">
    <w:name w:val="Table Paragraph"/>
    <w:basedOn w:val="a"/>
    <w:uiPriority w:val="1"/>
    <w:qFormat/>
    <w:rsid w:val="00567B9A"/>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chi.ru/teachers/lk/subjects/math" TargetMode="External"/><Relationship Id="rId18" Type="http://schemas.openxmlformats.org/officeDocument/2006/relationships/hyperlink" Target="https://uchi.ru/teachers/lk/subjects/math" TargetMode="External"/><Relationship Id="rId26" Type="http://schemas.openxmlformats.org/officeDocument/2006/relationships/hyperlink" Target="https://uchi.ru/teachers/lk/subjects/math" TargetMode="External"/><Relationship Id="rId39" Type="http://schemas.openxmlformats.org/officeDocument/2006/relationships/hyperlink" Target="https://www.yaklass.ru/" TargetMode="External"/><Relationship Id="rId21" Type="http://schemas.openxmlformats.org/officeDocument/2006/relationships/hyperlink" Target="https://www.yaklass.ru/" TargetMode="External"/><Relationship Id="rId34" Type="http://schemas.openxmlformats.org/officeDocument/2006/relationships/hyperlink" Target="https://uchi.ru/teachers/lk/subjects/math" TargetMode="External"/><Relationship Id="rId42" Type="http://schemas.openxmlformats.org/officeDocument/2006/relationships/hyperlink" Target="https://m.edsoo.ru/7f4110fe" TargetMode="External"/><Relationship Id="rId47" Type="http://schemas.openxmlformats.org/officeDocument/2006/relationships/hyperlink" Target="https://m.edsoo.ru/7f4110fe" TargetMode="External"/><Relationship Id="rId50" Type="http://schemas.openxmlformats.org/officeDocument/2006/relationships/hyperlink" Target="https://m.edsoo.ru/7f4110fe" TargetMode="External"/><Relationship Id="rId55" Type="http://schemas.openxmlformats.org/officeDocument/2006/relationships/hyperlink" Target="https://m.edsoo.ru/7f411f36" TargetMode="External"/><Relationship Id="rId63" Type="http://schemas.openxmlformats.org/officeDocument/2006/relationships/theme" Target="theme/theme1.xml"/><Relationship Id="rId7" Type="http://schemas.openxmlformats.org/officeDocument/2006/relationships/hyperlink" Target="https://uchi.ru/teachers/lk/subjects/math" TargetMode="External"/><Relationship Id="rId2" Type="http://schemas.openxmlformats.org/officeDocument/2006/relationships/styles" Target="styles.xml"/><Relationship Id="rId16" Type="http://schemas.openxmlformats.org/officeDocument/2006/relationships/hyperlink" Target="https://uchi.ru/teachers/lk/subjects/math" TargetMode="External"/><Relationship Id="rId20" Type="http://schemas.openxmlformats.org/officeDocument/2006/relationships/hyperlink" Target="https://uchi.ru/teachers/lk/subjects/math" TargetMode="External"/><Relationship Id="rId29" Type="http://schemas.openxmlformats.org/officeDocument/2006/relationships/hyperlink" Target="https://www.yaklass.ru/" TargetMode="External"/><Relationship Id="rId41" Type="http://schemas.openxmlformats.org/officeDocument/2006/relationships/hyperlink" Target="https://m.edsoo.ru/7f4110fe" TargetMode="External"/><Relationship Id="rId54" Type="http://schemas.openxmlformats.org/officeDocument/2006/relationships/hyperlink" Target="https://m.edsoo.ru/7f411f36"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1zavuch.ru/%23/document/97/508589/infobar-attachment/" TargetMode="External"/><Relationship Id="rId11" Type="http://schemas.openxmlformats.org/officeDocument/2006/relationships/hyperlink" Target="https://uchi.ru/teachers/lk/subjects/math" TargetMode="External"/><Relationship Id="rId24" Type="http://schemas.openxmlformats.org/officeDocument/2006/relationships/hyperlink" Target="https://uchi.ru/teachers/lk/subjects/math" TargetMode="External"/><Relationship Id="rId32" Type="http://schemas.openxmlformats.org/officeDocument/2006/relationships/hyperlink" Target="https://uchi.ru/teachers/lk/subjects/math" TargetMode="External"/><Relationship Id="rId37" Type="http://schemas.openxmlformats.org/officeDocument/2006/relationships/hyperlink" Target="https://www.yaklass.ru/" TargetMode="External"/><Relationship Id="rId40" Type="http://schemas.openxmlformats.org/officeDocument/2006/relationships/hyperlink" Target="https://uchi.ru/teachers/lk/subjects/math" TargetMode="External"/><Relationship Id="rId45" Type="http://schemas.openxmlformats.org/officeDocument/2006/relationships/hyperlink" Target="https://m.edsoo.ru/7f4110fe" TargetMode="External"/><Relationship Id="rId53" Type="http://schemas.openxmlformats.org/officeDocument/2006/relationships/hyperlink" Target="https://m.edsoo.ru/7f411f36" TargetMode="External"/><Relationship Id="rId58" Type="http://schemas.openxmlformats.org/officeDocument/2006/relationships/hyperlink" Target="https://m.edsoo.ru/7f411f36" TargetMode="External"/><Relationship Id="rId5" Type="http://schemas.openxmlformats.org/officeDocument/2006/relationships/hyperlink" Target="mailto:school_simferopolsiy-rayon21@crimeaedu.ru" TargetMode="External"/><Relationship Id="rId15" Type="http://schemas.openxmlformats.org/officeDocument/2006/relationships/hyperlink" Target="https://uchi.ru/teachers/lk/subjects/math" TargetMode="External"/><Relationship Id="rId23" Type="http://schemas.openxmlformats.org/officeDocument/2006/relationships/hyperlink" Target="https://www.yaklass.ru/" TargetMode="External"/><Relationship Id="rId28" Type="http://schemas.openxmlformats.org/officeDocument/2006/relationships/hyperlink" Target="https://uchi.ru/teachers/lk/subjects/math" TargetMode="External"/><Relationship Id="rId36" Type="http://schemas.openxmlformats.org/officeDocument/2006/relationships/hyperlink" Target="https://uchi.ru/teachers/lk/subjects/math" TargetMode="External"/><Relationship Id="rId49" Type="http://schemas.openxmlformats.org/officeDocument/2006/relationships/hyperlink" Target="https://m.edsoo.ru/7f4110fe" TargetMode="External"/><Relationship Id="rId57" Type="http://schemas.openxmlformats.org/officeDocument/2006/relationships/hyperlink" Target="https://m.edsoo.ru/7f411f36" TargetMode="External"/><Relationship Id="rId61" Type="http://schemas.openxmlformats.org/officeDocument/2006/relationships/hyperlink" Target="https://m.edsoo.ru/7f411f36" TargetMode="External"/><Relationship Id="rId10" Type="http://schemas.openxmlformats.org/officeDocument/2006/relationships/hyperlink" Target="https://uchi.ru/teachers/lk/subjects/math" TargetMode="External"/><Relationship Id="rId19" Type="http://schemas.openxmlformats.org/officeDocument/2006/relationships/hyperlink" Target="https://www.yaklass.ru/" TargetMode="External"/><Relationship Id="rId31" Type="http://schemas.openxmlformats.org/officeDocument/2006/relationships/hyperlink" Target="https://www.yaklass.ru/" TargetMode="External"/><Relationship Id="rId44" Type="http://schemas.openxmlformats.org/officeDocument/2006/relationships/hyperlink" Target="https://m.edsoo.ru/7f4110fe" TargetMode="External"/><Relationship Id="rId52" Type="http://schemas.openxmlformats.org/officeDocument/2006/relationships/hyperlink" Target="https://m.edsoo.ru/7f411f36" TargetMode="External"/><Relationship Id="rId60"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uchi.ru/teachers/lk/subjects/math" TargetMode="External"/><Relationship Id="rId14" Type="http://schemas.openxmlformats.org/officeDocument/2006/relationships/hyperlink" Target="https://uchi.ru/teachers/lk/subjects/math" TargetMode="External"/><Relationship Id="rId22" Type="http://schemas.openxmlformats.org/officeDocument/2006/relationships/hyperlink" Target="https://uchi.ru/teachers/lk/subjects/math" TargetMode="External"/><Relationship Id="rId27" Type="http://schemas.openxmlformats.org/officeDocument/2006/relationships/hyperlink" Target="https://www.yaklass.ru/" TargetMode="External"/><Relationship Id="rId30" Type="http://schemas.openxmlformats.org/officeDocument/2006/relationships/hyperlink" Target="https://uchi.ru/teachers/lk/subjects/math" TargetMode="External"/><Relationship Id="rId35" Type="http://schemas.openxmlformats.org/officeDocument/2006/relationships/hyperlink" Target="https://www.yaklass.ru/" TargetMode="External"/><Relationship Id="rId43" Type="http://schemas.openxmlformats.org/officeDocument/2006/relationships/hyperlink" Target="https://m.edsoo.ru/7f4110fe" TargetMode="External"/><Relationship Id="rId48" Type="http://schemas.openxmlformats.org/officeDocument/2006/relationships/hyperlink" Target="https://m.edsoo.ru/7f4110fe" TargetMode="External"/><Relationship Id="rId56" Type="http://schemas.openxmlformats.org/officeDocument/2006/relationships/hyperlink" Target="https://m.edsoo.ru/7f411f36" TargetMode="External"/><Relationship Id="rId8" Type="http://schemas.openxmlformats.org/officeDocument/2006/relationships/hyperlink" Target="https://uchi.ru/teachers/lk/subjects/math" TargetMode="External"/><Relationship Id="rId51" Type="http://schemas.openxmlformats.org/officeDocument/2006/relationships/hyperlink" Target="https://m.edsoo.ru/7f4110fe" TargetMode="External"/><Relationship Id="rId3" Type="http://schemas.openxmlformats.org/officeDocument/2006/relationships/settings" Target="settings.xml"/><Relationship Id="rId12" Type="http://schemas.openxmlformats.org/officeDocument/2006/relationships/hyperlink" Target="https://uchi.ru/teachers/lk/subjects/math" TargetMode="External"/><Relationship Id="rId17" Type="http://schemas.openxmlformats.org/officeDocument/2006/relationships/hyperlink" Target="https://uchi.ru/teachers/lk/subjects/math" TargetMode="External"/><Relationship Id="rId25" Type="http://schemas.openxmlformats.org/officeDocument/2006/relationships/hyperlink" Target="https://www.yaklass.ru/" TargetMode="External"/><Relationship Id="rId33" Type="http://schemas.openxmlformats.org/officeDocument/2006/relationships/hyperlink" Target="https://www.yaklass.ru/" TargetMode="External"/><Relationship Id="rId38" Type="http://schemas.openxmlformats.org/officeDocument/2006/relationships/hyperlink" Target="https://uchi.ru/teachers/lk/subjects/math" TargetMode="External"/><Relationship Id="rId46" Type="http://schemas.openxmlformats.org/officeDocument/2006/relationships/hyperlink" Target="https://m.edsoo.ru/7f4110fe" TargetMode="External"/><Relationship Id="rId59"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27</Pages>
  <Words>8673</Words>
  <Characters>49437</Characters>
  <Application>Microsoft Office Word</Application>
  <DocSecurity>0</DocSecurity>
  <Lines>411</Lines>
  <Paragraphs>115</Paragraphs>
  <ScaleCrop>false</ScaleCrop>
  <Company>Ya Blondinko Edition</Company>
  <LinksUpToDate>false</LinksUpToDate>
  <CharactersWithSpaces>57995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4</cp:revision>
  <dcterms:created xsi:type="dcterms:W3CDTF">2023-12-05T09:19:00Z</dcterms:created>
  <dcterms:modified xsi:type="dcterms:W3CDTF">2025-02-10T16:10:00Z</dcterms:modified>
</cp:coreProperties>
</file>