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EA886" w14:textId="77777777" w:rsidR="006045B8" w:rsidRPr="00590101" w:rsidRDefault="006045B8" w:rsidP="006045B8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146424D4" w14:textId="77777777" w:rsidR="006045B8" w:rsidRPr="00590101" w:rsidRDefault="006045B8" w:rsidP="006045B8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60E58E23" w14:textId="77777777" w:rsidR="006045B8" w:rsidRPr="00590101" w:rsidRDefault="006045B8" w:rsidP="006045B8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618ACC99" w14:textId="77777777" w:rsidR="006045B8" w:rsidRPr="00590101" w:rsidRDefault="006045B8" w:rsidP="006045B8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6045B8" w:rsidRPr="00590101" w14:paraId="1AB522ED" w14:textId="77777777" w:rsidTr="00ED434F">
        <w:trPr>
          <w:trHeight w:val="2023"/>
        </w:trPr>
        <w:tc>
          <w:tcPr>
            <w:tcW w:w="3562" w:type="dxa"/>
          </w:tcPr>
          <w:p w14:paraId="24D7FB66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14:paraId="0CD44E86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14:paraId="47D535AF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9794D98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14:paraId="1DA2A3F3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 w:rsidRPr="00590101"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14:paraId="0378720E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BC2F38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14:paraId="546C50A8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5A5F2AA6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14:paraId="0FF4188B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14:paraId="225E581A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14:paraId="18669B7D" w14:textId="77777777" w:rsidR="006045B8" w:rsidRPr="00590101" w:rsidRDefault="006045B8" w:rsidP="00ED434F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14:paraId="3367CD2C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36E4C1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14:paraId="44F29CCD" w14:textId="77777777" w:rsidR="006045B8" w:rsidRPr="00590101" w:rsidRDefault="006045B8" w:rsidP="00ED434F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14:paraId="2A763266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14:paraId="1378494D" w14:textId="77777777" w:rsidR="006045B8" w:rsidRPr="00590101" w:rsidRDefault="006045B8" w:rsidP="00ED434F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14:paraId="08A0C513" w14:textId="77777777" w:rsidR="006045B8" w:rsidRPr="00590101" w:rsidRDefault="006045B8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</w:tbl>
    <w:p w14:paraId="32099A57" w14:textId="77777777" w:rsidR="006045B8" w:rsidRPr="00590101" w:rsidRDefault="006045B8" w:rsidP="006045B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72D6F2" w14:textId="77777777" w:rsidR="006045B8" w:rsidRPr="00590101" w:rsidRDefault="006045B8" w:rsidP="006045B8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14:paraId="11ACC581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C219332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F18BAE2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2C64227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AE481AC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B4F8379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14:paraId="04736039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93F2513" w14:textId="77777777" w:rsidR="006045B8" w:rsidRDefault="006045B8" w:rsidP="006045B8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14:paraId="667E36D9" w14:textId="77777777" w:rsidR="006045B8" w:rsidRPr="00590101" w:rsidRDefault="006045B8" w:rsidP="006045B8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14:paraId="130B00B8" w14:textId="37C9C336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</w:t>
      </w:r>
      <w:bookmarkStart w:id="0" w:name="_GoBack"/>
      <w:bookmarkEnd w:id="0"/>
      <w:r w:rsidRPr="00590101">
        <w:rPr>
          <w:rFonts w:ascii="Times New Roman" w:eastAsia="Times New Roman" w:hAnsi="Times New Roman" w:cs="Times New Roman"/>
          <w:b/>
          <w:sz w:val="28"/>
        </w:rPr>
        <w:t xml:space="preserve"> 6-К класса</w:t>
      </w:r>
    </w:p>
    <w:p w14:paraId="28275D2D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92E4205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4EA775E9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963390D" w14:textId="77777777" w:rsidR="006045B8" w:rsidRPr="00590101" w:rsidRDefault="006045B8" w:rsidP="006045B8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14:paraId="3E904D30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40EDFD62" w14:textId="77777777" w:rsidR="006045B8" w:rsidRPr="00590101" w:rsidRDefault="006045B8" w:rsidP="006045B8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14:paraId="051E755E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7C8945AD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3942F655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14:paraId="58F0F7B7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F5C0358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7F914F7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9A64B4E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6BA3C7AD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530179C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106748B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FB1CD2B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318A7D7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3EBA5F1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249E94B" w14:textId="77777777" w:rsidR="006045B8" w:rsidRPr="00590101" w:rsidRDefault="006045B8" w:rsidP="006045B8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879473" w14:textId="77777777" w:rsidR="006045B8" w:rsidRPr="00D058B9" w:rsidRDefault="006045B8" w:rsidP="006045B8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010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90101">
        <w:rPr>
          <w:rFonts w:ascii="Times New Roman" w:eastAsia="Times New Roman" w:hAnsi="Times New Roman" w:cs="Times New Roman"/>
          <w:sz w:val="24"/>
          <w:szCs w:val="24"/>
        </w:rPr>
        <w:t>. Новоандреевка,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9010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41FF4A4" w14:textId="77777777" w:rsidR="003B3260" w:rsidRDefault="003B3260" w:rsidP="003B3260">
      <w:pPr>
        <w:rPr>
          <w:rFonts w:ascii="Calibri" w:eastAsia="Times New Roman" w:hAnsi="Calibri" w:cs="Times New Roman"/>
          <w:lang w:eastAsia="ru-RU"/>
        </w:rPr>
      </w:pPr>
    </w:p>
    <w:p w14:paraId="68F91370" w14:textId="77777777" w:rsidR="003B3260" w:rsidRDefault="003B3260" w:rsidP="003B3260">
      <w:pPr>
        <w:rPr>
          <w:rFonts w:ascii="Calibri" w:eastAsia="Times New Roman" w:hAnsi="Calibri" w:cs="Times New Roman"/>
          <w:lang w:eastAsia="ru-RU"/>
        </w:rPr>
      </w:pPr>
    </w:p>
    <w:p w14:paraId="366BA40D" w14:textId="77777777" w:rsidR="003B3260" w:rsidRDefault="003B3260" w:rsidP="003B3260">
      <w:pPr>
        <w:spacing w:after="0" w:line="240" w:lineRule="auto"/>
        <w:ind w:left="-284" w:right="-31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труду (технологии)</w:t>
      </w:r>
    </w:p>
    <w:p w14:paraId="5A8163EF" w14:textId="77777777" w:rsidR="003B3260" w:rsidRDefault="003B3260" w:rsidP="003B3260">
      <w:pPr>
        <w:spacing w:after="0" w:line="240" w:lineRule="auto"/>
        <w:ind w:right="-3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6 –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классе (68 часов в год, 2 раза в неделю)</w:t>
      </w:r>
    </w:p>
    <w:tbl>
      <w:tblPr>
        <w:tblStyle w:val="110"/>
        <w:tblpPr w:leftFromText="180" w:rightFromText="180" w:vertAnchor="text" w:horzAnchor="margin" w:tblpX="-497" w:tblpY="199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9"/>
        <w:gridCol w:w="4077"/>
        <w:gridCol w:w="1276"/>
        <w:gridCol w:w="850"/>
        <w:gridCol w:w="851"/>
        <w:gridCol w:w="2267"/>
      </w:tblGrid>
      <w:tr w:rsidR="003B3260" w14:paraId="2E603D43" w14:textId="77777777" w:rsidTr="003B3260">
        <w:trPr>
          <w:trHeight w:val="55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A02A" w14:textId="77777777" w:rsidR="003B3260" w:rsidRDefault="003B3260">
            <w:pPr>
              <w:spacing w:after="0" w:line="240" w:lineRule="auto"/>
              <w:ind w:left="142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4B0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Раздел, тема урока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B78A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Количество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EFDE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Дата проведения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D1C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Электронные(цифровые)образовательные ресурсы</w:t>
            </w:r>
          </w:p>
        </w:tc>
      </w:tr>
      <w:tr w:rsidR="003B3260" w14:paraId="6C2CD2F9" w14:textId="77777777" w:rsidTr="003B3260">
        <w:trPr>
          <w:trHeight w:val="270"/>
        </w:trPr>
        <w:tc>
          <w:tcPr>
            <w:tcW w:w="10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EEC2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4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63E3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EC62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3B2C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0370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факт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D4A7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3B3260" w14:paraId="70F7F2B0" w14:textId="77777777" w:rsidTr="003B3260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7F2A" w14:textId="77777777" w:rsidR="003B3260" w:rsidRDefault="003B32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 xml:space="preserve">Раздел 1.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Производство и технологии (8 часов)</w:t>
            </w:r>
          </w:p>
          <w:p w14:paraId="24692688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E9A4B23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4E7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D154" w14:textId="77777777" w:rsidR="003B3260" w:rsidRDefault="003B3260">
            <w:pPr>
              <w:ind w:right="4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Вводный инструктаж </w:t>
            </w:r>
          </w:p>
          <w:p w14:paraId="047434BF" w14:textId="77777777" w:rsidR="003B3260" w:rsidRDefault="003B3260">
            <w:pPr>
              <w:ind w:right="4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Правила поведения в кабинете «Технологии»</w:t>
            </w:r>
          </w:p>
          <w:p w14:paraId="791843D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Модели и моделирование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D796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85C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690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18D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2FFE8F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AA53E10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691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55FF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Основные свойства моделей. Производственно-технологические задачи и способы их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EBC9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30D3" w14:textId="48201780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C7F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7393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F15994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9707BD0" w14:textId="77777777" w:rsidTr="003B3260">
        <w:trPr>
          <w:trHeight w:val="7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B16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</w:t>
            </w:r>
          </w:p>
          <w:p w14:paraId="4C854C4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  <w:p w14:paraId="30CB598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  <w:p w14:paraId="0436078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9E94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Машины дома и на производстве. </w:t>
            </w:r>
          </w:p>
          <w:p w14:paraId="23326EE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Кинематические схемы</w:t>
            </w:r>
          </w:p>
          <w:p w14:paraId="60D482C8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12B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CB13" w14:textId="12326C42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748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B2EA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36B56F0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2A202A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BD7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757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Основные части машин (подвижные и неподвижные). </w:t>
            </w:r>
          </w:p>
          <w:p w14:paraId="25CD4984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соединения деталей.</w:t>
            </w:r>
          </w:p>
          <w:p w14:paraId="4F8A222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ПР № 1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«Чтение кинематических схем машин и механизмов»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D371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C09" w14:textId="336FE2E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90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8A1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6AF6AD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F432CDF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D75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55E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Техническое конструирование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B629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34DC" w14:textId="6660002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C05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1948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37F8CA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B09816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30D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988B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Соблюдение технологии и качество изделия (продукции). </w:t>
            </w:r>
          </w:p>
          <w:p w14:paraId="2276E570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2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 «Выполнение эскиза модели технического </w:t>
            </w:r>
          </w:p>
          <w:p w14:paraId="464CC47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устройства или машины»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EDB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28D9" w14:textId="0BF36C6F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DC7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37BF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24A64C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8E17BF4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6AF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46F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Перспективы развития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3A09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4FF8" w14:textId="149386A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E21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7614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45AC26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2E17027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2DD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3240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машиностроения, металлургии, производства пищевых продуктов, биотехнологии, </w:t>
            </w:r>
          </w:p>
          <w:p w14:paraId="1455BFA8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агротехнологии</w:t>
            </w:r>
            <w:proofErr w:type="spellEnd"/>
          </w:p>
          <w:p w14:paraId="38A653F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№ 3  «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Составление перечня технологий, их описания, </w:t>
            </w:r>
          </w:p>
          <w:p w14:paraId="5FF10772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перспектив развития»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87E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09BF" w14:textId="7AA0EA69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CF0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6BC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3B4861E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A5C33BE" w14:textId="77777777" w:rsidTr="003B3260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864B3" w14:textId="77777777" w:rsidR="003B3260" w:rsidRDefault="003B3260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«Компьютерная графика и черчение»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10 часов)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3B3260" w14:paraId="584DB37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DEA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BCAE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Введение в компьютерную графику.</w:t>
            </w:r>
          </w:p>
          <w:p w14:paraId="35963D6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 изображений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31E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EEBE" w14:textId="3226AF2E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AC9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E8B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6557A9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B5AB04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0C0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ADE0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Чертеж. Геометрическое черчение</w:t>
            </w:r>
          </w:p>
          <w:p w14:paraId="4C733B99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328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25A1" w14:textId="111B47F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818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20E8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529457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F4AFD24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BF7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5E14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Основы выполнения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чертежей с использованием</w:t>
            </w:r>
          </w:p>
          <w:p w14:paraId="23F0F152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чертежных инструментов и</w:t>
            </w:r>
          </w:p>
          <w:p w14:paraId="6D66984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приспособлений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AC32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A9E4" w14:textId="5EA4877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84B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481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70B15A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9FBD454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148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B58A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 № 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«Выполнение простейших геометрических построений с помощью чертежных инструментов и приспособлений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41B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76AD" w14:textId="68ED33DF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8DF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CCC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70C8494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646ECE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198C96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760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D5E3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графической</w:t>
            </w:r>
          </w:p>
          <w:p w14:paraId="453E30EB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Графический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редактор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7DD6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6C1C" w14:textId="6EEBDDD5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414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B86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512141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8EDBDB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96F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4E33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Компьютерные методы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представления графической</w:t>
            </w:r>
          </w:p>
          <w:p w14:paraId="1A2EF2A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37A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C61" w14:textId="69AA1CD4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CD4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B2B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C92059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56582F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B89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D318" w14:textId="77777777" w:rsidR="003B3260" w:rsidRDefault="003B32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Условные обозначения как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специальные графические элементы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сфера их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049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78D5" w14:textId="3E20D2F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5FC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BA9F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90A262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96E4C33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BB2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CD2C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Контрольная работа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D551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7771" w14:textId="0C497744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FCE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BF86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212771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4942276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FA8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C7CA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Составление дизайна печатной продукции на примере одного из видов (плакат, буклет, визитка). </w:t>
            </w:r>
          </w:p>
          <w:p w14:paraId="176D537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 № 5</w:t>
            </w:r>
          </w:p>
          <w:p w14:paraId="582705B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Создание печатной продукции в графическом редакторе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49D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913" w14:textId="79712E0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360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438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EC988D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F904C7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C7B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39FB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Мир профессий. Профессии, связанные с компьютерной графикой: инженер-конструктор, архитектор, инженер-строитель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455A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4836" w14:textId="05FF1FC8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3A7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1624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7AD548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1A73944" w14:textId="77777777" w:rsidTr="003B3260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EBAF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Раздел. 3. Технология обработки материалов и пищевых продуктов. (40 часов)</w:t>
            </w:r>
          </w:p>
          <w:p w14:paraId="794B87D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AED251E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D0C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2B6D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обработки конструкционных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B2D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9FF4" w14:textId="4990F838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1B0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792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9CE505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6DFAB36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F87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D8B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Получение и использование металлов человеком. Рациональное использование, сбор и переработка </w:t>
            </w:r>
          </w:p>
          <w:p w14:paraId="412876FD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вторичного сырья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9C9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BD59" w14:textId="598F4D1D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C22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C65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D4B8FF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C32B93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095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1676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Способы обработки тонколистового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8E3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127F" w14:textId="698E4A64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4F0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996A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2E23C5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1184004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4F5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A19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Приёмы ручной правки заготовок из проволоки и тонколистового металла. Инструменты и приспособления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F80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7299" w14:textId="12C8DE02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1EB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2E3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C58AE0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D16FD1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C99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AF6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изготовления изделий из металла</w:t>
            </w:r>
          </w:p>
          <w:p w14:paraId="72E7F52D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B07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900B" w14:textId="3EF9B9FC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A74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FC60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E36F30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081103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F3C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21E3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E05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858" w14:textId="0D60C86D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09C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D2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003E55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41C3CA1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0C3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361C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Индивидуальный творческий (учебный) проект «Изделие из металла»</w:t>
            </w:r>
          </w:p>
          <w:p w14:paraId="3C5AA19F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Выполнение эскиза проектного </w:t>
            </w:r>
          </w:p>
          <w:p w14:paraId="7BF7153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EC79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F06" w14:textId="54F5A2D6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6B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B226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C97517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2941586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F1D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6B0D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6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Изделие из металла»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9B60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0EC" w14:textId="6E74D025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388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699D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505978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61A59AE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A81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27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88A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изделия из металла. </w:t>
            </w:r>
          </w:p>
          <w:p w14:paraId="0789F950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1D98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3E84" w14:textId="12620492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0FD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91C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1C24D4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31B70EE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425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3DE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и оценка качества изделий из металла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A9A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EAA" w14:textId="55560285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D3C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B2A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4EF0C4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AFE8D90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B19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1F5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проектной документации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CBEE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514F" w14:textId="5FAB8BF8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3A7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96E3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6A24A0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FA392EA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AEC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87B9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Профессии, связанные с производством и обработкой металлов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A63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55F0" w14:textId="5325994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966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D7EF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101DDB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FA939A0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084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792A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обработки пищевых продуктов. Молоко и молочные продукты в питании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E1A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424" w14:textId="647575F4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07D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5D6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3A523AD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5AA159A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AD4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5EA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Пищевая ценность молока и молочных продуктов </w:t>
            </w:r>
          </w:p>
          <w:p w14:paraId="67C20EC7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D2C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874F" w14:textId="093B10F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E74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235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3191E3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7D56B66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900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647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качества молочных продуктов, правила хранения продуктов</w:t>
            </w:r>
          </w:p>
          <w:p w14:paraId="5FF615D4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60F8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0D11" w14:textId="3A05DEB1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327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0C81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A7D669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672464A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F8E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F6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приготовления блюд из молока и молочных продуктов </w:t>
            </w:r>
          </w:p>
          <w:p w14:paraId="194B77F3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547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DD29" w14:textId="0E3D10C8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25B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C3A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3BDE11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DE4670B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719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049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Контрольная работа № 2</w:t>
            </w:r>
          </w:p>
          <w:p w14:paraId="359BBDBA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5021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C760" w14:textId="57B99262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68F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E2D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D799F6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3B0EF96C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CED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D5C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Хлеб, пищевая ценность. </w:t>
            </w:r>
          </w:p>
          <w:p w14:paraId="575139CA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Профессии, связанные с пищевым производством: кондитер,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хлебопекарь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D60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5D46" w14:textId="0531AF9E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00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6DA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CDD90F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EC85A2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65B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3A9A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</w:p>
          <w:p w14:paraId="48EF2253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 № 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B813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7649" w14:textId="5E2AF718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B00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D5E6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A3AD9F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2C7B4FC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755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7487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</w:p>
          <w:p w14:paraId="5E2F1930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 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1E7A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1891" w14:textId="3156447D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623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D01F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77D08C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EBD656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DB7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8613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Групповой проект по теме «Технологии обработки пищевых продуктов».</w:t>
            </w:r>
          </w:p>
          <w:p w14:paraId="61FA84EE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 № 9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«Приготовление блюда для проекта»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8C3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913F" w14:textId="558E310C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E13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30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94748B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F49E62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00D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7C44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проекта по теме «Технологии обработки пищевых продуктов»</w:t>
            </w:r>
          </w:p>
          <w:p w14:paraId="5B2D2B12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40B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350D" w14:textId="4AFC77B2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1BF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62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BDBEE1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4BFCAB1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8BD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B98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Технологии обработки текстильных материалов. </w:t>
            </w:r>
          </w:p>
          <w:p w14:paraId="26EAC1AB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 профессий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8E32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DC2C" w14:textId="5288B570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CD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B6A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31E195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6EDA23E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D43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719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Одежда, виды одежды. </w:t>
            </w:r>
          </w:p>
          <w:p w14:paraId="746E3EC9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Классификация одежды по способу Эксплуатации</w:t>
            </w:r>
          </w:p>
          <w:p w14:paraId="446BA72C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ПР № 10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«Уход за одеждой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14:paraId="70F90A1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FCA8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8CE0" w14:textId="61A5785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510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69B5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BB341B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AF41FD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C8F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43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A83AA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Современные текстильные материалы, получение и свойства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00D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7AD8" w14:textId="24071FC4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D8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64CF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88A413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41B266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2F1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411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Современные текстильные материалы, получение и свойства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009A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F294" w14:textId="405A5A79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16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1DB2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3914F58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756DED5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6E1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9AE9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Выполнение технологических операций по раскрою </w:t>
            </w:r>
          </w:p>
          <w:p w14:paraId="0064B0B8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пошиву швейного изделия</w:t>
            </w:r>
          </w:p>
          <w:p w14:paraId="31DC2EA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11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Сумка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шопер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86A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9ACC" w14:textId="654DBD9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4DB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4104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C57F56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DC0F98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380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AC6D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Машинные швы (двойные)</w:t>
            </w:r>
          </w:p>
          <w:p w14:paraId="1E1F8334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1ECF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CF88" w14:textId="726FC17E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5033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8C6A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EB5C13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63031888" w14:textId="77777777" w:rsidTr="003B3260">
        <w:trPr>
          <w:trHeight w:val="12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4E2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7BFF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Регуляторы швейной машины. </w:t>
            </w:r>
          </w:p>
          <w:p w14:paraId="5EF1BE33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Дефекты машинной строчки, связанные с неправильным натяжением ниток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9F30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ED86" w14:textId="445EE4FA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F58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6A08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BE95F8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3FBFA2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0CB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DD96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Выполнение технологических операций по раскрою и пошиву проектного изделия, отделке изделия.</w:t>
            </w:r>
          </w:p>
          <w:p w14:paraId="31FEAF2A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Сумка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шопер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B8C6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4798" w14:textId="07831B5F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468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2DEA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5763C8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360E172F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7DF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62F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Размеры изделия. Чертеж выкроек </w:t>
            </w:r>
          </w:p>
          <w:p w14:paraId="513B8FB2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проектного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8411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694D" w14:textId="4BBDC91A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82D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F95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35B711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D50E34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36C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1575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рабочего места. </w:t>
            </w:r>
          </w:p>
          <w:p w14:paraId="1CBA06F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безопасной работы на швейной машине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126F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FB9" w14:textId="4AD8D01F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160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D342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10238F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C3F27B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136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014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Оценка качества изготовления проектного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D6B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13F" w14:textId="7AB521C1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4DC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C64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14661BA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ED82B63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4A3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D21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декоративной отделки швейных изделий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89BA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7D36" w14:textId="11DCE9E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55E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B410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A5EB87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349C716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539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FE3C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FB9F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C29A" w14:textId="6306992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5E7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BBA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0952440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C2150E0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970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3DB1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67E0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B52C" w14:textId="0F2DB979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26A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EF47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280394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BD34FDC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682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9F80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D5D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82C" w14:textId="6830FDB1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580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C86E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366CED2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F5C3CB7" w14:textId="77777777" w:rsidTr="003B3260">
        <w:trPr>
          <w:trHeight w:val="9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581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CB96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Индивидуальный творческий </w:t>
            </w:r>
          </w:p>
          <w:p w14:paraId="02123A26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(учебный) проект «Изделие из текстильных материалов»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72A3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9EDA" w14:textId="3A816BF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CE3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DBB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B0D7C0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5FD0D8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EAF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895B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Контрольная работа № 3</w:t>
            </w:r>
          </w:p>
          <w:p w14:paraId="6ED250A8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2CC1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9500" w14:textId="12185F9E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CCE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B0D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8B9ABB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0C1772F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E40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C6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Самоанализ результатов проектной работы.</w:t>
            </w:r>
          </w:p>
          <w:p w14:paraId="7C7F188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Защита проекта</w:t>
            </w:r>
          </w:p>
          <w:p w14:paraId="32DE082E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BA6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B81A" w14:textId="4C18E54C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8B2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225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56437E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26948BF" w14:textId="77777777" w:rsidTr="003B3260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E68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Раздел 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«Робототехника»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10 часов)</w:t>
            </w:r>
          </w:p>
        </w:tc>
      </w:tr>
      <w:tr w:rsidR="003B3260" w14:paraId="36FB5727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90D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EC0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Мобильная робототехника</w:t>
            </w:r>
          </w:p>
          <w:p w14:paraId="315F945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AD5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7DF" w14:textId="17FBC726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DCB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50D9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C0856E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8BD060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4E9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74AE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Функциональное разнообразие роботов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2D25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E0E5" w14:textId="3113AEB5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A62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14D6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DC63A7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22768650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E40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FEEA" w14:textId="77777777" w:rsidR="003B3260" w:rsidRDefault="003B32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ПР№ 12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Роботы: конструирование и управление.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16EC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333F" w14:textId="5B222E8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FE1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51C1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8E3490E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3D19D1DD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77F1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19F7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E228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1909" w14:textId="49606DB3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58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4BEB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623241F9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4058C89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CE0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7621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>Контрольная работа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ACAD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6C6" w14:textId="135D58C0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202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1471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7B3038F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194E3A4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178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1D0B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ПР № 13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F7E7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8A5" w14:textId="7F2286BA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FF9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9F4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44EB7E04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03A52A02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223C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4857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04B3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B9" w14:textId="6A978AA0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7938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52A6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957AD6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5A77EA38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486B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2BD5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40B4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0751" w14:textId="52ADFC1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902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3CC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06392CCA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B09EB7E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3FF5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7D22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№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671B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43E9" w14:textId="77AD8BCB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17F6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1BCC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51A53C5F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  <w:tr w:rsidR="003B3260" w14:paraId="4E74CB15" w14:textId="77777777" w:rsidTr="003B326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1897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2E33" w14:textId="77777777" w:rsidR="003B3260" w:rsidRDefault="003B326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робототехники.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Защита проекта</w:t>
            </w:r>
          </w:p>
          <w:p w14:paraId="60C13018" w14:textId="77777777" w:rsidR="003B3260" w:rsidRDefault="003B3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F330" w14:textId="77777777" w:rsidR="003B3260" w:rsidRDefault="003B3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7CE9" w14:textId="57D8F1D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D5E2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ED68" w14:textId="77777777" w:rsidR="003B3260" w:rsidRDefault="006045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="003B3260">
                <w:rPr>
                  <w:rStyle w:val="a3"/>
                  <w:sz w:val="24"/>
                  <w:szCs w:val="24"/>
                </w:rPr>
                <w:t>https://infourok.ru/</w:t>
              </w:r>
            </w:hyperlink>
          </w:p>
          <w:p w14:paraId="29CD925D" w14:textId="77777777" w:rsidR="003B3260" w:rsidRDefault="003B326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 w:bidi="ru-RU"/>
              </w:rPr>
            </w:pPr>
          </w:p>
        </w:tc>
      </w:tr>
    </w:tbl>
    <w:p w14:paraId="719FC18A" w14:textId="77777777" w:rsidR="003B3260" w:rsidRDefault="003B3260" w:rsidP="003B3260">
      <w:pPr>
        <w:rPr>
          <w:rFonts w:ascii="Calibri" w:eastAsia="Times New Roman" w:hAnsi="Calibri" w:cs="Times New Roman"/>
          <w:lang w:eastAsia="ru-RU"/>
        </w:rPr>
      </w:pPr>
    </w:p>
    <w:p w14:paraId="18D0ADF7" w14:textId="77777777" w:rsidR="003B3260" w:rsidRDefault="003B3260" w:rsidP="003B3260">
      <w:pPr>
        <w:rPr>
          <w:rFonts w:ascii="Calibri" w:eastAsia="Times New Roman" w:hAnsi="Calibri" w:cs="Times New Roman"/>
          <w:lang w:eastAsia="ru-RU"/>
        </w:rPr>
      </w:pPr>
    </w:p>
    <w:p w14:paraId="18AEA6B0" w14:textId="77777777" w:rsidR="003B3260" w:rsidRDefault="003B3260" w:rsidP="003B3260">
      <w:pPr>
        <w:rPr>
          <w:rFonts w:ascii="Calibri" w:eastAsia="Times New Roman" w:hAnsi="Calibri" w:cs="Times New Roman"/>
          <w:lang w:eastAsia="ru-RU"/>
        </w:rPr>
      </w:pPr>
    </w:p>
    <w:p w14:paraId="457708DF" w14:textId="77777777" w:rsidR="00240475" w:rsidRDefault="00240475"/>
    <w:sectPr w:rsidR="00240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BAA"/>
    <w:rsid w:val="00240475"/>
    <w:rsid w:val="003B3260"/>
    <w:rsid w:val="006045B8"/>
    <w:rsid w:val="009C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B2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6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B3260"/>
    <w:pPr>
      <w:overflowPunct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3260"/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character" w:styleId="a3">
    <w:name w:val="Hyperlink"/>
    <w:basedOn w:val="a0"/>
    <w:uiPriority w:val="99"/>
    <w:semiHidden/>
    <w:unhideWhenUsed/>
    <w:rsid w:val="003B326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B3260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3B3260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B32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B32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3B32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B3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3260"/>
    <w:pPr>
      <w:ind w:left="720"/>
      <w:contextualSpacing/>
    </w:pPr>
  </w:style>
  <w:style w:type="paragraph" w:customStyle="1" w:styleId="c35">
    <w:name w:val="c35"/>
    <w:basedOn w:val="a"/>
    <w:uiPriority w:val="99"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3B326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ParagraphStyle">
    <w:name w:val="Paragraph Style"/>
    <w:uiPriority w:val="99"/>
    <w:rsid w:val="003B32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11">
    <w:name w:val="Основной текст1"/>
    <w:basedOn w:val="a"/>
    <w:uiPriority w:val="99"/>
    <w:rsid w:val="003B3260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B3260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3260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</w:rPr>
  </w:style>
  <w:style w:type="character" w:customStyle="1" w:styleId="c32">
    <w:name w:val="c32"/>
    <w:basedOn w:val="a0"/>
    <w:rsid w:val="003B3260"/>
  </w:style>
  <w:style w:type="character" w:customStyle="1" w:styleId="Sylfaen">
    <w:name w:val="Основной текст + Sylfaen"/>
    <w:aliases w:val="Не полужирный"/>
    <w:basedOn w:val="a0"/>
    <w:rsid w:val="003B3260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table" w:styleId="ac">
    <w:name w:val="Table Grid"/>
    <w:basedOn w:val="a1"/>
    <w:uiPriority w:val="59"/>
    <w:rsid w:val="003B326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uiPriority w:val="59"/>
    <w:rsid w:val="003B3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3B326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3B3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6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B3260"/>
    <w:pPr>
      <w:overflowPunct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3260"/>
    <w:rPr>
      <w:rFonts w:ascii="Times New Roman" w:eastAsia="Times New Roman" w:hAnsi="Times New Roman" w:cs="Times New Roman"/>
      <w:kern w:val="28"/>
      <w:sz w:val="28"/>
      <w:szCs w:val="20"/>
      <w:lang w:val="en-US" w:eastAsia="ru-RU"/>
    </w:rPr>
  </w:style>
  <w:style w:type="character" w:styleId="a3">
    <w:name w:val="Hyperlink"/>
    <w:basedOn w:val="a0"/>
    <w:uiPriority w:val="99"/>
    <w:semiHidden/>
    <w:unhideWhenUsed/>
    <w:rsid w:val="003B326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B3260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3B3260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B32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B32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3B32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B3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3260"/>
    <w:pPr>
      <w:ind w:left="720"/>
      <w:contextualSpacing/>
    </w:pPr>
  </w:style>
  <w:style w:type="paragraph" w:customStyle="1" w:styleId="c35">
    <w:name w:val="c35"/>
    <w:basedOn w:val="a"/>
    <w:uiPriority w:val="99"/>
    <w:rsid w:val="003B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3B326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ParagraphStyle">
    <w:name w:val="Paragraph Style"/>
    <w:uiPriority w:val="99"/>
    <w:rsid w:val="003B32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11">
    <w:name w:val="Основной текст1"/>
    <w:basedOn w:val="a"/>
    <w:uiPriority w:val="99"/>
    <w:rsid w:val="003B3260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B3260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3260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</w:rPr>
  </w:style>
  <w:style w:type="character" w:customStyle="1" w:styleId="c32">
    <w:name w:val="c32"/>
    <w:basedOn w:val="a0"/>
    <w:rsid w:val="003B3260"/>
  </w:style>
  <w:style w:type="character" w:customStyle="1" w:styleId="Sylfaen">
    <w:name w:val="Основной текст + Sylfaen"/>
    <w:aliases w:val="Не полужирный"/>
    <w:basedOn w:val="a0"/>
    <w:rsid w:val="003B3260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table" w:styleId="ac">
    <w:name w:val="Table Grid"/>
    <w:basedOn w:val="a1"/>
    <w:uiPriority w:val="59"/>
    <w:rsid w:val="003B326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uiPriority w:val="59"/>
    <w:rsid w:val="003B3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3B326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3B3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" TargetMode="External"/><Relationship Id="rId21" Type="http://schemas.openxmlformats.org/officeDocument/2006/relationships/hyperlink" Target="https://infourok.ru/" TargetMode="External"/><Relationship Id="rId42" Type="http://schemas.openxmlformats.org/officeDocument/2006/relationships/hyperlink" Target="https://infourok.ru/" TargetMode="External"/><Relationship Id="rId47" Type="http://schemas.openxmlformats.org/officeDocument/2006/relationships/hyperlink" Target="https://infourok.ru/" TargetMode="External"/><Relationship Id="rId63" Type="http://schemas.openxmlformats.org/officeDocument/2006/relationships/hyperlink" Target="https://infourok.ru/" TargetMode="External"/><Relationship Id="rId68" Type="http://schemas.openxmlformats.org/officeDocument/2006/relationships/hyperlink" Target="https://infourok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fourok.ru/" TargetMode="External"/><Relationship Id="rId29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infourok.ru/" TargetMode="External"/><Relationship Id="rId32" Type="http://schemas.openxmlformats.org/officeDocument/2006/relationships/hyperlink" Target="https://infourok.ru/" TargetMode="External"/><Relationship Id="rId37" Type="http://schemas.openxmlformats.org/officeDocument/2006/relationships/hyperlink" Target="https://infourok.ru/" TargetMode="External"/><Relationship Id="rId40" Type="http://schemas.openxmlformats.org/officeDocument/2006/relationships/hyperlink" Target="https://infourok.ru/" TargetMode="External"/><Relationship Id="rId45" Type="http://schemas.openxmlformats.org/officeDocument/2006/relationships/hyperlink" Target="https://infourok.ru/" TargetMode="External"/><Relationship Id="rId53" Type="http://schemas.openxmlformats.org/officeDocument/2006/relationships/hyperlink" Target="https://infourok.ru/" TargetMode="External"/><Relationship Id="rId58" Type="http://schemas.openxmlformats.org/officeDocument/2006/relationships/hyperlink" Target="https://infourok.ru/" TargetMode="External"/><Relationship Id="rId66" Type="http://schemas.openxmlformats.org/officeDocument/2006/relationships/hyperlink" Target="https://infourok.ru/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infourok.ru/" TargetMode="External"/><Relationship Id="rId61" Type="http://schemas.openxmlformats.org/officeDocument/2006/relationships/hyperlink" Target="https://infourok.ru/" TargetMode="External"/><Relationship Id="rId19" Type="http://schemas.openxmlformats.org/officeDocument/2006/relationships/hyperlink" Target="https://infourok.ru/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infourok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s://infourok.ru/" TargetMode="External"/><Relationship Id="rId43" Type="http://schemas.openxmlformats.org/officeDocument/2006/relationships/hyperlink" Target="https://infourok.ru/" TargetMode="External"/><Relationship Id="rId48" Type="http://schemas.openxmlformats.org/officeDocument/2006/relationships/hyperlink" Target="https://infourok.ru/" TargetMode="External"/><Relationship Id="rId56" Type="http://schemas.openxmlformats.org/officeDocument/2006/relationships/hyperlink" Target="https://infourok.ru/" TargetMode="External"/><Relationship Id="rId64" Type="http://schemas.openxmlformats.org/officeDocument/2006/relationships/hyperlink" Target="https://infourok.ru/" TargetMode="External"/><Relationship Id="rId69" Type="http://schemas.openxmlformats.org/officeDocument/2006/relationships/hyperlink" Target="https://infourok.ru/" TargetMode="External"/><Relationship Id="rId8" Type="http://schemas.openxmlformats.org/officeDocument/2006/relationships/hyperlink" Target="https://infourok.ru/" TargetMode="External"/><Relationship Id="rId51" Type="http://schemas.openxmlformats.org/officeDocument/2006/relationships/hyperlink" Target="https://infourok.ru/" TargetMode="External"/><Relationship Id="rId72" Type="http://schemas.openxmlformats.org/officeDocument/2006/relationships/hyperlink" Target="https://infourok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infourok.ru/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hyperlink" Target="https://infourok.ru/" TargetMode="External"/><Relationship Id="rId46" Type="http://schemas.openxmlformats.org/officeDocument/2006/relationships/hyperlink" Target="https://infourok.ru/" TargetMode="External"/><Relationship Id="rId59" Type="http://schemas.openxmlformats.org/officeDocument/2006/relationships/hyperlink" Target="https://infourok.ru/" TargetMode="External"/><Relationship Id="rId67" Type="http://schemas.openxmlformats.org/officeDocument/2006/relationships/hyperlink" Target="https://infourok.ru/" TargetMode="External"/><Relationship Id="rId20" Type="http://schemas.openxmlformats.org/officeDocument/2006/relationships/hyperlink" Target="https://infourok.ru/" TargetMode="External"/><Relationship Id="rId41" Type="http://schemas.openxmlformats.org/officeDocument/2006/relationships/hyperlink" Target="https://infourok.ru/" TargetMode="External"/><Relationship Id="rId54" Type="http://schemas.openxmlformats.org/officeDocument/2006/relationships/hyperlink" Target="https://infourok.ru/" TargetMode="External"/><Relationship Id="rId62" Type="http://schemas.openxmlformats.org/officeDocument/2006/relationships/hyperlink" Target="https://infourok.ru/" TargetMode="External"/><Relationship Id="rId70" Type="http://schemas.openxmlformats.org/officeDocument/2006/relationships/hyperlink" Target="https://infourok.ru/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fourok.ru/" TargetMode="Externa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infourok.ru/" TargetMode="External"/><Relationship Id="rId36" Type="http://schemas.openxmlformats.org/officeDocument/2006/relationships/hyperlink" Target="https://infourok.ru/" TargetMode="External"/><Relationship Id="rId49" Type="http://schemas.openxmlformats.org/officeDocument/2006/relationships/hyperlink" Target="https://infourok.ru/" TargetMode="External"/><Relationship Id="rId57" Type="http://schemas.openxmlformats.org/officeDocument/2006/relationships/hyperlink" Target="https://infourok.ru/" TargetMode="External"/><Relationship Id="rId10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44" Type="http://schemas.openxmlformats.org/officeDocument/2006/relationships/hyperlink" Target="https://infourok.ru/" TargetMode="External"/><Relationship Id="rId52" Type="http://schemas.openxmlformats.org/officeDocument/2006/relationships/hyperlink" Target="https://infourok.ru/" TargetMode="External"/><Relationship Id="rId60" Type="http://schemas.openxmlformats.org/officeDocument/2006/relationships/hyperlink" Target="https://infourok.ru/" TargetMode="External"/><Relationship Id="rId65" Type="http://schemas.openxmlformats.org/officeDocument/2006/relationships/hyperlink" Target="https://infourok.ru/" TargetMode="External"/><Relationship Id="rId73" Type="http://schemas.openxmlformats.org/officeDocument/2006/relationships/hyperlink" Target="https://infouro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infourok.ru/" TargetMode="External"/><Relationship Id="rId39" Type="http://schemas.openxmlformats.org/officeDocument/2006/relationships/hyperlink" Target="https://infourok.ru/" TargetMode="External"/><Relationship Id="rId34" Type="http://schemas.openxmlformats.org/officeDocument/2006/relationships/hyperlink" Target="https://infourok.ru/" TargetMode="External"/><Relationship Id="rId50" Type="http://schemas.openxmlformats.org/officeDocument/2006/relationships/hyperlink" Target="https://infourok.ru/" TargetMode="External"/><Relationship Id="rId55" Type="http://schemas.openxmlformats.org/officeDocument/2006/relationships/hyperlink" Target="https://infourok.ru/" TargetMode="External"/><Relationship Id="rId7" Type="http://schemas.openxmlformats.org/officeDocument/2006/relationships/hyperlink" Target="https://infourok.ru/" TargetMode="External"/><Relationship Id="rId71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1567</Words>
  <Characters>8938</Characters>
  <Application>Microsoft Office Word</Application>
  <DocSecurity>0</DocSecurity>
  <Lines>74</Lines>
  <Paragraphs>20</Paragraphs>
  <ScaleCrop>false</ScaleCrop>
  <Company/>
  <LinksUpToDate>false</LinksUpToDate>
  <CharactersWithSpaces>10485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МБОУ СОШ</cp:lastModifiedBy>
  <cp:revision>3</cp:revision>
  <dcterms:created xsi:type="dcterms:W3CDTF">2026-08-30T20:48:00Z</dcterms:created>
  <dcterms:modified xsi:type="dcterms:W3CDTF">2026-10-08T09:59:00Z</dcterms:modified>
</cp:coreProperties>
</file>