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AE" w:rsidRPr="00F10361" w:rsidRDefault="00CC73AE" w:rsidP="00F1036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F10361">
        <w:rPr>
          <w:rFonts w:ascii="Times New Roman" w:hAnsi="Times New Roman"/>
          <w:b/>
          <w:sz w:val="24"/>
          <w:szCs w:val="24"/>
        </w:rPr>
        <w:t>Протокол № 2</w:t>
      </w:r>
    </w:p>
    <w:p w:rsidR="00CC73AE" w:rsidRPr="00F10361" w:rsidRDefault="00CC73AE" w:rsidP="00F1036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F10361">
        <w:rPr>
          <w:rFonts w:ascii="Times New Roman" w:hAnsi="Times New Roman"/>
          <w:b/>
          <w:sz w:val="24"/>
          <w:szCs w:val="24"/>
        </w:rPr>
        <w:t>общешкольного родительского собрания</w:t>
      </w:r>
    </w:p>
    <w:p w:rsidR="00CC73AE" w:rsidRPr="00F10361" w:rsidRDefault="00CC73AE" w:rsidP="00F1036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F10361">
        <w:rPr>
          <w:rFonts w:ascii="Times New Roman" w:hAnsi="Times New Roman"/>
          <w:b/>
          <w:sz w:val="24"/>
          <w:szCs w:val="24"/>
        </w:rPr>
        <w:t xml:space="preserve">от </w:t>
      </w:r>
      <w:r w:rsidR="00F10361" w:rsidRPr="00F10361">
        <w:rPr>
          <w:rFonts w:ascii="Times New Roman" w:hAnsi="Times New Roman"/>
          <w:b/>
          <w:sz w:val="24"/>
          <w:szCs w:val="24"/>
        </w:rPr>
        <w:t>19</w:t>
      </w:r>
      <w:r w:rsidRPr="00F10361">
        <w:rPr>
          <w:rFonts w:ascii="Times New Roman" w:hAnsi="Times New Roman"/>
          <w:b/>
          <w:sz w:val="24"/>
          <w:szCs w:val="24"/>
        </w:rPr>
        <w:t>.04.202</w:t>
      </w:r>
      <w:r w:rsidR="00F10361" w:rsidRPr="00F10361">
        <w:rPr>
          <w:rFonts w:ascii="Times New Roman" w:hAnsi="Times New Roman"/>
          <w:b/>
          <w:sz w:val="24"/>
          <w:szCs w:val="24"/>
        </w:rPr>
        <w:t>4</w:t>
      </w:r>
      <w:r w:rsidRPr="00F10361">
        <w:rPr>
          <w:rFonts w:ascii="Times New Roman" w:hAnsi="Times New Roman"/>
          <w:b/>
          <w:sz w:val="24"/>
          <w:szCs w:val="24"/>
        </w:rPr>
        <w:t xml:space="preserve"> г.</w:t>
      </w:r>
    </w:p>
    <w:p w:rsidR="00CC73AE" w:rsidRPr="00F10361" w:rsidRDefault="00CC73AE" w:rsidP="00CC73AE">
      <w:pPr>
        <w:pStyle w:val="a3"/>
        <w:shd w:val="clear" w:color="auto" w:fill="FFFFFF"/>
        <w:spacing w:before="0" w:beforeAutospacing="0" w:after="0" w:afterAutospacing="0"/>
        <w:rPr>
          <w:color w:val="222222"/>
          <w:shd w:val="clear" w:color="auto" w:fill="FFFFFF"/>
        </w:rPr>
      </w:pPr>
      <w:r w:rsidRPr="00F10361">
        <w:rPr>
          <w:rStyle w:val="a5"/>
          <w:color w:val="222222"/>
          <w:shd w:val="clear" w:color="auto" w:fill="FFFFFF"/>
        </w:rPr>
        <w:t>Присутствовали: </w:t>
      </w:r>
      <w:r w:rsidRPr="00F10361">
        <w:rPr>
          <w:color w:val="222222"/>
          <w:shd w:val="clear" w:color="auto" w:fill="FFFFFF"/>
        </w:rPr>
        <w:t>245 человек</w:t>
      </w:r>
    </w:p>
    <w:p w:rsidR="00CC73AE" w:rsidRPr="00F10361" w:rsidRDefault="00CC73AE" w:rsidP="00CC73AE">
      <w:pPr>
        <w:pStyle w:val="a3"/>
        <w:shd w:val="clear" w:color="auto" w:fill="FFFFFF"/>
        <w:spacing w:before="0" w:beforeAutospacing="0" w:after="0" w:afterAutospacing="0"/>
        <w:rPr>
          <w:color w:val="222222"/>
          <w:shd w:val="clear" w:color="auto" w:fill="FFFFFF"/>
        </w:rPr>
      </w:pPr>
      <w:r w:rsidRPr="00F10361">
        <w:rPr>
          <w:b/>
        </w:rPr>
        <w:t>Отсутствовало</w:t>
      </w:r>
      <w:r w:rsidRPr="00F10361">
        <w:rPr>
          <w:b/>
          <w:i/>
        </w:rPr>
        <w:t>:</w:t>
      </w:r>
      <w:r w:rsidRPr="00F10361">
        <w:t xml:space="preserve"> 36 человек</w:t>
      </w:r>
    </w:p>
    <w:p w:rsidR="00CC73AE" w:rsidRDefault="00CC73AE" w:rsidP="00CC73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</w:p>
    <w:p w:rsidR="00CC73AE" w:rsidRDefault="00CC73AE" w:rsidP="00CC73A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Повестка дня:</w:t>
      </w:r>
    </w:p>
    <w:p w:rsidR="00CC73AE" w:rsidRDefault="00CC73AE" w:rsidP="00CC73A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организации годовой (промежуточной) и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 Докладчик – ЗДУВР Кравец Л.Н.</w:t>
      </w:r>
    </w:p>
    <w:p w:rsidR="00CC73AE" w:rsidRDefault="00CC73AE" w:rsidP="00CC73AE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организации летнего отдыха. Докладчик – ЗДУВР Савчук Т.Г.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sz w:val="24"/>
          <w:szCs w:val="24"/>
        </w:rPr>
        <w:t xml:space="preserve"> ЗДУВР Кравец Л.Н, которая информировала родителей о проведении годовой (промежуточной) и итоговой аттестации обучающихся в 202</w:t>
      </w:r>
      <w:r w:rsidR="00F1036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</w:t>
      </w:r>
      <w:r w:rsidR="00F1036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учебном году. </w:t>
      </w:r>
    </w:p>
    <w:p w:rsidR="00CC73AE" w:rsidRDefault="00CC73AE" w:rsidP="00CC73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Годовые отметки по предметам, по которым не проводятся аттестационные испытания, выставляются на основании четвертных отметок в 2-8 классах; на основании полугодовых-в</w:t>
      </w:r>
      <w:r w:rsidR="00F103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 классе. Итоговые отметки по предметам, по которым проводятся аттестационные испытания, выставляются на основании годовых с учетом отметок, полученных по результатам аттестационных испытаний.</w:t>
      </w:r>
    </w:p>
    <w:p w:rsidR="00CC73AE" w:rsidRDefault="00CC73AE" w:rsidP="00CC73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период проведения годовой промежуточной аттестации создаются </w:t>
      </w:r>
      <w:proofErr w:type="gramStart"/>
      <w:r>
        <w:rPr>
          <w:rFonts w:ascii="Times New Roman" w:hAnsi="Times New Roman"/>
          <w:sz w:val="24"/>
          <w:szCs w:val="24"/>
        </w:rPr>
        <w:t>экспертная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аттестационная и комиссия, а также в школе создана комиссия по урегулированию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споров между участниками образовательного процесса. Результаты годовой промежуточной аттестации оцениваются по пятибалльной системе. Обучающиеся и их родители имеют право ознакомиться с письменной работой, проверенной экзаменационной комиссией. И в случае несогласия с выставленной отметкой в 3-х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подать в письменной форме апелляцию на имя директора школы. Обучающиеся, освоившие в полной мере содержание образовательной программы, на основании положительных результатов в т. числе промежуточной аттестации, переводятся в следующий класс. При положительной годовой отметке, но неудовлетворительной отметке за аттестационное испытание,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не может быть выставлена положительная итоговая отметка.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 Родители должны создать условия для ликвидации академической задолженности, обеспечить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своевременностью ликвидации обучающимися академической задолженности. </w:t>
      </w:r>
    </w:p>
    <w:p w:rsidR="00CC73AE" w:rsidRDefault="00CC73AE" w:rsidP="00CC73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Ознакомила с графиком проведения ГИА. (ОГЭ, ЕГЭ)</w:t>
      </w:r>
    </w:p>
    <w:p w:rsidR="00CC73AE" w:rsidRDefault="00CC73AE" w:rsidP="00CC73A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sz w:val="24"/>
          <w:szCs w:val="24"/>
        </w:rPr>
        <w:t xml:space="preserve"> ЗДУВР Савчук Т.Г., которая рассказала о плане подготовки организации детей в летний период в школе. С 01.06.202</w:t>
      </w:r>
      <w:r w:rsidR="00F1036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 в школе будет работать летний оздоровительный лагерь «Карусель» для обучающихся 1-</w:t>
      </w:r>
      <w:r w:rsidR="00F1036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классов. Для посещения лагеря от родителей необходимо заявление.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РЕШИЛИ: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AE" w:rsidRDefault="00CC73AE" w:rsidP="00CC73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принять к сведению.</w:t>
      </w:r>
    </w:p>
    <w:p w:rsidR="00CC73AE" w:rsidRDefault="00CC73AE" w:rsidP="00CC73A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Собрать заявления до 15.05.202</w:t>
      </w:r>
      <w:r w:rsidR="00F1036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Председатель______________________ Т.С. Протасова</w:t>
      </w:r>
    </w:p>
    <w:p w:rsidR="00F10361" w:rsidRDefault="00F10361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    ______________________О.Ю. Сапрыкина </w:t>
      </w:r>
    </w:p>
    <w:p w:rsidR="00CC73AE" w:rsidRDefault="00CC73AE" w:rsidP="00CC73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BDC" w:rsidRDefault="00241BDC"/>
    <w:sectPr w:rsidR="00241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7AD"/>
    <w:multiLevelType w:val="hybridMultilevel"/>
    <w:tmpl w:val="843C6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86AC7"/>
    <w:multiLevelType w:val="hybridMultilevel"/>
    <w:tmpl w:val="E31E8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21AD6"/>
    <w:multiLevelType w:val="hybridMultilevel"/>
    <w:tmpl w:val="5AA61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C95"/>
    <w:rsid w:val="00241BDC"/>
    <w:rsid w:val="004D4C95"/>
    <w:rsid w:val="00744B32"/>
    <w:rsid w:val="00CC73AE"/>
    <w:rsid w:val="00F1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73AE"/>
    <w:pPr>
      <w:ind w:left="720"/>
      <w:contextualSpacing/>
    </w:pPr>
  </w:style>
  <w:style w:type="character" w:styleId="a5">
    <w:name w:val="Strong"/>
    <w:basedOn w:val="a0"/>
    <w:uiPriority w:val="22"/>
    <w:qFormat/>
    <w:rsid w:val="00CC73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3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73AE"/>
    <w:pPr>
      <w:ind w:left="720"/>
      <w:contextualSpacing/>
    </w:pPr>
  </w:style>
  <w:style w:type="character" w:styleId="a5">
    <w:name w:val="Strong"/>
    <w:basedOn w:val="a0"/>
    <w:uiPriority w:val="22"/>
    <w:qFormat/>
    <w:rsid w:val="00CC7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3</cp:revision>
  <dcterms:created xsi:type="dcterms:W3CDTF">2023-12-18T07:48:00Z</dcterms:created>
  <dcterms:modified xsi:type="dcterms:W3CDTF">2024-05-31T09:16:00Z</dcterms:modified>
</cp:coreProperties>
</file>