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76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>
      <w:pPr>
        <w:pStyle w:val="Style17"/>
        <w:spacing w:before="10" w:after="0"/>
        <w:rPr/>
      </w:pPr>
      <w:r>
        <w:rPr/>
      </w:r>
    </w:p>
    <w:tbl>
      <w:tblPr>
        <w:tblW w:w="9746" w:type="dxa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62"/>
        <w:gridCol w:w="3459"/>
        <w:gridCol w:w="2725"/>
      </w:tblGrid>
      <w:tr>
        <w:trPr>
          <w:trHeight w:val="2023" w:hRule="atLeast"/>
        </w:trPr>
        <w:tc>
          <w:tcPr>
            <w:tcW w:w="35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«27» августа 2025 г.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3459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13" w:hanging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>
            <w:pPr>
              <w:pStyle w:val="TableParagraph"/>
              <w:widowControl w:val="false"/>
              <w:spacing w:lineRule="auto" w:line="276"/>
              <w:ind w:left="113" w:right="191" w:hanging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28" w:leader="none"/>
                <w:tab w:val="left" w:pos="3408" w:leader="none"/>
              </w:tabs>
              <w:spacing w:lineRule="auto" w:line="276"/>
              <w:ind w:left="113" w:hanging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«29» августа 2025 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73" w:leader="none"/>
                <w:tab w:val="left" w:pos="1013" w:leader="none"/>
              </w:tabs>
              <w:spacing w:lineRule="exact" w:line="256"/>
              <w:ind w:left="113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УТВЕРЖДЕНО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spacing w:lineRule="auto" w:line="276"/>
              <w:ind w:left="11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№ </w:t>
            </w:r>
            <w:r>
              <w:rPr>
                <w:sz w:val="24"/>
                <w:szCs w:val="28"/>
              </w:rPr>
              <w:t>305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</w:t>
            </w: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» августа 2025 г.</w:t>
            </w:r>
          </w:p>
        </w:tc>
      </w:tr>
    </w:tbl>
    <w:p>
      <w:pPr>
        <w:pStyle w:val="Style17"/>
        <w:spacing w:lineRule="exact" w:line="20"/>
        <w:ind w:left="308" w:hanging="0"/>
        <w:rPr>
          <w:sz w:val="2"/>
        </w:rPr>
      </w:pPr>
      <w:r>
        <w:rPr>
          <w:sz w:val="2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1"/>
        <w:spacing w:lineRule="atLeast" w:line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КАЛЕНДАРНО-ТЕМАТИЧЕСКОЕ ПЛАНИРОВАНИЕ</w:t>
      </w:r>
    </w:p>
    <w:p>
      <w:pPr>
        <w:pStyle w:val="Normal"/>
        <w:tabs>
          <w:tab w:val="clear" w:pos="708"/>
          <w:tab w:val="left" w:pos="6043" w:leader="none"/>
        </w:tabs>
        <w:spacing w:before="0" w:after="0"/>
        <w:jc w:val="center"/>
        <w:rPr>
          <w:rFonts w:ascii="Times New Roman" w:hAnsi="Times New Roman" w:cs="Times New Roman"/>
          <w:b/>
          <w:b/>
          <w:spacing w:val="-67"/>
          <w:sz w:val="28"/>
        </w:rPr>
      </w:pPr>
      <w:r>
        <w:rPr>
          <w:rFonts w:cs="Times New Roman" w:ascii="Times New Roman" w:hAnsi="Times New Roman"/>
          <w:b/>
          <w:sz w:val="28"/>
        </w:rPr>
        <w:t>учебного предмета «Русский язык»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для  1  класса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на 2025/2026 учебный год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Уровень образования: начальное общее образование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Учитель: Сарышева Л.И.</w:t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sectPr>
          <w:type w:val="nextPage"/>
          <w:pgSz w:w="11906" w:h="16383"/>
          <w:pgMar w:left="1134" w:right="1134" w:gutter="0" w:header="0" w:top="850" w:footer="0" w:bottom="1701"/>
          <w:pgNumType w:fmt="decimal"/>
          <w:formProt w:val="false"/>
          <w:textDirection w:val="lrTb"/>
          <w:docGrid w:type="default" w:linePitch="299" w:charSpace="4096"/>
        </w:sectPr>
        <w:pStyle w:val="Style17"/>
        <w:ind w:right="615" w:hanging="0"/>
        <w:jc w:val="center"/>
        <w:rPr/>
      </w:pPr>
      <w:r>
        <w:rPr/>
        <w:t xml:space="preserve">         </w:t>
      </w:r>
      <w:r>
        <w:rPr/>
        <w:t>с. Новоандреевка, 2025 г.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Календарно-тематическое планирование по русскому языку  1  класс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14742" w:type="dxa"/>
        <w:jc w:val="left"/>
        <w:tblInd w:w="92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6094"/>
        <w:gridCol w:w="1418"/>
        <w:gridCol w:w="1277"/>
        <w:gridCol w:w="992"/>
        <w:gridCol w:w="4251"/>
      </w:tblGrid>
      <w:tr>
        <w:trPr>
          <w:trHeight w:val="144" w:hRule="atLeast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Раздел, 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TableParagraph"/>
              <w:widowControl w:val="false"/>
              <w:ind w:firstLine="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(цифровые) образовательные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>
        <w:trPr>
          <w:trHeight w:val="1318" w:hRule="atLeast"/>
        </w:trPr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0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25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47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 (105 ч)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Совместное составление небольших рассказов о любимых играх. Р.р. №1 «Совместное составление небольших рассказов»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Совместное составление небольших рассказов о любимом дне. Различение предложения и слова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Работа с предложением: выделение слов, изменение их порядка.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Различение предложения и слова. Закрепление.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предложения из слов. Работа с предложением. Р.р. №2 «Составление предложения из слов»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Звуки речи. Интонационное выделение звука в слове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Определяем самый частый звук в стихотворении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Различаем первые звуки в словах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Сравниваем слова, различающиеся одним звуком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Проводим  и отрабатываем параллельные линии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Ориентируемся на рабочей строке.Пишем элементы букв.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341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А, 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А, а.Слогообразующая функция гласных звуков.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О, 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О, 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И, 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У, 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У, 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Сравниваем начертания изученных букв, обозначающих гласные звуки.Пишем буквы, обозначающие гласные звуки.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С, 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С, 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К, 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К, 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Т, 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Т, 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Р, 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Р, 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В, 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В, 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Е, 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Е, 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П, 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П, 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З, 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З, 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Б, б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Б, б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Д, 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Я, 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Я, 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Ш, 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Ш, 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Ж, 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Ж, 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Особенности шипящих звуков 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Ё, ё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Ё, ё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Й, 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Й, 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sz w:val="24"/>
                  <w:szCs w:val="24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Ю, 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Ю, 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Ц, 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Ц, 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Э, 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Э, 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/>
            </w:pP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Щ, щ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Построение моделей звукового состава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Отработка написания букв, написание которых вызывает трудности у учащихся.Повторение.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Отработка написания букв, написание которых вызывает трудности у учащихся класса.Закрепление.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Письмо под диктовку.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умение определять количество слогов в слове.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умение определять количество слогов в слове.Закрепление.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Раздельное написание слов в предложении.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Раздельное написание слов в предложении.Списывание.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47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 (60 ч)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Язык как основное средство человеческого общения. Р.р. №3 «Средство человеческого общения»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Речь как основная форма общения между людьми. Р.р. №4 «Вежливые слова»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Ситуации общения. Диалог. Р.р. №5 «Составление диалога»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Слово как единица языка. Значение слова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отвечающие на вопросы «кто?», «что?» Составление предложений из набора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отвечающие на вопросы «какой?», «какая?» «какое?», «какие?»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/>
            </w:pP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отвечающие на вопросы «что делать?», «что сделать?»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Отрабатываем умение задать вопрос к слову. Р.р. №6 «Составление вопросительных предложений»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Наблюдение за словами, близкими по значению, в тексте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Речевой этикет: ситуация обращение с просьбой. Какие слова мы называем вежливыми. Р.р. №7 «Составление предложений с обращением и просьбой»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  <w:bookmarkEnd w:id="0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Речевой этикет: ситуация знакомства. Р.р. №8 «Учимся знакомиться»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 обозначить буквой безударный гласный звук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небольших устных рассказов на основе наблюдений. Р.р. №9 «Составление небольших устных рассказов о природе»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Буквы И и Й. Перенос слов со строки на строку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Восстановление деформированного текста. Когда употребляется в словах буква «мягкий знак» (ь)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Правописание сочетаний чк, чн. Шипящие согласные звуки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Речевой этикет: ситуация извинения. Р.р. №10 «Учимся признавать ошибки»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Перенос слов со строки на строку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Объяснительное письмо под диктовку слов.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Объяснительное письмо под диктовку слов.Проверочна я работа.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Объяснительное письмо под диктовку слов и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Объяснительная запись под диктовку текста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 составить предложение из набора слов.  «Составляем рассказ о каникулах»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из набора форм слов предложений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850" w:right="1701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722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2e57d4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2e57d4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2e57d4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val="en-US" w:eastAsia="en-US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2e57d4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lang w:val="en-US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2e57d4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en-US" w:eastAsia="en-US"/>
    </w:rPr>
  </w:style>
  <w:style w:type="character" w:styleId="21" w:customStyle="1">
    <w:name w:val="Заголовок 2 Знак"/>
    <w:basedOn w:val="DefaultParagraphFont"/>
    <w:uiPriority w:val="9"/>
    <w:qFormat/>
    <w:rsid w:val="002e57d4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US" w:eastAsia="en-US"/>
    </w:rPr>
  </w:style>
  <w:style w:type="character" w:styleId="31" w:customStyle="1">
    <w:name w:val="Заголовок 3 Знак"/>
    <w:basedOn w:val="DefaultParagraphFont"/>
    <w:uiPriority w:val="9"/>
    <w:qFormat/>
    <w:rsid w:val="002e57d4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val="en-US" w:eastAsia="en-US"/>
    </w:rPr>
  </w:style>
  <w:style w:type="character" w:styleId="41" w:customStyle="1">
    <w:name w:val="Заголовок 4 Знак"/>
    <w:basedOn w:val="DefaultParagraphFont"/>
    <w:uiPriority w:val="9"/>
    <w:qFormat/>
    <w:rsid w:val="002e57d4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lang w:val="en-US" w:eastAsia="en-US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2e57d4"/>
    <w:rPr>
      <w:rFonts w:eastAsia="Calibri" w:eastAsiaTheme="minorHAnsi"/>
      <w:lang w:val="en-US" w:eastAsia="en-US"/>
    </w:rPr>
  </w:style>
  <w:style w:type="character" w:styleId="Style11" w:customStyle="1">
    <w:name w:val="Подзаголовок Знак"/>
    <w:basedOn w:val="DefaultParagraphFont"/>
    <w:uiPriority w:val="11"/>
    <w:qFormat/>
    <w:rsid w:val="002e57d4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tyle12" w:customStyle="1">
    <w:name w:val="Заголовок Знак"/>
    <w:basedOn w:val="DefaultParagraphFont"/>
    <w:uiPriority w:val="10"/>
    <w:qFormat/>
    <w:rsid w:val="002e57d4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val="en-US" w:eastAsia="en-US"/>
    </w:rPr>
  </w:style>
  <w:style w:type="character" w:styleId="Style13">
    <w:name w:val="Emphasis"/>
    <w:basedOn w:val="DefaultParagraphFont"/>
    <w:uiPriority w:val="20"/>
    <w:qFormat/>
    <w:rsid w:val="002e57d4"/>
    <w:rPr>
      <w:i/>
      <w:iCs/>
    </w:rPr>
  </w:style>
  <w:style w:type="character" w:styleId="Style14">
    <w:name w:val="Hyperlink"/>
    <w:basedOn w:val="DefaultParagraphFont"/>
    <w:uiPriority w:val="99"/>
    <w:unhideWhenUsed/>
    <w:rsid w:val="002e57d4"/>
    <w:rPr>
      <w:color w:val="0000FF" w:themeColor="hyperlink"/>
      <w:u w:val="single"/>
    </w:rPr>
  </w:style>
  <w:style w:type="character" w:styleId="Style15" w:customStyle="1">
    <w:name w:val="Основной текст Знак"/>
    <w:basedOn w:val="DefaultParagraphFont"/>
    <w:uiPriority w:val="1"/>
    <w:qFormat/>
    <w:rsid w:val="002b6e96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Style15"/>
    <w:uiPriority w:val="1"/>
    <w:qFormat/>
    <w:rsid w:val="002b6e9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List">
    <w:name w:val="List"/>
    <w:basedOn w:val="Style17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2e57d4"/>
    <w:pPr>
      <w:tabs>
        <w:tab w:val="clear" w:pos="708"/>
        <w:tab w:val="center" w:pos="4680" w:leader="none"/>
        <w:tab w:val="right" w:pos="9360" w:leader="none"/>
      </w:tabs>
    </w:pPr>
    <w:rPr>
      <w:rFonts w:eastAsia="Calibri" w:eastAsiaTheme="minorHAnsi"/>
      <w:lang w:val="en-US" w:eastAsia="en-US"/>
    </w:rPr>
  </w:style>
  <w:style w:type="paragraph" w:styleId="NormalIndent">
    <w:name w:val="Normal Indent"/>
    <w:basedOn w:val="Normal"/>
    <w:uiPriority w:val="99"/>
    <w:unhideWhenUsed/>
    <w:qFormat/>
    <w:rsid w:val="002e57d4"/>
    <w:pPr>
      <w:ind w:left="720" w:hanging="0"/>
    </w:pPr>
    <w:rPr>
      <w:rFonts w:eastAsia="Calibri" w:eastAsiaTheme="minorHAnsi"/>
      <w:lang w:val="en-US" w:eastAsia="en-US"/>
    </w:rPr>
  </w:style>
  <w:style w:type="paragraph" w:styleId="Style21">
    <w:name w:val="Subtitle"/>
    <w:basedOn w:val="Normal"/>
    <w:next w:val="Normal"/>
    <w:link w:val="Style11"/>
    <w:uiPriority w:val="11"/>
    <w:qFormat/>
    <w:rsid w:val="002e57d4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Style22">
    <w:name w:val="Title"/>
    <w:basedOn w:val="Normal"/>
    <w:next w:val="Normal"/>
    <w:link w:val="Style12"/>
    <w:uiPriority w:val="10"/>
    <w:qFormat/>
    <w:rsid w:val="002e57d4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val="en-US" w:eastAsia="en-US"/>
    </w:rPr>
  </w:style>
  <w:style w:type="paragraph" w:styleId="TableParagraph" w:customStyle="1">
    <w:name w:val="Table Paragraph"/>
    <w:basedOn w:val="Normal"/>
    <w:uiPriority w:val="1"/>
    <w:qFormat/>
    <w:rsid w:val="002b6e9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eastAsia="en-US"/>
    </w:rPr>
  </w:style>
  <w:style w:type="paragraph" w:styleId="NoSpacing">
    <w:name w:val="No Spacing"/>
    <w:uiPriority w:val="1"/>
    <w:qFormat/>
    <w:rsid w:val="002b6e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e57d4"/>
    <w:pPr>
      <w:spacing w:after="0" w:line="240" w:lineRule="auto"/>
    </w:pPr>
    <w:rPr>
      <w:rFonts w:eastAsiaTheme="minorHAnsi"/>
      <w:lang w:val="en-US"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0de8" TargetMode="External"/><Relationship Id="rId3" Type="http://schemas.openxmlformats.org/officeDocument/2006/relationships/hyperlink" Target="https://m.edsoo.ru/7f410de8" TargetMode="External"/><Relationship Id="rId4" Type="http://schemas.openxmlformats.org/officeDocument/2006/relationships/hyperlink" Target="https://m.edsoo.ru/7f410de8" TargetMode="External"/><Relationship Id="rId5" Type="http://schemas.openxmlformats.org/officeDocument/2006/relationships/hyperlink" Target="https://m.edsoo.ru/7f410de8" TargetMode="External"/><Relationship Id="rId6" Type="http://schemas.openxmlformats.org/officeDocument/2006/relationships/hyperlink" Target="https://m.edsoo.ru/7f410de8" TargetMode="External"/><Relationship Id="rId7" Type="http://schemas.openxmlformats.org/officeDocument/2006/relationships/hyperlink" Target="https://m.edsoo.ru/7f410de8" TargetMode="External"/><Relationship Id="rId8" Type="http://schemas.openxmlformats.org/officeDocument/2006/relationships/hyperlink" Target="https://m.edsoo.ru/7f410de8" TargetMode="External"/><Relationship Id="rId9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90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43" Type="http://schemas.openxmlformats.org/officeDocument/2006/relationships/fontTable" Target="fontTable.xml"/><Relationship Id="rId144" Type="http://schemas.openxmlformats.org/officeDocument/2006/relationships/settings" Target="settings.xml"/><Relationship Id="rId145" Type="http://schemas.openxmlformats.org/officeDocument/2006/relationships/theme" Target="theme/theme1.xml"/><Relationship Id="rId14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19BD6-9F24-4D2A-A910-3B7A6206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Application>Edit_Docx_PLUS/7.4.0.3$Windows_X86_64 LibreOffice_project/</Application>
  <AppVersion>15.0000</AppVersion>
  <Pages>18</Pages>
  <Words>2301</Words>
  <Characters>15768</Characters>
  <CharactersWithSpaces>17439</CharactersWithSpaces>
  <Paragraphs>821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2023-09-20T14:51:00Z</dcterms:created>
  <dc:creator>Irina</dc:creator>
  <dc:description/>
  <dc:language>ru-RU</dc:language>
  <cp:lastModifiedBy/>
  <cp:lastPrinted>2025-09-09T18:59:25Z</cp:lastPrinted>
  <dcterms:modified xsi:type="dcterms:W3CDTF">2025-09-09T19:00:35Z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