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11" w:rsidRDefault="003C3E11" w:rsidP="003C3E11">
      <w:pPr>
        <w:pStyle w:val="a8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C3E11" w:rsidRDefault="003C3E11" w:rsidP="003C3E11">
      <w:pPr>
        <w:pStyle w:val="a8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C3E11" w:rsidRDefault="003C3E11" w:rsidP="003C3E11">
      <w:pPr>
        <w:pStyle w:val="a8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3C3E11" w:rsidRDefault="003C3E11" w:rsidP="003C3E11">
      <w:pPr>
        <w:pStyle w:val="a8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школа имени полного кавалера ордена Славы </w:t>
      </w:r>
    </w:p>
    <w:p w:rsidR="003C3E11" w:rsidRDefault="003C3E11" w:rsidP="003C3E11">
      <w:pPr>
        <w:pStyle w:val="a8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Осипова Василия Алексеевича» Симферопольского района Республики Крым</w:t>
      </w:r>
    </w:p>
    <w:p w:rsidR="003C3E11" w:rsidRDefault="003C3E11" w:rsidP="003C3E11">
      <w:pPr>
        <w:pStyle w:val="a8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ул. Школьная, 6А, с. Новоандреевка, Симферопольский район, РК, 297511</w:t>
      </w:r>
    </w:p>
    <w:p w:rsidR="003C3E11" w:rsidRDefault="003C3E11" w:rsidP="003C3E11">
      <w:pPr>
        <w:jc w:val="center"/>
        <w:rPr>
          <w:b/>
          <w:sz w:val="24"/>
          <w:szCs w:val="24"/>
          <w:lang w:val="en-US"/>
        </w:rPr>
      </w:pPr>
      <w:proofErr w:type="gramStart"/>
      <w:r>
        <w:rPr>
          <w:b/>
          <w:sz w:val="24"/>
          <w:szCs w:val="24"/>
          <w:lang w:val="en-US"/>
        </w:rPr>
        <w:t>e-mail</w:t>
      </w:r>
      <w:proofErr w:type="gramEnd"/>
      <w:r>
        <w:rPr>
          <w:b/>
          <w:sz w:val="24"/>
          <w:szCs w:val="24"/>
          <w:lang w:val="en-US"/>
        </w:rPr>
        <w:t xml:space="preserve">: </w:t>
      </w:r>
      <w:hyperlink r:id="rId4" w:history="1">
        <w:r>
          <w:rPr>
            <w:rStyle w:val="a6"/>
            <w:b/>
            <w:sz w:val="24"/>
            <w:szCs w:val="24"/>
            <w:lang w:val="en-US"/>
          </w:rPr>
          <w:t>school_simferopolsiy-rayon21@crimeaedu.ru</w:t>
        </w:r>
      </w:hyperlink>
    </w:p>
    <w:p w:rsidR="003C3E11" w:rsidRDefault="003C3E11" w:rsidP="003C3E11">
      <w:pPr>
        <w:pStyle w:val="a8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ОКПО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00797278,  ОГРН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1159102007822, ИНН/КПП 9109008321/910901001</w:t>
      </w:r>
    </w:p>
    <w:p w:rsidR="00E46893" w:rsidRDefault="00E46893">
      <w:pPr>
        <w:rPr>
          <w:b/>
          <w:sz w:val="20"/>
        </w:rPr>
      </w:pPr>
    </w:p>
    <w:p w:rsidR="00E46893" w:rsidRDefault="00E46893">
      <w:pPr>
        <w:spacing w:before="10"/>
        <w:rPr>
          <w:b/>
          <w:sz w:val="25"/>
        </w:rPr>
      </w:pPr>
    </w:p>
    <w:p w:rsidR="00E46893" w:rsidRDefault="0078672D">
      <w:pPr>
        <w:spacing w:before="90"/>
        <w:ind w:left="11095" w:right="1316"/>
        <w:jc w:val="center"/>
        <w:rPr>
          <w:sz w:val="24"/>
        </w:rPr>
      </w:pPr>
      <w:r>
        <w:rPr>
          <w:sz w:val="24"/>
        </w:rPr>
        <w:t>«УТВЕРЖДЕНО»</w:t>
      </w:r>
    </w:p>
    <w:p w:rsidR="00E46893" w:rsidRDefault="0078672D">
      <w:pPr>
        <w:ind w:left="11095" w:right="1316"/>
        <w:jc w:val="center"/>
        <w:rPr>
          <w:sz w:val="24"/>
        </w:rPr>
      </w:pPr>
      <w:r>
        <w:rPr>
          <w:sz w:val="24"/>
        </w:rPr>
        <w:t xml:space="preserve">Директор </w:t>
      </w:r>
    </w:p>
    <w:p w:rsidR="00E46893" w:rsidRDefault="003C3E11">
      <w:pPr>
        <w:ind w:left="11094" w:right="1316"/>
        <w:jc w:val="center"/>
        <w:rPr>
          <w:sz w:val="24"/>
        </w:rPr>
      </w:pPr>
      <w:r>
        <w:rPr>
          <w:sz w:val="24"/>
        </w:rPr>
        <w:t>И.Б. Калугина</w:t>
      </w:r>
    </w:p>
    <w:p w:rsidR="00E46893" w:rsidRDefault="0078672D">
      <w:pPr>
        <w:ind w:left="11091" w:right="1316"/>
        <w:jc w:val="center"/>
        <w:rPr>
          <w:sz w:val="24"/>
        </w:rPr>
      </w:pPr>
      <w:r>
        <w:rPr>
          <w:sz w:val="24"/>
        </w:rPr>
        <w:t>«02»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 202</w:t>
      </w:r>
      <w:r w:rsidR="003C3E11">
        <w:rPr>
          <w:sz w:val="24"/>
        </w:rPr>
        <w:t>3</w:t>
      </w:r>
      <w:r>
        <w:rPr>
          <w:sz w:val="24"/>
        </w:rPr>
        <w:t>г.</w:t>
      </w:r>
    </w:p>
    <w:p w:rsidR="00E46893" w:rsidRDefault="00E46893">
      <w:pPr>
        <w:spacing w:before="5"/>
        <w:rPr>
          <w:sz w:val="26"/>
        </w:rPr>
      </w:pPr>
    </w:p>
    <w:p w:rsidR="00E46893" w:rsidRDefault="0078672D">
      <w:pPr>
        <w:pStyle w:val="a4"/>
        <w:spacing w:before="1"/>
        <w:ind w:right="2610" w:firstLine="1471"/>
      </w:pPr>
      <w:r>
        <w:t>План («Дорожная карта») реализации</w:t>
      </w:r>
      <w:r>
        <w:rPr>
          <w:spacing w:val="1"/>
        </w:rPr>
        <w:t xml:space="preserve"> </w:t>
      </w:r>
      <w:r>
        <w:t>предпрофессионального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обучающихся</w:t>
      </w:r>
    </w:p>
    <w:p w:rsidR="00E46893" w:rsidRDefault="0078672D" w:rsidP="003C3E11">
      <w:pPr>
        <w:pStyle w:val="a4"/>
        <w:ind w:left="5762"/>
        <w:sectPr w:rsidR="00E46893">
          <w:type w:val="continuous"/>
          <w:pgSz w:w="16840" w:h="11910" w:orient="landscape"/>
          <w:pgMar w:top="140" w:right="180" w:bottom="280" w:left="200" w:header="720" w:footer="720" w:gutter="0"/>
          <w:cols w:space="720"/>
        </w:sectPr>
      </w:pPr>
      <w:r>
        <w:t>М</w:t>
      </w:r>
      <w:r w:rsidR="003C3E11">
        <w:t>Б</w:t>
      </w:r>
      <w:r>
        <w:t>ОУ «</w:t>
      </w:r>
      <w:proofErr w:type="spellStart"/>
      <w:r w:rsidR="003C3E11">
        <w:t>Новоандреевская</w:t>
      </w:r>
      <w:proofErr w:type="spellEnd"/>
      <w:r w:rsidR="003C3E11">
        <w:t xml:space="preserve"> школа им. В.А. Осипова</w:t>
      </w:r>
      <w:r>
        <w:t>»</w:t>
      </w:r>
      <w:r>
        <w:rPr>
          <w:spacing w:val="-117"/>
        </w:rPr>
        <w:t xml:space="preserve"> </w:t>
      </w:r>
      <w:r>
        <w:t>202</w:t>
      </w:r>
      <w:r w:rsidR="003C3E11">
        <w:t>3</w:t>
      </w:r>
      <w:r>
        <w:t>-202</w:t>
      </w:r>
      <w:r w:rsidR="003C3E11">
        <w:t>4</w:t>
      </w:r>
      <w:r>
        <w:rPr>
          <w:spacing w:val="-1"/>
        </w:rPr>
        <w:t xml:space="preserve"> </w:t>
      </w:r>
      <w:r>
        <w:t>учебный год</w:t>
      </w:r>
    </w:p>
    <w:p w:rsidR="00E46893" w:rsidRDefault="00E46893">
      <w:pPr>
        <w:spacing w:before="8"/>
        <w:rPr>
          <w:b/>
          <w:sz w:val="23"/>
        </w:rPr>
      </w:pPr>
    </w:p>
    <w:p w:rsidR="00E46893" w:rsidRDefault="0078672D">
      <w:pPr>
        <w:pStyle w:val="a3"/>
        <w:spacing w:before="90"/>
        <w:ind w:left="4929" w:right="3418" w:hanging="1515"/>
      </w:pPr>
      <w:r>
        <w:t>Содержание плана деятельности М</w:t>
      </w:r>
      <w:r w:rsidR="003C3E11">
        <w:t>Б</w:t>
      </w:r>
      <w:r>
        <w:t>ОУ «</w:t>
      </w:r>
      <w:proofErr w:type="spellStart"/>
      <w:r w:rsidR="003C3E11">
        <w:t>Новоандреевская</w:t>
      </w:r>
      <w:proofErr w:type="spellEnd"/>
      <w:r w:rsidR="003C3E11">
        <w:t xml:space="preserve"> школа им. В.А. Осипова</w:t>
      </w:r>
      <w:r>
        <w:t>»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системы предпрофессионального образования</w:t>
      </w:r>
    </w:p>
    <w:p w:rsidR="00E46893" w:rsidRDefault="00E46893">
      <w:pPr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21"/>
        <w:gridCol w:w="1440"/>
        <w:gridCol w:w="1800"/>
        <w:gridCol w:w="2580"/>
        <w:gridCol w:w="3780"/>
      </w:tblGrid>
      <w:tr w:rsidR="00E46893">
        <w:trPr>
          <w:trHeight w:val="275"/>
        </w:trPr>
        <w:tc>
          <w:tcPr>
            <w:tcW w:w="991" w:type="dxa"/>
            <w:vMerge w:val="restart"/>
          </w:tcPr>
          <w:p w:rsidR="00E46893" w:rsidRDefault="0078672D">
            <w:pPr>
              <w:pStyle w:val="TableParagraph"/>
              <w:spacing w:line="276" w:lineRule="exact"/>
              <w:ind w:left="364" w:right="273" w:firstLine="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21" w:type="dxa"/>
            <w:vMerge w:val="restart"/>
          </w:tcPr>
          <w:p w:rsidR="00E46893" w:rsidRDefault="0078672D">
            <w:pPr>
              <w:pStyle w:val="TableParagraph"/>
              <w:spacing w:before="135"/>
              <w:ind w:left="2045" w:right="203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240" w:type="dxa"/>
            <w:gridSpan w:val="2"/>
          </w:tcPr>
          <w:p w:rsidR="00E46893" w:rsidRDefault="0078672D">
            <w:pPr>
              <w:pStyle w:val="TableParagraph"/>
              <w:spacing w:line="256" w:lineRule="exact"/>
              <w:ind w:left="88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80" w:type="dxa"/>
            <w:vMerge w:val="restart"/>
          </w:tcPr>
          <w:p w:rsidR="00E46893" w:rsidRDefault="0078672D">
            <w:pPr>
              <w:pStyle w:val="TableParagraph"/>
              <w:spacing w:before="135"/>
              <w:ind w:left="5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3780" w:type="dxa"/>
            <w:vMerge w:val="restart"/>
          </w:tcPr>
          <w:p w:rsidR="00E46893" w:rsidRDefault="0078672D">
            <w:pPr>
              <w:pStyle w:val="TableParagraph"/>
              <w:spacing w:before="135"/>
              <w:ind w:left="67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4689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46893" w:rsidRDefault="00E46893">
            <w:pPr>
              <w:rPr>
                <w:sz w:val="2"/>
                <w:szCs w:val="2"/>
              </w:rPr>
            </w:pPr>
          </w:p>
        </w:tc>
        <w:tc>
          <w:tcPr>
            <w:tcW w:w="5521" w:type="dxa"/>
            <w:vMerge/>
            <w:tcBorders>
              <w:top w:val="nil"/>
            </w:tcBorders>
          </w:tcPr>
          <w:p w:rsidR="00E46893" w:rsidRDefault="00E4689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580" w:type="dxa"/>
            <w:vMerge/>
            <w:tcBorders>
              <w:top w:val="nil"/>
            </w:tcBorders>
          </w:tcPr>
          <w:p w:rsidR="00E46893" w:rsidRDefault="00E46893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Merge/>
            <w:tcBorders>
              <w:top w:val="nil"/>
            </w:tcBorders>
          </w:tcPr>
          <w:p w:rsidR="00E46893" w:rsidRDefault="00E46893">
            <w:pPr>
              <w:rPr>
                <w:sz w:val="2"/>
                <w:szCs w:val="2"/>
              </w:rPr>
            </w:pPr>
          </w:p>
        </w:tc>
      </w:tr>
      <w:tr w:rsidR="00E46893">
        <w:trPr>
          <w:trHeight w:val="1380"/>
        </w:trPr>
        <w:tc>
          <w:tcPr>
            <w:tcW w:w="991" w:type="dxa"/>
          </w:tcPr>
          <w:p w:rsidR="00E46893" w:rsidRDefault="0078672D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E46893" w:rsidRDefault="007867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E46893" w:rsidRDefault="0078672D">
            <w:pPr>
              <w:pStyle w:val="TableParagraph"/>
              <w:ind w:left="110" w:right="1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(совещание)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80" w:type="dxa"/>
          </w:tcPr>
          <w:p w:rsidR="00E46893" w:rsidRDefault="0078672D" w:rsidP="003C3E1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6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нформационная 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46893" w:rsidRDefault="0078672D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предпрофессионального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46893" w:rsidTr="003C3E11">
        <w:trPr>
          <w:trHeight w:val="890"/>
        </w:trPr>
        <w:tc>
          <w:tcPr>
            <w:tcW w:w="991" w:type="dxa"/>
          </w:tcPr>
          <w:p w:rsidR="00E46893" w:rsidRDefault="0078672D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1" w:type="dxa"/>
          </w:tcPr>
          <w:p w:rsidR="00E46893" w:rsidRDefault="0078672D" w:rsidP="003C3E11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Формирование «Рабочей группы»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 w:rsidR="003C3E11">
              <w:rPr>
                <w:sz w:val="24"/>
              </w:rPr>
              <w:t>классов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юнь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580" w:type="dxa"/>
          </w:tcPr>
          <w:p w:rsidR="00E46893" w:rsidRDefault="0078672D" w:rsidP="003C3E1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780" w:type="dxa"/>
          </w:tcPr>
          <w:p w:rsidR="00E46893" w:rsidRDefault="0078672D" w:rsidP="003C3E11">
            <w:pPr>
              <w:pStyle w:val="TableParagraph"/>
              <w:ind w:left="111" w:right="461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C3E11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E46893" w:rsidRDefault="0078672D" w:rsidP="003C3E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C3E11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E46893">
        <w:trPr>
          <w:trHeight w:val="2210"/>
        </w:trPr>
        <w:tc>
          <w:tcPr>
            <w:tcW w:w="991" w:type="dxa"/>
          </w:tcPr>
          <w:p w:rsidR="00E46893" w:rsidRDefault="003C3E11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843"/>
              <w:rPr>
                <w:sz w:val="24"/>
              </w:rPr>
            </w:pPr>
            <w:r>
              <w:rPr>
                <w:sz w:val="24"/>
              </w:rPr>
              <w:t>Расширенное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6893" w:rsidRDefault="0078672D">
            <w:pPr>
              <w:pStyle w:val="TableParagraph"/>
              <w:spacing w:line="270" w:lineRule="atLeast"/>
              <w:ind w:left="110" w:right="547"/>
              <w:rPr>
                <w:sz w:val="24"/>
              </w:rPr>
            </w:pPr>
            <w:r>
              <w:rPr>
                <w:sz w:val="24"/>
              </w:rPr>
              <w:t>ответственными лицами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(договор о сетевом сотрудничестве,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локальных актов, 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индикаторов...)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:rsidR="00E46893" w:rsidRDefault="0078672D" w:rsidP="003C3E11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 w:rsidR="003C3E11">
              <w:rPr>
                <w:sz w:val="24"/>
              </w:rPr>
              <w:t xml:space="preserve">директора по УВР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3780" w:type="dxa"/>
          </w:tcPr>
          <w:p w:rsidR="00E46893" w:rsidRDefault="0078672D" w:rsidP="003C3E11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Заключение договоров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 о взаимодействии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организациями-партнерами,</w:t>
            </w:r>
            <w:r>
              <w:rPr>
                <w:spacing w:val="1"/>
                <w:sz w:val="24"/>
              </w:rPr>
              <w:t xml:space="preserve"> </w:t>
            </w:r>
            <w:r w:rsidR="003C3E11">
              <w:rPr>
                <w:sz w:val="24"/>
              </w:rPr>
              <w:t xml:space="preserve">учебными </w:t>
            </w:r>
            <w:proofErr w:type="spellStart"/>
            <w:r w:rsidR="003C3E11">
              <w:rPr>
                <w:sz w:val="24"/>
              </w:rPr>
              <w:t>заведениями.</w:t>
            </w:r>
            <w:r w:rsidR="003C3E11">
              <w:rPr>
                <w:sz w:val="24"/>
              </w:rPr>
              <w:t>Комплектование</w:t>
            </w:r>
            <w:proofErr w:type="spellEnd"/>
            <w:r w:rsidR="003C3E11">
              <w:rPr>
                <w:spacing w:val="-14"/>
                <w:sz w:val="24"/>
              </w:rPr>
              <w:t xml:space="preserve"> </w:t>
            </w:r>
            <w:r w:rsidR="003C3E11">
              <w:rPr>
                <w:sz w:val="24"/>
              </w:rPr>
              <w:t>10-х</w:t>
            </w:r>
            <w:r w:rsidR="003C3E11">
              <w:rPr>
                <w:spacing w:val="-57"/>
                <w:sz w:val="24"/>
              </w:rPr>
              <w:t xml:space="preserve"> </w:t>
            </w:r>
            <w:r w:rsidR="003C3E11">
              <w:rPr>
                <w:sz w:val="24"/>
              </w:rPr>
              <w:t>классов</w:t>
            </w:r>
          </w:p>
        </w:tc>
      </w:tr>
    </w:tbl>
    <w:p w:rsidR="00E46893" w:rsidRDefault="00E4689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21"/>
        <w:gridCol w:w="1440"/>
        <w:gridCol w:w="1800"/>
        <w:gridCol w:w="2580"/>
        <w:gridCol w:w="3780"/>
      </w:tblGrid>
      <w:tr w:rsidR="00E46893" w:rsidTr="003C3E11">
        <w:trPr>
          <w:trHeight w:val="1462"/>
        </w:trPr>
        <w:tc>
          <w:tcPr>
            <w:tcW w:w="991" w:type="dxa"/>
          </w:tcPr>
          <w:p w:rsidR="00E46893" w:rsidRDefault="003C3E11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Разработка локальных актов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</w:p>
          <w:p w:rsidR="00E46893" w:rsidRDefault="0078672D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приказа о создании классов, утверждение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планов, внеурочной деятельности, 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:rsidR="00E46893" w:rsidRDefault="0078672D" w:rsidP="003C3E11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E46893" w:rsidRDefault="007867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предъявляемым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46893">
        <w:trPr>
          <w:trHeight w:val="2104"/>
        </w:trPr>
        <w:tc>
          <w:tcPr>
            <w:tcW w:w="991" w:type="dxa"/>
          </w:tcPr>
          <w:p w:rsidR="00E46893" w:rsidRDefault="003C3E11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9-х, 10-х,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предпрофессионального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системы проведения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40" w:type="dxa"/>
          </w:tcPr>
          <w:p w:rsidR="00E46893" w:rsidRDefault="003C3E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00" w:type="dxa"/>
          </w:tcPr>
          <w:p w:rsidR="00E46893" w:rsidRDefault="003C3E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580" w:type="dxa"/>
          </w:tcPr>
          <w:p w:rsidR="00E46893" w:rsidRDefault="0078672D" w:rsidP="003C3E11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УВ</w:t>
            </w:r>
            <w:r>
              <w:rPr>
                <w:sz w:val="24"/>
              </w:rPr>
              <w:t xml:space="preserve">Р,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15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учащихся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создаваемой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46893">
        <w:trPr>
          <w:trHeight w:val="1655"/>
        </w:trPr>
        <w:tc>
          <w:tcPr>
            <w:tcW w:w="991" w:type="dxa"/>
          </w:tcPr>
          <w:p w:rsidR="00E46893" w:rsidRDefault="003C3E11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373"/>
              <w:rPr>
                <w:sz w:val="24"/>
              </w:rPr>
            </w:pPr>
            <w:r>
              <w:rPr>
                <w:sz w:val="24"/>
              </w:rPr>
              <w:t xml:space="preserve">Выявление и анализ </w:t>
            </w:r>
            <w:proofErr w:type="gramStart"/>
            <w:r>
              <w:rPr>
                <w:sz w:val="24"/>
              </w:rPr>
              <w:t>предпочтений</w:t>
            </w:r>
            <w:proofErr w:type="gramEnd"/>
            <w:r>
              <w:rPr>
                <w:sz w:val="24"/>
              </w:rPr>
              <w:t xml:space="preserve"> учащихся 9-х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E46893" w:rsidRDefault="0078672D">
            <w:pPr>
              <w:pStyle w:val="TableParagraph"/>
              <w:ind w:left="110" w:right="838"/>
              <w:rPr>
                <w:sz w:val="24"/>
              </w:rPr>
            </w:pPr>
            <w:r>
              <w:rPr>
                <w:sz w:val="24"/>
              </w:rPr>
              <w:t>предпрофессионального класса (проведение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46893" w:rsidRDefault="0078672D">
            <w:pPr>
              <w:pStyle w:val="TableParagraph"/>
              <w:spacing w:line="270" w:lineRule="atLeast"/>
              <w:ind w:left="110" w:right="758"/>
              <w:rPr>
                <w:sz w:val="24"/>
              </w:rPr>
            </w:pPr>
            <w:r>
              <w:rPr>
                <w:sz w:val="24"/>
              </w:rPr>
              <w:t>(мониторинг,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собеседование)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95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базового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  <w:tr w:rsidR="00E46893" w:rsidTr="003C3E11">
        <w:trPr>
          <w:trHeight w:val="2725"/>
        </w:trPr>
        <w:tc>
          <w:tcPr>
            <w:tcW w:w="991" w:type="dxa"/>
          </w:tcPr>
          <w:p w:rsidR="00E46893" w:rsidRDefault="003C3E11">
            <w:pPr>
              <w:pStyle w:val="TableParagraph"/>
              <w:spacing w:line="267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963"/>
              <w:rPr>
                <w:sz w:val="24"/>
              </w:rPr>
            </w:pPr>
            <w:r>
              <w:rPr>
                <w:sz w:val="24"/>
              </w:rPr>
              <w:t>Разработка и утверждение учебных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E46893" w:rsidRDefault="0078672D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 курсов по выбору,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 образовательных организаций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1440" w:type="dxa"/>
          </w:tcPr>
          <w:p w:rsidR="00E46893" w:rsidRDefault="003C3E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80" w:type="dxa"/>
          </w:tcPr>
          <w:p w:rsidR="00E46893" w:rsidRDefault="0078672D" w:rsidP="003C3E1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85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редварительное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  <w:p w:rsidR="00E46893" w:rsidRDefault="0078672D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предпрофессиональных </w:t>
            </w:r>
            <w:r>
              <w:rPr>
                <w:sz w:val="24"/>
              </w:rPr>
              <w:t>классов.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программ 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 утвержденных ИППК,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C3E11">
              <w:rPr>
                <w:sz w:val="24"/>
              </w:rPr>
              <w:t>КИПУ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(экспертная оценка),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ШМО,</w:t>
            </w:r>
          </w:p>
          <w:p w:rsidR="00E46893" w:rsidRDefault="0078672D">
            <w:pPr>
              <w:pStyle w:val="TableParagraph"/>
              <w:spacing w:line="270" w:lineRule="atLeast"/>
              <w:ind w:left="111" w:right="360"/>
              <w:rPr>
                <w:sz w:val="24"/>
              </w:rPr>
            </w:pPr>
            <w:r>
              <w:rPr>
                <w:sz w:val="24"/>
              </w:rPr>
              <w:t>согласованных руководителями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E46893" w:rsidRDefault="00E4689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21"/>
        <w:gridCol w:w="1440"/>
        <w:gridCol w:w="1800"/>
        <w:gridCol w:w="2580"/>
        <w:gridCol w:w="3780"/>
      </w:tblGrid>
      <w:tr w:rsidR="00E46893">
        <w:trPr>
          <w:trHeight w:val="1103"/>
        </w:trPr>
        <w:tc>
          <w:tcPr>
            <w:tcW w:w="991" w:type="dxa"/>
          </w:tcPr>
          <w:p w:rsidR="00E46893" w:rsidRDefault="008642B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8642BD" w:rsidRDefault="0078672D" w:rsidP="003C3E11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Размещение информации 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5" w:history="1">
              <w:r w:rsidR="008642BD" w:rsidRPr="005936D1">
                <w:rPr>
                  <w:rStyle w:val="a6"/>
                  <w:sz w:val="24"/>
                </w:rPr>
                <w:t>https://novoandreevka.crm.eduru.ru/</w:t>
              </w:r>
            </w:hyperlink>
          </w:p>
          <w:p w:rsidR="00E46893" w:rsidRDefault="0078672D" w:rsidP="003C3E11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вгуст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  <w:p w:rsidR="00E46893" w:rsidRDefault="0078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E46893">
        <w:trPr>
          <w:trHeight w:val="1104"/>
        </w:trPr>
        <w:tc>
          <w:tcPr>
            <w:tcW w:w="991" w:type="dxa"/>
          </w:tcPr>
          <w:p w:rsidR="00E46893" w:rsidRDefault="008642B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Издание приказа об открытии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предпрофессиональных </w:t>
            </w:r>
            <w:r>
              <w:rPr>
                <w:sz w:val="24"/>
              </w:rPr>
              <w:t>классов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72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введению</w:t>
            </w:r>
          </w:p>
          <w:p w:rsidR="00E46893" w:rsidRDefault="0078672D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предпрофессионального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46893">
        <w:trPr>
          <w:trHeight w:val="2484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частие школьников в независимых диагностиках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представителями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высшего образования, научных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организаций, во Всероссийской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</w:p>
          <w:p w:rsidR="00E46893" w:rsidRDefault="0078672D">
            <w:pPr>
              <w:pStyle w:val="TableParagraph"/>
              <w:spacing w:line="270" w:lineRule="atLeast"/>
              <w:ind w:left="110" w:right="206"/>
              <w:rPr>
                <w:sz w:val="24"/>
              </w:rPr>
            </w:pPr>
            <w:r>
              <w:rPr>
                <w:sz w:val="24"/>
              </w:rPr>
              <w:t>олимпиадах школьников I-III уровней из Перечня,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утвержденного Министерством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 w:rsidP="008642B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 вузов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1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  <w:p w:rsidR="00E46893" w:rsidRDefault="007867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  <w:p w:rsidR="00E46893" w:rsidRDefault="0078672D">
            <w:pPr>
              <w:pStyle w:val="TableParagraph"/>
              <w:ind w:left="111" w:right="92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46893" w:rsidRDefault="0078672D">
            <w:pPr>
              <w:pStyle w:val="TableParagraph"/>
              <w:ind w:left="111" w:right="825"/>
              <w:rPr>
                <w:sz w:val="24"/>
              </w:rPr>
            </w:pPr>
            <w:r>
              <w:rPr>
                <w:sz w:val="24"/>
              </w:rPr>
              <w:t>вузов – партнеров. 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в 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E46893">
        <w:trPr>
          <w:trHeight w:val="1380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338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частие учителей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46893" w:rsidRDefault="0078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партнеров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E46893" w:rsidRDefault="0078672D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z w:val="24"/>
              </w:rPr>
              <w:t>педагогов в области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46893">
        <w:trPr>
          <w:trHeight w:val="2207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бучение учителей эффективным технологиям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программ профильного 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</w:p>
          <w:p w:rsidR="00E46893" w:rsidRDefault="0078672D">
            <w:pPr>
              <w:pStyle w:val="TableParagraph"/>
              <w:ind w:left="110" w:right="37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 в качестве единого лабораторного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для организации исследовательской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46893" w:rsidRDefault="0078672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 w:rsidP="008642B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 вузов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z w:val="24"/>
              </w:rPr>
              <w:t>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</w:p>
          <w:p w:rsidR="00E46893" w:rsidRDefault="0078672D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педагогов к использованию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z w:val="24"/>
              </w:rPr>
              <w:t>х технологий</w:t>
            </w:r>
          </w:p>
        </w:tc>
      </w:tr>
    </w:tbl>
    <w:p w:rsidR="00E46893" w:rsidRDefault="00E4689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21"/>
        <w:gridCol w:w="1440"/>
        <w:gridCol w:w="1800"/>
        <w:gridCol w:w="2580"/>
        <w:gridCol w:w="3780"/>
      </w:tblGrid>
      <w:tr w:rsidR="00E46893">
        <w:trPr>
          <w:trHeight w:val="1261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146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E46893" w:rsidRDefault="0078672D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>предпрофессиональных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0" w:type="dxa"/>
          </w:tcPr>
          <w:p w:rsidR="00E46893" w:rsidRDefault="0078672D" w:rsidP="008642BD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780" w:type="dxa"/>
          </w:tcPr>
          <w:p w:rsidR="00E46893" w:rsidRDefault="00E46893">
            <w:pPr>
              <w:pStyle w:val="TableParagraph"/>
              <w:ind w:left="0"/>
              <w:rPr>
                <w:sz w:val="24"/>
              </w:rPr>
            </w:pPr>
          </w:p>
        </w:tc>
      </w:tr>
      <w:tr w:rsidR="00E46893">
        <w:trPr>
          <w:trHeight w:val="1380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азработка системы контроля за 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элективных курсов, 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46893" w:rsidRDefault="0078672D">
            <w:pPr>
              <w:pStyle w:val="TableParagraph"/>
              <w:spacing w:line="270" w:lineRule="atLeast"/>
              <w:ind w:left="110" w:right="78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E46893" w:rsidRDefault="0078672D" w:rsidP="008642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921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мониторинги, срезы,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анкетирования.</w:t>
            </w:r>
          </w:p>
          <w:p w:rsidR="00E46893" w:rsidRDefault="007867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E46893">
        <w:trPr>
          <w:trHeight w:val="1103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9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ыполнение программ элективных 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программ профильных 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E46893" w:rsidRDefault="007867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380"/>
              <w:rPr>
                <w:sz w:val="24"/>
              </w:rPr>
            </w:pPr>
            <w:r>
              <w:rPr>
                <w:sz w:val="24"/>
              </w:rPr>
              <w:t>Контроль за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 планов</w:t>
            </w:r>
          </w:p>
          <w:p w:rsidR="00E46893" w:rsidRDefault="0078672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46893">
        <w:trPr>
          <w:trHeight w:val="2210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71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746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роведение классно-обобщающего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 вузов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</w:p>
          <w:p w:rsidR="00E46893" w:rsidRDefault="0078672D">
            <w:pPr>
              <w:pStyle w:val="TableParagraph"/>
              <w:spacing w:line="270" w:lineRule="atLeast"/>
              <w:ind w:left="108" w:right="58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Психологический портрет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документации,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 срезы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  <w:p w:rsidR="00E46893" w:rsidRDefault="0078672D">
            <w:pPr>
              <w:pStyle w:val="TableParagraph"/>
              <w:spacing w:line="270" w:lineRule="atLeast"/>
              <w:ind w:left="111" w:right="89"/>
              <w:rPr>
                <w:sz w:val="24"/>
              </w:rPr>
            </w:pPr>
            <w:r>
              <w:rPr>
                <w:sz w:val="24"/>
              </w:rPr>
              <w:t>уроков у педаг</w:t>
            </w:r>
            <w:r>
              <w:rPr>
                <w:sz w:val="24"/>
              </w:rPr>
              <w:t>огов,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</w:tr>
      <w:tr w:rsidR="00E46893">
        <w:trPr>
          <w:trHeight w:val="1380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2BD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мотивационно-ценностной готовности к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46893" w:rsidRDefault="0078672D">
            <w:pPr>
              <w:pStyle w:val="TableParagraph"/>
              <w:spacing w:line="270" w:lineRule="atLeast"/>
              <w:ind w:left="110" w:right="1175"/>
              <w:rPr>
                <w:sz w:val="24"/>
              </w:rPr>
            </w:pPr>
            <w:r>
              <w:rPr>
                <w:sz w:val="24"/>
              </w:rPr>
              <w:t xml:space="preserve">окончания школы.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Анализ и рекомендации 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</w:tbl>
    <w:p w:rsidR="00E46893" w:rsidRDefault="00E4689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21"/>
        <w:gridCol w:w="1440"/>
        <w:gridCol w:w="1800"/>
        <w:gridCol w:w="2580"/>
        <w:gridCol w:w="3780"/>
      </w:tblGrid>
      <w:tr w:rsidR="00E46893">
        <w:trPr>
          <w:trHeight w:val="827"/>
        </w:trPr>
        <w:tc>
          <w:tcPr>
            <w:tcW w:w="991" w:type="dxa"/>
          </w:tcPr>
          <w:p w:rsidR="00E46893" w:rsidRDefault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689"/>
              <w:rPr>
                <w:sz w:val="24"/>
              </w:rPr>
            </w:pPr>
            <w:r>
              <w:rPr>
                <w:sz w:val="24"/>
              </w:rPr>
              <w:t>Разработка совместного плана мероприятий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E46893" w:rsidRDefault="007867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952"/>
              <w:rPr>
                <w:sz w:val="24"/>
              </w:rPr>
            </w:pPr>
            <w:r>
              <w:rPr>
                <w:sz w:val="24"/>
              </w:rPr>
              <w:t>Сбор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E46893" w:rsidRDefault="0078672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E46893">
        <w:trPr>
          <w:trHeight w:val="828"/>
        </w:trPr>
        <w:tc>
          <w:tcPr>
            <w:tcW w:w="991" w:type="dxa"/>
          </w:tcPr>
          <w:p w:rsidR="00E46893" w:rsidRDefault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78672D"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 w:rsidP="008642BD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Проверка системы работы учителя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 w:rsidR="008642BD">
              <w:rPr>
                <w:sz w:val="24"/>
              </w:rPr>
              <w:t>(</w:t>
            </w:r>
            <w:r>
              <w:rPr>
                <w:sz w:val="24"/>
              </w:rPr>
              <w:t>пробные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0" w:type="dxa"/>
          </w:tcPr>
          <w:p w:rsidR="00E46893" w:rsidRDefault="0078672D" w:rsidP="008642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8642BD">
              <w:rPr>
                <w:sz w:val="24"/>
              </w:rPr>
              <w:t>рт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аместители</w:t>
            </w:r>
          </w:p>
          <w:p w:rsidR="00E46893" w:rsidRDefault="007867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20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E46893" w:rsidRDefault="0078672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E46893">
        <w:trPr>
          <w:trHeight w:val="1103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2BD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E46893" w:rsidRDefault="0078672D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заведующая</w:t>
            </w:r>
          </w:p>
          <w:p w:rsidR="00E46893" w:rsidRDefault="0078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399"/>
              <w:rPr>
                <w:sz w:val="24"/>
              </w:rPr>
            </w:pPr>
            <w:r>
              <w:rPr>
                <w:spacing w:val="-1"/>
                <w:sz w:val="24"/>
              </w:rPr>
              <w:t>Учебно-методическое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E46893" w:rsidRDefault="007867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46893">
        <w:trPr>
          <w:trHeight w:val="827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2BD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8642BD" w:rsidRDefault="0078672D" w:rsidP="008642BD">
            <w:pPr>
              <w:pStyle w:val="TableParagraph"/>
              <w:ind w:left="110" w:right="102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</w:p>
          <w:p w:rsidR="00E46893" w:rsidRDefault="008642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2023-2024</w:t>
            </w:r>
            <w:r w:rsidR="0078672D">
              <w:rPr>
                <w:spacing w:val="-2"/>
                <w:sz w:val="24"/>
              </w:rPr>
              <w:t xml:space="preserve"> </w:t>
            </w:r>
            <w:r w:rsidR="0078672D">
              <w:rPr>
                <w:sz w:val="24"/>
              </w:rPr>
              <w:t>учебный</w:t>
            </w:r>
            <w:r w:rsidR="0078672D">
              <w:rPr>
                <w:spacing w:val="-3"/>
                <w:sz w:val="24"/>
              </w:rPr>
              <w:t xml:space="preserve"> </w:t>
            </w:r>
            <w:r w:rsidR="0078672D">
              <w:rPr>
                <w:sz w:val="24"/>
              </w:rPr>
              <w:t>год</w:t>
            </w:r>
            <w:r w:rsidR="0078672D">
              <w:rPr>
                <w:spacing w:val="-4"/>
                <w:sz w:val="24"/>
              </w:rPr>
              <w:t xml:space="preserve"> </w:t>
            </w:r>
            <w:r w:rsidR="0078672D">
              <w:rPr>
                <w:sz w:val="24"/>
              </w:rPr>
              <w:t>(аналитическая</w:t>
            </w:r>
            <w:r w:rsidR="0078672D">
              <w:rPr>
                <w:spacing w:val="-3"/>
                <w:sz w:val="24"/>
              </w:rPr>
              <w:t xml:space="preserve"> </w:t>
            </w:r>
            <w:r w:rsidR="0078672D">
              <w:rPr>
                <w:sz w:val="24"/>
              </w:rPr>
              <w:t>справка)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E46893" w:rsidTr="0073022B">
        <w:trPr>
          <w:trHeight w:val="1074"/>
        </w:trPr>
        <w:tc>
          <w:tcPr>
            <w:tcW w:w="991" w:type="dxa"/>
          </w:tcPr>
          <w:p w:rsidR="00E46893" w:rsidRDefault="0078672D" w:rsidP="008642BD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2B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ind w:left="110" w:right="39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6"/>
                <w:sz w:val="24"/>
              </w:rPr>
              <w:t xml:space="preserve"> </w:t>
            </w:r>
            <w:r w:rsidR="008642BD">
              <w:rPr>
                <w:sz w:val="24"/>
              </w:rPr>
              <w:t>универсального</w:t>
            </w:r>
            <w:r>
              <w:rPr>
                <w:sz w:val="24"/>
              </w:rPr>
              <w:t>(</w:t>
            </w:r>
            <w:r w:rsidR="0073022B">
              <w:rPr>
                <w:sz w:val="24"/>
              </w:rPr>
              <w:t>предп</w:t>
            </w:r>
            <w:bookmarkStart w:id="0" w:name="_GoBack"/>
            <w:bookmarkEnd w:id="0"/>
            <w:r w:rsidR="008642BD">
              <w:rPr>
                <w:sz w:val="24"/>
              </w:rPr>
              <w:t>ринимательского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E46893" w:rsidRDefault="0078672D" w:rsidP="0073022B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диплома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 «</w:t>
            </w:r>
            <w:r w:rsidR="0073022B">
              <w:rPr>
                <w:sz w:val="24"/>
              </w:rPr>
              <w:t>Учетчик</w:t>
            </w:r>
            <w:r>
              <w:rPr>
                <w:sz w:val="24"/>
              </w:rPr>
              <w:t>».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663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Выбор обучающимися траекторий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E46893">
        <w:trPr>
          <w:trHeight w:val="1658"/>
        </w:trPr>
        <w:tc>
          <w:tcPr>
            <w:tcW w:w="991" w:type="dxa"/>
          </w:tcPr>
          <w:p w:rsidR="00E46893" w:rsidRDefault="0078672D" w:rsidP="0073022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3022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521" w:type="dxa"/>
          </w:tcPr>
          <w:p w:rsidR="00E46893" w:rsidRDefault="007867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6893" w:rsidRDefault="0078672D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профессиональные образовательные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высшего образования на профильные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в текущем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E46893" w:rsidRDefault="007867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1440" w:type="dxa"/>
          </w:tcPr>
          <w:p w:rsidR="00E46893" w:rsidRDefault="007867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00" w:type="dxa"/>
          </w:tcPr>
          <w:p w:rsidR="00E46893" w:rsidRDefault="007867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80" w:type="dxa"/>
          </w:tcPr>
          <w:p w:rsidR="00E46893" w:rsidRDefault="0078672D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780" w:type="dxa"/>
          </w:tcPr>
          <w:p w:rsidR="00E46893" w:rsidRDefault="0078672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</w:tr>
    </w:tbl>
    <w:p w:rsidR="0078672D" w:rsidRDefault="0078672D"/>
    <w:sectPr w:rsidR="0078672D">
      <w:pgSz w:w="16840" w:h="11910" w:orient="landscape"/>
      <w:pgMar w:top="1100" w:right="1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93"/>
    <w:rsid w:val="003C3E11"/>
    <w:rsid w:val="0073022B"/>
    <w:rsid w:val="0078672D"/>
    <w:rsid w:val="008642BD"/>
    <w:rsid w:val="00E4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D9008-55D9-4A39-BF26-7E14AB7E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2594" w:right="2256" w:hanging="3527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3C3E11"/>
    <w:rPr>
      <w:color w:val="0000FF" w:themeColor="hyperlink"/>
      <w:u w:val="single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3C3E11"/>
  </w:style>
  <w:style w:type="paragraph" w:styleId="a8">
    <w:name w:val="No Spacing"/>
    <w:aliases w:val="основа"/>
    <w:link w:val="a7"/>
    <w:uiPriority w:val="1"/>
    <w:qFormat/>
    <w:rsid w:val="003C3E11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andreevka.crm.eduru.ru/" TargetMode="External"/><Relationship Id="rId4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Dell</cp:lastModifiedBy>
  <cp:revision>2</cp:revision>
  <dcterms:created xsi:type="dcterms:W3CDTF">2024-03-04T17:58:00Z</dcterms:created>
  <dcterms:modified xsi:type="dcterms:W3CDTF">2024-03-04T17:58:00Z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2024-03-04T00:00:00Z</vt:filetime>
  </property>
</Properties>
</file>