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E40" w:rsidRPr="00E80015" w:rsidRDefault="00FA7E40" w:rsidP="00FA7E40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015">
        <w:rPr>
          <w:rFonts w:ascii="Times New Roman" w:hAnsi="Times New Roman" w:cs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FA7E40" w:rsidRPr="00E80015" w:rsidRDefault="00FA7E40" w:rsidP="00FA7E40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015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E80015">
        <w:rPr>
          <w:rFonts w:ascii="Times New Roman" w:hAnsi="Times New Roman" w:cs="Times New Roman"/>
          <w:b/>
          <w:sz w:val="24"/>
          <w:szCs w:val="24"/>
        </w:rPr>
        <w:t>Новоандреевская</w:t>
      </w:r>
      <w:proofErr w:type="spellEnd"/>
      <w:r w:rsidRPr="00E80015">
        <w:rPr>
          <w:rFonts w:ascii="Times New Roman" w:hAnsi="Times New Roman" w:cs="Times New Roman"/>
          <w:b/>
          <w:sz w:val="24"/>
          <w:szCs w:val="24"/>
        </w:rPr>
        <w:t xml:space="preserve"> школа имени полного кавалера ордена Славы </w:t>
      </w:r>
    </w:p>
    <w:p w:rsidR="00FA7E40" w:rsidRPr="00E80015" w:rsidRDefault="00FA7E40" w:rsidP="00FA7E40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015">
        <w:rPr>
          <w:rFonts w:ascii="Times New Roman" w:hAnsi="Times New Roman" w:cs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FA7E40" w:rsidRPr="00E80015" w:rsidRDefault="00FA7E40" w:rsidP="00FA7E40">
      <w:pPr>
        <w:pStyle w:val="a3"/>
        <w:spacing w:line="360" w:lineRule="auto"/>
        <w:ind w:left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0015">
        <w:rPr>
          <w:rFonts w:ascii="Times New Roman" w:hAnsi="Times New Roman" w:cs="Times New Roman"/>
          <w:b/>
          <w:sz w:val="24"/>
          <w:szCs w:val="24"/>
        </w:rPr>
        <w:t>(МБОУ «</w:t>
      </w:r>
      <w:proofErr w:type="spellStart"/>
      <w:r w:rsidRPr="00E80015">
        <w:rPr>
          <w:rFonts w:ascii="Times New Roman" w:hAnsi="Times New Roman" w:cs="Times New Roman"/>
          <w:b/>
          <w:sz w:val="24"/>
          <w:szCs w:val="24"/>
        </w:rPr>
        <w:t>Новоандреевская</w:t>
      </w:r>
      <w:proofErr w:type="spellEnd"/>
      <w:r w:rsidRPr="00E80015">
        <w:rPr>
          <w:rFonts w:ascii="Times New Roman" w:hAnsi="Times New Roman" w:cs="Times New Roman"/>
          <w:b/>
          <w:sz w:val="24"/>
          <w:szCs w:val="24"/>
        </w:rPr>
        <w:t xml:space="preserve"> школа им. В. А. Осипова»)</w:t>
      </w:r>
    </w:p>
    <w:p w:rsidR="00FA7E40" w:rsidRPr="00E80015" w:rsidRDefault="00FA7E40" w:rsidP="00FA7E40">
      <w:pPr>
        <w:pStyle w:val="a4"/>
        <w:spacing w:before="10"/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FA7E40" w:rsidRPr="00E80015" w:rsidTr="0067668B">
        <w:trPr>
          <w:trHeight w:val="2023"/>
        </w:trPr>
        <w:tc>
          <w:tcPr>
            <w:tcW w:w="3562" w:type="dxa"/>
          </w:tcPr>
          <w:p w:rsidR="00FA7E40" w:rsidRPr="00E80015" w:rsidRDefault="00FA7E40" w:rsidP="0067668B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E80015">
              <w:rPr>
                <w:sz w:val="24"/>
              </w:rPr>
              <w:t>РАССМОТРЕНО</w:t>
            </w:r>
          </w:p>
          <w:p w:rsidR="00FA7E40" w:rsidRPr="00E80015" w:rsidRDefault="00FA7E40" w:rsidP="0067668B">
            <w:pPr>
              <w:pStyle w:val="TableParagraph"/>
              <w:ind w:left="200"/>
              <w:rPr>
                <w:sz w:val="24"/>
              </w:rPr>
            </w:pPr>
            <w:r w:rsidRPr="00E80015">
              <w:rPr>
                <w:sz w:val="24"/>
              </w:rPr>
              <w:t>и принято на заседании ШМО</w:t>
            </w:r>
          </w:p>
          <w:p w:rsidR="00FA7E40" w:rsidRPr="00E80015" w:rsidRDefault="00FA7E40" w:rsidP="0067668B">
            <w:pPr>
              <w:pStyle w:val="TableParagraph"/>
              <w:ind w:left="200"/>
              <w:rPr>
                <w:sz w:val="24"/>
              </w:rPr>
            </w:pPr>
          </w:p>
          <w:p w:rsidR="00FA7E40" w:rsidRPr="00E80015" w:rsidRDefault="00FA7E40" w:rsidP="0067668B">
            <w:pPr>
              <w:pStyle w:val="TableParagraph"/>
              <w:ind w:left="200"/>
              <w:rPr>
                <w:sz w:val="24"/>
              </w:rPr>
            </w:pPr>
            <w:r w:rsidRPr="00E80015">
              <w:rPr>
                <w:sz w:val="24"/>
              </w:rPr>
              <w:t>Руководитель ШМО</w:t>
            </w:r>
          </w:p>
          <w:p w:rsidR="00FA7E40" w:rsidRPr="00E80015" w:rsidRDefault="00FA7E40" w:rsidP="0067668B">
            <w:pPr>
              <w:pStyle w:val="TableParagraph"/>
              <w:ind w:left="200"/>
              <w:rPr>
                <w:sz w:val="24"/>
              </w:rPr>
            </w:pPr>
            <w:r w:rsidRPr="00E80015">
              <w:rPr>
                <w:sz w:val="24"/>
              </w:rPr>
              <w:t>___________ М.В. Калмыкова</w:t>
            </w:r>
          </w:p>
          <w:p w:rsidR="00FA7E40" w:rsidRPr="00E80015" w:rsidRDefault="00FA7E40" w:rsidP="0067668B">
            <w:pPr>
              <w:pStyle w:val="TableParagraph"/>
              <w:ind w:left="200"/>
              <w:rPr>
                <w:sz w:val="24"/>
              </w:rPr>
            </w:pPr>
          </w:p>
          <w:p w:rsidR="00FA7E40" w:rsidRPr="00E80015" w:rsidRDefault="00FA7E40" w:rsidP="0067668B">
            <w:pPr>
              <w:pStyle w:val="TableParagraph"/>
              <w:ind w:left="200"/>
              <w:rPr>
                <w:sz w:val="24"/>
              </w:rPr>
            </w:pPr>
            <w:r w:rsidRPr="00E80015">
              <w:rPr>
                <w:sz w:val="24"/>
              </w:rPr>
              <w:t xml:space="preserve">Протокол № _____  </w:t>
            </w:r>
          </w:p>
          <w:p w:rsidR="00FA7E40" w:rsidRPr="00E80015" w:rsidRDefault="00FA7E40" w:rsidP="0067668B">
            <w:pPr>
              <w:pStyle w:val="TableParagraph"/>
              <w:ind w:left="200"/>
              <w:rPr>
                <w:sz w:val="24"/>
              </w:rPr>
            </w:pPr>
            <w:r w:rsidRPr="00E80015">
              <w:rPr>
                <w:sz w:val="24"/>
              </w:rPr>
              <w:t>от «____» августа 202</w:t>
            </w:r>
            <w:r w:rsidR="00E80015" w:rsidRPr="00E80015">
              <w:rPr>
                <w:sz w:val="24"/>
              </w:rPr>
              <w:t>6</w:t>
            </w:r>
            <w:r w:rsidRPr="00E80015">
              <w:rPr>
                <w:sz w:val="24"/>
              </w:rPr>
              <w:t>г.</w:t>
            </w:r>
          </w:p>
          <w:p w:rsidR="00FA7E40" w:rsidRPr="00E80015" w:rsidRDefault="00FA7E40" w:rsidP="0067668B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FA7E40" w:rsidRPr="00E80015" w:rsidRDefault="00FA7E40" w:rsidP="0067668B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 w:rsidRPr="00E80015">
              <w:rPr>
                <w:sz w:val="24"/>
              </w:rPr>
              <w:t>СОГЛАСОВАНО</w:t>
            </w:r>
          </w:p>
          <w:p w:rsidR="00FA7E40" w:rsidRPr="00E80015" w:rsidRDefault="00FA7E40" w:rsidP="0067668B">
            <w:pPr>
              <w:pStyle w:val="TableParagraph"/>
              <w:ind w:left="113" w:right="191"/>
              <w:rPr>
                <w:sz w:val="24"/>
              </w:rPr>
            </w:pPr>
            <w:r w:rsidRPr="00E80015">
              <w:rPr>
                <w:sz w:val="24"/>
              </w:rPr>
              <w:t>Заместитель директора по учебно-воспитательной работе</w:t>
            </w:r>
          </w:p>
          <w:p w:rsidR="00FA7E40" w:rsidRPr="00E80015" w:rsidRDefault="00FA7E40" w:rsidP="0067668B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E80015">
              <w:rPr>
                <w:sz w:val="24"/>
                <w:u w:val="single"/>
              </w:rPr>
              <w:t xml:space="preserve">________ </w:t>
            </w:r>
            <w:r w:rsidRPr="00E80015">
              <w:rPr>
                <w:sz w:val="24"/>
              </w:rPr>
              <w:t xml:space="preserve"> Л. Н. Кравец</w:t>
            </w:r>
          </w:p>
          <w:p w:rsidR="00FA7E40" w:rsidRPr="00E80015" w:rsidRDefault="00FA7E40" w:rsidP="0067668B">
            <w:pPr>
              <w:pStyle w:val="TableParagraph"/>
              <w:rPr>
                <w:sz w:val="24"/>
              </w:rPr>
            </w:pPr>
          </w:p>
          <w:p w:rsidR="00FA7E40" w:rsidRPr="00E80015" w:rsidRDefault="00FA7E40" w:rsidP="0067668B">
            <w:pPr>
              <w:pStyle w:val="TableParagraph"/>
              <w:rPr>
                <w:sz w:val="24"/>
              </w:rPr>
            </w:pPr>
            <w:r w:rsidRPr="00E80015">
              <w:rPr>
                <w:sz w:val="24"/>
              </w:rPr>
              <w:t xml:space="preserve">  от «____» августа 202</w:t>
            </w:r>
            <w:r w:rsidR="00E80015" w:rsidRPr="00E80015">
              <w:rPr>
                <w:sz w:val="24"/>
              </w:rPr>
              <w:t>6</w:t>
            </w:r>
            <w:r w:rsidRPr="00E80015">
              <w:rPr>
                <w:sz w:val="24"/>
              </w:rPr>
              <w:t>г.</w:t>
            </w:r>
          </w:p>
          <w:p w:rsidR="00FA7E40" w:rsidRPr="00E80015" w:rsidRDefault="00FA7E40" w:rsidP="0067668B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FA7E40" w:rsidRPr="00E80015" w:rsidRDefault="00FA7E40" w:rsidP="0067668B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80015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FA7E40" w:rsidRPr="00E80015" w:rsidRDefault="00FA7E40" w:rsidP="0067668B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 w:rsidRPr="00E80015">
              <w:rPr>
                <w:sz w:val="24"/>
                <w:szCs w:val="28"/>
              </w:rPr>
              <w:t>Приказом № _____</w:t>
            </w:r>
          </w:p>
          <w:p w:rsidR="00FA7E40" w:rsidRPr="00E80015" w:rsidRDefault="00FA7E40" w:rsidP="0067668B">
            <w:pPr>
              <w:pStyle w:val="TableParagraph"/>
              <w:rPr>
                <w:sz w:val="24"/>
              </w:rPr>
            </w:pPr>
            <w:r w:rsidRPr="00E80015">
              <w:rPr>
                <w:sz w:val="24"/>
              </w:rPr>
              <w:t xml:space="preserve">  от «____» августа 202</w:t>
            </w:r>
            <w:r w:rsidR="00E80015" w:rsidRPr="00E80015">
              <w:rPr>
                <w:sz w:val="24"/>
              </w:rPr>
              <w:t>6</w:t>
            </w:r>
            <w:r w:rsidRPr="00E80015">
              <w:rPr>
                <w:sz w:val="24"/>
              </w:rPr>
              <w:t>г.</w:t>
            </w:r>
          </w:p>
          <w:p w:rsidR="00FA7E40" w:rsidRPr="00E80015" w:rsidRDefault="00FA7E40" w:rsidP="0067668B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:rsidR="00FA7E40" w:rsidRPr="00E80015" w:rsidRDefault="00FA7E40" w:rsidP="00FA7E40">
      <w:pPr>
        <w:pStyle w:val="a4"/>
        <w:spacing w:line="20" w:lineRule="exact"/>
        <w:ind w:left="308"/>
        <w:rPr>
          <w:sz w:val="2"/>
        </w:rPr>
      </w:pPr>
    </w:p>
    <w:p w:rsidR="00FA7E40" w:rsidRPr="00E80015" w:rsidRDefault="00FA7E40" w:rsidP="00FA7E40">
      <w:pPr>
        <w:pStyle w:val="a4"/>
        <w:rPr>
          <w:sz w:val="26"/>
        </w:rPr>
      </w:pPr>
    </w:p>
    <w:p w:rsidR="00FA7E40" w:rsidRPr="00E80015" w:rsidRDefault="00FA7E40" w:rsidP="00FA7E40">
      <w:pPr>
        <w:pStyle w:val="a4"/>
        <w:rPr>
          <w:sz w:val="26"/>
        </w:rPr>
      </w:pPr>
    </w:p>
    <w:p w:rsidR="00FA7E40" w:rsidRPr="00E80015" w:rsidRDefault="00FA7E40" w:rsidP="00FA7E40">
      <w:pPr>
        <w:pStyle w:val="a4"/>
        <w:rPr>
          <w:sz w:val="26"/>
        </w:rPr>
      </w:pPr>
    </w:p>
    <w:p w:rsidR="000A2877" w:rsidRPr="00E80015" w:rsidRDefault="000A2877" w:rsidP="000A28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0A2877" w:rsidRPr="00E80015" w:rsidRDefault="000A2877" w:rsidP="000A28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0A2877" w:rsidRPr="00E80015" w:rsidRDefault="000A2877" w:rsidP="000A28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0A2877" w:rsidRPr="00E80015" w:rsidRDefault="000A2877" w:rsidP="000A28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0A2877" w:rsidRPr="00E80015" w:rsidRDefault="000A2877" w:rsidP="000A28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E80015" w:rsidRPr="00E80015" w:rsidRDefault="00E80015" w:rsidP="00E8001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</w:pPr>
      <w:r w:rsidRPr="00E80015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>КАЛЕНДАРНО-ТЕМАТИЧЕСКОЕ ПЛАНИРОВАНИЕ</w:t>
      </w:r>
    </w:p>
    <w:p w:rsidR="00E80015" w:rsidRPr="00E80015" w:rsidRDefault="00E80015" w:rsidP="00E800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 w:bidi="hi-IN"/>
        </w:rPr>
      </w:pPr>
    </w:p>
    <w:p w:rsidR="00E80015" w:rsidRPr="00E80015" w:rsidRDefault="00E80015" w:rsidP="00E80015">
      <w:pPr>
        <w:widowControl w:val="0"/>
        <w:tabs>
          <w:tab w:val="left" w:pos="604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7"/>
          <w:kern w:val="2"/>
          <w:sz w:val="28"/>
          <w:szCs w:val="28"/>
          <w:lang w:eastAsia="zh-CN" w:bidi="hi-IN"/>
        </w:rPr>
      </w:pPr>
      <w:r w:rsidRPr="00E8001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учебного предмета «Русский язык»</w:t>
      </w:r>
    </w:p>
    <w:p w:rsidR="00E80015" w:rsidRPr="00E80015" w:rsidRDefault="00E80015" w:rsidP="00E800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 w:rsidRPr="00E8001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для 7-А  класса</w:t>
      </w:r>
    </w:p>
    <w:p w:rsidR="00E80015" w:rsidRPr="00E80015" w:rsidRDefault="00E80015" w:rsidP="00E800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</w:p>
    <w:p w:rsidR="00E80015" w:rsidRPr="00E80015" w:rsidRDefault="00E80015" w:rsidP="00E8001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</w:pPr>
      <w:r w:rsidRPr="00E80015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>на 2026/2027 учебный год</w:t>
      </w:r>
    </w:p>
    <w:p w:rsidR="00E80015" w:rsidRPr="00E80015" w:rsidRDefault="00E80015" w:rsidP="00E800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 w:bidi="hi-IN"/>
        </w:rPr>
      </w:pPr>
    </w:p>
    <w:p w:rsidR="00E80015" w:rsidRPr="00E80015" w:rsidRDefault="00E80015" w:rsidP="00E80015">
      <w:pPr>
        <w:widowControl w:val="0"/>
        <w:tabs>
          <w:tab w:val="left" w:pos="581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 w:rsidRPr="00E8001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Уровень образования: основное общее образование</w:t>
      </w:r>
    </w:p>
    <w:p w:rsidR="00E80015" w:rsidRPr="00E80015" w:rsidRDefault="00E80015" w:rsidP="00E8001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 w:bidi="hi-IN"/>
        </w:rPr>
      </w:pPr>
    </w:p>
    <w:p w:rsidR="00E80015" w:rsidRPr="00E80015" w:rsidRDefault="00E80015" w:rsidP="00E80015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</w:pPr>
      <w:r w:rsidRPr="00E80015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 xml:space="preserve">Учитель: </w:t>
      </w:r>
      <w:proofErr w:type="spellStart"/>
      <w:r w:rsidRPr="00E80015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>Алединова</w:t>
      </w:r>
      <w:proofErr w:type="spellEnd"/>
      <w:r w:rsidRPr="00E80015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 xml:space="preserve"> Фатиме </w:t>
      </w:r>
      <w:proofErr w:type="spellStart"/>
      <w:r w:rsidRPr="00E80015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>Диляверовна</w:t>
      </w:r>
      <w:proofErr w:type="spellEnd"/>
      <w:r w:rsidRPr="00E80015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 xml:space="preserve"> </w:t>
      </w:r>
    </w:p>
    <w:p w:rsidR="000A2877" w:rsidRPr="00E80015" w:rsidRDefault="000A2877" w:rsidP="000A28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</w:rPr>
      </w:pPr>
    </w:p>
    <w:p w:rsidR="000A2877" w:rsidRPr="00E80015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0A2877" w:rsidRPr="00E80015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0A2877" w:rsidRPr="00E80015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0A2877" w:rsidRPr="00E80015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0A2877" w:rsidRPr="00E80015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0A2877" w:rsidRPr="00E80015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0A2877" w:rsidRPr="00E80015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0A2877" w:rsidRPr="00E80015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0A2877" w:rsidRPr="00E80015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0A2877" w:rsidRPr="00E80015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0A2877" w:rsidRPr="00E80015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0A2877" w:rsidRPr="00E80015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0A2877" w:rsidRPr="00E80015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0A2877" w:rsidRPr="00E80015" w:rsidRDefault="000A2877" w:rsidP="000A2877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</w:rPr>
      </w:pPr>
    </w:p>
    <w:p w:rsidR="00E80015" w:rsidRPr="00E80015" w:rsidRDefault="00E80015" w:rsidP="00E80015">
      <w:pPr>
        <w:widowControl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E80015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proofErr w:type="gramEnd"/>
      <w:r w:rsidRPr="00E80015">
        <w:rPr>
          <w:rFonts w:ascii="Times New Roman" w:eastAsia="Times New Roman" w:hAnsi="Times New Roman" w:cs="Times New Roman"/>
          <w:b/>
          <w:bCs/>
          <w:sz w:val="24"/>
          <w:szCs w:val="24"/>
        </w:rPr>
        <w:t>. Новоандреевка, 2026г</w:t>
      </w:r>
    </w:p>
    <w:p w:rsidR="000A2877" w:rsidRPr="00E80015" w:rsidRDefault="000A2877" w:rsidP="000A2877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0015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КАЛЕНДАРНО-ТЕМАТИЧЕСКОЕ ПЛАНИРОВАНИЕ</w:t>
      </w:r>
    </w:p>
    <w:p w:rsidR="000A2877" w:rsidRPr="00E80015" w:rsidRDefault="009D3F70" w:rsidP="009D3F70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001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0A2877" w:rsidRPr="00E80015">
        <w:rPr>
          <w:rFonts w:ascii="Times New Roman" w:hAnsi="Times New Roman" w:cs="Times New Roman"/>
          <w:b/>
          <w:bCs/>
          <w:sz w:val="24"/>
          <w:szCs w:val="24"/>
        </w:rPr>
        <w:t xml:space="preserve"> класс </w:t>
      </w:r>
      <w:r w:rsidRPr="00E8001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A2877" w:rsidRPr="00E80015">
        <w:rPr>
          <w:rFonts w:ascii="Times New Roman" w:hAnsi="Times New Roman" w:cs="Times New Roman"/>
          <w:b/>
          <w:bCs/>
          <w:sz w:val="24"/>
          <w:szCs w:val="24"/>
        </w:rPr>
        <w:t xml:space="preserve"> часа в неделю, 1</w:t>
      </w:r>
      <w:r w:rsidRPr="00E80015">
        <w:rPr>
          <w:rFonts w:ascii="Times New Roman" w:hAnsi="Times New Roman" w:cs="Times New Roman"/>
          <w:b/>
          <w:bCs/>
          <w:sz w:val="24"/>
          <w:szCs w:val="24"/>
        </w:rPr>
        <w:t>36</w:t>
      </w:r>
      <w:r w:rsidR="000A2877" w:rsidRPr="00E80015">
        <w:rPr>
          <w:rFonts w:ascii="Times New Roman" w:hAnsi="Times New Roman" w:cs="Times New Roman"/>
          <w:b/>
          <w:bCs/>
          <w:sz w:val="24"/>
          <w:szCs w:val="24"/>
        </w:rPr>
        <w:t xml:space="preserve"> часов в год.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5358"/>
        <w:gridCol w:w="992"/>
        <w:gridCol w:w="1418"/>
        <w:gridCol w:w="1162"/>
      </w:tblGrid>
      <w:tr w:rsidR="000A2877" w:rsidRPr="00E80015" w:rsidTr="005824DE">
        <w:trPr>
          <w:trHeight w:val="540"/>
        </w:trPr>
        <w:tc>
          <w:tcPr>
            <w:tcW w:w="709" w:type="dxa"/>
            <w:vMerge w:val="restart"/>
          </w:tcPr>
          <w:p w:rsidR="000A2877" w:rsidRPr="00E80015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:rsidR="000A2877" w:rsidRPr="00E80015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  <w:p w:rsidR="000A2877" w:rsidRPr="00E80015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58" w:type="dxa"/>
            <w:vMerge w:val="restart"/>
          </w:tcPr>
          <w:p w:rsidR="000A2877" w:rsidRPr="00E80015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A2877" w:rsidRPr="00E80015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992" w:type="dxa"/>
            <w:vMerge w:val="restart"/>
          </w:tcPr>
          <w:p w:rsidR="000A2877" w:rsidRPr="00E80015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580" w:type="dxa"/>
            <w:gridSpan w:val="2"/>
          </w:tcPr>
          <w:p w:rsidR="000A2877" w:rsidRPr="00E80015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0A2877" w:rsidRPr="00E80015" w:rsidTr="005824DE">
        <w:trPr>
          <w:trHeight w:val="256"/>
        </w:trPr>
        <w:tc>
          <w:tcPr>
            <w:tcW w:w="709" w:type="dxa"/>
            <w:vMerge/>
          </w:tcPr>
          <w:p w:rsidR="000A2877" w:rsidRPr="00E80015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58" w:type="dxa"/>
            <w:vMerge/>
          </w:tcPr>
          <w:p w:rsidR="000A2877" w:rsidRPr="00E80015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</w:tcPr>
          <w:p w:rsidR="000A2877" w:rsidRPr="00E80015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:rsidR="000A2877" w:rsidRPr="00E80015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162" w:type="dxa"/>
          </w:tcPr>
          <w:p w:rsidR="000A2877" w:rsidRPr="00E80015" w:rsidRDefault="000A2877" w:rsidP="00A151D1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</w:p>
        </w:tc>
      </w:tr>
      <w:tr w:rsidR="00E80015" w:rsidRPr="00E80015" w:rsidTr="005824DE">
        <w:trPr>
          <w:trHeight w:val="117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83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Повторение. Орфография. Правописание гласных в </w:t>
            </w:r>
            <w:proofErr w:type="gram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корне слова</w:t>
            </w:r>
            <w:proofErr w:type="gram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 (повторение изученного в 5 - 6 классах)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450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Повторение. Орфография. Правописание приставок в слове (повторение </w:t>
            </w:r>
            <w:proofErr w:type="gram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изученного</w:t>
            </w:r>
            <w:proofErr w:type="gram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 в 5 - 6 классах)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473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Повторение. Морфология. Имя существительное, имя прилагательное, имя числительное. Правописание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67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Повторение. Морфология. Местоимение. Глагол. Правописание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7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b/>
                <w:sz w:val="24"/>
                <w:szCs w:val="24"/>
              </w:rPr>
              <w:t>Входная диагностическая работа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04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Работа над ошибками. Монолог и его виды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67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Диалог и его виды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73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Сочинение на лингвистическую тему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58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Текст как речевое произведение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41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Текст как речевое произведение. Виды информации в тексте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58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Тезисный план текста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40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b/>
                <w:sz w:val="24"/>
                <w:szCs w:val="24"/>
              </w:rPr>
              <w:t>Р. р.  Тезисный план текста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31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Рассуждение как функционально-смысловой тип речи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14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proofErr w:type="gramStart"/>
            <w:r w:rsidRPr="00E80015">
              <w:rPr>
                <w:rFonts w:ascii="Times New Roman" w:hAnsi="Times New Roman" w:cs="Times New Roman"/>
                <w:b/>
                <w:sz w:val="24"/>
                <w:szCs w:val="24"/>
              </w:rPr>
              <w:t>.Р</w:t>
            </w:r>
            <w:proofErr w:type="gramEnd"/>
            <w:r w:rsidRPr="00E80015">
              <w:rPr>
                <w:rFonts w:ascii="Times New Roman" w:hAnsi="Times New Roman" w:cs="Times New Roman"/>
                <w:b/>
                <w:sz w:val="24"/>
                <w:szCs w:val="24"/>
              </w:rPr>
              <w:t>ассуждение как функционально-смысловой тип речи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421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Основные виды текста-рассуждения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4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b/>
                <w:sz w:val="24"/>
                <w:szCs w:val="24"/>
              </w:rPr>
              <w:t>Р. р.  Основные виды текста-рассуждения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1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b/>
                <w:sz w:val="24"/>
                <w:szCs w:val="24"/>
              </w:rPr>
              <w:t>Р. р.  Сочинение-рассуждение на тему: " Что такое дружба?"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82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Функциональные разновидности языка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50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Публицистический стиль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96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Основные жанры публицистического стиля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0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b/>
                <w:sz w:val="24"/>
                <w:szCs w:val="24"/>
              </w:rPr>
              <w:t>Р. р.  Основные жанры публицистического стиля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9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Официально-деловой стиль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5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Основные жанры делового стиля. Инструкция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8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Сочинение на тему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420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Морфология как раздел науки о языке. Система частей речи в русском языке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444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Понятие о причастии. Причастие как особая форма глагола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1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Признаки глагола и прилагательного у причастия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2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Причастный оборот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10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5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Действительные и страдательные причастия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70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Полные и краткие формы причастий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58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Причастия настоящего и прошедшего времени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93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7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42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90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70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гласных перед </w:t>
            </w:r>
            <w:proofErr w:type="gram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 и -</w:t>
            </w:r>
            <w:proofErr w:type="spell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proofErr w:type="spell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 в полных причастиях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43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гласных перед </w:t>
            </w:r>
            <w:proofErr w:type="gram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 и -</w:t>
            </w:r>
            <w:proofErr w:type="spell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proofErr w:type="spell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 в полных и кратких страдательных причастиях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2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гласных перед </w:t>
            </w:r>
            <w:proofErr w:type="gram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 и -</w:t>
            </w:r>
            <w:proofErr w:type="spell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proofErr w:type="spell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 в полных и кратких страдательных причастиях и отглагольных прилагательных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90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</w:t>
            </w:r>
            <w:proofErr w:type="gram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 и -</w:t>
            </w:r>
            <w:proofErr w:type="spell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proofErr w:type="spell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 в полных страдательных причастиях и отглагольных прилагательных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92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</w:t>
            </w:r>
            <w:proofErr w:type="gram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 и -</w:t>
            </w:r>
            <w:proofErr w:type="spell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proofErr w:type="spell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 в кратких страдательных причастиях и кратких прилагательных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78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Морфологический анализ причастия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92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b/>
                <w:sz w:val="24"/>
                <w:szCs w:val="24"/>
              </w:rPr>
              <w:t>Р. р. Сочинение (Изложение)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92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Правописание не с причастиями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92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92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Повторение темы «Причастие как особая форма глагола»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92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b/>
                <w:sz w:val="24"/>
                <w:szCs w:val="24"/>
              </w:rPr>
              <w:t>К.р</w:t>
            </w:r>
            <w:proofErr w:type="gramStart"/>
            <w:r w:rsidRPr="00E80015">
              <w:rPr>
                <w:rFonts w:ascii="Times New Roman" w:hAnsi="Times New Roman" w:cs="Times New Roman"/>
                <w:b/>
                <w:sz w:val="24"/>
                <w:szCs w:val="24"/>
              </w:rPr>
              <w:t>.Д</w:t>
            </w:r>
            <w:proofErr w:type="gramEnd"/>
            <w:r w:rsidRPr="00E80015">
              <w:rPr>
                <w:rFonts w:ascii="Times New Roman" w:hAnsi="Times New Roman" w:cs="Times New Roman"/>
                <w:b/>
                <w:sz w:val="24"/>
                <w:szCs w:val="24"/>
              </w:rPr>
              <w:t>иктант (Диктант с продолжением)</w:t>
            </w:r>
            <w:bookmarkStart w:id="0" w:name="_GoBack"/>
            <w:bookmarkEnd w:id="0"/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92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67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08.12.2026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428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Деепричастный оборот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08.12.2026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67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52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67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Правописание не с деепричастиями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14.12.2026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18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Правописание не с деепричастиями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86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Деепричастия совершенного и несовершенного вида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50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Деепричастия совершенного и несовершенного вида. 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32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Деепричастия совершенного и несовершенного вида в тексте. Подготовка к сочинению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21.12.2026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56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Сочинение-описание картины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459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Морфологический анализ деепричастия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30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Морфологический анализ деепричастия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11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Синтаксический и пунктуационный анализ предложений с деепричастным оборотом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28.12.2026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58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Повторение темы «Деепричастие как особая форма глагола». Нормы употребления деепричастий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33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Повторение темы «Деепричастие как особая форма глагола»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48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b/>
                <w:sz w:val="24"/>
                <w:szCs w:val="24"/>
              </w:rPr>
              <w:t>К. р.  по темам «Причастие» и «Деепричастие»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58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Работа над ошибками</w:t>
            </w:r>
            <w:proofErr w:type="gram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аречие как часть речи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12.01.2027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9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Разряды наречий по значению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12.01.2027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510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Разряды наречий по значению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15.01.2027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88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Степени сравнения наречий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18.01.2027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00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Степени сравнения наречий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19.01.2027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43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Словообразование наречий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19.01.2027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43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Морфологический анализ наречия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22.01.2027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2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Слитное и раздельное написание не с наречиями на </w:t>
            </w:r>
            <w:proofErr w:type="gram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 (-е)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25.01.2027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2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Слитное и раздельное написание не с наречиями на </w:t>
            </w:r>
            <w:proofErr w:type="gram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 (-е)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26.01.2027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97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Дефис между частями слова в наречиях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26.01.2027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2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29.01.2027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67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01.02.2027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7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Одна и две буквы н в наречиях на </w:t>
            </w:r>
            <w:proofErr w:type="gram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 (-е)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02.02.2027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86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78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Одна и две буквы н в наречиях на </w:t>
            </w:r>
            <w:proofErr w:type="gram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 (-е)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02.02.2027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68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Буквы о и е после шипящих на конце наречий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05.02.2027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34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Буквы о и е после шипящих на конце наречий 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08.02.2027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57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proofErr w:type="gram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 и а на конце наречий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09.02.2027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39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proofErr w:type="gram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 и а на конце наречий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09.02.2027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448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Мягкий знак после шипящих на конце наречий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12.02.2027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84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Мягкий знак после шипящих на конце наречий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9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Повторение темы «Наречие»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16.02.2027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33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Диктант с грамматическим заданием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16.02.2027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480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Слова категории состояния в системе частей речи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496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Слова категории состояния и наречия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22.02.2027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20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Служебные части речи в русском языке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26.02.2027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172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Предлог как часть речи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01.03.2027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36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Предлоги производные и непроизводные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02.03.2027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401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Предлоги производные и непроизводные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02.03.2027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84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Предлоги простые и составные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05.03.2027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8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Предлоги простые и составные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09.03.2027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25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Правописание предлогов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09.03.2027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568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Правописание предлогов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12.03.2027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463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Употребление предлогов в речи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15.03.2027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16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Употребление предлогов в речи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16.03.2027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435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Морфологический анализ предлога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16.03.2027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443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Повторение темы «Предлог»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19.03.2027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451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Повторение темы «Предлог»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22.03.2027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9D3F7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Союз как часть речи</w:t>
            </w:r>
          </w:p>
        </w:tc>
        <w:tc>
          <w:tcPr>
            <w:tcW w:w="992" w:type="dxa"/>
            <w:vAlign w:val="center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23.03.2027</w:t>
            </w:r>
          </w:p>
        </w:tc>
        <w:tc>
          <w:tcPr>
            <w:tcW w:w="1162" w:type="dxa"/>
          </w:tcPr>
          <w:p w:rsidR="00E80015" w:rsidRPr="00E80015" w:rsidRDefault="00E80015" w:rsidP="009D3F70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Разряды союзов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23.03.2027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Разряды союзов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105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Сочинительные союзы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106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Подчинительные союзы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06.04.2027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t>107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Правописание союзов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06.04.2027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Droid Sans Fallback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108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Правописание союзов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09.04.2027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109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Союзы и союзные слова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12.04.2027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Союзы в простых и сложных предложениях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13.04.2027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Морфологический анализ союза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13.04.2027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Повторение темы «Союз»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16.04.2027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Повторение темы «Союз»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19.04.2027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Частица как часть речи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20.04.2027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Разряды частиц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20.04.2027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Разряды частиц 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23.04.2027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Правописание частиц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Правописание частицы не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27.04.2027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частицы не 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27.04.2027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Разграничение частиц не и ни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30.04.2027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Разграничение частиц не и ни 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04.05.2027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Морфологический анализ частицы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04.05.2027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Повторение темы «Частица»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07.05.2027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Повторение темы «Частица»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11.05.2027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Повторение темы «Служебные части речи»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11.05.2027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14.05.2027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Междометия и звукоподражательные слова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128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Морфологический анализ междометия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5824DE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b/>
                <w:sz w:val="24"/>
                <w:szCs w:val="24"/>
              </w:rPr>
              <w:t>Р. р.  Междометия и звукоподражательные слова в разговорной и художественной речи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E80015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18.05.2027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Омонимия слов разных частей речи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5824DE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18.05.2027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131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b/>
                <w:sz w:val="24"/>
                <w:szCs w:val="24"/>
              </w:rPr>
              <w:t>Р. р. Омонимия слов разных частей речи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5824DE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132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b/>
                <w:sz w:val="24"/>
                <w:szCs w:val="24"/>
              </w:rPr>
              <w:t>К. р.  за курс 7 класса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5824DE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133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5824DE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24.05.2027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134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Повторение. Правописание </w:t>
            </w:r>
            <w:proofErr w:type="spell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  <w:proofErr w:type="spellEnd"/>
            <w:r w:rsidRPr="00E80015">
              <w:rPr>
                <w:rFonts w:ascii="Times New Roman" w:hAnsi="Times New Roman" w:cs="Times New Roman"/>
                <w:sz w:val="24"/>
                <w:szCs w:val="24"/>
              </w:rPr>
              <w:t xml:space="preserve"> в причастиях, отглагольных прилагательных, наречиях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5824DE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24.05.2027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5824DE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25.05.2027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80015" w:rsidRPr="00E80015" w:rsidTr="005824DE">
        <w:trPr>
          <w:trHeight w:val="304"/>
        </w:trPr>
        <w:tc>
          <w:tcPr>
            <w:tcW w:w="709" w:type="dxa"/>
            <w:shd w:val="clear" w:color="auto" w:fill="auto"/>
          </w:tcPr>
          <w:p w:rsidR="00E80015" w:rsidRPr="00E80015" w:rsidRDefault="00E80015" w:rsidP="00370E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8001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136</w:t>
            </w:r>
          </w:p>
        </w:tc>
        <w:tc>
          <w:tcPr>
            <w:tcW w:w="5358" w:type="dxa"/>
            <w:vAlign w:val="center"/>
          </w:tcPr>
          <w:p w:rsidR="00E80015" w:rsidRPr="00E80015" w:rsidRDefault="00E80015" w:rsidP="00370E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Повторение. Правописание служебных частей речи</w:t>
            </w:r>
          </w:p>
        </w:tc>
        <w:tc>
          <w:tcPr>
            <w:tcW w:w="992" w:type="dxa"/>
          </w:tcPr>
          <w:p w:rsidR="00E80015" w:rsidRPr="00E80015" w:rsidRDefault="00E80015" w:rsidP="00370E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E80015" w:rsidRPr="00E80015" w:rsidRDefault="005824DE" w:rsidP="00E80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0015">
              <w:rPr>
                <w:rFonts w:ascii="Times New Roman" w:hAnsi="Times New Roman" w:cs="Times New Roman"/>
                <w:sz w:val="24"/>
                <w:szCs w:val="24"/>
              </w:rPr>
              <w:t>25.05.2027</w:t>
            </w:r>
          </w:p>
        </w:tc>
        <w:tc>
          <w:tcPr>
            <w:tcW w:w="1162" w:type="dxa"/>
          </w:tcPr>
          <w:p w:rsidR="00E80015" w:rsidRPr="00E80015" w:rsidRDefault="00E80015" w:rsidP="00370EC8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23FB8" w:rsidRPr="00E80015" w:rsidRDefault="00923FB8">
      <w:pPr>
        <w:rPr>
          <w:rFonts w:ascii="Times New Roman" w:hAnsi="Times New Roman" w:cs="Times New Roman"/>
        </w:rPr>
      </w:pPr>
    </w:p>
    <w:sectPr w:rsidR="00923FB8" w:rsidRPr="00E80015" w:rsidSect="00A85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2877"/>
    <w:rsid w:val="000A2877"/>
    <w:rsid w:val="000A2A60"/>
    <w:rsid w:val="000A305B"/>
    <w:rsid w:val="001A534E"/>
    <w:rsid w:val="001B0454"/>
    <w:rsid w:val="001C66A7"/>
    <w:rsid w:val="002776C3"/>
    <w:rsid w:val="0028204C"/>
    <w:rsid w:val="002B6414"/>
    <w:rsid w:val="002C2030"/>
    <w:rsid w:val="002F1F9C"/>
    <w:rsid w:val="0032201E"/>
    <w:rsid w:val="00370EC8"/>
    <w:rsid w:val="00397661"/>
    <w:rsid w:val="003A71AF"/>
    <w:rsid w:val="003F3F07"/>
    <w:rsid w:val="004279EA"/>
    <w:rsid w:val="00461EF6"/>
    <w:rsid w:val="004B1A42"/>
    <w:rsid w:val="004B4451"/>
    <w:rsid w:val="004D7D5E"/>
    <w:rsid w:val="00517A20"/>
    <w:rsid w:val="00536816"/>
    <w:rsid w:val="005824DE"/>
    <w:rsid w:val="005A08E6"/>
    <w:rsid w:val="005C413D"/>
    <w:rsid w:val="005F21A5"/>
    <w:rsid w:val="0067668B"/>
    <w:rsid w:val="006861DA"/>
    <w:rsid w:val="006D6B2C"/>
    <w:rsid w:val="00782A21"/>
    <w:rsid w:val="007C11AD"/>
    <w:rsid w:val="007F704E"/>
    <w:rsid w:val="008323A5"/>
    <w:rsid w:val="008A05D7"/>
    <w:rsid w:val="00923FB8"/>
    <w:rsid w:val="0093565B"/>
    <w:rsid w:val="0098509D"/>
    <w:rsid w:val="009D3F70"/>
    <w:rsid w:val="00A151D1"/>
    <w:rsid w:val="00A85076"/>
    <w:rsid w:val="00A85F71"/>
    <w:rsid w:val="00BB4B3B"/>
    <w:rsid w:val="00C335BB"/>
    <w:rsid w:val="00CA40EF"/>
    <w:rsid w:val="00CE6B53"/>
    <w:rsid w:val="00E12A17"/>
    <w:rsid w:val="00E80015"/>
    <w:rsid w:val="00E81655"/>
    <w:rsid w:val="00FA7E40"/>
    <w:rsid w:val="00FD7C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8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2877"/>
    <w:pPr>
      <w:spacing w:after="0" w:line="240" w:lineRule="auto"/>
    </w:pPr>
  </w:style>
  <w:style w:type="paragraph" w:customStyle="1" w:styleId="c9">
    <w:name w:val="c9"/>
    <w:basedOn w:val="a"/>
    <w:rsid w:val="000A28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A2877"/>
  </w:style>
  <w:style w:type="paragraph" w:styleId="a4">
    <w:name w:val="Body Text"/>
    <w:basedOn w:val="a"/>
    <w:link w:val="a5"/>
    <w:uiPriority w:val="1"/>
    <w:unhideWhenUsed/>
    <w:qFormat/>
    <w:rsid w:val="00FA7E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FA7E40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FA7E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9D3F7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1385</Words>
  <Characters>7899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Фатиме</cp:lastModifiedBy>
  <cp:revision>46</cp:revision>
  <dcterms:created xsi:type="dcterms:W3CDTF">2024-08-30T04:31:00Z</dcterms:created>
  <dcterms:modified xsi:type="dcterms:W3CDTF">2026-09-06T20:35:00Z</dcterms:modified>
</cp:coreProperties>
</file>