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9B3" w:rsidRDefault="000A6E47">
      <w:pPr>
        <w:pStyle w:val="af1"/>
        <w:spacing w:line="276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bookmarkStart w:id="0" w:name="block-1972405"/>
      <w:bookmarkEnd w:id="0"/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CA09B3" w:rsidRDefault="000A6E47">
      <w:pPr>
        <w:pStyle w:val="af1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CA09B3" w:rsidRDefault="000A6E47">
      <w:pPr>
        <w:pStyle w:val="af1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CA09B3" w:rsidRDefault="000A6E47">
      <w:pPr>
        <w:pStyle w:val="af1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CA09B3" w:rsidRDefault="00CA09B3">
      <w:pPr>
        <w:pStyle w:val="ac"/>
        <w:spacing w:before="10"/>
      </w:pPr>
    </w:p>
    <w:tbl>
      <w:tblPr>
        <w:tblW w:w="9746" w:type="dxa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62"/>
        <w:gridCol w:w="2722"/>
      </w:tblGrid>
      <w:tr w:rsidR="00CA09B3" w:rsidRPr="00AA5F9D">
        <w:trPr>
          <w:trHeight w:val="2023"/>
        </w:trPr>
        <w:tc>
          <w:tcPr>
            <w:tcW w:w="3562" w:type="dxa"/>
          </w:tcPr>
          <w:p w:rsidR="00CA09B3" w:rsidRDefault="000A6E47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CA09B3" w:rsidRDefault="000A6E47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CA09B3" w:rsidRDefault="00CA09B3">
            <w:pPr>
              <w:pStyle w:val="TableParagraph"/>
              <w:ind w:left="200"/>
              <w:rPr>
                <w:sz w:val="24"/>
              </w:rPr>
            </w:pPr>
          </w:p>
          <w:p w:rsidR="00CA09B3" w:rsidRDefault="000A6E47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CA09B3" w:rsidRDefault="000A6E47">
            <w:pPr>
              <w:pStyle w:val="TableParagraph"/>
              <w:ind w:left="200"/>
              <w:rPr>
                <w:color w:val="FF0000"/>
                <w:sz w:val="24"/>
              </w:rPr>
            </w:pPr>
            <w:r>
              <w:rPr>
                <w:sz w:val="24"/>
              </w:rPr>
              <w:t>___________ Л.И.Сарышева</w:t>
            </w:r>
          </w:p>
          <w:p w:rsidR="00CA09B3" w:rsidRDefault="00CA09B3">
            <w:pPr>
              <w:pStyle w:val="TableParagraph"/>
              <w:ind w:left="200"/>
              <w:rPr>
                <w:sz w:val="24"/>
              </w:rPr>
            </w:pPr>
          </w:p>
          <w:p w:rsidR="00CA09B3" w:rsidRDefault="000A6E47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Протокол № 03</w:t>
            </w:r>
          </w:p>
          <w:p w:rsidR="00CA09B3" w:rsidRDefault="000A6E47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«» августа 202</w:t>
            </w:r>
            <w:r w:rsidR="001833FC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  <w:p w:rsidR="00CA09B3" w:rsidRDefault="00CA09B3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62" w:type="dxa"/>
          </w:tcPr>
          <w:p w:rsidR="00CA09B3" w:rsidRDefault="000A6E47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CA09B3" w:rsidRDefault="000A6E47">
            <w:pPr>
              <w:pStyle w:val="TableParagraph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CA09B3" w:rsidRDefault="000A6E47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>
              <w:rPr>
                <w:sz w:val="24"/>
              </w:rPr>
              <w:t>________  Л. Н. Кравец</w:t>
            </w:r>
          </w:p>
          <w:p w:rsidR="00CA09B3" w:rsidRDefault="00CA09B3">
            <w:pPr>
              <w:pStyle w:val="TableParagraph"/>
              <w:rPr>
                <w:sz w:val="24"/>
              </w:rPr>
            </w:pPr>
          </w:p>
          <w:p w:rsidR="00CA09B3" w:rsidRDefault="000A6E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 » августа 202</w:t>
            </w:r>
            <w:r w:rsidR="001833FC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  <w:p w:rsidR="00CA09B3" w:rsidRDefault="00CA09B3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22" w:type="dxa"/>
          </w:tcPr>
          <w:p w:rsidR="00CA09B3" w:rsidRDefault="000A6E47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УТВЕРЖДЕНО</w:t>
            </w:r>
          </w:p>
          <w:p w:rsidR="00CA09B3" w:rsidRDefault="000A6E47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Приказом № </w:t>
            </w:r>
          </w:p>
          <w:p w:rsidR="00CA09B3" w:rsidRDefault="000A6E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«» августа 202</w:t>
            </w:r>
            <w:r w:rsidR="001833FC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  <w:p w:rsidR="00CA09B3" w:rsidRDefault="00CA09B3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CA09B3" w:rsidRDefault="00CA09B3">
      <w:pPr>
        <w:pStyle w:val="ac"/>
        <w:spacing w:line="20" w:lineRule="exact"/>
        <w:ind w:left="308"/>
        <w:rPr>
          <w:sz w:val="2"/>
        </w:rPr>
      </w:pPr>
    </w:p>
    <w:p w:rsidR="00CA09B3" w:rsidRDefault="00CA09B3">
      <w:pPr>
        <w:pStyle w:val="ac"/>
        <w:rPr>
          <w:sz w:val="26"/>
        </w:rPr>
      </w:pPr>
    </w:p>
    <w:p w:rsidR="00CA09B3" w:rsidRDefault="00CA09B3">
      <w:pPr>
        <w:pStyle w:val="ac"/>
        <w:rPr>
          <w:sz w:val="26"/>
        </w:rPr>
      </w:pPr>
    </w:p>
    <w:p w:rsidR="00CA09B3" w:rsidRDefault="00CA09B3">
      <w:pPr>
        <w:pStyle w:val="ac"/>
        <w:rPr>
          <w:sz w:val="26"/>
        </w:rPr>
      </w:pPr>
    </w:p>
    <w:p w:rsidR="00CA09B3" w:rsidRDefault="00CA09B3">
      <w:pPr>
        <w:pStyle w:val="ac"/>
        <w:rPr>
          <w:sz w:val="26"/>
        </w:rPr>
      </w:pPr>
    </w:p>
    <w:p w:rsidR="00CA09B3" w:rsidRDefault="00CA09B3">
      <w:pPr>
        <w:pStyle w:val="ac"/>
        <w:rPr>
          <w:sz w:val="26"/>
        </w:rPr>
      </w:pPr>
    </w:p>
    <w:p w:rsidR="00CA09B3" w:rsidRDefault="000A6E47">
      <w:pPr>
        <w:pStyle w:val="1"/>
        <w:spacing w:line="0" w:lineRule="atLeast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КАЛЕНДАРНО-ТЕМАТИЧЕСКОЕ ПЛАНИРОВАНИЕ</w:t>
      </w:r>
    </w:p>
    <w:p w:rsidR="00CA09B3" w:rsidRDefault="000A6E47">
      <w:pPr>
        <w:tabs>
          <w:tab w:val="left" w:pos="6043"/>
        </w:tabs>
        <w:spacing w:after="0"/>
        <w:jc w:val="center"/>
        <w:rPr>
          <w:rFonts w:ascii="Times New Roman" w:hAnsi="Times New Roman" w:cs="Times New Roman"/>
          <w:b/>
          <w:spacing w:val="-67"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учебного предмета «</w:t>
      </w:r>
      <w:r w:rsidR="00FD7F9F">
        <w:rPr>
          <w:rFonts w:ascii="Times New Roman" w:hAnsi="Times New Roman" w:cs="Times New Roman"/>
          <w:b/>
          <w:sz w:val="28"/>
          <w:lang w:val="ru-RU"/>
        </w:rPr>
        <w:t>Математика</w:t>
      </w:r>
      <w:r>
        <w:rPr>
          <w:rFonts w:ascii="Times New Roman" w:hAnsi="Times New Roman" w:cs="Times New Roman"/>
          <w:b/>
          <w:sz w:val="28"/>
          <w:lang w:val="ru-RU"/>
        </w:rPr>
        <w:t>»</w:t>
      </w:r>
    </w:p>
    <w:p w:rsidR="00CA09B3" w:rsidRDefault="000A6E47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для  1</w:t>
      </w:r>
      <w:r w:rsidR="00AA5F9D">
        <w:rPr>
          <w:rFonts w:ascii="Times New Roman" w:hAnsi="Times New Roman" w:cs="Times New Roman"/>
          <w:b/>
          <w:sz w:val="28"/>
          <w:lang w:val="ru-RU"/>
        </w:rPr>
        <w:t>-А</w:t>
      </w:r>
      <w:r>
        <w:rPr>
          <w:rFonts w:ascii="Times New Roman" w:hAnsi="Times New Roman" w:cs="Times New Roman"/>
          <w:b/>
          <w:sz w:val="28"/>
          <w:lang w:val="ru-RU"/>
        </w:rPr>
        <w:t xml:space="preserve"> класса</w:t>
      </w:r>
    </w:p>
    <w:p w:rsidR="00CA09B3" w:rsidRDefault="00CA09B3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A09B3" w:rsidRDefault="000A6E47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на 202</w:t>
      </w:r>
      <w:r w:rsidR="001833FC">
        <w:rPr>
          <w:rFonts w:ascii="Times New Roman" w:hAnsi="Times New Roman" w:cs="Times New Roman"/>
          <w:color w:val="auto"/>
          <w:lang w:val="ru-RU"/>
        </w:rPr>
        <w:t>6</w:t>
      </w:r>
      <w:r>
        <w:rPr>
          <w:rFonts w:ascii="Times New Roman" w:hAnsi="Times New Roman" w:cs="Times New Roman"/>
          <w:color w:val="auto"/>
          <w:lang w:val="ru-RU"/>
        </w:rPr>
        <w:t>/202</w:t>
      </w:r>
      <w:r w:rsidR="001833FC">
        <w:rPr>
          <w:rFonts w:ascii="Times New Roman" w:hAnsi="Times New Roman" w:cs="Times New Roman"/>
          <w:color w:val="auto"/>
          <w:lang w:val="ru-RU"/>
        </w:rPr>
        <w:t xml:space="preserve">7 </w:t>
      </w:r>
      <w:r>
        <w:rPr>
          <w:rFonts w:ascii="Times New Roman" w:hAnsi="Times New Roman" w:cs="Times New Roman"/>
          <w:color w:val="auto"/>
          <w:lang w:val="ru-RU"/>
        </w:rPr>
        <w:t>учебный год</w:t>
      </w:r>
    </w:p>
    <w:p w:rsidR="00CA09B3" w:rsidRDefault="000A6E47">
      <w:pPr>
        <w:tabs>
          <w:tab w:val="left" w:pos="58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Уровень образования: начальное общее образование</w:t>
      </w:r>
    </w:p>
    <w:p w:rsidR="00CA09B3" w:rsidRDefault="00CA09B3">
      <w:pPr>
        <w:tabs>
          <w:tab w:val="left" w:pos="58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A09B3" w:rsidRDefault="000A6E47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 xml:space="preserve">Учитель: </w:t>
      </w:r>
      <w:r w:rsidR="00AA5F9D">
        <w:rPr>
          <w:rFonts w:ascii="Times New Roman" w:hAnsi="Times New Roman" w:cs="Times New Roman"/>
          <w:color w:val="auto"/>
          <w:lang w:val="ru-RU"/>
        </w:rPr>
        <w:t>Цыганок В.А.</w:t>
      </w:r>
    </w:p>
    <w:p w:rsidR="00CA09B3" w:rsidRDefault="00CA09B3">
      <w:pPr>
        <w:pStyle w:val="ac"/>
        <w:rPr>
          <w:b/>
          <w:sz w:val="30"/>
        </w:rPr>
      </w:pPr>
    </w:p>
    <w:p w:rsidR="00CA09B3" w:rsidRDefault="00CA09B3">
      <w:pPr>
        <w:pStyle w:val="ac"/>
        <w:rPr>
          <w:b/>
          <w:sz w:val="30"/>
        </w:rPr>
      </w:pPr>
    </w:p>
    <w:p w:rsidR="00CA09B3" w:rsidRDefault="00CA09B3">
      <w:pPr>
        <w:pStyle w:val="ac"/>
        <w:rPr>
          <w:b/>
          <w:sz w:val="30"/>
        </w:rPr>
      </w:pPr>
    </w:p>
    <w:p w:rsidR="00CA09B3" w:rsidRDefault="00CA09B3">
      <w:pPr>
        <w:pStyle w:val="ac"/>
        <w:rPr>
          <w:b/>
          <w:sz w:val="30"/>
        </w:rPr>
      </w:pPr>
    </w:p>
    <w:p w:rsidR="00CA09B3" w:rsidRDefault="00CA09B3">
      <w:pPr>
        <w:pStyle w:val="ac"/>
        <w:ind w:right="615"/>
      </w:pPr>
    </w:p>
    <w:p w:rsidR="00CA09B3" w:rsidRDefault="00CA09B3">
      <w:pPr>
        <w:pStyle w:val="ac"/>
        <w:ind w:right="615"/>
      </w:pPr>
    </w:p>
    <w:p w:rsidR="00CA09B3" w:rsidRDefault="00CA09B3">
      <w:pPr>
        <w:pStyle w:val="ac"/>
        <w:ind w:right="615"/>
      </w:pPr>
    </w:p>
    <w:p w:rsidR="00CA09B3" w:rsidRDefault="00CA09B3">
      <w:pPr>
        <w:pStyle w:val="ac"/>
        <w:ind w:right="615"/>
      </w:pPr>
    </w:p>
    <w:p w:rsidR="00CA09B3" w:rsidRDefault="00CA09B3">
      <w:pPr>
        <w:pStyle w:val="ac"/>
        <w:ind w:right="615"/>
      </w:pPr>
    </w:p>
    <w:p w:rsidR="00CA09B3" w:rsidRDefault="00CA09B3">
      <w:pPr>
        <w:pStyle w:val="ac"/>
        <w:ind w:right="615"/>
      </w:pPr>
    </w:p>
    <w:p w:rsidR="00CA09B3" w:rsidRDefault="00CA09B3">
      <w:pPr>
        <w:pStyle w:val="ac"/>
        <w:ind w:right="615"/>
      </w:pPr>
    </w:p>
    <w:p w:rsidR="00CA09B3" w:rsidRDefault="00CA09B3">
      <w:pPr>
        <w:pStyle w:val="ac"/>
        <w:ind w:right="615"/>
      </w:pPr>
    </w:p>
    <w:p w:rsidR="00CA09B3" w:rsidRDefault="00CA09B3">
      <w:pPr>
        <w:pStyle w:val="ac"/>
        <w:ind w:right="615"/>
      </w:pPr>
    </w:p>
    <w:p w:rsidR="00CA09B3" w:rsidRDefault="00CA09B3">
      <w:pPr>
        <w:pStyle w:val="ac"/>
        <w:ind w:right="615"/>
      </w:pPr>
    </w:p>
    <w:p w:rsidR="00CA09B3" w:rsidRDefault="000A6E47">
      <w:pPr>
        <w:pStyle w:val="ac"/>
        <w:ind w:right="615"/>
        <w:jc w:val="center"/>
        <w:sectPr w:rsidR="00CA09B3" w:rsidSect="00AA5F9D">
          <w:type w:val="continuous"/>
          <w:pgSz w:w="11906" w:h="16383"/>
          <w:pgMar w:top="1135" w:right="1134" w:bottom="850" w:left="1134" w:header="0" w:footer="0" w:gutter="0"/>
          <w:cols w:space="720"/>
          <w:formProt w:val="0"/>
          <w:docGrid w:linePitch="299" w:charSpace="4096"/>
        </w:sectPr>
      </w:pPr>
      <w:r>
        <w:t xml:space="preserve">    с. Новоандреевка, 202</w:t>
      </w:r>
      <w:r w:rsidR="001833FC">
        <w:t>6</w:t>
      </w:r>
      <w:r>
        <w:t xml:space="preserve"> г.</w:t>
      </w:r>
    </w:p>
    <w:p w:rsidR="00CA09B3" w:rsidRDefault="000A6E4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19724051"/>
      <w:bookmarkStart w:id="2" w:name="block-1972407"/>
      <w:bookmarkEnd w:id="1"/>
      <w:bookmarkEnd w:id="2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Календарно-тематическое планирование по математике  1  класс</w:t>
      </w:r>
    </w:p>
    <w:tbl>
      <w:tblPr>
        <w:tblW w:w="11491" w:type="dxa"/>
        <w:tblInd w:w="-901" w:type="dxa"/>
        <w:tblLayout w:type="fixed"/>
        <w:tblCellMar>
          <w:top w:w="50" w:type="dxa"/>
          <w:left w:w="100" w:type="dxa"/>
        </w:tblCellMar>
        <w:tblLook w:val="04A0"/>
      </w:tblPr>
      <w:tblGrid>
        <w:gridCol w:w="850"/>
        <w:gridCol w:w="3695"/>
        <w:gridCol w:w="1559"/>
        <w:gridCol w:w="1276"/>
        <w:gridCol w:w="1134"/>
        <w:gridCol w:w="2977"/>
      </w:tblGrid>
      <w:tr w:rsidR="00CA09B3" w:rsidTr="00AA5F9D">
        <w:trPr>
          <w:trHeight w:val="309"/>
        </w:trPr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CA09B3" w:rsidRDefault="00CA09B3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Раздел, 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ема урока</w:t>
            </w:r>
          </w:p>
          <w:p w:rsidR="00CA09B3" w:rsidRDefault="00CA09B3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:rsidR="00CA09B3" w:rsidRDefault="000A6E4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часов</w:t>
            </w:r>
          </w:p>
          <w:p w:rsidR="00CA09B3" w:rsidRDefault="00CA09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:rsidR="00CA09B3" w:rsidRDefault="000A6E47">
            <w:pPr>
              <w:pStyle w:val="TableParagraph"/>
              <w:ind w:firstLine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Электронные (цифровые) образовательные</w:t>
            </w:r>
          </w:p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есурсы</w:t>
            </w:r>
          </w:p>
        </w:tc>
      </w:tr>
      <w:tr w:rsidR="00CA09B3" w:rsidTr="00AA5F9D">
        <w:trPr>
          <w:trHeight w:val="914"/>
        </w:trPr>
        <w:tc>
          <w:tcPr>
            <w:tcW w:w="850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A09B3" w:rsidRDefault="00CA09B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5" w:type="dxa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A09B3" w:rsidRDefault="00CA09B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A09B3" w:rsidRDefault="00CA09B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CA09B3" w:rsidRDefault="00CA09B3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</w:t>
            </w:r>
          </w:p>
          <w:p w:rsidR="00CA09B3" w:rsidRDefault="00CA09B3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A09B3" w:rsidRDefault="00CA09B3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факт</w:t>
            </w: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Количественный счет. Порядковый счет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Расположение предметов и объектов на плоскости, в пространстве: слева/справа, сверху/снизу, между; установление пространственных отношений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по количеству: столько же, сколько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по количеству: больше, меньше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Стартовая диагностическая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Расположение предметов и объектов на плоскости, в пространстве: установление пространственных отношений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 и количество. Число и цифра 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Увеличение числа на одну или несколько единиц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Уменьшение числа на одну или несколько единиц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Многоугольники: различение, сравнение, изображение от руки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 листе в клетку. Число и цифра 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Длина. Сравнение по длине: длиннее, короче, одинаковые по длине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 числа. Запись чисел в заданном порядке.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и цифра 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Распознавание геометрических фигур: точка, отрезок и др.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Запись результата сравнения: больше, меньше, столько же (равно)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геометрических фигур: общее, различное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Расположение, описание расположения геометрических фигур на плоскости. Число и цифра 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Увеличение, уменьшение числа на одну или несколько единиц. Число и цифра 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Число как результат счета. Состав числа.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и цифра 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 как результат измерения. Число и цифра 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и цифра 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CA09B3" w:rsidRDefault="00CA09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Обобщение. Состав чисел в пределах 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 длины: сантиметр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длины отрезка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CA09B3" w:rsidRDefault="00CA09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длины с помощью линейки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от 1 до 10. Повторение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Действие сложения. Компоненты действия, запись равенства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CA09B3" w:rsidRDefault="00CA09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в пределах 10. Применение в практических ситуациях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Запись результата увеличения на несколько единиц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Дополнение до 10. Запись действия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Текстовая задача: структурные элементы. Дополнение текста до задачи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Текстовая задача: структурные элементы, составление текстовой задачи по образцу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Текстовая сюжетная задача в одно действие: запись решения, ответа задачи. Модели задач: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краткая запись, рисунок, схема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Текстовая сюжетная задача в одно действие: запись решения, ответа задачи. Задачи на увеличение числа на несколько единиц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Текстовая сюжетная задача в одно действие: запись решения, ответа задачи. Задачи на нахождение суммы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теме:  «Решение текстовых задач»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длин отрезков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 w:rsidP="00AA5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Расположение предметов и объектов на плоскости, в пространстве: слева/справа, сверху/снизу, между; установление пространственных отношений. Внутри. Вне. Между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Геометрические фигуры: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распознавание круга, треугольника, четырехугольника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1</w:t>
            </w:r>
          </w:p>
          <w:p w:rsidR="00CA09B3" w:rsidRDefault="00CA09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Геометрические фигуры: распознавание круга, треугольника, четырехугольника. Распределение фигур на группы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отрезка заданной длины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Многоугольники: различение, сравнение, изображение от руки на листе в клетку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Вычитание в пределах 10. Применение в практических ситуациях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в пределах 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Запись результата вычитания нескольких единиц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Устное сложение и вычитание в пределах 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Текстовая сюжетная задача в одно действие: запись решения, ответа задачи. Задачи на уменьшение числа на несколько единиц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Текстовая сюжетная задача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одно действие: запись решения, ответа задачи. Задачи на разностное сравнение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71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Зависимость между данными и искомой величиной в текстовой задаче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Обобщение. Сложение и вычитание в пределах 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Текстовая сюжетная задача в одно действие: запись решения, ответа задачи. Задачи на увеличение и уменьшение числа на несколько единиц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  <w:p w:rsidR="00CA09B3" w:rsidRDefault="00CA09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9B3" w:rsidRDefault="00CA09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 фигуры: квадрат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 фигуры: прямоугольник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Увеличение, уменьшение длины отрезка. Построение, запись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действия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квадрата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Текстовая сюжетная задача в одно действие: запись решения, ответа задачи. Задачи на нахождение неизвестного уменьшаемого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Текстовая сюжетная задача в одно действие: запись решения, ответа задачи. Задачи на нахождение неизвестного вычитаемого.Закрепление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без измерения: старше — моложе, тяжелее — легче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  <w:p w:rsidR="00CA09B3" w:rsidRDefault="00CA09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Числа от 1 до 10. Сложение и вычитание.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нахождение суммы и остатка. Повторение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увеличение (уменьшение) числа на несколько единиц. Повторение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от 11 до 20. Десятичный принцип записи чисел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Однозначные и двузначные числа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Единицы длины: сантиметр,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дециметр; установление соотношения между ними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 w:rsidP="00AA5F9D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в пределах 20 без перехода через десяток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Вычитание в пределах 20 без перехода через десяток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42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Десяток. Счет десятками в пределах ста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в пределах 20 без перехода через десяток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числа в виде суммы разрядных слагаемых. Запись числа, представленного в виде суммы разрядных слагаемых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Обобщение. Числа от 1 до 20: различение, чтение, запись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с числом 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Переход через десяток при сложении. Представление на модели и запись действия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в пределах 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Вычитание в пределах 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в пределах 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чисел в пределах 20. Сложение однозначных чисел с переходом через десяток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Таблица сложения. Применение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таблицы для сложения и вычитания чисел в пределах 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в пределах 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Вычитание в пределах 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Обобщение. Состав чисел в пределах 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Обобщение. Сложение и вычитание в пределах 20 без перехода через десяток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Обобщение. Комментирование сложения и вычитания с переходом через десяток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теме: «Числа от 1 до 20. Сложение и вычитание»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от 11 до 20. Повторение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Единица длины: сантиметр, дециметр. Повторение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Числа от 1 до 20. Сложение с переходом через десяток.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Числа от 1 до 20. Вычитание с переходом через десяток.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от 1 до 20. Повторение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неизвестного компонента: действия сложения, вычитания. Повторение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длины отрезка. Повторение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FD7F9F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CA09B3" w:rsidRPr="001833FC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Сравнение, группировка, закономерности, высказывания. Повторение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A09B3" w:rsidTr="00AA5F9D">
        <w:trPr>
          <w:trHeight w:val="1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132</w:t>
            </w:r>
          </w:p>
        </w:tc>
        <w:tc>
          <w:tcPr>
            <w:tcW w:w="3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Таблицы. Повторение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0A6E4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CA09B3" w:rsidRDefault="00CA09B3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09B3" w:rsidRDefault="00CA09B3">
      <w:pPr>
        <w:sectPr w:rsidR="00CA09B3" w:rsidSect="00AA5F9D">
          <w:type w:val="continuous"/>
          <w:pgSz w:w="11906" w:h="16383"/>
          <w:pgMar w:top="850" w:right="1134" w:bottom="1701" w:left="1276" w:header="0" w:footer="0" w:gutter="0"/>
          <w:cols w:space="720"/>
          <w:formProt w:val="0"/>
          <w:docGrid w:linePitch="299" w:charSpace="4096"/>
        </w:sectPr>
      </w:pPr>
    </w:p>
    <w:p w:rsidR="00CA09B3" w:rsidRDefault="00CA09B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19724071"/>
      <w:bookmarkEnd w:id="3"/>
    </w:p>
    <w:p w:rsidR="00CA09B3" w:rsidRDefault="00CA09B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sectPr w:rsidR="00CA09B3" w:rsidSect="00AA5F9D">
      <w:type w:val="continuous"/>
      <w:pgSz w:w="11906" w:h="16383"/>
      <w:pgMar w:top="850" w:right="1134" w:bottom="1701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CA09B3"/>
    <w:rsid w:val="000A6E47"/>
    <w:rsid w:val="001833FC"/>
    <w:rsid w:val="00AA5F9D"/>
    <w:rsid w:val="00C134B2"/>
    <w:rsid w:val="00C13FEE"/>
    <w:rsid w:val="00CA09B3"/>
    <w:rsid w:val="00FD7F9F"/>
    <w:rsid w:val="00FE5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sid w:val="00C376D4"/>
    <w:rPr>
      <w:color w:val="0000FF" w:themeColor="hyperlink"/>
      <w:u w:val="single"/>
    </w:rPr>
  </w:style>
  <w:style w:type="character" w:customStyle="1" w:styleId="ab">
    <w:name w:val="Основной текст Знак"/>
    <w:basedOn w:val="a0"/>
    <w:link w:val="ac"/>
    <w:uiPriority w:val="1"/>
    <w:qFormat/>
    <w:rsid w:val="00FC25E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8">
    <w:name w:val="Title"/>
    <w:basedOn w:val="a"/>
    <w:next w:val="ac"/>
    <w:link w:val="a7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c">
    <w:name w:val="Body Text"/>
    <w:basedOn w:val="a"/>
    <w:link w:val="ab"/>
    <w:uiPriority w:val="1"/>
    <w:unhideWhenUsed/>
    <w:qFormat/>
    <w:rsid w:val="00FC25E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d">
    <w:name w:val="List"/>
    <w:basedOn w:val="ac"/>
    <w:rsid w:val="00C134B2"/>
    <w:rPr>
      <w:rFonts w:cs="Lucida Sans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">
    <w:name w:val="index heading"/>
    <w:basedOn w:val="a"/>
    <w:qFormat/>
    <w:rsid w:val="00C134B2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C134B2"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0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11BC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 Spacing"/>
    <w:uiPriority w:val="1"/>
    <w:qFormat/>
    <w:rsid w:val="00FC25EC"/>
    <w:rPr>
      <w:rFonts w:cs="Times New Roman"/>
      <w:lang w:val="ru-RU"/>
    </w:rPr>
  </w:style>
  <w:style w:type="table" w:styleId="af2">
    <w:name w:val="Table Grid"/>
    <w:basedOn w:val="a1"/>
    <w:uiPriority w:val="59"/>
    <w:rsid w:val="00C376D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1620</Words>
  <Characters>9238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dc:description/>
  <cp:lastModifiedBy>Пользователь Windows</cp:lastModifiedBy>
  <cp:revision>4</cp:revision>
  <cp:lastPrinted>2026-09-01T10:27:00Z</cp:lastPrinted>
  <dcterms:created xsi:type="dcterms:W3CDTF">2026-08-31T19:39:00Z</dcterms:created>
  <dcterms:modified xsi:type="dcterms:W3CDTF">2026-09-01T10:29:00Z</dcterms:modified>
  <dc:language>ru-RU</dc:language>
</cp:coreProperties>
</file>