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62F5" w14:textId="682FF2B3" w:rsidR="00D74E38" w:rsidRPr="00931343" w:rsidRDefault="00D74E38" w:rsidP="0038023C">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14:paraId="172D0E86" w14:textId="77777777"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14:paraId="3692E307" w14:textId="77777777"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14:paraId="3C1C4DCC" w14:textId="24B00065" w:rsidR="00D74E38" w:rsidRPr="00931343" w:rsidRDefault="00B077FE"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w:t>
      </w:r>
      <w:r w:rsidR="00CC0FEC">
        <w:rPr>
          <w:rFonts w:ascii="Times New Roman" w:eastAsia="Calibri" w:hAnsi="Times New Roman" w:cs="Times New Roman"/>
          <w:b/>
          <w:sz w:val="24"/>
          <w:szCs w:val="24"/>
        </w:rPr>
        <w:t>4</w:t>
      </w:r>
      <w:r>
        <w:rPr>
          <w:rFonts w:ascii="Times New Roman" w:eastAsia="Calibri" w:hAnsi="Times New Roman" w:cs="Times New Roman"/>
          <w:b/>
          <w:sz w:val="24"/>
          <w:szCs w:val="24"/>
        </w:rPr>
        <w:t>-202</w:t>
      </w:r>
      <w:r w:rsidR="00CC0FEC">
        <w:rPr>
          <w:rFonts w:ascii="Times New Roman" w:eastAsia="Calibri" w:hAnsi="Times New Roman" w:cs="Times New Roman"/>
          <w:b/>
          <w:sz w:val="24"/>
          <w:szCs w:val="24"/>
        </w:rPr>
        <w:t>5</w:t>
      </w:r>
      <w:r w:rsidR="00D74E38" w:rsidRPr="00931343">
        <w:rPr>
          <w:rFonts w:ascii="Times New Roman" w:eastAsia="Calibri" w:hAnsi="Times New Roman" w:cs="Times New Roman"/>
          <w:b/>
          <w:sz w:val="24"/>
          <w:szCs w:val="24"/>
        </w:rPr>
        <w:t xml:space="preserve"> учебном году</w:t>
      </w:r>
    </w:p>
    <w:p w14:paraId="24E1652D" w14:textId="77777777" w:rsidR="00D74E38" w:rsidRDefault="00D74E38" w:rsidP="00D74E38">
      <w:pPr>
        <w:spacing w:after="0" w:line="240" w:lineRule="auto"/>
        <w:jc w:val="center"/>
        <w:rPr>
          <w:rFonts w:ascii="Times New Roman" w:eastAsia="Calibri" w:hAnsi="Times New Roman" w:cs="Times New Roman"/>
          <w:b/>
          <w:sz w:val="28"/>
          <w:szCs w:val="28"/>
        </w:rPr>
      </w:pPr>
    </w:p>
    <w:p w14:paraId="0100BDC7" w14:textId="77777777" w:rsidR="001948B5" w:rsidRDefault="001948B5" w:rsidP="00D74E38">
      <w:pPr>
        <w:spacing w:after="0" w:line="240" w:lineRule="auto"/>
        <w:jc w:val="center"/>
        <w:rPr>
          <w:rFonts w:ascii="Times New Roman" w:eastAsia="Calibri" w:hAnsi="Times New Roman" w:cs="Times New Roman"/>
          <w:b/>
          <w:sz w:val="28"/>
          <w:szCs w:val="28"/>
        </w:rPr>
      </w:pPr>
    </w:p>
    <w:p w14:paraId="23CB1279" w14:textId="2D1456F0" w:rsidR="001948B5" w:rsidRDefault="001948B5" w:rsidP="00D74E3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p w14:paraId="49825C8A" w14:textId="77777777" w:rsidR="001948B5" w:rsidRDefault="001948B5" w:rsidP="00D74E38">
      <w:pPr>
        <w:spacing w:after="0" w:line="240" w:lineRule="auto"/>
        <w:jc w:val="center"/>
        <w:rPr>
          <w:rFonts w:ascii="Times New Roman" w:eastAsia="Calibri" w:hAnsi="Times New Roman" w:cs="Times New Roman"/>
          <w:b/>
          <w:sz w:val="28"/>
          <w:szCs w:val="28"/>
        </w:rPr>
      </w:pPr>
    </w:p>
    <w:p w14:paraId="29CEA31E" w14:textId="5DD17D42" w:rsidR="00A65AB5" w:rsidRDefault="00420C24" w:rsidP="00A4249F">
      <w:pPr>
        <w:pStyle w:val="a4"/>
        <w:numPr>
          <w:ilvl w:val="0"/>
          <w:numId w:val="2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81E36">
        <w:rPr>
          <w:rFonts w:ascii="Times New Roman" w:eastAsia="Calibri" w:hAnsi="Times New Roman" w:cs="Times New Roman"/>
          <w:bCs/>
          <w:sz w:val="24"/>
          <w:szCs w:val="24"/>
        </w:rPr>
        <w:t xml:space="preserve">          </w:t>
      </w:r>
      <w:r w:rsidR="001948B5" w:rsidRPr="001948B5">
        <w:rPr>
          <w:rFonts w:ascii="Times New Roman" w:eastAsia="Calibri" w:hAnsi="Times New Roman" w:cs="Times New Roman"/>
          <w:bCs/>
          <w:sz w:val="24"/>
          <w:szCs w:val="24"/>
        </w:rPr>
        <w:t>Законодательные и нормативно-правовы</w:t>
      </w:r>
      <w:r w:rsidR="001948B5">
        <w:rPr>
          <w:rFonts w:ascii="Times New Roman" w:eastAsia="Calibri" w:hAnsi="Times New Roman" w:cs="Times New Roman"/>
          <w:bCs/>
          <w:sz w:val="24"/>
          <w:szCs w:val="24"/>
        </w:rPr>
        <w:t xml:space="preserve">е </w:t>
      </w:r>
      <w:r w:rsidR="001948B5" w:rsidRPr="001948B5">
        <w:rPr>
          <w:rFonts w:ascii="Times New Roman" w:eastAsia="Calibri" w:hAnsi="Times New Roman" w:cs="Times New Roman"/>
          <w:bCs/>
          <w:sz w:val="24"/>
          <w:szCs w:val="24"/>
        </w:rPr>
        <w:t>документы……………</w:t>
      </w:r>
      <w:r w:rsidR="001948B5">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proofErr w:type="gramStart"/>
      <w:r w:rsidR="001D090E">
        <w:rPr>
          <w:rFonts w:ascii="Times New Roman" w:eastAsia="Calibri" w:hAnsi="Times New Roman" w:cs="Times New Roman"/>
          <w:bCs/>
          <w:sz w:val="24"/>
          <w:szCs w:val="24"/>
        </w:rPr>
        <w:t>…..</w:t>
      </w:r>
      <w:r w:rsidR="001948B5">
        <w:rPr>
          <w:rFonts w:ascii="Times New Roman" w:eastAsia="Calibri" w:hAnsi="Times New Roman" w:cs="Times New Roman"/>
          <w:bCs/>
          <w:sz w:val="24"/>
          <w:szCs w:val="24"/>
        </w:rPr>
        <w:t>..</w:t>
      </w:r>
      <w:proofErr w:type="gramEnd"/>
      <w:r w:rsidR="001948B5">
        <w:rPr>
          <w:rFonts w:ascii="Times New Roman" w:eastAsia="Calibri" w:hAnsi="Times New Roman" w:cs="Times New Roman"/>
          <w:bCs/>
          <w:sz w:val="24"/>
          <w:szCs w:val="24"/>
        </w:rPr>
        <w:t>1</w:t>
      </w:r>
    </w:p>
    <w:p w14:paraId="7B022FBD" w14:textId="5CDFE3F3" w:rsidR="00F53011" w:rsidRDefault="00A81E36"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Деловая документация учителя-предметника………………………</w:t>
      </w:r>
      <w:r w:rsidR="001D090E">
        <w:rPr>
          <w:rFonts w:ascii="Times New Roman" w:eastAsia="Calibri" w:hAnsi="Times New Roman" w:cs="Times New Roman"/>
          <w:bCs/>
          <w:sz w:val="24"/>
          <w:szCs w:val="24"/>
        </w:rPr>
        <w:t>……</w:t>
      </w:r>
      <w:proofErr w:type="gramStart"/>
      <w:r w:rsidR="001D090E">
        <w:rPr>
          <w:rFonts w:ascii="Times New Roman" w:eastAsia="Calibri" w:hAnsi="Times New Roman" w:cs="Times New Roman"/>
          <w:bCs/>
          <w:sz w:val="24"/>
          <w:szCs w:val="24"/>
        </w:rPr>
        <w:t>…….</w:t>
      </w:r>
      <w:proofErr w:type="gramEnd"/>
      <w:r w:rsidR="001D090E">
        <w:rPr>
          <w:rFonts w:ascii="Times New Roman" w:eastAsia="Calibri" w:hAnsi="Times New Roman" w:cs="Times New Roman"/>
          <w:bCs/>
          <w:sz w:val="24"/>
          <w:szCs w:val="24"/>
        </w:rPr>
        <w:t>.</w:t>
      </w:r>
      <w:r w:rsidRPr="009E3958">
        <w:rPr>
          <w:rFonts w:ascii="Times New Roman" w:eastAsia="Calibri" w:hAnsi="Times New Roman" w:cs="Times New Roman"/>
          <w:bCs/>
          <w:sz w:val="24"/>
          <w:szCs w:val="24"/>
        </w:rPr>
        <w:t>…</w:t>
      </w:r>
      <w:r w:rsidR="00A65AB5" w:rsidRPr="009E3958">
        <w:rPr>
          <w:rFonts w:ascii="Times New Roman" w:eastAsia="Calibri" w:hAnsi="Times New Roman" w:cs="Times New Roman"/>
          <w:bCs/>
          <w:sz w:val="24"/>
          <w:szCs w:val="24"/>
        </w:rPr>
        <w:t>3</w:t>
      </w:r>
    </w:p>
    <w:p w14:paraId="25287C84" w14:textId="240B54EC" w:rsidR="009E3958" w:rsidRDefault="009E3958" w:rsidP="00A4249F">
      <w:pPr>
        <w:pStyle w:val="a4"/>
        <w:numPr>
          <w:ilvl w:val="0"/>
          <w:numId w:val="21"/>
        </w:numPr>
        <w:spacing w:after="0" w:line="240" w:lineRule="auto"/>
        <w:ind w:left="0" w:firstLine="567"/>
        <w:rPr>
          <w:rFonts w:ascii="Times New Roman" w:eastAsia="Calibri" w:hAnsi="Times New Roman" w:cs="Times New Roman"/>
          <w:bCs/>
          <w:sz w:val="24"/>
          <w:szCs w:val="24"/>
        </w:rPr>
      </w:pPr>
      <w:r>
        <w:rPr>
          <w:rFonts w:ascii="Times New Roman" w:eastAsia="Calibri" w:hAnsi="Times New Roman" w:cs="Times New Roman"/>
          <w:bCs/>
          <w:sz w:val="24"/>
          <w:szCs w:val="24"/>
        </w:rPr>
        <w:t>Особенности преподавания предмета «Русский язык» в 2024-2025 учебном году………………………………………………………………………………………</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7</w:t>
      </w:r>
    </w:p>
    <w:p w14:paraId="45847351" w14:textId="111939F8" w:rsidR="009E3958" w:rsidRDefault="009E3958"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9E3958">
        <w:rPr>
          <w:rFonts w:ascii="Times New Roman" w:eastAsia="Calibri" w:hAnsi="Times New Roman" w:cs="Times New Roman"/>
          <w:bCs/>
          <w:sz w:val="24"/>
          <w:szCs w:val="24"/>
        </w:rPr>
        <w:t>Особенности преподавания предмета «</w:t>
      </w:r>
      <w:r>
        <w:rPr>
          <w:rFonts w:ascii="Times New Roman" w:eastAsia="Calibri" w:hAnsi="Times New Roman" w:cs="Times New Roman"/>
          <w:bCs/>
          <w:sz w:val="24"/>
          <w:szCs w:val="24"/>
        </w:rPr>
        <w:t>Литература</w:t>
      </w:r>
      <w:r w:rsidRPr="009E3958">
        <w:rPr>
          <w:rFonts w:ascii="Times New Roman" w:eastAsia="Calibri" w:hAnsi="Times New Roman" w:cs="Times New Roman"/>
          <w:bCs/>
          <w:sz w:val="24"/>
          <w:szCs w:val="24"/>
        </w:rPr>
        <w:t>»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3F5DB0">
        <w:rPr>
          <w:rFonts w:ascii="Times New Roman" w:eastAsia="Calibri" w:hAnsi="Times New Roman" w:cs="Times New Roman"/>
          <w:bCs/>
          <w:sz w:val="24"/>
          <w:szCs w:val="24"/>
        </w:rPr>
        <w:t>9</w:t>
      </w:r>
    </w:p>
    <w:p w14:paraId="58BFB050" w14:textId="230929A0" w:rsidR="003F5DB0" w:rsidRDefault="003F5DB0" w:rsidP="00A4249F">
      <w:pPr>
        <w:pStyle w:val="a4"/>
        <w:numPr>
          <w:ilvl w:val="0"/>
          <w:numId w:val="21"/>
        </w:numPr>
        <w:spacing w:after="0" w:line="240" w:lineRule="auto"/>
        <w:ind w:left="0" w:firstLine="567"/>
        <w:rPr>
          <w:rFonts w:ascii="Times New Roman" w:eastAsia="Calibri" w:hAnsi="Times New Roman" w:cs="Times New Roman"/>
          <w:bCs/>
          <w:sz w:val="24"/>
          <w:szCs w:val="24"/>
        </w:rPr>
      </w:pPr>
      <w:r w:rsidRPr="003F5DB0">
        <w:rPr>
          <w:rFonts w:ascii="Times New Roman" w:eastAsia="Calibri" w:hAnsi="Times New Roman" w:cs="Times New Roman"/>
          <w:bCs/>
          <w:sz w:val="24"/>
          <w:szCs w:val="24"/>
        </w:rPr>
        <w:t>Особенности преподавания предмет</w:t>
      </w:r>
      <w:r>
        <w:rPr>
          <w:rFonts w:ascii="Times New Roman" w:eastAsia="Calibri" w:hAnsi="Times New Roman" w:cs="Times New Roman"/>
          <w:bCs/>
          <w:sz w:val="24"/>
          <w:szCs w:val="24"/>
        </w:rPr>
        <w:t>ов</w:t>
      </w:r>
      <w:r w:rsidRPr="003F5DB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Родной (русский) язык», «Родная</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(русская) литература»</w:t>
      </w:r>
      <w:r w:rsidRPr="003F5DB0">
        <w:rPr>
          <w:rFonts w:ascii="Times New Roman" w:eastAsia="Calibri" w:hAnsi="Times New Roman" w:cs="Times New Roman"/>
          <w:bCs/>
          <w:sz w:val="24"/>
          <w:szCs w:val="24"/>
        </w:rPr>
        <w:t xml:space="preserve"> в 2024-2025 учебном году…</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..11</w:t>
      </w:r>
    </w:p>
    <w:p w14:paraId="2ABE2C41" w14:textId="320506F8" w:rsidR="003F5DB0"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00B352BA">
        <w:rPr>
          <w:rFonts w:ascii="Times New Roman" w:eastAsia="Calibri" w:hAnsi="Times New Roman" w:cs="Times New Roman"/>
          <w:bCs/>
          <w:sz w:val="24"/>
          <w:szCs w:val="24"/>
        </w:rPr>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«Родной (русский) язык</w:t>
      </w:r>
      <w:proofErr w:type="gramStart"/>
      <w:r w:rsidRPr="00841BE6">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w:t>
      </w:r>
      <w:r w:rsidR="001D090E">
        <w:rPr>
          <w:rFonts w:ascii="Times New Roman" w:eastAsia="Calibri" w:hAnsi="Times New Roman" w:cs="Times New Roman"/>
          <w:bCs/>
          <w:sz w:val="24"/>
          <w:szCs w:val="24"/>
        </w:rPr>
        <w:t>3</w:t>
      </w:r>
    </w:p>
    <w:p w14:paraId="25B65F80" w14:textId="444BEBAC" w:rsidR="00841BE6" w:rsidRDefault="00841BE6" w:rsidP="00841B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841BE6">
        <w:t xml:space="preserve"> </w:t>
      </w:r>
      <w:r w:rsidRPr="00841BE6">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«Родн</w:t>
      </w:r>
      <w:r>
        <w:rPr>
          <w:rFonts w:ascii="Times New Roman" w:eastAsia="Calibri" w:hAnsi="Times New Roman" w:cs="Times New Roman"/>
          <w:bCs/>
          <w:sz w:val="24"/>
          <w:szCs w:val="24"/>
        </w:rPr>
        <w:t>ая (русская)</w:t>
      </w:r>
      <w:r w:rsidR="001D090E">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литература</w:t>
      </w:r>
      <w:r w:rsidRPr="00841BE6">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……18</w:t>
      </w:r>
    </w:p>
    <w:p w14:paraId="4FBCF75B" w14:textId="568535D6" w:rsidR="00A74CD8" w:rsidRPr="00A74CD8" w:rsidRDefault="00A74CD8" w:rsidP="00A4249F">
      <w:pPr>
        <w:pStyle w:val="a4"/>
        <w:numPr>
          <w:ilvl w:val="0"/>
          <w:numId w:val="21"/>
        </w:numPr>
        <w:spacing w:after="0" w:line="240" w:lineRule="auto"/>
        <w:ind w:left="0" w:firstLine="360"/>
        <w:rPr>
          <w:rFonts w:ascii="Times New Roman" w:eastAsia="Calibri" w:hAnsi="Times New Roman" w:cs="Times New Roman"/>
          <w:bCs/>
          <w:sz w:val="24"/>
          <w:szCs w:val="24"/>
        </w:rPr>
      </w:pPr>
      <w:r w:rsidRPr="00A74CD8">
        <w:rPr>
          <w:rFonts w:ascii="Times New Roman" w:eastAsia="Calibri" w:hAnsi="Times New Roman" w:cs="Times New Roman"/>
          <w:bCs/>
          <w:sz w:val="24"/>
          <w:szCs w:val="24"/>
        </w:rPr>
        <w:t>Н</w:t>
      </w:r>
      <w:r>
        <w:rPr>
          <w:rFonts w:ascii="Times New Roman" w:eastAsia="Calibri" w:hAnsi="Times New Roman" w:cs="Times New Roman"/>
          <w:bCs/>
          <w:sz w:val="24"/>
          <w:szCs w:val="24"/>
        </w:rPr>
        <w:t>ормы оценки устных и письменных ответов по предметам «Русский язык»,</w:t>
      </w:r>
      <w:r w:rsidR="001D090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Литература»</w:t>
      </w:r>
      <w:r w:rsidR="00823E4D">
        <w:rPr>
          <w:rFonts w:ascii="Times New Roman" w:eastAsia="Calibri" w:hAnsi="Times New Roman" w:cs="Times New Roman"/>
          <w:bCs/>
          <w:sz w:val="24"/>
          <w:szCs w:val="24"/>
        </w:rPr>
        <w:t>…</w:t>
      </w:r>
      <w:proofErr w:type="gramEnd"/>
      <w:r w:rsidR="00823E4D">
        <w:rPr>
          <w:rFonts w:ascii="Times New Roman" w:eastAsia="Calibri" w:hAnsi="Times New Roman" w:cs="Times New Roman"/>
          <w:bCs/>
          <w:sz w:val="24"/>
          <w:szCs w:val="24"/>
        </w:rPr>
        <w:t>…………………………………………………………………………………….</w:t>
      </w:r>
      <w:r>
        <w:rPr>
          <w:rFonts w:ascii="Times New Roman" w:eastAsia="Calibri" w:hAnsi="Times New Roman" w:cs="Times New Roman"/>
          <w:bCs/>
          <w:sz w:val="24"/>
          <w:szCs w:val="24"/>
        </w:rPr>
        <w:t>.27</w:t>
      </w:r>
    </w:p>
    <w:p w14:paraId="54337240" w14:textId="3ECC5AE4" w:rsidR="001A7D4C" w:rsidRPr="00BD434A" w:rsidRDefault="001A7D4C" w:rsidP="00BD434A">
      <w:pPr>
        <w:pStyle w:val="a4"/>
        <w:numPr>
          <w:ilvl w:val="0"/>
          <w:numId w:val="21"/>
        </w:numPr>
        <w:spacing w:after="0" w:line="240" w:lineRule="auto"/>
        <w:ind w:left="0" w:firstLine="360"/>
        <w:rPr>
          <w:rFonts w:ascii="Times New Roman" w:eastAsia="Calibri" w:hAnsi="Times New Roman" w:cs="Times New Roman"/>
          <w:bCs/>
          <w:sz w:val="24"/>
          <w:szCs w:val="24"/>
        </w:rPr>
      </w:pPr>
      <w:r w:rsidRPr="00BD434A">
        <w:rPr>
          <w:rFonts w:ascii="Times New Roman" w:eastAsia="Calibri" w:hAnsi="Times New Roman" w:cs="Times New Roman"/>
          <w:bCs/>
          <w:sz w:val="24"/>
          <w:szCs w:val="24"/>
        </w:rPr>
        <w:t>Методические</w:t>
      </w:r>
      <w:r w:rsidR="00BD434A">
        <w:rPr>
          <w:rFonts w:ascii="Times New Roman" w:eastAsia="Calibri" w:hAnsi="Times New Roman" w:cs="Times New Roman"/>
          <w:bCs/>
          <w:sz w:val="24"/>
          <w:szCs w:val="24"/>
        </w:rPr>
        <w:t xml:space="preserve"> </w:t>
      </w:r>
      <w:r w:rsidRPr="00BD434A">
        <w:rPr>
          <w:rFonts w:ascii="Times New Roman" w:eastAsia="Calibri" w:hAnsi="Times New Roman" w:cs="Times New Roman"/>
          <w:bCs/>
          <w:sz w:val="24"/>
          <w:szCs w:val="24"/>
        </w:rPr>
        <w:t>пособия………………………………………………………</w:t>
      </w:r>
      <w:proofErr w:type="gramStart"/>
      <w:r w:rsidRPr="00BD434A">
        <w:rPr>
          <w:rFonts w:ascii="Times New Roman" w:eastAsia="Calibri" w:hAnsi="Times New Roman" w:cs="Times New Roman"/>
          <w:bCs/>
          <w:sz w:val="24"/>
          <w:szCs w:val="24"/>
        </w:rPr>
        <w:t>…</w:t>
      </w:r>
      <w:r w:rsidR="001D090E" w:rsidRPr="00BD434A">
        <w:rPr>
          <w:rFonts w:ascii="Times New Roman" w:eastAsia="Calibri" w:hAnsi="Times New Roman" w:cs="Times New Roman"/>
          <w:bCs/>
          <w:sz w:val="24"/>
          <w:szCs w:val="24"/>
        </w:rPr>
        <w:t>….</w:t>
      </w:r>
      <w:proofErr w:type="gramEnd"/>
      <w:r w:rsidR="001D090E" w:rsidRPr="00BD434A">
        <w:rPr>
          <w:rFonts w:ascii="Times New Roman" w:eastAsia="Calibri" w:hAnsi="Times New Roman" w:cs="Times New Roman"/>
          <w:bCs/>
          <w:sz w:val="24"/>
          <w:szCs w:val="24"/>
        </w:rPr>
        <w:t>.</w:t>
      </w:r>
      <w:r w:rsidR="00BD434A">
        <w:rPr>
          <w:rFonts w:ascii="Times New Roman" w:eastAsia="Calibri" w:hAnsi="Times New Roman" w:cs="Times New Roman"/>
          <w:bCs/>
          <w:sz w:val="24"/>
          <w:szCs w:val="24"/>
        </w:rPr>
        <w:t>28</w:t>
      </w:r>
    </w:p>
    <w:p w14:paraId="4855656D" w14:textId="4716C28C" w:rsidR="00782967" w:rsidRDefault="00782967" w:rsidP="00A4249F">
      <w:pPr>
        <w:pStyle w:val="a4"/>
        <w:numPr>
          <w:ilvl w:val="0"/>
          <w:numId w:val="2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Формирование и оценка читательской грамотности…………………………</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0CA75FEC" w14:textId="5580F78A" w:rsidR="00453DF1" w:rsidRDefault="00453DF1" w:rsidP="00A4249F">
      <w:pPr>
        <w:pStyle w:val="a4"/>
        <w:numPr>
          <w:ilvl w:val="0"/>
          <w:numId w:val="21"/>
        </w:numPr>
        <w:rPr>
          <w:rFonts w:ascii="Times New Roman" w:eastAsia="Calibri" w:hAnsi="Times New Roman" w:cs="Times New Roman"/>
          <w:bCs/>
          <w:sz w:val="24"/>
          <w:szCs w:val="24"/>
        </w:rPr>
      </w:pPr>
      <w:r>
        <w:rPr>
          <w:rFonts w:ascii="Times New Roman" w:eastAsia="Calibri" w:hAnsi="Times New Roman" w:cs="Times New Roman"/>
          <w:bCs/>
          <w:sz w:val="24"/>
          <w:szCs w:val="24"/>
        </w:rPr>
        <w:t>Материально-техническая база кабинетов…………………………………</w:t>
      </w:r>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4EAADFD6" w14:textId="11B3BFE2" w:rsidR="001948B5" w:rsidRPr="00CE6116" w:rsidRDefault="00453DF1" w:rsidP="00A4249F">
      <w:pPr>
        <w:pStyle w:val="a4"/>
        <w:numPr>
          <w:ilvl w:val="0"/>
          <w:numId w:val="21"/>
        </w:numPr>
        <w:ind w:left="0" w:firstLine="284"/>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453DF1">
        <w:rPr>
          <w:rFonts w:ascii="Times New Roman" w:eastAsia="Calibri" w:hAnsi="Times New Roman" w:cs="Times New Roman"/>
          <w:bCs/>
          <w:sz w:val="24"/>
          <w:szCs w:val="24"/>
        </w:rPr>
        <w:t>сновные направления работы муниципального методического объединения учителей-предметников в 2024/2025 учебном году</w:t>
      </w: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w:t>
      </w:r>
      <w:r w:rsidR="001D090E">
        <w:rPr>
          <w:rFonts w:ascii="Times New Roman" w:eastAsia="Calibri" w:hAnsi="Times New Roman" w:cs="Times New Roman"/>
          <w:bCs/>
          <w:sz w:val="24"/>
          <w:szCs w:val="24"/>
        </w:rPr>
        <w:t>….</w:t>
      </w:r>
      <w:proofErr w:type="gramEnd"/>
      <w:r w:rsidR="001D090E">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9B50D0">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00BD434A">
        <w:rPr>
          <w:rFonts w:ascii="Times New Roman" w:eastAsia="Calibri" w:hAnsi="Times New Roman" w:cs="Times New Roman"/>
          <w:bCs/>
          <w:sz w:val="24"/>
          <w:szCs w:val="24"/>
        </w:rPr>
        <w:t>0</w:t>
      </w:r>
    </w:p>
    <w:p w14:paraId="6F6ACF96" w14:textId="77777777" w:rsidR="001948B5" w:rsidRPr="00F4490A" w:rsidRDefault="001948B5" w:rsidP="001948B5">
      <w:pPr>
        <w:spacing w:after="0" w:line="240" w:lineRule="auto"/>
        <w:rPr>
          <w:rFonts w:ascii="Times New Roman" w:eastAsia="Calibri" w:hAnsi="Times New Roman" w:cs="Times New Roman"/>
          <w:b/>
          <w:sz w:val="28"/>
          <w:szCs w:val="28"/>
        </w:rPr>
      </w:pPr>
    </w:p>
    <w:p w14:paraId="55635689" w14:textId="77777777" w:rsidR="001948B5" w:rsidRPr="001948B5" w:rsidRDefault="001948B5" w:rsidP="00A4249F">
      <w:pPr>
        <w:pStyle w:val="a4"/>
        <w:numPr>
          <w:ilvl w:val="0"/>
          <w:numId w:val="3"/>
        </w:numPr>
        <w:spacing w:after="0" w:line="240" w:lineRule="auto"/>
        <w:ind w:left="0" w:firstLine="567"/>
        <w:jc w:val="both"/>
        <w:rPr>
          <w:rFonts w:ascii="Times New Roman" w:eastAsia="Calibri" w:hAnsi="Times New Roman" w:cs="Times New Roman"/>
          <w:b/>
          <w:bCs/>
          <w:sz w:val="24"/>
          <w:szCs w:val="24"/>
        </w:rPr>
      </w:pPr>
      <w:r w:rsidRPr="001948B5">
        <w:rPr>
          <w:rFonts w:ascii="Times New Roman" w:eastAsia="Calibri" w:hAnsi="Times New Roman" w:cs="Times New Roman"/>
          <w:b/>
          <w:bCs/>
          <w:sz w:val="24"/>
          <w:szCs w:val="24"/>
        </w:rPr>
        <w:t>ЗАКОНОДАТЕЛЬНЫЕ И НОРМАТИВНО-ПРАВОВЫЕ ДОКУМЕНТЫ</w:t>
      </w:r>
    </w:p>
    <w:p w14:paraId="21DB433C" w14:textId="268848F3" w:rsidR="001948B5" w:rsidRPr="001948B5" w:rsidRDefault="00460B7C" w:rsidP="001948B5">
      <w:pPr>
        <w:spacing w:after="0" w:line="240" w:lineRule="auto"/>
        <w:jc w:val="both"/>
        <w:rPr>
          <w:rFonts w:ascii="Times New Roman" w:eastAsia="Calibri" w:hAnsi="Times New Roman" w:cs="Times New Roman"/>
          <w:sz w:val="24"/>
          <w:szCs w:val="24"/>
        </w:rPr>
      </w:pPr>
      <w:r w:rsidRPr="001948B5">
        <w:rPr>
          <w:rFonts w:ascii="Times New Roman" w:eastAsia="Calibri" w:hAnsi="Times New Roman" w:cs="Times New Roman"/>
          <w:sz w:val="24"/>
          <w:szCs w:val="24"/>
        </w:rPr>
        <w:t xml:space="preserve"> </w:t>
      </w:r>
    </w:p>
    <w:p w14:paraId="0D747458" w14:textId="63192DE7" w:rsidR="0098152F" w:rsidRPr="001948B5" w:rsidRDefault="00B077FE" w:rsidP="001948B5">
      <w:pPr>
        <w:pStyle w:val="a4"/>
        <w:spacing w:after="0" w:line="240" w:lineRule="auto"/>
        <w:ind w:left="0" w:firstLine="567"/>
        <w:jc w:val="both"/>
        <w:rPr>
          <w:rFonts w:ascii="Times New Roman" w:eastAsia="Calibri" w:hAnsi="Times New Roman" w:cs="Times New Roman"/>
          <w:sz w:val="24"/>
          <w:szCs w:val="24"/>
        </w:rPr>
      </w:pPr>
      <w:r w:rsidRPr="00460B7C">
        <w:rPr>
          <w:rFonts w:ascii="Times New Roman" w:eastAsia="Calibri" w:hAnsi="Times New Roman" w:cs="Times New Roman"/>
          <w:sz w:val="24"/>
          <w:szCs w:val="24"/>
        </w:rPr>
        <w:t>В 202</w:t>
      </w:r>
      <w:r w:rsidR="00CC0FEC">
        <w:rPr>
          <w:rFonts w:ascii="Times New Roman" w:eastAsia="Calibri" w:hAnsi="Times New Roman" w:cs="Times New Roman"/>
          <w:sz w:val="24"/>
          <w:szCs w:val="24"/>
        </w:rPr>
        <w:t>4</w:t>
      </w:r>
      <w:r w:rsidRPr="00460B7C">
        <w:rPr>
          <w:rFonts w:ascii="Times New Roman" w:eastAsia="Calibri" w:hAnsi="Times New Roman" w:cs="Times New Roman"/>
          <w:sz w:val="24"/>
          <w:szCs w:val="24"/>
        </w:rPr>
        <w:t>-202</w:t>
      </w:r>
      <w:r w:rsidR="00CC0FEC">
        <w:rPr>
          <w:rFonts w:ascii="Times New Roman" w:eastAsia="Calibri" w:hAnsi="Times New Roman" w:cs="Times New Roman"/>
          <w:sz w:val="24"/>
          <w:szCs w:val="24"/>
        </w:rPr>
        <w:t>5</w:t>
      </w:r>
      <w:r w:rsidR="00D74E38" w:rsidRPr="00460B7C">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00460B7C" w:rsidRPr="00460B7C">
        <w:rPr>
          <w:rFonts w:ascii="Times New Roman" w:eastAsia="Calibri" w:hAnsi="Times New Roman" w:cs="Times New Roman"/>
          <w:sz w:val="24"/>
          <w:szCs w:val="24"/>
        </w:rPr>
        <w:t xml:space="preserve"> </w:t>
      </w:r>
      <w:r w:rsidR="00D74E38" w:rsidRPr="00460B7C">
        <w:rPr>
          <w:rFonts w:ascii="Times New Roman" w:eastAsia="Calibri" w:hAnsi="Times New Roman" w:cs="Times New Roman"/>
          <w:sz w:val="24"/>
          <w:szCs w:val="24"/>
        </w:rPr>
        <w:t>Респуб</w:t>
      </w:r>
      <w:r w:rsidR="00A04614" w:rsidRPr="00460B7C">
        <w:rPr>
          <w:rFonts w:ascii="Times New Roman" w:eastAsia="Calibri" w:hAnsi="Times New Roman" w:cs="Times New Roman"/>
          <w:sz w:val="24"/>
          <w:szCs w:val="24"/>
        </w:rPr>
        <w:t xml:space="preserve">лики Крым будет осуществляться </w:t>
      </w:r>
      <w:r w:rsidR="00D74E38" w:rsidRPr="00460B7C">
        <w:rPr>
          <w:rFonts w:ascii="Times New Roman" w:eastAsia="Calibri" w:hAnsi="Times New Roman" w:cs="Times New Roman"/>
          <w:sz w:val="24"/>
          <w:szCs w:val="24"/>
        </w:rPr>
        <w:t xml:space="preserve">в </w:t>
      </w:r>
      <w:r w:rsidR="00D74E38" w:rsidRPr="00460B7C">
        <w:rPr>
          <w:rFonts w:ascii="Times New Roman" w:eastAsia="Calibri" w:hAnsi="Times New Roman" w:cs="Times New Roman"/>
          <w:b/>
          <w:sz w:val="24"/>
          <w:szCs w:val="24"/>
        </w:rPr>
        <w:t>5-</w:t>
      </w:r>
      <w:r w:rsidR="00A04614" w:rsidRPr="00460B7C">
        <w:rPr>
          <w:rFonts w:ascii="Times New Roman" w:eastAsia="Calibri" w:hAnsi="Times New Roman" w:cs="Times New Roman"/>
          <w:b/>
          <w:sz w:val="24"/>
          <w:szCs w:val="24"/>
        </w:rPr>
        <w:t>11</w:t>
      </w:r>
      <w:r w:rsidR="00D74E38" w:rsidRPr="00460B7C">
        <w:rPr>
          <w:rFonts w:ascii="Times New Roman" w:eastAsia="Calibri" w:hAnsi="Times New Roman" w:cs="Times New Roman"/>
          <w:b/>
          <w:sz w:val="24"/>
          <w:szCs w:val="24"/>
        </w:rPr>
        <w:t xml:space="preserve"> классах</w:t>
      </w:r>
      <w:r w:rsidR="00D74E38" w:rsidRPr="00460B7C">
        <w:rPr>
          <w:rFonts w:ascii="Times New Roman" w:eastAsia="Calibri" w:hAnsi="Times New Roman" w:cs="Times New Roman"/>
          <w:sz w:val="24"/>
          <w:szCs w:val="24"/>
        </w:rPr>
        <w:t xml:space="preserve"> – в соответствии со следующими законодательными и нормативно-правовыми документами:</w:t>
      </w:r>
    </w:p>
    <w:p w14:paraId="479FFCF4" w14:textId="7EB03324" w:rsidR="0098152F" w:rsidRPr="00460B7C" w:rsidRDefault="00AC6D37" w:rsidP="00A4249F">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Федеральные документы</w:t>
      </w:r>
    </w:p>
    <w:p w14:paraId="7BBB89B7" w14:textId="4B66979A" w:rsidR="00CC0FEC" w:rsidRDefault="00CC0FEC" w:rsidP="00CC0FE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 </w:t>
      </w:r>
      <w:r w:rsidRPr="00CC0FEC">
        <w:rPr>
          <w:rFonts w:ascii="Times New Roman" w:eastAsia="Calibri" w:hAnsi="Times New Roman" w:cs="Times New Roman"/>
          <w:bCs/>
          <w:sz w:val="24"/>
          <w:szCs w:val="24"/>
        </w:rPr>
        <w:t>Основное общее образование</w:t>
      </w:r>
    </w:p>
    <w:p w14:paraId="34CCF866"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(с изменениями)</w:t>
      </w:r>
    </w:p>
    <w:p w14:paraId="366236D9" w14:textId="00AC371D" w:rsidR="00CC0FEC" w:rsidRDefault="00000000" w:rsidP="00CC0FEC">
      <w:pPr>
        <w:spacing w:after="0" w:line="240" w:lineRule="auto"/>
        <w:jc w:val="both"/>
        <w:rPr>
          <w:rFonts w:ascii="Times New Roman" w:eastAsia="Calibri" w:hAnsi="Times New Roman" w:cs="Times New Roman"/>
          <w:bCs/>
          <w:sz w:val="24"/>
          <w:szCs w:val="24"/>
        </w:rPr>
      </w:pPr>
      <w:hyperlink r:id="rId8" w:history="1">
        <w:r w:rsidR="00CC0FEC" w:rsidRPr="00F45A01">
          <w:rPr>
            <w:rStyle w:val="a5"/>
            <w:rFonts w:ascii="Times New Roman" w:eastAsia="Calibri" w:hAnsi="Times New Roman" w:cs="Times New Roman"/>
            <w:bCs/>
            <w:sz w:val="24"/>
            <w:szCs w:val="24"/>
          </w:rPr>
          <w:t>https://www.consultant.ru/document/cons_doc_LAW_389560/</w:t>
        </w:r>
      </w:hyperlink>
      <w:r w:rsidR="00CC0FEC">
        <w:rPr>
          <w:rFonts w:ascii="Times New Roman" w:eastAsia="Calibri" w:hAnsi="Times New Roman" w:cs="Times New Roman"/>
          <w:bCs/>
          <w:sz w:val="24"/>
          <w:szCs w:val="24"/>
        </w:rPr>
        <w:t xml:space="preserve"> </w:t>
      </w:r>
    </w:p>
    <w:p w14:paraId="69CAFCE5" w14:textId="45FB2945" w:rsidR="003A60DF" w:rsidRPr="00CC0FEC" w:rsidRDefault="003A60DF"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shd w:val="clear" w:color="auto" w:fill="FFFFFF"/>
        </w:rPr>
        <w:t>п</w:t>
      </w:r>
      <w:r w:rsidRPr="00AC6D37">
        <w:rPr>
          <w:rFonts w:ascii="Times New Roman" w:eastAsia="Calibri" w:hAnsi="Times New Roman" w:cs="Times New Roman"/>
          <w:sz w:val="24"/>
          <w:szCs w:val="24"/>
          <w:shd w:val="clear" w:color="auto" w:fill="FFFFFF"/>
        </w:rPr>
        <w:t xml:space="preserve">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w:t>
      </w:r>
      <w:proofErr w:type="gramStart"/>
      <w:r w:rsidRPr="00AC6D37">
        <w:rPr>
          <w:rFonts w:ascii="Times New Roman" w:eastAsia="Calibri" w:hAnsi="Times New Roman" w:cs="Times New Roman"/>
          <w:sz w:val="24"/>
          <w:szCs w:val="24"/>
          <w:shd w:val="clear" w:color="auto" w:fill="FFFFFF"/>
        </w:rPr>
        <w:t xml:space="preserve">образования»   </w:t>
      </w:r>
      <w:proofErr w:type="gramEnd"/>
      <w:r w:rsidRPr="00AC6D37">
        <w:rPr>
          <w:rFonts w:ascii="Times New Roman" w:eastAsia="Calibri" w:hAnsi="Times New Roman" w:cs="Times New Roman"/>
          <w:sz w:val="24"/>
          <w:szCs w:val="24"/>
          <w:shd w:val="clear" w:color="auto" w:fill="FFFFFF"/>
        </w:rPr>
        <w:t xml:space="preserve">  (с изменениями).</w:t>
      </w:r>
    </w:p>
    <w:p w14:paraId="70DEFBD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 370</w:t>
      </w:r>
    </w:p>
    <w:p w14:paraId="12C1E5CD" w14:textId="59E17B45" w:rsidR="00DE6EF8" w:rsidRDefault="00000000" w:rsidP="00DE6EF8">
      <w:pPr>
        <w:spacing w:after="0" w:line="240" w:lineRule="auto"/>
        <w:jc w:val="both"/>
        <w:rPr>
          <w:rFonts w:ascii="Times New Roman" w:eastAsia="Calibri" w:hAnsi="Times New Roman" w:cs="Times New Roman"/>
          <w:bCs/>
          <w:sz w:val="24"/>
          <w:szCs w:val="24"/>
        </w:rPr>
      </w:pPr>
      <w:hyperlink r:id="rId9" w:history="1">
        <w:r w:rsidR="00CC0FEC" w:rsidRPr="00F45A01">
          <w:rPr>
            <w:rStyle w:val="a5"/>
            <w:rFonts w:ascii="Times New Roman" w:eastAsia="Calibri" w:hAnsi="Times New Roman" w:cs="Times New Roman"/>
            <w:bCs/>
            <w:sz w:val="24"/>
            <w:szCs w:val="24"/>
          </w:rPr>
          <w:t>https://www.consultant.ru/document/cons_doc_LAW_452180/</w:t>
        </w:r>
      </w:hyperlink>
      <w:r w:rsidR="00CC0FEC">
        <w:rPr>
          <w:rFonts w:ascii="Times New Roman" w:eastAsia="Calibri" w:hAnsi="Times New Roman" w:cs="Times New Roman"/>
          <w:bCs/>
          <w:sz w:val="24"/>
          <w:szCs w:val="24"/>
        </w:rPr>
        <w:t xml:space="preserve"> </w:t>
      </w:r>
    </w:p>
    <w:p w14:paraId="01555519" w14:textId="4369C45E" w:rsidR="00DE6EF8" w:rsidRDefault="003A60DF" w:rsidP="003305F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370 «Об</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основного общего образования» (с</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9137AFE" w14:textId="310E0151" w:rsidR="00CC0FEC" w:rsidRPr="00CC0FEC" w:rsidRDefault="00CC0FEC" w:rsidP="00DE6EF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1.2. </w:t>
      </w:r>
      <w:r w:rsidRPr="00CC0FEC">
        <w:rPr>
          <w:rFonts w:ascii="Times New Roman" w:eastAsia="Calibri" w:hAnsi="Times New Roman" w:cs="Times New Roman"/>
          <w:bCs/>
          <w:sz w:val="24"/>
          <w:szCs w:val="24"/>
        </w:rPr>
        <w:t>Среднее общее образование:</w:t>
      </w:r>
    </w:p>
    <w:p w14:paraId="0B623752" w14:textId="6935E86D"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w:t>
      </w:r>
      <w:r w:rsidRPr="00CC0FEC">
        <w:rPr>
          <w:rFonts w:ascii="Times New Roman" w:eastAsia="Calibri" w:hAnsi="Times New Roman" w:cs="Times New Roman"/>
          <w:bCs/>
          <w:sz w:val="24"/>
          <w:szCs w:val="24"/>
        </w:rPr>
        <w:lastRenderedPageBreak/>
        <w:t>Федерации от 17.05.2012 № 413 (в ред. приказа Министерства просвещения Российской Федерации от 12.08.2022 № 732</w:t>
      </w:r>
      <w:r w:rsidR="001F67F6">
        <w:rPr>
          <w:rFonts w:ascii="Times New Roman" w:eastAsia="Calibri" w:hAnsi="Times New Roman" w:cs="Times New Roman"/>
          <w:bCs/>
          <w:sz w:val="24"/>
          <w:szCs w:val="24"/>
        </w:rPr>
        <w:t>)</w:t>
      </w:r>
    </w:p>
    <w:p w14:paraId="6C069553" w14:textId="77777777" w:rsidR="003A60DF" w:rsidRDefault="00000000" w:rsidP="00CC0FEC">
      <w:pPr>
        <w:spacing w:after="0" w:line="240" w:lineRule="auto"/>
        <w:jc w:val="both"/>
        <w:rPr>
          <w:rFonts w:ascii="Times New Roman" w:eastAsia="Calibri" w:hAnsi="Times New Roman" w:cs="Times New Roman"/>
          <w:bCs/>
          <w:sz w:val="24"/>
          <w:szCs w:val="24"/>
        </w:rPr>
      </w:pPr>
      <w:hyperlink r:id="rId10" w:history="1">
        <w:r w:rsidR="00CC0FEC" w:rsidRPr="00F45A01">
          <w:rPr>
            <w:rStyle w:val="a5"/>
            <w:rFonts w:ascii="Times New Roman" w:eastAsia="Calibri" w:hAnsi="Times New Roman" w:cs="Times New Roman"/>
            <w:bCs/>
            <w:sz w:val="24"/>
            <w:szCs w:val="24"/>
          </w:rPr>
          <w:t>https://docs.edu.gov.ru/document/39b302788ccdb35ae2c13cd316cde490/</w:t>
        </w:r>
      </w:hyperlink>
    </w:p>
    <w:p w14:paraId="51F0FE7C" w14:textId="0D4ECC74" w:rsidR="00CC0FEC" w:rsidRPr="00CC0FEC" w:rsidRDefault="00CC0FEC"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A60DF">
        <w:rPr>
          <w:rFonts w:ascii="Times New Roman" w:eastAsia="Calibri" w:hAnsi="Times New Roman" w:cs="Times New Roman"/>
          <w:bCs/>
          <w:sz w:val="24"/>
          <w:szCs w:val="24"/>
        </w:rPr>
        <w:t xml:space="preserve">- </w:t>
      </w:r>
      <w:r w:rsidR="003A60DF">
        <w:rPr>
          <w:rFonts w:ascii="Times New Roman" w:eastAsia="Calibri" w:hAnsi="Times New Roman" w:cs="Times New Roman"/>
          <w:sz w:val="24"/>
          <w:szCs w:val="24"/>
          <w:shd w:val="clear" w:color="auto" w:fill="FFFFFF"/>
        </w:rPr>
        <w:t>п</w:t>
      </w:r>
      <w:r w:rsidR="003A60DF" w:rsidRPr="00AC6D37">
        <w:rPr>
          <w:rFonts w:ascii="Times New Roman" w:eastAsia="Calibri" w:hAnsi="Times New Roman" w:cs="Times New Roman"/>
          <w:sz w:val="24"/>
          <w:szCs w:val="24"/>
          <w:shd w:val="clear" w:color="auto" w:fill="FFFFFF"/>
        </w:rPr>
        <w:t>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255FAFA5"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w:t>
      </w:r>
    </w:p>
    <w:p w14:paraId="2BFE0E0A" w14:textId="230644CD" w:rsidR="00DE6EF8" w:rsidRDefault="00000000" w:rsidP="00DE6EF8">
      <w:pPr>
        <w:spacing w:after="0" w:line="240" w:lineRule="auto"/>
        <w:jc w:val="both"/>
        <w:rPr>
          <w:rFonts w:ascii="Times New Roman" w:eastAsia="Calibri" w:hAnsi="Times New Roman" w:cs="Times New Roman"/>
          <w:bCs/>
          <w:sz w:val="24"/>
          <w:szCs w:val="24"/>
        </w:rPr>
      </w:pPr>
      <w:hyperlink r:id="rId11" w:history="1">
        <w:r w:rsidR="00CC0FEC" w:rsidRPr="00F45A01">
          <w:rPr>
            <w:rStyle w:val="a5"/>
            <w:rFonts w:ascii="Times New Roman" w:eastAsia="Calibri" w:hAnsi="Times New Roman" w:cs="Times New Roman"/>
            <w:bCs/>
            <w:sz w:val="24"/>
            <w:szCs w:val="24"/>
          </w:rPr>
          <w:t>https://www.consultant.ru/document/cons_doc_LAW_452080/2ff7a8c72de3994f30496a0ccbb1ddafdaddf518/</w:t>
        </w:r>
      </w:hyperlink>
    </w:p>
    <w:p w14:paraId="428A2AF7" w14:textId="7E9E8050" w:rsidR="003A60DF" w:rsidRDefault="003A60DF"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371 «Об</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среднего общего образования» (с</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A47A8F8" w14:textId="2157E37C" w:rsidR="00B362D0" w:rsidRDefault="00B362D0"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Pr="00B362D0">
        <w:rPr>
          <w:rFonts w:ascii="Times New Roman" w:eastAsia="Calibri" w:hAnsi="Times New Roman" w:cs="Times New Roman"/>
          <w:bCs/>
          <w:sz w:val="24"/>
          <w:szCs w:val="24"/>
        </w:rPr>
        <w:t>Министерства просвещения Российской Федерации от</w:t>
      </w:r>
      <w:r>
        <w:rPr>
          <w:rFonts w:ascii="Times New Roman" w:eastAsia="Calibri" w:hAnsi="Times New Roman" w:cs="Times New Roman"/>
          <w:bCs/>
          <w:sz w:val="24"/>
          <w:szCs w:val="24"/>
        </w:rPr>
        <w:t xml:space="preserve"> 19 марта 2024 года № 171 «О внесении изменений в некоторые приказы Министерства просвещения Российской Фед</w:t>
      </w:r>
      <w:r w:rsidR="00AB3E1D">
        <w:rPr>
          <w:rFonts w:ascii="Times New Roman" w:eastAsia="Calibri" w:hAnsi="Times New Roman" w:cs="Times New Roman"/>
          <w:bCs/>
          <w:sz w:val="24"/>
          <w:szCs w:val="24"/>
        </w:rPr>
        <w:t>е</w:t>
      </w:r>
      <w:r>
        <w:rPr>
          <w:rFonts w:ascii="Times New Roman" w:eastAsia="Calibri" w:hAnsi="Times New Roman" w:cs="Times New Roman"/>
          <w:bCs/>
          <w:sz w:val="24"/>
          <w:szCs w:val="24"/>
        </w:rPr>
        <w:t>рации, касающиеся федеральных образовательных программ начального общего, основного общего и среднего общего образования»</w:t>
      </w:r>
      <w:r w:rsidR="00AB3E1D">
        <w:rPr>
          <w:rFonts w:ascii="Times New Roman" w:eastAsia="Calibri" w:hAnsi="Times New Roman" w:cs="Times New Roman"/>
          <w:bCs/>
          <w:sz w:val="24"/>
          <w:szCs w:val="24"/>
        </w:rPr>
        <w:t>.</w:t>
      </w:r>
    </w:p>
    <w:p w14:paraId="1ECBEAB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w:t>
      </w:r>
      <w:r w:rsidRPr="00CC0FEC">
        <w:rPr>
          <w:rFonts w:ascii="Times New Roman" w:eastAsia="Calibri" w:hAnsi="Times New Roman" w:cs="Times New Roman"/>
          <w:bCs/>
          <w:sz w:val="24"/>
          <w:szCs w:val="24"/>
        </w:rPr>
        <w:tab/>
        <w:t>Учебники, учебные пособия, цифровые и электронные образовательные ресурсы, используемые в преподавании и изучении учебных предметов:</w:t>
      </w:r>
    </w:p>
    <w:p w14:paraId="3795E865" w14:textId="77777777" w:rsidR="00D172C8"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2.1.</w:t>
      </w:r>
      <w:r w:rsidRPr="00CC0FEC">
        <w:rPr>
          <w:rFonts w:ascii="Times New Roman" w:eastAsia="Calibri" w:hAnsi="Times New Roman" w:cs="Times New Roman"/>
          <w:bCs/>
          <w:sz w:val="24"/>
          <w:szCs w:val="24"/>
        </w:rPr>
        <w:tab/>
        <w:t>Федеральный перечень учебников</w:t>
      </w:r>
    </w:p>
    <w:p w14:paraId="44B5EF8B" w14:textId="1B2176FF" w:rsidR="00CC0FEC" w:rsidRPr="00CC0FEC" w:rsidRDefault="00000000" w:rsidP="00CC0FEC">
      <w:pPr>
        <w:spacing w:after="0" w:line="240" w:lineRule="auto"/>
        <w:jc w:val="both"/>
        <w:rPr>
          <w:rFonts w:ascii="Times New Roman" w:eastAsia="Calibri" w:hAnsi="Times New Roman" w:cs="Times New Roman"/>
          <w:bCs/>
          <w:sz w:val="24"/>
          <w:szCs w:val="24"/>
        </w:rPr>
      </w:pPr>
      <w:hyperlink r:id="rId12" w:history="1">
        <w:r w:rsidR="00D172C8" w:rsidRPr="002219E9">
          <w:rPr>
            <w:rStyle w:val="a5"/>
            <w:rFonts w:ascii="Times New Roman" w:eastAsia="Calibri" w:hAnsi="Times New Roman" w:cs="Times New Roman"/>
            <w:bCs/>
            <w:sz w:val="24"/>
            <w:szCs w:val="24"/>
          </w:rPr>
          <w:t>https://www.consultant.ru/document/cons_doc_LAW_472702/2ff7a8c72de3994f30496a0ccbb1ddafdaddf518/</w:t>
        </w:r>
      </w:hyperlink>
      <w:r w:rsidR="00CC0FEC">
        <w:rPr>
          <w:rFonts w:ascii="Times New Roman" w:eastAsia="Calibri" w:hAnsi="Times New Roman" w:cs="Times New Roman"/>
          <w:bCs/>
          <w:sz w:val="24"/>
          <w:szCs w:val="24"/>
        </w:rPr>
        <w:t xml:space="preserve"> </w:t>
      </w:r>
      <w:r w:rsidR="00CC0FEC" w:rsidRPr="00CC0FEC">
        <w:rPr>
          <w:rFonts w:ascii="Times New Roman" w:eastAsia="Calibri" w:hAnsi="Times New Roman" w:cs="Times New Roman"/>
          <w:bCs/>
          <w:sz w:val="24"/>
          <w:szCs w:val="24"/>
        </w:rPr>
        <w:t xml:space="preserve"> </w:t>
      </w:r>
    </w:p>
    <w:p w14:paraId="5DEEBB79" w14:textId="77777777" w:rsidR="00D172C8" w:rsidRDefault="00CC0FEC" w:rsidP="00BA12C9">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2.2.</w:t>
      </w:r>
      <w:r w:rsidRPr="00CC0FEC">
        <w:rPr>
          <w:rFonts w:ascii="Times New Roman" w:eastAsia="Calibri" w:hAnsi="Times New Roman" w:cs="Times New Roman"/>
          <w:bCs/>
          <w:sz w:val="24"/>
          <w:szCs w:val="24"/>
        </w:rPr>
        <w:tab/>
      </w:r>
      <w:r w:rsidR="00BA12C9" w:rsidRPr="00BA12C9">
        <w:rPr>
          <w:rFonts w:ascii="Times New Roman" w:eastAsia="Calibri" w:hAnsi="Times New Roman" w:cs="Times New Roman"/>
          <w:bCs/>
          <w:sz w:val="24"/>
          <w:szCs w:val="24"/>
        </w:rPr>
        <w:t xml:space="preserve">Приказ </w:t>
      </w:r>
      <w:proofErr w:type="spellStart"/>
      <w:r w:rsidR="00BA12C9" w:rsidRPr="00BA12C9">
        <w:rPr>
          <w:rFonts w:ascii="Times New Roman" w:eastAsia="Calibri" w:hAnsi="Times New Roman" w:cs="Times New Roman"/>
          <w:bCs/>
          <w:sz w:val="24"/>
          <w:szCs w:val="24"/>
        </w:rPr>
        <w:t>Минпросвещения</w:t>
      </w:r>
      <w:proofErr w:type="spellEnd"/>
      <w:r w:rsidR="00BA12C9" w:rsidRPr="00BA12C9">
        <w:rPr>
          <w:rFonts w:ascii="Times New Roman" w:eastAsia="Calibri" w:hAnsi="Times New Roman" w:cs="Times New Roman"/>
          <w:bCs/>
          <w:sz w:val="24"/>
          <w:szCs w:val="24"/>
        </w:rPr>
        <w:t xml:space="preserve"> России от 04.10.2023</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 xml:space="preserve"> 738</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 утверждении федерального перечня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электронных образовательных ресурсов,</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допущенных к использованию при реализации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имеющих государственную аккредитацию</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образовательных программ начального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общего, основного общего, среднего общего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образования"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(Зарегистрировано в Минюсте России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02.11.2023 N 75821)</w:t>
      </w:r>
      <w:r w:rsidR="00D172C8">
        <w:rPr>
          <w:rFonts w:ascii="Times New Roman" w:eastAsia="Calibri" w:hAnsi="Times New Roman" w:cs="Times New Roman"/>
          <w:bCs/>
          <w:sz w:val="24"/>
          <w:szCs w:val="24"/>
        </w:rPr>
        <w:t xml:space="preserve"> </w:t>
      </w:r>
    </w:p>
    <w:p w14:paraId="75C729ED" w14:textId="027C89AD" w:rsidR="00CC0FEC" w:rsidRDefault="00000000" w:rsidP="00BA12C9">
      <w:pPr>
        <w:spacing w:after="0" w:line="240" w:lineRule="auto"/>
        <w:jc w:val="both"/>
        <w:rPr>
          <w:rFonts w:ascii="Times New Roman" w:eastAsia="Calibri" w:hAnsi="Times New Roman" w:cs="Times New Roman"/>
          <w:bCs/>
          <w:sz w:val="24"/>
          <w:szCs w:val="24"/>
        </w:rPr>
      </w:pPr>
      <w:hyperlink r:id="rId13" w:history="1">
        <w:r w:rsidR="00D172C8" w:rsidRPr="002219E9">
          <w:rPr>
            <w:rStyle w:val="a5"/>
            <w:rFonts w:ascii="Times New Roman" w:eastAsia="Calibri" w:hAnsi="Times New Roman" w:cs="Times New Roman"/>
            <w:bCs/>
            <w:sz w:val="24"/>
            <w:szCs w:val="24"/>
          </w:rPr>
          <w:t>https://www.consultant.ru/document/cons_doc_LAW_425392/9dbddab807d65c260d5011e1cb0792b0fd38d87e/</w:t>
        </w:r>
      </w:hyperlink>
      <w:r w:rsidR="00D172C8">
        <w:rPr>
          <w:rFonts w:ascii="Times New Roman" w:eastAsia="Calibri" w:hAnsi="Times New Roman" w:cs="Times New Roman"/>
          <w:bCs/>
          <w:sz w:val="24"/>
          <w:szCs w:val="24"/>
        </w:rPr>
        <w:t xml:space="preserve"> </w:t>
      </w:r>
    </w:p>
    <w:p w14:paraId="662DBCB3" w14:textId="43BEBD33" w:rsidR="00A26E40" w:rsidRDefault="00193C9B" w:rsidP="00193C9B">
      <w:pPr>
        <w:spacing w:after="0" w:line="240" w:lineRule="auto"/>
        <w:jc w:val="both"/>
        <w:rPr>
          <w:rFonts w:ascii="Times New Roman" w:eastAsia="Calibri" w:hAnsi="Times New Roman" w:cs="Times New Roman"/>
          <w:bCs/>
          <w:sz w:val="24"/>
          <w:szCs w:val="24"/>
        </w:rPr>
      </w:pPr>
      <w:r w:rsidRPr="00193C9B">
        <w:rPr>
          <w:rFonts w:ascii="Times New Roman" w:eastAsia="Calibri" w:hAnsi="Times New Roman" w:cs="Times New Roman"/>
          <w:bCs/>
          <w:sz w:val="24"/>
          <w:szCs w:val="24"/>
        </w:rPr>
        <w:t>3.</w:t>
      </w:r>
      <w:r w:rsidRPr="00193C9B">
        <w:rPr>
          <w:rFonts w:ascii="Times New Roman" w:eastAsia="Calibri" w:hAnsi="Times New Roman" w:cs="Times New Roman"/>
          <w:bCs/>
          <w:sz w:val="24"/>
          <w:szCs w:val="24"/>
        </w:rPr>
        <w:tab/>
        <w:t xml:space="preserve">Календарно-тематическое планирование (формируется с использованием «Конструктора рабочих программ» </w:t>
      </w:r>
      <w:hyperlink r:id="rId14" w:history="1">
        <w:r w:rsidRPr="00F45A01">
          <w:rPr>
            <w:rStyle w:val="a5"/>
            <w:rFonts w:ascii="Times New Roman" w:eastAsia="Calibri" w:hAnsi="Times New Roman" w:cs="Times New Roman"/>
            <w:bCs/>
            <w:sz w:val="24"/>
            <w:szCs w:val="24"/>
          </w:rPr>
          <w:t>https://edsoo.ru/konstruktor-rabochih-programm/</w:t>
        </w:r>
      </w:hyperlink>
      <w:r>
        <w:rPr>
          <w:rFonts w:ascii="Times New Roman" w:eastAsia="Calibri" w:hAnsi="Times New Roman" w:cs="Times New Roman"/>
          <w:bCs/>
          <w:sz w:val="24"/>
          <w:szCs w:val="24"/>
        </w:rPr>
        <w:t xml:space="preserve"> </w:t>
      </w:r>
      <w:r w:rsidRPr="00193C9B">
        <w:rPr>
          <w:rFonts w:ascii="Times New Roman" w:eastAsia="Calibri" w:hAnsi="Times New Roman" w:cs="Times New Roman"/>
          <w:bCs/>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16C458A4" w14:textId="2A0B3E79"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Концепции</w:t>
      </w:r>
    </w:p>
    <w:p w14:paraId="0585AB6B" w14:textId="77777777" w:rsidR="00041016" w:rsidRDefault="00041016" w:rsidP="000410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4.1. </w:t>
      </w:r>
      <w:r w:rsidRPr="00590979">
        <w:rPr>
          <w:rFonts w:ascii="Times New Roman" w:eastAsia="Calibri" w:hAnsi="Times New Roman" w:cs="Times New Roman"/>
          <w:bCs/>
          <w:sz w:val="24"/>
          <w:szCs w:val="24"/>
        </w:rPr>
        <w:t>Концепция преподавания русского языка и литературы в Российской</w:t>
      </w:r>
      <w:r>
        <w:rPr>
          <w:rFonts w:ascii="Times New Roman" w:eastAsia="Calibri" w:hAnsi="Times New Roman" w:cs="Times New Roman"/>
          <w:bCs/>
          <w:sz w:val="24"/>
          <w:szCs w:val="24"/>
        </w:rPr>
        <w:t xml:space="preserve"> </w:t>
      </w:r>
      <w:r w:rsidRPr="00590979">
        <w:rPr>
          <w:rFonts w:ascii="Times New Roman" w:eastAsia="Calibri" w:hAnsi="Times New Roman" w:cs="Times New Roman"/>
          <w:bCs/>
          <w:sz w:val="24"/>
          <w:szCs w:val="24"/>
        </w:rPr>
        <w:t>Федерации (утв. распоряжением Правительства РФ от 09.04.2016 № 637-р).</w:t>
      </w:r>
    </w:p>
    <w:p w14:paraId="0C687B95" w14:textId="1A4441B2"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4.2. </w:t>
      </w:r>
      <w:r w:rsidRPr="007F2930">
        <w:rPr>
          <w:rFonts w:ascii="Times New Roman" w:eastAsia="Calibri" w:hAnsi="Times New Roman" w:cs="Times New Roman"/>
          <w:bCs/>
          <w:sz w:val="24"/>
          <w:szCs w:val="24"/>
        </w:rPr>
        <w:t>Концепци</w:t>
      </w:r>
      <w:r>
        <w:rPr>
          <w:rFonts w:ascii="Times New Roman" w:eastAsia="Calibri" w:hAnsi="Times New Roman" w:cs="Times New Roman"/>
          <w:bCs/>
          <w:sz w:val="24"/>
          <w:szCs w:val="24"/>
        </w:rPr>
        <w:t>я</w:t>
      </w:r>
      <w:r w:rsidRPr="007F2930">
        <w:rPr>
          <w:rFonts w:ascii="Times New Roman" w:eastAsia="Calibri" w:hAnsi="Times New Roman" w:cs="Times New Roman"/>
          <w:bCs/>
          <w:sz w:val="24"/>
          <w:szCs w:val="24"/>
        </w:rPr>
        <w:t xml:space="preserve"> государственной языковой политики Российской Федерации </w:t>
      </w:r>
      <w:r>
        <w:rPr>
          <w:rFonts w:ascii="Times New Roman" w:eastAsia="Calibri" w:hAnsi="Times New Roman" w:cs="Times New Roman"/>
          <w:bCs/>
          <w:sz w:val="24"/>
          <w:szCs w:val="24"/>
        </w:rPr>
        <w:t>(утв. распоряжением</w:t>
      </w:r>
      <w:r w:rsidRPr="007F2930">
        <w:rPr>
          <w:rFonts w:ascii="Times New Roman" w:eastAsia="Calibri" w:hAnsi="Times New Roman" w:cs="Times New Roman"/>
          <w:bCs/>
          <w:sz w:val="24"/>
          <w:szCs w:val="24"/>
        </w:rPr>
        <w:t xml:space="preserve"> Правительства Р</w:t>
      </w:r>
      <w:r>
        <w:rPr>
          <w:rFonts w:ascii="Times New Roman" w:eastAsia="Calibri" w:hAnsi="Times New Roman" w:cs="Times New Roman"/>
          <w:bCs/>
          <w:sz w:val="24"/>
          <w:szCs w:val="24"/>
        </w:rPr>
        <w:t>Ф</w:t>
      </w:r>
      <w:r w:rsidRPr="007F2930">
        <w:rPr>
          <w:rFonts w:ascii="Times New Roman" w:eastAsia="Calibri" w:hAnsi="Times New Roman" w:cs="Times New Roman"/>
          <w:bCs/>
          <w:sz w:val="24"/>
          <w:szCs w:val="24"/>
        </w:rPr>
        <w:t xml:space="preserve"> от 12 июня 2024 г. № 1481-р</w:t>
      </w:r>
      <w:r>
        <w:rPr>
          <w:rFonts w:ascii="Times New Roman" w:eastAsia="Calibri" w:hAnsi="Times New Roman" w:cs="Times New Roman"/>
          <w:bCs/>
          <w:sz w:val="24"/>
          <w:szCs w:val="24"/>
        </w:rPr>
        <w:t>)</w:t>
      </w:r>
    </w:p>
    <w:p w14:paraId="3E72C6E6" w14:textId="64B46970"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Методические рекомендации</w:t>
      </w:r>
    </w:p>
    <w:p w14:paraId="359D0173" w14:textId="54E18B3A" w:rsidR="00EF5CDC" w:rsidRP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5.1.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«Русский язык</w:t>
      </w:r>
      <w:proofErr w:type="gramStart"/>
      <w:r w:rsidR="00EF5CDC" w:rsidRPr="00EF5CDC">
        <w:rPr>
          <w:rFonts w:ascii="Times New Roman" w:eastAsia="Calibri" w:hAnsi="Times New Roman" w:cs="Times New Roman"/>
          <w:bCs/>
          <w:sz w:val="24"/>
          <w:szCs w:val="24"/>
        </w:rPr>
        <w:t>» :</w:t>
      </w:r>
      <w:proofErr w:type="gramEnd"/>
      <w:r w:rsidR="00EF5CDC" w:rsidRPr="00EF5CDC">
        <w:rPr>
          <w:rFonts w:ascii="Times New Roman" w:eastAsia="Calibri" w:hAnsi="Times New Roman" w:cs="Times New Roman"/>
          <w:bCs/>
          <w:sz w:val="24"/>
          <w:szCs w:val="24"/>
        </w:rPr>
        <w:t xml:space="preserve"> методические рекомендации / [О. М. Александрова,  И. П. Васильевых, Ю. Н. Гостева, И. Н. </w:t>
      </w:r>
      <w:proofErr w:type="spellStart"/>
      <w:r w:rsidR="00EF5CDC" w:rsidRPr="00EF5CDC">
        <w:rPr>
          <w:rFonts w:ascii="Times New Roman" w:eastAsia="Calibri" w:hAnsi="Times New Roman" w:cs="Times New Roman"/>
          <w:bCs/>
          <w:sz w:val="24"/>
          <w:szCs w:val="24"/>
        </w:rPr>
        <w:t>Добротина</w:t>
      </w:r>
      <w:proofErr w:type="spellEnd"/>
      <w:r w:rsidR="00EF5CDC" w:rsidRPr="00EF5CDC">
        <w:rPr>
          <w:rFonts w:ascii="Times New Roman" w:eastAsia="Calibri" w:hAnsi="Times New Roman" w:cs="Times New Roman"/>
          <w:bCs/>
          <w:sz w:val="24"/>
          <w:szCs w:val="24"/>
        </w:rPr>
        <w:t xml:space="preserve">]. – </w:t>
      </w:r>
      <w:proofErr w:type="gramStart"/>
      <w:r w:rsidR="00EF5CDC" w:rsidRPr="00EF5CDC">
        <w:rPr>
          <w:rFonts w:ascii="Times New Roman" w:eastAsia="Calibri" w:hAnsi="Times New Roman" w:cs="Times New Roman"/>
          <w:bCs/>
          <w:sz w:val="24"/>
          <w:szCs w:val="24"/>
        </w:rPr>
        <w:t>М. :</w:t>
      </w:r>
      <w:proofErr w:type="gramEnd"/>
      <w:r w:rsidR="00EF5CDC" w:rsidRPr="00EF5CDC">
        <w:rPr>
          <w:rFonts w:ascii="Times New Roman" w:eastAsia="Calibri" w:hAnsi="Times New Roman" w:cs="Times New Roman"/>
          <w:bCs/>
          <w:sz w:val="24"/>
          <w:szCs w:val="24"/>
        </w:rPr>
        <w:t xml:space="preserve"> ФГБНУ «Институт стратегии развития  образования», 2023. – 69 с.</w:t>
      </w:r>
    </w:p>
    <w:p w14:paraId="33E9C3E2" w14:textId="3CF5CC21" w:rsid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5.2.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«Литература</w:t>
      </w:r>
      <w:proofErr w:type="gramStart"/>
      <w:r w:rsidR="00EF5CDC" w:rsidRPr="00EF5CDC">
        <w:rPr>
          <w:rFonts w:ascii="Times New Roman" w:eastAsia="Calibri" w:hAnsi="Times New Roman" w:cs="Times New Roman"/>
          <w:bCs/>
          <w:sz w:val="24"/>
          <w:szCs w:val="24"/>
        </w:rPr>
        <w:t>» :</w:t>
      </w:r>
      <w:proofErr w:type="gramEnd"/>
      <w:r w:rsidR="00EF5CDC" w:rsidRPr="00EF5CDC">
        <w:rPr>
          <w:rFonts w:ascii="Times New Roman" w:eastAsia="Calibri" w:hAnsi="Times New Roman" w:cs="Times New Roman"/>
          <w:bCs/>
          <w:sz w:val="24"/>
          <w:szCs w:val="24"/>
        </w:rPr>
        <w:t xml:space="preserve"> методические рекомендации / [М. А. Аристова,  В. М. </w:t>
      </w:r>
      <w:proofErr w:type="spellStart"/>
      <w:r w:rsidR="00EF5CDC" w:rsidRPr="00EF5CDC">
        <w:rPr>
          <w:rFonts w:ascii="Times New Roman" w:eastAsia="Calibri" w:hAnsi="Times New Roman" w:cs="Times New Roman"/>
          <w:bCs/>
          <w:sz w:val="24"/>
          <w:szCs w:val="24"/>
        </w:rPr>
        <w:t>Шамчикова</w:t>
      </w:r>
      <w:proofErr w:type="spellEnd"/>
      <w:r w:rsidR="00EF5CDC" w:rsidRPr="00EF5CDC">
        <w:rPr>
          <w:rFonts w:ascii="Times New Roman" w:eastAsia="Calibri" w:hAnsi="Times New Roman" w:cs="Times New Roman"/>
          <w:bCs/>
          <w:sz w:val="24"/>
          <w:szCs w:val="24"/>
        </w:rPr>
        <w:t xml:space="preserve">]. – </w:t>
      </w:r>
      <w:proofErr w:type="gramStart"/>
      <w:r w:rsidR="00EF5CDC" w:rsidRPr="00EF5CDC">
        <w:rPr>
          <w:rFonts w:ascii="Times New Roman" w:eastAsia="Calibri" w:hAnsi="Times New Roman" w:cs="Times New Roman"/>
          <w:bCs/>
          <w:sz w:val="24"/>
          <w:szCs w:val="24"/>
        </w:rPr>
        <w:t>М. :</w:t>
      </w:r>
      <w:proofErr w:type="gramEnd"/>
      <w:r w:rsidR="00EF5CDC" w:rsidRPr="00EF5CDC">
        <w:rPr>
          <w:rFonts w:ascii="Times New Roman" w:eastAsia="Calibri" w:hAnsi="Times New Roman" w:cs="Times New Roman"/>
          <w:bCs/>
          <w:sz w:val="24"/>
          <w:szCs w:val="24"/>
        </w:rPr>
        <w:t xml:space="preserve"> ФГБНУ «Институт стратегии развития образования», 2023. – 73 с</w:t>
      </w:r>
    </w:p>
    <w:p w14:paraId="21692511" w14:textId="2A42C366" w:rsidR="00A26E40"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 </w:t>
      </w:r>
      <w:r w:rsidR="00A26E40" w:rsidRPr="00A26E40">
        <w:rPr>
          <w:rFonts w:ascii="Times New Roman" w:eastAsia="Calibri" w:hAnsi="Times New Roman" w:cs="Times New Roman"/>
          <w:bCs/>
          <w:sz w:val="24"/>
          <w:szCs w:val="24"/>
        </w:rPr>
        <w:t xml:space="preserve">Достижение метапредметных результатов в рамках изучения предметов филологического блока (основное общее образование): методические рекомендации / О. М. Александрова, И. П. Васильевых, Ю. Н. Гостева [и др.]. – М.: ФГБНУ «Институт стратегии развития образования», 2023. – 123 с. </w:t>
      </w:r>
    </w:p>
    <w:p w14:paraId="2A6BCAFB" w14:textId="77777777" w:rsidR="00DF2E74" w:rsidRPr="00193C9B" w:rsidRDefault="00DF2E74" w:rsidP="00193C9B">
      <w:pPr>
        <w:spacing w:after="0" w:line="240" w:lineRule="auto"/>
        <w:jc w:val="both"/>
        <w:rPr>
          <w:rFonts w:ascii="Times New Roman" w:eastAsia="Calibri" w:hAnsi="Times New Roman" w:cs="Times New Roman"/>
          <w:bCs/>
          <w:sz w:val="24"/>
          <w:szCs w:val="24"/>
        </w:rPr>
      </w:pPr>
    </w:p>
    <w:p w14:paraId="33A5408C" w14:textId="713CAA02" w:rsidR="008343C9" w:rsidRPr="00460B7C" w:rsidRDefault="008343C9" w:rsidP="00A4249F">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Региональные документы</w:t>
      </w:r>
    </w:p>
    <w:p w14:paraId="38EC4A63" w14:textId="6C9C32B1" w:rsidR="00940687" w:rsidRPr="00940687" w:rsidRDefault="00193C9B"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w:t>
      </w:r>
      <w:r w:rsidR="00940687" w:rsidRPr="00940687">
        <w:rPr>
          <w:rFonts w:ascii="Times New Roman" w:eastAsia="Calibri" w:hAnsi="Times New Roman" w:cs="Times New Roman"/>
          <w:bCs/>
          <w:sz w:val="24"/>
          <w:szCs w:val="24"/>
        </w:rPr>
        <w:t>.1.</w:t>
      </w:r>
      <w:r w:rsidR="00940687" w:rsidRPr="00940687">
        <w:rPr>
          <w:rFonts w:ascii="Times New Roman" w:eastAsia="Calibri" w:hAnsi="Times New Roman" w:cs="Times New Roman"/>
          <w:bCs/>
          <w:sz w:val="24"/>
          <w:szCs w:val="24"/>
        </w:rPr>
        <w:tab/>
        <w:t>Закон Республики Крым от 06.07.2015 №131-ЗРК/2015 «Об образовании в Республике Крым» (с изменениями и дополнениями).</w:t>
      </w:r>
    </w:p>
    <w:p w14:paraId="155E7AA1" w14:textId="77B27E30" w:rsidR="00E5334A" w:rsidRDefault="00193C9B" w:rsidP="00193C9B">
      <w:pPr>
        <w:spacing w:after="0" w:line="240" w:lineRule="auto"/>
        <w:jc w:val="both"/>
        <w:rPr>
          <w:rFonts w:ascii="Times New Roman" w:eastAsia="Calibri" w:hAnsi="Times New Roman" w:cs="Times New Roman"/>
          <w:bCs/>
          <w:sz w:val="24"/>
          <w:szCs w:val="24"/>
        </w:rPr>
      </w:pPr>
      <w:r w:rsidRPr="001F67F6">
        <w:rPr>
          <w:rFonts w:ascii="Times New Roman" w:eastAsia="Calibri" w:hAnsi="Times New Roman" w:cs="Times New Roman"/>
          <w:bCs/>
          <w:sz w:val="24"/>
          <w:szCs w:val="24"/>
        </w:rPr>
        <w:t xml:space="preserve">2.2. </w:t>
      </w:r>
      <w:r w:rsidR="001F0E71" w:rsidRPr="001F67F6">
        <w:rPr>
          <w:rFonts w:ascii="Times New Roman" w:eastAsia="Calibri" w:hAnsi="Times New Roman" w:cs="Times New Roman"/>
          <w:bCs/>
          <w:sz w:val="24"/>
          <w:szCs w:val="24"/>
        </w:rPr>
        <w:t>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 (Приказ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14:paraId="159FDDA5" w14:textId="4A8A91A9" w:rsidR="001F67F6" w:rsidRPr="00940687" w:rsidRDefault="001F67F6"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2.3. </w:t>
      </w:r>
      <w:r w:rsidRPr="001F67F6">
        <w:rPr>
          <w:rFonts w:ascii="Times New Roman" w:eastAsia="Calibri" w:hAnsi="Times New Roman" w:cs="Times New Roman"/>
          <w:bCs/>
          <w:sz w:val="24"/>
          <w:szCs w:val="24"/>
        </w:rPr>
        <w:t>Письмо Министерства образования, науки и молодежи Республики Крым от 1</w:t>
      </w:r>
      <w:r w:rsidR="00D26795">
        <w:rPr>
          <w:rFonts w:ascii="Times New Roman" w:eastAsia="Calibri" w:hAnsi="Times New Roman" w:cs="Times New Roman"/>
          <w:bCs/>
          <w:sz w:val="24"/>
          <w:szCs w:val="24"/>
        </w:rPr>
        <w:t>8</w:t>
      </w:r>
      <w:r w:rsidRPr="001F67F6">
        <w:rPr>
          <w:rFonts w:ascii="Times New Roman" w:eastAsia="Calibri" w:hAnsi="Times New Roman" w:cs="Times New Roman"/>
          <w:bCs/>
          <w:sz w:val="24"/>
          <w:szCs w:val="24"/>
        </w:rPr>
        <w:t>.04.202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 xml:space="preserve"> г. № </w:t>
      </w:r>
      <w:r w:rsidR="00D26795">
        <w:rPr>
          <w:rFonts w:ascii="Times New Roman" w:eastAsia="Calibri" w:hAnsi="Times New Roman" w:cs="Times New Roman"/>
          <w:bCs/>
          <w:sz w:val="24"/>
          <w:szCs w:val="24"/>
        </w:rPr>
        <w:t>2464</w:t>
      </w:r>
      <w:r w:rsidRPr="001F67F6">
        <w:rPr>
          <w:rFonts w:ascii="Times New Roman" w:eastAsia="Calibri" w:hAnsi="Times New Roman" w:cs="Times New Roman"/>
          <w:bCs/>
          <w:sz w:val="24"/>
          <w:szCs w:val="24"/>
        </w:rPr>
        <w:t>/01-15 об учебных планах общеобразовательных организаций Республики Крым на 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/202</w:t>
      </w:r>
      <w:r w:rsidR="00D26795">
        <w:rPr>
          <w:rFonts w:ascii="Times New Roman" w:eastAsia="Calibri" w:hAnsi="Times New Roman" w:cs="Times New Roman"/>
          <w:bCs/>
          <w:sz w:val="24"/>
          <w:szCs w:val="24"/>
        </w:rPr>
        <w:t>5</w:t>
      </w:r>
      <w:r w:rsidRPr="001F67F6">
        <w:rPr>
          <w:rFonts w:ascii="Times New Roman" w:eastAsia="Calibri" w:hAnsi="Times New Roman" w:cs="Times New Roman"/>
          <w:bCs/>
          <w:sz w:val="24"/>
          <w:szCs w:val="24"/>
        </w:rPr>
        <w:t xml:space="preserve"> учебный год.</w:t>
      </w:r>
    </w:p>
    <w:p w14:paraId="2FB2965E" w14:textId="77777777" w:rsidR="00940687" w:rsidRDefault="00940687" w:rsidP="00344F2C">
      <w:pPr>
        <w:spacing w:after="0" w:line="240" w:lineRule="auto"/>
        <w:ind w:left="360"/>
        <w:jc w:val="both"/>
        <w:rPr>
          <w:rFonts w:ascii="Times New Roman" w:eastAsia="Calibri" w:hAnsi="Times New Roman" w:cs="Times New Roman"/>
          <w:b/>
          <w:sz w:val="24"/>
          <w:szCs w:val="24"/>
        </w:rPr>
      </w:pPr>
    </w:p>
    <w:p w14:paraId="64932F8E" w14:textId="6C38242D" w:rsidR="00C41AB0" w:rsidRDefault="00C41AB0" w:rsidP="00AB3E1D">
      <w:pPr>
        <w:spacing w:after="0" w:line="240" w:lineRule="auto"/>
        <w:ind w:firstLine="360"/>
        <w:jc w:val="both"/>
        <w:rPr>
          <w:rFonts w:ascii="Times New Roman" w:eastAsia="Calibri" w:hAnsi="Times New Roman" w:cs="Times New Roman"/>
          <w:b/>
          <w:sz w:val="24"/>
          <w:szCs w:val="24"/>
        </w:rPr>
      </w:pPr>
      <w:r>
        <w:rPr>
          <w:rFonts w:ascii="Times New Roman" w:eastAsia="Calibri" w:hAnsi="Times New Roman" w:cs="Times New Roman"/>
          <w:b/>
          <w:sz w:val="24"/>
          <w:szCs w:val="24"/>
        </w:rPr>
        <w:t>Информируем также о готовящихся электронных материалах по вопросам преподавания русского языка и литературы, планируемых к размещению на са</w:t>
      </w:r>
      <w:r w:rsidR="00344F2C">
        <w:rPr>
          <w:rFonts w:ascii="Times New Roman" w:eastAsia="Calibri" w:hAnsi="Times New Roman" w:cs="Times New Roman"/>
          <w:b/>
          <w:sz w:val="24"/>
          <w:szCs w:val="24"/>
        </w:rPr>
        <w:t>йте ГБОУ ДПО РК КРИППО в разделах «В помощь учителю → Организация УВП → Русский язык и литература»</w:t>
      </w:r>
      <w:r w:rsidR="00EC6855">
        <w:rPr>
          <w:rFonts w:ascii="Times New Roman" w:eastAsia="Calibri" w:hAnsi="Times New Roman" w:cs="Times New Roman"/>
          <w:b/>
          <w:sz w:val="24"/>
          <w:szCs w:val="24"/>
        </w:rPr>
        <w:t xml:space="preserve"> </w:t>
      </w:r>
      <w:hyperlink r:id="rId15" w:history="1">
        <w:r w:rsidR="00EC6855" w:rsidRPr="00DA63B0">
          <w:rPr>
            <w:rStyle w:val="a5"/>
            <w:rFonts w:ascii="Times New Roman" w:eastAsia="Calibri" w:hAnsi="Times New Roman" w:cs="Times New Roman"/>
            <w:sz w:val="24"/>
            <w:szCs w:val="24"/>
          </w:rPr>
          <w:t>https://www.krippo.ru/index.php/russ-yaz-lit</w:t>
        </w:r>
      </w:hyperlink>
      <w:r w:rsidR="00344F2C">
        <w:rPr>
          <w:rFonts w:ascii="Times New Roman" w:eastAsia="Calibri" w:hAnsi="Times New Roman" w:cs="Times New Roman"/>
          <w:b/>
          <w:sz w:val="24"/>
          <w:szCs w:val="24"/>
        </w:rPr>
        <w:t>:</w:t>
      </w:r>
      <w:r w:rsidR="000A30EB" w:rsidRPr="000A30EB">
        <w:t xml:space="preserve"> </w:t>
      </w:r>
    </w:p>
    <w:p w14:paraId="7D9435D8" w14:textId="70C49CA3" w:rsidR="00344F2C" w:rsidRDefault="00344F2C" w:rsidP="00A4249F">
      <w:pPr>
        <w:pStyle w:val="a4"/>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w:t>
      </w:r>
      <w:r>
        <w:rPr>
          <w:rFonts w:ascii="Times New Roman" w:eastAsia="Calibri" w:hAnsi="Times New Roman" w:cs="Times New Roman"/>
          <w:sz w:val="24"/>
          <w:szCs w:val="24"/>
        </w:rPr>
        <w:t>вке к ЕГЭ по русскому языку</w:t>
      </w:r>
      <w:r w:rsidR="00B077FE">
        <w:rPr>
          <w:rFonts w:ascii="Times New Roman" w:eastAsia="Calibri" w:hAnsi="Times New Roman" w:cs="Times New Roman"/>
          <w:sz w:val="24"/>
          <w:szCs w:val="24"/>
        </w:rPr>
        <w:t>-202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 xml:space="preserve">» Авторы: </w:t>
      </w:r>
      <w:r w:rsidRPr="00344F2C">
        <w:rPr>
          <w:rFonts w:ascii="Times New Roman" w:eastAsia="Calibri" w:hAnsi="Times New Roman" w:cs="Times New Roman"/>
          <w:sz w:val="24"/>
          <w:szCs w:val="24"/>
        </w:rPr>
        <w:t xml:space="preserve">Дорофеев Ю.В., </w:t>
      </w:r>
      <w:r>
        <w:rPr>
          <w:rFonts w:ascii="Times New Roman" w:eastAsia="Calibri" w:hAnsi="Times New Roman" w:cs="Times New Roman"/>
          <w:sz w:val="24"/>
          <w:szCs w:val="24"/>
        </w:rPr>
        <w:t>Бурдина А.С., Фролова Л.Л., Хомякова И.Р.;</w:t>
      </w:r>
    </w:p>
    <w:p w14:paraId="39E2A8D0" w14:textId="1A823A3A" w:rsidR="00344F2C" w:rsidRDefault="00344F2C" w:rsidP="00A4249F">
      <w:pPr>
        <w:pStyle w:val="a4"/>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w:t>
      </w:r>
      <w:r w:rsidR="00B077FE">
        <w:rPr>
          <w:rFonts w:ascii="Times New Roman" w:eastAsia="Calibri" w:hAnsi="Times New Roman" w:cs="Times New Roman"/>
          <w:sz w:val="24"/>
          <w:szCs w:val="24"/>
        </w:rPr>
        <w:t>овке к итоговому сочинению -202</w:t>
      </w:r>
      <w:r w:rsidR="0034042E">
        <w:rPr>
          <w:rFonts w:ascii="Times New Roman" w:eastAsia="Calibri" w:hAnsi="Times New Roman" w:cs="Times New Roman"/>
          <w:sz w:val="24"/>
          <w:szCs w:val="24"/>
        </w:rPr>
        <w:t>4</w:t>
      </w:r>
      <w:r>
        <w:rPr>
          <w:rFonts w:ascii="Times New Roman" w:eastAsia="Calibri" w:hAnsi="Times New Roman" w:cs="Times New Roman"/>
          <w:sz w:val="24"/>
          <w:szCs w:val="24"/>
        </w:rPr>
        <w:t>».</w:t>
      </w:r>
    </w:p>
    <w:p w14:paraId="72C6881B" w14:textId="2C43EA5D" w:rsidR="00DE044D" w:rsidRDefault="00DE044D" w:rsidP="00A4249F">
      <w:pPr>
        <w:pStyle w:val="a4"/>
        <w:numPr>
          <w:ilvl w:val="0"/>
          <w:numId w:val="1"/>
        </w:numPr>
        <w:rPr>
          <w:rFonts w:ascii="Times New Roman" w:eastAsia="Calibri" w:hAnsi="Times New Roman" w:cs="Times New Roman"/>
          <w:sz w:val="24"/>
          <w:szCs w:val="24"/>
        </w:rPr>
      </w:pPr>
      <w:r w:rsidRPr="00DE044D">
        <w:rPr>
          <w:rFonts w:ascii="Times New Roman" w:eastAsia="Calibri" w:hAnsi="Times New Roman" w:cs="Times New Roman"/>
          <w:sz w:val="24"/>
          <w:szCs w:val="24"/>
        </w:rPr>
        <w:t>Методические рекомендации по подготовке к ЕГЭ по литературе</w:t>
      </w:r>
      <w:r w:rsidR="0034042E">
        <w:rPr>
          <w:rFonts w:ascii="Times New Roman" w:eastAsia="Calibri" w:hAnsi="Times New Roman" w:cs="Times New Roman"/>
          <w:sz w:val="24"/>
          <w:szCs w:val="24"/>
        </w:rPr>
        <w:t>- 2024</w:t>
      </w:r>
      <w:r w:rsidRPr="00DE044D">
        <w:rPr>
          <w:rFonts w:ascii="Times New Roman" w:eastAsia="Calibri" w:hAnsi="Times New Roman" w:cs="Times New Roman"/>
          <w:sz w:val="24"/>
          <w:szCs w:val="24"/>
        </w:rPr>
        <w:t>.</w:t>
      </w:r>
    </w:p>
    <w:p w14:paraId="03870684" w14:textId="036A9E34" w:rsidR="00DE044D" w:rsidRPr="00DE044D" w:rsidRDefault="00DE044D" w:rsidP="00A4249F">
      <w:pPr>
        <w:pStyle w:val="a4"/>
        <w:numPr>
          <w:ilvl w:val="0"/>
          <w:numId w:val="1"/>
        </w:numPr>
        <w:rPr>
          <w:rFonts w:ascii="Times New Roman" w:eastAsia="Calibri" w:hAnsi="Times New Roman" w:cs="Times New Roman"/>
          <w:sz w:val="24"/>
          <w:szCs w:val="24"/>
        </w:rPr>
      </w:pPr>
      <w:r w:rsidRPr="00DE044D">
        <w:t xml:space="preserve"> </w:t>
      </w: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ОГЭ</w:t>
      </w:r>
      <w:r w:rsidRPr="00DE044D">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русскому языку</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20DBD141" w14:textId="6CBF569C" w:rsidR="00DE044D" w:rsidRDefault="00DE044D" w:rsidP="00A4249F">
      <w:pPr>
        <w:pStyle w:val="a4"/>
        <w:numPr>
          <w:ilvl w:val="0"/>
          <w:numId w:val="1"/>
        </w:numPr>
        <w:rPr>
          <w:rFonts w:ascii="Times New Roman" w:eastAsia="Calibri" w:hAnsi="Times New Roman" w:cs="Times New Roman"/>
          <w:sz w:val="24"/>
          <w:szCs w:val="24"/>
        </w:rPr>
      </w:pPr>
      <w:r w:rsidRPr="00DE044D">
        <w:rPr>
          <w:rFonts w:ascii="Times New Roman" w:eastAsia="Calibri" w:hAnsi="Times New Roman" w:cs="Times New Roman"/>
          <w:sz w:val="24"/>
          <w:szCs w:val="24"/>
        </w:rPr>
        <w:t xml:space="preserve">Методические рекомендации по подготовке к </w:t>
      </w:r>
      <w:r>
        <w:rPr>
          <w:rFonts w:ascii="Times New Roman" w:eastAsia="Calibri" w:hAnsi="Times New Roman" w:cs="Times New Roman"/>
          <w:sz w:val="24"/>
          <w:szCs w:val="24"/>
        </w:rPr>
        <w:t>О</w:t>
      </w:r>
      <w:r w:rsidRPr="00DE044D">
        <w:rPr>
          <w:rFonts w:ascii="Times New Roman" w:eastAsia="Calibri" w:hAnsi="Times New Roman" w:cs="Times New Roman"/>
          <w:sz w:val="24"/>
          <w:szCs w:val="24"/>
        </w:rPr>
        <w:t>ГЭ по литературе</w:t>
      </w:r>
      <w:r w:rsidR="0034042E">
        <w:rPr>
          <w:rFonts w:ascii="Times New Roman" w:eastAsia="Calibri" w:hAnsi="Times New Roman" w:cs="Times New Roman"/>
          <w:sz w:val="24"/>
          <w:szCs w:val="24"/>
        </w:rPr>
        <w:t>-2024</w:t>
      </w:r>
      <w:r w:rsidRPr="00DE044D">
        <w:rPr>
          <w:rFonts w:ascii="Times New Roman" w:eastAsia="Calibri" w:hAnsi="Times New Roman" w:cs="Times New Roman"/>
          <w:sz w:val="24"/>
          <w:szCs w:val="24"/>
        </w:rPr>
        <w:t>.</w:t>
      </w:r>
    </w:p>
    <w:p w14:paraId="0527F5E9" w14:textId="58B75891" w:rsidR="00F6383A" w:rsidRPr="00DE044D" w:rsidRDefault="00F6383A" w:rsidP="00A4249F">
      <w:pPr>
        <w:pStyle w:val="a4"/>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96392">
        <w:rPr>
          <w:rFonts w:ascii="Times New Roman" w:eastAsia="Calibri" w:hAnsi="Times New Roman" w:cs="Times New Roman"/>
          <w:sz w:val="24"/>
          <w:szCs w:val="24"/>
        </w:rPr>
        <w:t xml:space="preserve">Методические рекомендации </w:t>
      </w:r>
      <w:r w:rsidR="003C31A6" w:rsidRPr="00796392">
        <w:rPr>
          <w:rFonts w:ascii="Times New Roman" w:eastAsia="Calibri" w:hAnsi="Times New Roman" w:cs="Times New Roman"/>
          <w:sz w:val="24"/>
          <w:szCs w:val="24"/>
        </w:rPr>
        <w:t>по изучению современной детской и подростковой литературы на уровне ООО.</w:t>
      </w:r>
    </w:p>
    <w:p w14:paraId="292EC907" w14:textId="6E11AB26" w:rsidR="00DE044D" w:rsidRPr="00DE044D" w:rsidRDefault="00DE044D" w:rsidP="00DE044D">
      <w:pPr>
        <w:pStyle w:val="a4"/>
        <w:spacing w:after="0" w:line="240" w:lineRule="auto"/>
        <w:ind w:left="786"/>
        <w:jc w:val="both"/>
        <w:rPr>
          <w:rFonts w:ascii="Times New Roman" w:eastAsia="Calibri" w:hAnsi="Times New Roman" w:cs="Times New Roman"/>
          <w:sz w:val="24"/>
          <w:szCs w:val="24"/>
        </w:rPr>
      </w:pPr>
    </w:p>
    <w:p w14:paraId="2FC15C97" w14:textId="77777777" w:rsidR="0098152F" w:rsidRDefault="0098152F" w:rsidP="00344F2C">
      <w:pPr>
        <w:spacing w:after="0" w:line="240" w:lineRule="auto"/>
        <w:contextualSpacing/>
        <w:jc w:val="both"/>
        <w:rPr>
          <w:rFonts w:ascii="Times New Roman" w:eastAsia="Calibri" w:hAnsi="Times New Roman" w:cs="Times New Roman"/>
          <w:b/>
          <w:sz w:val="24"/>
          <w:szCs w:val="24"/>
        </w:rPr>
      </w:pPr>
    </w:p>
    <w:p w14:paraId="6B6596E4" w14:textId="38E8565B" w:rsidR="00BF4B04" w:rsidRPr="00BF4B04" w:rsidRDefault="00E5334A" w:rsidP="00A4249F">
      <w:pPr>
        <w:pStyle w:val="a4"/>
        <w:numPr>
          <w:ilvl w:val="0"/>
          <w:numId w:val="3"/>
        </w:numPr>
        <w:spacing w:after="0" w:line="240" w:lineRule="auto"/>
        <w:rPr>
          <w:rFonts w:ascii="Times New Roman" w:eastAsia="Calibri" w:hAnsi="Times New Roman" w:cs="Times New Roman"/>
          <w:b/>
          <w:sz w:val="24"/>
          <w:szCs w:val="24"/>
        </w:rPr>
      </w:pPr>
      <w:r w:rsidRPr="00AB3E1D">
        <w:rPr>
          <w:rFonts w:ascii="Times New Roman" w:eastAsia="Calibri" w:hAnsi="Times New Roman" w:cs="Times New Roman"/>
          <w:b/>
          <w:sz w:val="24"/>
          <w:szCs w:val="24"/>
        </w:rPr>
        <w:t>Д</w:t>
      </w:r>
      <w:r w:rsidR="00BF4B04">
        <w:rPr>
          <w:rFonts w:ascii="Times New Roman" w:eastAsia="Calibri" w:hAnsi="Times New Roman" w:cs="Times New Roman"/>
          <w:b/>
          <w:sz w:val="24"/>
          <w:szCs w:val="24"/>
        </w:rPr>
        <w:t>ЕЛОВАЯ ДОКУМЕНТАЦИЯ УЧИТЕЛЯ-ПРЕДМЕТНИКА</w:t>
      </w:r>
    </w:p>
    <w:p w14:paraId="2809D157" w14:textId="12B8EAF9" w:rsidR="0098152F" w:rsidRPr="00AB3E1D" w:rsidRDefault="0098152F" w:rsidP="00BF4B04">
      <w:pPr>
        <w:pStyle w:val="a4"/>
        <w:spacing w:after="0" w:line="240" w:lineRule="auto"/>
        <w:ind w:left="1004"/>
        <w:rPr>
          <w:rFonts w:ascii="Times New Roman" w:eastAsia="Calibri" w:hAnsi="Times New Roman" w:cs="Times New Roman"/>
          <w:b/>
          <w:sz w:val="24"/>
          <w:szCs w:val="24"/>
          <w:lang w:val="en-US"/>
        </w:rPr>
      </w:pPr>
    </w:p>
    <w:p w14:paraId="25389F88" w14:textId="1E814CA4"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"Об образовании в Российской Федерации" (далее - Федеральный закон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утверждены федеральные образовательны</w:t>
      </w:r>
      <w:r>
        <w:rPr>
          <w:rFonts w:ascii="Times New Roman" w:eastAsia="Calibri" w:hAnsi="Times New Roman" w:cs="Times New Roman"/>
          <w:bCs/>
          <w:sz w:val="24"/>
          <w:szCs w:val="24"/>
        </w:rPr>
        <w:t>е программы</w:t>
      </w:r>
      <w:r w:rsidRPr="001D7581">
        <w:rPr>
          <w:rFonts w:ascii="Times New Roman" w:eastAsia="Calibri" w:hAnsi="Times New Roman" w:cs="Times New Roman"/>
          <w:bCs/>
          <w:sz w:val="24"/>
          <w:szCs w:val="24"/>
        </w:rPr>
        <w:t xml:space="preserve"> основного общего и </w:t>
      </w:r>
      <w:bookmarkStart w:id="0" w:name="_Hlk140431031"/>
      <w:r w:rsidRPr="001D7581">
        <w:rPr>
          <w:rFonts w:ascii="Times New Roman" w:eastAsia="Calibri" w:hAnsi="Times New Roman" w:cs="Times New Roman"/>
          <w:bCs/>
          <w:sz w:val="24"/>
          <w:szCs w:val="24"/>
        </w:rPr>
        <w:t xml:space="preserve">среднего общего  образования </w:t>
      </w:r>
      <w:bookmarkEnd w:id="0"/>
      <w:r w:rsidRPr="001D7581">
        <w:rPr>
          <w:rFonts w:ascii="Times New Roman" w:eastAsia="Calibri" w:hAnsi="Times New Roman" w:cs="Times New Roman"/>
          <w:bCs/>
          <w:sz w:val="24"/>
          <w:szCs w:val="24"/>
        </w:rPr>
        <w:t xml:space="preserve">(далее соответственно </w:t>
      </w:r>
      <w:r>
        <w:rPr>
          <w:rFonts w:ascii="Times New Roman" w:eastAsia="Calibri" w:hAnsi="Times New Roman" w:cs="Times New Roman"/>
          <w:bCs/>
          <w:sz w:val="24"/>
          <w:szCs w:val="24"/>
        </w:rPr>
        <w:t>-</w:t>
      </w:r>
      <w:r w:rsidRPr="001D7581">
        <w:rPr>
          <w:rFonts w:ascii="Times New Roman" w:eastAsia="Calibri" w:hAnsi="Times New Roman" w:cs="Times New Roman"/>
          <w:bCs/>
          <w:sz w:val="24"/>
          <w:szCs w:val="24"/>
        </w:rPr>
        <w:t xml:space="preserve"> ФОП ООО, ФОП СОО).</w:t>
      </w:r>
    </w:p>
    <w:p w14:paraId="6D9E167C" w14:textId="3D48F80F"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3F19684" w14:textId="77777777" w:rsidR="009E6D60" w:rsidRDefault="009E6D60" w:rsidP="009E6D60">
      <w:pPr>
        <w:pStyle w:val="a4"/>
        <w:spacing w:after="0" w:line="240" w:lineRule="auto"/>
        <w:ind w:left="0" w:firstLine="567"/>
        <w:jc w:val="both"/>
        <w:rPr>
          <w:rFonts w:ascii="Times New Roman" w:eastAsia="Calibri" w:hAnsi="Times New Roman" w:cs="Times New Roman"/>
          <w:bCs/>
          <w:sz w:val="24"/>
          <w:szCs w:val="24"/>
        </w:rPr>
      </w:pPr>
      <w:r w:rsidRPr="009E6D60">
        <w:rPr>
          <w:rFonts w:ascii="Times New Roman" w:eastAsia="Calibri" w:hAnsi="Times New Roman" w:cs="Times New Roman"/>
          <w:bCs/>
          <w:sz w:val="24"/>
          <w:szCs w:val="24"/>
        </w:rPr>
        <w:t>Федеральные рабочие программы — часть федеральной основной общеобразовательной программы (ФОП).</w:t>
      </w:r>
      <w:r w:rsidRPr="009E6D60">
        <w:t xml:space="preserve"> </w:t>
      </w:r>
      <w:r w:rsidRPr="001C2D8D">
        <w:rPr>
          <w:rFonts w:ascii="Times New Roman" w:eastAsia="Calibri" w:hAnsi="Times New Roman" w:cs="Times New Roman"/>
          <w:bCs/>
          <w:sz w:val="24"/>
          <w:szCs w:val="24"/>
        </w:rPr>
        <w:t>Педагоги вправе использовать федеральные рабочие программы по</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учебным предметам, курсам, модулям без изменений. Вместе с тем отмечаем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отсутствие в федеральной рабочей программе тематического планирования,</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которое является обязательным компонентом программы в соответствии с ФГОС</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 xml:space="preserve">общего образования. </w:t>
      </w:r>
      <w:r>
        <w:rPr>
          <w:rFonts w:ascii="Times New Roman" w:eastAsia="Calibri" w:hAnsi="Times New Roman" w:cs="Times New Roman"/>
          <w:bCs/>
          <w:sz w:val="24"/>
          <w:szCs w:val="24"/>
        </w:rPr>
        <w:t xml:space="preserve"> </w:t>
      </w:r>
      <w:r w:rsidRPr="009E6D60">
        <w:rPr>
          <w:rFonts w:ascii="Times New Roman" w:eastAsia="Calibri" w:hAnsi="Times New Roman" w:cs="Times New Roman"/>
          <w:bCs/>
          <w:sz w:val="24"/>
          <w:szCs w:val="24"/>
        </w:rPr>
        <w:t>Федеральная рабочая программа позволяет учителю определить содержание учебного предмета на каждый учебный год и на основе этого разработать свое тематическое планирование с учетом особенностей конкретного класса. Например, учитель может использовать рекомендованное распределение учебного времени на изучение разделов или тем, а может перераспределить время с учетом часов, выделенных на изучение предмета в учебном плане школы.</w:t>
      </w:r>
    </w:p>
    <w:p w14:paraId="5DE7C7EB" w14:textId="07034819" w:rsidR="001C2D8D" w:rsidRPr="00BF12E1" w:rsidRDefault="001C2D8D" w:rsidP="009E6D60">
      <w:pPr>
        <w:pStyle w:val="a4"/>
        <w:spacing w:after="0" w:line="240" w:lineRule="auto"/>
        <w:ind w:left="0" w:firstLine="567"/>
        <w:jc w:val="both"/>
        <w:rPr>
          <w:rFonts w:ascii="Times New Roman" w:eastAsia="Calibri" w:hAnsi="Times New Roman" w:cs="Times New Roman"/>
          <w:bCs/>
          <w:sz w:val="24"/>
          <w:szCs w:val="24"/>
        </w:rPr>
      </w:pPr>
      <w:r w:rsidRPr="00BF12E1">
        <w:rPr>
          <w:rFonts w:ascii="Times New Roman" w:eastAsia="Calibri" w:hAnsi="Times New Roman" w:cs="Times New Roman"/>
          <w:bCs/>
          <w:sz w:val="24"/>
          <w:szCs w:val="24"/>
        </w:rPr>
        <w:t xml:space="preserve"> </w:t>
      </w:r>
      <w:r w:rsidR="00BF12E1">
        <w:rPr>
          <w:rFonts w:ascii="Times New Roman" w:eastAsia="Calibri" w:hAnsi="Times New Roman" w:cs="Times New Roman"/>
          <w:bCs/>
          <w:sz w:val="24"/>
          <w:szCs w:val="24"/>
        </w:rPr>
        <w:t xml:space="preserve"> ФРП</w:t>
      </w:r>
      <w:r w:rsidRPr="00BF12E1">
        <w:rPr>
          <w:rFonts w:ascii="Times New Roman" w:eastAsia="Calibri" w:hAnsi="Times New Roman" w:cs="Times New Roman"/>
          <w:bCs/>
          <w:sz w:val="24"/>
          <w:szCs w:val="24"/>
        </w:rPr>
        <w:t xml:space="preserve"> </w:t>
      </w:r>
      <w:r w:rsidR="00E07377">
        <w:rPr>
          <w:rFonts w:ascii="Times New Roman" w:eastAsia="Calibri" w:hAnsi="Times New Roman" w:cs="Times New Roman"/>
          <w:bCs/>
          <w:sz w:val="24"/>
          <w:szCs w:val="24"/>
        </w:rPr>
        <w:t xml:space="preserve">учебных предметов «Русский язык», «Литература» </w:t>
      </w:r>
      <w:r w:rsidRPr="00BF12E1">
        <w:rPr>
          <w:rFonts w:ascii="Times New Roman" w:eastAsia="Calibri" w:hAnsi="Times New Roman" w:cs="Times New Roman"/>
          <w:bCs/>
          <w:sz w:val="24"/>
          <w:szCs w:val="24"/>
        </w:rPr>
        <w:t>содерж</w:t>
      </w:r>
      <w:r w:rsidR="00E07377">
        <w:rPr>
          <w:rFonts w:ascii="Times New Roman" w:eastAsia="Calibri" w:hAnsi="Times New Roman" w:cs="Times New Roman"/>
          <w:bCs/>
          <w:sz w:val="24"/>
          <w:szCs w:val="24"/>
        </w:rPr>
        <w:t>ит</w:t>
      </w:r>
      <w:r w:rsidRPr="00BF12E1">
        <w:rPr>
          <w:rFonts w:ascii="Times New Roman" w:eastAsia="Calibri" w:hAnsi="Times New Roman" w:cs="Times New Roman"/>
          <w:bCs/>
          <w:sz w:val="24"/>
          <w:szCs w:val="24"/>
        </w:rPr>
        <w:t xml:space="preserve"> три обязательных раздела:</w:t>
      </w:r>
    </w:p>
    <w:p w14:paraId="71D19FF3" w14:textId="05E63241"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lastRenderedPageBreak/>
        <w:t>– содержание учебного предмета, учебного курса (в том числе внеурочной</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деятельности), учебного модуля;</w:t>
      </w:r>
    </w:p>
    <w:p w14:paraId="0E8BEA44" w14:textId="0FDFBE33"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планируемые результаты освоения учебного предмета, учебного курса (в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том числе внеурочной деятельности), учебного модуля;</w:t>
      </w:r>
    </w:p>
    <w:p w14:paraId="56668EE5" w14:textId="77777777" w:rsidR="00E07377" w:rsidRDefault="001C2D8D" w:rsidP="005923C3">
      <w:pPr>
        <w:pStyle w:val="a4"/>
        <w:spacing w:after="0" w:line="240" w:lineRule="auto"/>
        <w:ind w:left="0"/>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тематическое планирование с указанием количества академических часов,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отводимых на освоение каждой темы учебного предмета, учебного курса (в том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числе внеурочной деятельност</w:t>
      </w:r>
      <w:r w:rsidR="00E07377">
        <w:rPr>
          <w:rFonts w:ascii="Times New Roman" w:eastAsia="Calibri" w:hAnsi="Times New Roman" w:cs="Times New Roman"/>
          <w:bCs/>
          <w:sz w:val="24"/>
          <w:szCs w:val="24"/>
        </w:rPr>
        <w:t>и).</w:t>
      </w:r>
      <w:r w:rsidR="00E07377" w:rsidRPr="00E07377">
        <w:rPr>
          <w:rFonts w:ascii="Times New Roman" w:eastAsia="Calibri" w:hAnsi="Times New Roman" w:cs="Times New Roman"/>
          <w:bCs/>
          <w:sz w:val="24"/>
          <w:szCs w:val="24"/>
        </w:rPr>
        <w:t xml:space="preserve"> </w:t>
      </w:r>
    </w:p>
    <w:p w14:paraId="1592FE40" w14:textId="1A5BFF87" w:rsidR="00E07377" w:rsidRPr="00684935" w:rsidRDefault="00E07377" w:rsidP="00E07377">
      <w:pPr>
        <w:pStyle w:val="a4"/>
        <w:spacing w:after="0" w:line="240" w:lineRule="auto"/>
        <w:ind w:left="0" w:firstLine="567"/>
        <w:jc w:val="both"/>
        <w:rPr>
          <w:rFonts w:ascii="Times New Roman" w:eastAsia="Calibri" w:hAnsi="Times New Roman" w:cs="Times New Roman"/>
          <w:b/>
          <w:sz w:val="24"/>
          <w:szCs w:val="24"/>
        </w:rPr>
      </w:pPr>
      <w:r w:rsidRPr="00684935">
        <w:rPr>
          <w:rFonts w:ascii="Times New Roman" w:eastAsia="Calibri" w:hAnsi="Times New Roman" w:cs="Times New Roman"/>
          <w:b/>
          <w:sz w:val="24"/>
          <w:szCs w:val="24"/>
        </w:rPr>
        <w:t>Внимание!</w:t>
      </w:r>
    </w:p>
    <w:p w14:paraId="34A352E1" w14:textId="553F4D2A" w:rsidR="00080797" w:rsidRPr="00080797" w:rsidRDefault="00E07377" w:rsidP="00080797">
      <w:pPr>
        <w:spacing w:after="0" w:line="240" w:lineRule="auto"/>
        <w:ind w:firstLine="567"/>
        <w:jc w:val="both"/>
        <w:rPr>
          <w:rFonts w:ascii="Times New Roman" w:eastAsia="Calibri" w:hAnsi="Times New Roman" w:cs="Times New Roman"/>
          <w:color w:val="0000FF" w:themeColor="hyperlink"/>
          <w:sz w:val="24"/>
          <w:szCs w:val="24"/>
          <w:u w:val="single"/>
        </w:rPr>
      </w:pPr>
      <w:r>
        <w:rPr>
          <w:rFonts w:ascii="Times New Roman" w:eastAsia="Calibri" w:hAnsi="Times New Roman" w:cs="Times New Roman"/>
          <w:bCs/>
          <w:sz w:val="24"/>
          <w:szCs w:val="24"/>
        </w:rPr>
        <w:t xml:space="preserve">ФОП и ФРП по предметам </w:t>
      </w:r>
      <w:r w:rsidRPr="00DB10B0">
        <w:rPr>
          <w:rFonts w:ascii="Times New Roman" w:eastAsia="Calibri" w:hAnsi="Times New Roman" w:cs="Times New Roman"/>
          <w:bCs/>
          <w:sz w:val="24"/>
          <w:szCs w:val="24"/>
        </w:rPr>
        <w:t>«Русский язык», «Литература»</w:t>
      </w:r>
      <w:r>
        <w:rPr>
          <w:rFonts w:ascii="Times New Roman" w:eastAsia="Calibri" w:hAnsi="Times New Roman" w:cs="Times New Roman"/>
          <w:bCs/>
          <w:sz w:val="24"/>
          <w:szCs w:val="24"/>
        </w:rPr>
        <w:t xml:space="preserve"> размещены на сайте ГБОУ ДПО РК КРИППО в  разделах:</w:t>
      </w:r>
      <w:r w:rsidRPr="00EC68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 помощь учителю → Организация УВП → Русский язык и литература» </w:t>
      </w:r>
      <w:hyperlink r:id="rId16" w:history="1">
        <w:r w:rsidRPr="00DA63B0">
          <w:rPr>
            <w:rStyle w:val="a5"/>
            <w:rFonts w:ascii="Times New Roman" w:eastAsia="Calibri" w:hAnsi="Times New Roman" w:cs="Times New Roman"/>
            <w:sz w:val="24"/>
            <w:szCs w:val="24"/>
          </w:rPr>
          <w:t>https://www.krippo.ru/index.php/russ-yaz-lit</w:t>
        </w:r>
      </w:hyperlink>
    </w:p>
    <w:p w14:paraId="67FDE082" w14:textId="7B1B7213" w:rsidR="00080797" w:rsidRDefault="00E0737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080797">
        <w:rPr>
          <w:rFonts w:ascii="Times New Roman" w:eastAsia="Calibri" w:hAnsi="Times New Roman" w:cs="Times New Roman"/>
          <w:bCs/>
          <w:sz w:val="24"/>
          <w:szCs w:val="24"/>
        </w:rPr>
        <w:t xml:space="preserve"> ФРП  по предмету «Литература» внесены изменения в </w:t>
      </w:r>
      <w:r w:rsidR="00936824">
        <w:rPr>
          <w:rFonts w:ascii="Times New Roman" w:eastAsia="Calibri" w:hAnsi="Times New Roman" w:cs="Times New Roman"/>
          <w:bCs/>
          <w:sz w:val="24"/>
          <w:szCs w:val="24"/>
        </w:rPr>
        <w:t xml:space="preserve">содержательную часть программы, изменения зафиксированы в </w:t>
      </w:r>
      <w:r w:rsidR="00936824" w:rsidRPr="00936824">
        <w:rPr>
          <w:rFonts w:ascii="Times New Roman" w:eastAsia="Calibri" w:hAnsi="Times New Roman" w:cs="Times New Roman"/>
          <w:bCs/>
          <w:sz w:val="24"/>
          <w:szCs w:val="24"/>
        </w:rPr>
        <w:t>Приказ</w:t>
      </w:r>
      <w:r w:rsidR="00936824">
        <w:rPr>
          <w:rFonts w:ascii="Times New Roman" w:eastAsia="Calibri" w:hAnsi="Times New Roman" w:cs="Times New Roman"/>
          <w:bCs/>
          <w:sz w:val="24"/>
          <w:szCs w:val="24"/>
        </w:rPr>
        <w:t>е</w:t>
      </w:r>
      <w:r w:rsidR="00936824" w:rsidRPr="00936824">
        <w:rPr>
          <w:rFonts w:ascii="Times New Roman" w:eastAsia="Calibri" w:hAnsi="Times New Roman" w:cs="Times New Roman"/>
          <w:bCs/>
          <w:sz w:val="24"/>
          <w:szCs w:val="24"/>
        </w:rPr>
        <w:t xml:space="preserve">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14:paraId="55217D09" w14:textId="119AC8DA" w:rsidR="00E07377" w:rsidRDefault="0008079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E07377">
        <w:rPr>
          <w:rFonts w:ascii="Times New Roman" w:eastAsia="Calibri" w:hAnsi="Times New Roman" w:cs="Times New Roman"/>
          <w:bCs/>
          <w:sz w:val="24"/>
          <w:szCs w:val="24"/>
        </w:rPr>
        <w:t>озможна разработка р</w:t>
      </w:r>
      <w:r w:rsidR="00E07377" w:rsidRPr="00F3049E">
        <w:rPr>
          <w:rFonts w:ascii="Times New Roman" w:eastAsia="Calibri" w:hAnsi="Times New Roman" w:cs="Times New Roman"/>
          <w:bCs/>
          <w:sz w:val="24"/>
          <w:szCs w:val="24"/>
        </w:rPr>
        <w:t>абочи</w:t>
      </w:r>
      <w:r w:rsidR="00E07377">
        <w:rPr>
          <w:rFonts w:ascii="Times New Roman" w:eastAsia="Calibri" w:hAnsi="Times New Roman" w:cs="Times New Roman"/>
          <w:bCs/>
          <w:sz w:val="24"/>
          <w:szCs w:val="24"/>
        </w:rPr>
        <w:t>х</w:t>
      </w:r>
      <w:r w:rsidR="00E07377" w:rsidRPr="00F3049E">
        <w:rPr>
          <w:rFonts w:ascii="Times New Roman" w:eastAsia="Calibri" w:hAnsi="Times New Roman" w:cs="Times New Roman"/>
          <w:bCs/>
          <w:sz w:val="24"/>
          <w:szCs w:val="24"/>
        </w:rPr>
        <w:t xml:space="preserve"> программ</w:t>
      </w:r>
      <w:r w:rsidR="00E07377">
        <w:rPr>
          <w:rFonts w:ascii="Times New Roman" w:eastAsia="Calibri" w:hAnsi="Times New Roman" w:cs="Times New Roman"/>
          <w:bCs/>
          <w:sz w:val="24"/>
          <w:szCs w:val="24"/>
        </w:rPr>
        <w:t xml:space="preserve"> (календарно-тематического планирования)</w:t>
      </w:r>
      <w:r w:rsidR="00E07377" w:rsidRPr="00F3049E">
        <w:rPr>
          <w:rFonts w:ascii="Times New Roman" w:eastAsia="Calibri" w:hAnsi="Times New Roman" w:cs="Times New Roman"/>
          <w:bCs/>
          <w:sz w:val="24"/>
          <w:szCs w:val="24"/>
        </w:rPr>
        <w:t xml:space="preserve"> в едином Конструкторе рабочих программ, расположенном на сайте Единое содержание общего образования (</w:t>
      </w:r>
      <w:hyperlink r:id="rId17" w:history="1">
        <w:r w:rsidR="00796392" w:rsidRPr="009054FB">
          <w:rPr>
            <w:rStyle w:val="a5"/>
            <w:rFonts w:ascii="Times New Roman" w:eastAsia="Calibri" w:hAnsi="Times New Roman" w:cs="Times New Roman"/>
            <w:bCs/>
            <w:sz w:val="24"/>
            <w:szCs w:val="24"/>
          </w:rPr>
          <w:t>https://edsoo.ru/konstruktor-rabochih-programm/</w:t>
        </w:r>
      </w:hyperlink>
      <w:r w:rsidR="00E07377" w:rsidRPr="00F3049E">
        <w:rPr>
          <w:rFonts w:ascii="Times New Roman" w:eastAsia="Calibri" w:hAnsi="Times New Roman" w:cs="Times New Roman"/>
          <w:bCs/>
          <w:sz w:val="24"/>
          <w:szCs w:val="24"/>
        </w:rPr>
        <w:t>) (Единое содержание общего образования)</w:t>
      </w:r>
      <w:r w:rsidR="00E07377">
        <w:rPr>
          <w:rFonts w:ascii="Times New Roman" w:eastAsia="Calibri" w:hAnsi="Times New Roman" w:cs="Times New Roman"/>
          <w:bCs/>
          <w:sz w:val="24"/>
          <w:szCs w:val="24"/>
        </w:rPr>
        <w:t xml:space="preserve">. </w:t>
      </w:r>
    </w:p>
    <w:p w14:paraId="63B798D2" w14:textId="0CD7FD6A" w:rsidR="00E07377" w:rsidRPr="00E07377" w:rsidRDefault="00E07377" w:rsidP="00E07377">
      <w:pPr>
        <w:spacing w:after="0" w:line="240" w:lineRule="auto"/>
        <w:ind w:firstLine="567"/>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xml:space="preserve">ФРП по русскому языку и литературе на уровнях основного общего образования и среднего образования позволит учителю: </w:t>
      </w:r>
    </w:p>
    <w:p w14:paraId="156E8E8D" w14:textId="5F390F5C"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реализовать в процессе преподавания современные подходы к достижению личностных, метапредметных и предметных результатов обучения, сформулированных в ФГОС ООО и СОО;</w:t>
      </w:r>
    </w:p>
    <w:p w14:paraId="4D5F7E08" w14:textId="77777777"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определить и структурировать планируемые результаты обучения и содержания предметов «Русский язык», «Литература» по годам обучения в соответствии с ФГОС ООО и СООО;</w:t>
      </w:r>
    </w:p>
    <w:p w14:paraId="5B536311" w14:textId="5E56924F" w:rsid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разработать тематическое планирование с учетом особенностей конкретного класса.</w:t>
      </w:r>
    </w:p>
    <w:p w14:paraId="1944254C" w14:textId="3D733D68" w:rsidR="007F0641" w:rsidRDefault="007F0641" w:rsidP="007F0641">
      <w:pPr>
        <w:pStyle w:val="a4"/>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 составлении учителем тематического планирования по РУССКОМУ ЯЗЫКУ на уровнях </w:t>
      </w:r>
      <w:r w:rsidRPr="002B5EE6">
        <w:rPr>
          <w:rFonts w:ascii="Times New Roman" w:eastAsia="Calibri" w:hAnsi="Times New Roman" w:cs="Times New Roman"/>
          <w:bCs/>
          <w:sz w:val="24"/>
          <w:szCs w:val="24"/>
        </w:rPr>
        <w:t>основного общего образования и среднего образования</w:t>
      </w:r>
      <w:r>
        <w:rPr>
          <w:rFonts w:ascii="Times New Roman" w:eastAsia="Calibri" w:hAnsi="Times New Roman" w:cs="Times New Roman"/>
          <w:bCs/>
          <w:sz w:val="24"/>
          <w:szCs w:val="24"/>
        </w:rPr>
        <w:t xml:space="preserve"> следует учитывать: т</w:t>
      </w:r>
      <w:r w:rsidRPr="00B4048B">
        <w:rPr>
          <w:rFonts w:ascii="Times New Roman" w:eastAsia="Calibri" w:hAnsi="Times New Roman" w:cs="Times New Roman"/>
          <w:bCs/>
          <w:sz w:val="24"/>
          <w:szCs w:val="24"/>
        </w:rPr>
        <w:t>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Порядок изучения тем в пределах одного класса может варьироваться.</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Основные виды деятельности обучающихся перечислены при изучении каждой темы и направлены на достижение планируемых результатов обучения.</w:t>
      </w:r>
    </w:p>
    <w:p w14:paraId="66579F3C" w14:textId="4EF055B0" w:rsidR="007F0641" w:rsidRPr="002B5EE6" w:rsidRDefault="007F0641" w:rsidP="007F0641">
      <w:pPr>
        <w:pStyle w:val="a4"/>
        <w:spacing w:after="0" w:line="240" w:lineRule="auto"/>
        <w:ind w:left="0" w:firstLine="567"/>
        <w:jc w:val="both"/>
        <w:rPr>
          <w:rFonts w:ascii="Times New Roman" w:eastAsia="Calibri" w:hAnsi="Times New Roman" w:cs="Times New Roman"/>
          <w:bCs/>
          <w:sz w:val="24"/>
          <w:szCs w:val="24"/>
        </w:rPr>
      </w:pPr>
      <w:r w:rsidRPr="002B5EE6">
        <w:rPr>
          <w:rFonts w:ascii="Times New Roman" w:eastAsia="Calibri" w:hAnsi="Times New Roman" w:cs="Times New Roman"/>
          <w:bCs/>
          <w:sz w:val="24"/>
          <w:szCs w:val="24"/>
        </w:rPr>
        <w:t xml:space="preserve">При составлении </w:t>
      </w:r>
      <w:r>
        <w:rPr>
          <w:rFonts w:ascii="Times New Roman" w:eastAsia="Calibri" w:hAnsi="Times New Roman" w:cs="Times New Roman"/>
          <w:bCs/>
          <w:sz w:val="24"/>
          <w:szCs w:val="24"/>
        </w:rPr>
        <w:t xml:space="preserve">учителем </w:t>
      </w:r>
      <w:r w:rsidRPr="002B5EE6">
        <w:rPr>
          <w:rFonts w:ascii="Times New Roman" w:eastAsia="Calibri" w:hAnsi="Times New Roman" w:cs="Times New Roman"/>
          <w:bCs/>
          <w:sz w:val="24"/>
          <w:szCs w:val="24"/>
        </w:rPr>
        <w:t xml:space="preserve">тематического планирования по </w:t>
      </w:r>
      <w:r>
        <w:rPr>
          <w:rFonts w:ascii="Times New Roman" w:eastAsia="Calibri" w:hAnsi="Times New Roman" w:cs="Times New Roman"/>
          <w:bCs/>
          <w:sz w:val="24"/>
          <w:szCs w:val="24"/>
        </w:rPr>
        <w:t>ЛИТЕРАТУРЕ</w:t>
      </w:r>
      <w:r w:rsidRPr="002B5EE6">
        <w:rPr>
          <w:rFonts w:ascii="Times New Roman" w:eastAsia="Calibri" w:hAnsi="Times New Roman" w:cs="Times New Roman"/>
          <w:bCs/>
          <w:sz w:val="24"/>
          <w:szCs w:val="24"/>
        </w:rPr>
        <w:t xml:space="preserve"> на уровн</w:t>
      </w:r>
      <w:r>
        <w:rPr>
          <w:rFonts w:ascii="Times New Roman" w:eastAsia="Calibri" w:hAnsi="Times New Roman" w:cs="Times New Roman"/>
          <w:bCs/>
          <w:sz w:val="24"/>
          <w:szCs w:val="24"/>
        </w:rPr>
        <w:t>е</w:t>
      </w:r>
      <w:r w:rsidRPr="002B5EE6">
        <w:rPr>
          <w:rFonts w:ascii="Times New Roman" w:eastAsia="Calibri" w:hAnsi="Times New Roman" w:cs="Times New Roman"/>
          <w:bCs/>
          <w:sz w:val="24"/>
          <w:szCs w:val="24"/>
        </w:rPr>
        <w:t xml:space="preserve"> основного общего образования  следует учитывать</w:t>
      </w:r>
      <w:r>
        <w:rPr>
          <w:rFonts w:ascii="Times New Roman" w:eastAsia="Calibri" w:hAnsi="Times New Roman" w:cs="Times New Roman"/>
          <w:bCs/>
          <w:sz w:val="24"/>
          <w:szCs w:val="24"/>
        </w:rPr>
        <w:t>: в</w:t>
      </w:r>
      <w:r w:rsidRPr="00B4048B">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w:t>
      </w:r>
      <w:r w:rsidRPr="000431E4">
        <w:rPr>
          <w:rFonts w:ascii="Times New Roman" w:eastAsia="Calibri" w:hAnsi="Times New Roman" w:cs="Times New Roman"/>
          <w:bCs/>
          <w:sz w:val="24"/>
          <w:szCs w:val="24"/>
        </w:rPr>
        <w:t>учителем</w:t>
      </w:r>
      <w:r w:rsidRPr="000431E4">
        <w:rPr>
          <w:rFonts w:ascii="Times New Roman" w:hAnsi="Times New Roman" w:cs="Times New Roman"/>
          <w:sz w:val="24"/>
          <w:szCs w:val="24"/>
        </w:rPr>
        <w:t xml:space="preserve"> УМК. Порядок изучения тем в пределах одного класса может варьироваться.</w:t>
      </w:r>
    </w:p>
    <w:p w14:paraId="4A84BDB4" w14:textId="60E72FE2" w:rsidR="007F0641" w:rsidRPr="002B5EE6" w:rsidRDefault="007F0641" w:rsidP="007F0641">
      <w:pPr>
        <w:pStyle w:val="a4"/>
        <w:spacing w:after="0" w:line="240" w:lineRule="auto"/>
        <w:ind w:left="0" w:firstLine="567"/>
        <w:jc w:val="both"/>
        <w:rPr>
          <w:rFonts w:ascii="Times New Roman" w:hAnsi="Times New Roman" w:cs="Times New Roman"/>
          <w:sz w:val="24"/>
          <w:szCs w:val="24"/>
        </w:rPr>
      </w:pPr>
      <w:r w:rsidRPr="002B5EE6">
        <w:rPr>
          <w:rFonts w:ascii="Times New Roman" w:hAnsi="Times New Roman" w:cs="Times New Roman"/>
          <w:sz w:val="24"/>
          <w:szCs w:val="24"/>
        </w:rPr>
        <w:t xml:space="preserve">При составлении учителем тематического планирования по ЛИТЕРАТУРЕ на уровне </w:t>
      </w:r>
      <w:r>
        <w:rPr>
          <w:rFonts w:ascii="Times New Roman" w:hAnsi="Times New Roman" w:cs="Times New Roman"/>
          <w:sz w:val="24"/>
          <w:szCs w:val="24"/>
        </w:rPr>
        <w:t>среднего</w:t>
      </w:r>
      <w:r w:rsidRPr="002B5EE6">
        <w:rPr>
          <w:rFonts w:ascii="Times New Roman" w:hAnsi="Times New Roman" w:cs="Times New Roman"/>
          <w:sz w:val="24"/>
          <w:szCs w:val="24"/>
        </w:rPr>
        <w:t xml:space="preserve"> общего образования  следует учитывать:</w:t>
      </w:r>
      <w:r>
        <w:rPr>
          <w:rFonts w:ascii="Times New Roman" w:hAnsi="Times New Roman" w:cs="Times New Roman"/>
          <w:sz w:val="24"/>
          <w:szCs w:val="24"/>
        </w:rPr>
        <w:t xml:space="preserve"> в </w:t>
      </w:r>
      <w:r w:rsidRPr="002B5EE6">
        <w:rPr>
          <w:rFonts w:ascii="Times New Roman" w:hAnsi="Times New Roman" w:cs="Times New Roman"/>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базовом уровне, на развитие речи, на уроки внеклассного чтения и  итоговые контрольные работы, проекты, предусмотрены резервные часы для  реализации принципа вариативности в  выборе произведений  (до 8 часов в год). Количество резервных часов рассчитывается</w:t>
      </w:r>
      <w:r w:rsidR="00684935">
        <w:rPr>
          <w:rFonts w:ascii="Times New Roman" w:hAnsi="Times New Roman" w:cs="Times New Roman"/>
          <w:sz w:val="24"/>
          <w:szCs w:val="24"/>
        </w:rPr>
        <w:t xml:space="preserve">, </w:t>
      </w:r>
      <w:r w:rsidRPr="002B5EE6">
        <w:rPr>
          <w:rFonts w:ascii="Times New Roman" w:hAnsi="Times New Roman" w:cs="Times New Roman"/>
          <w:sz w:val="24"/>
          <w:szCs w:val="24"/>
        </w:rPr>
        <w:t xml:space="preserve">исходя из общего количества часов, отведённых на год </w:t>
      </w:r>
      <w:r w:rsidRPr="002B5EE6">
        <w:rPr>
          <w:rFonts w:ascii="Times New Roman" w:hAnsi="Times New Roman" w:cs="Times New Roman"/>
          <w:sz w:val="24"/>
          <w:szCs w:val="24"/>
        </w:rPr>
        <w:lastRenderedPageBreak/>
        <w:t>обучения; зависит от уровня сложности содержания инварианта; от выбранного учителем УМК. Последовательность изучения тем в пределах одного класса может варьироваться.</w:t>
      </w:r>
    </w:p>
    <w:p w14:paraId="2EB50278" w14:textId="1D484C63" w:rsidR="005923C3" w:rsidRDefault="007F0641" w:rsidP="005923C3">
      <w:pPr>
        <w:pStyle w:val="a4"/>
        <w:spacing w:after="0" w:line="240" w:lineRule="auto"/>
        <w:ind w:left="0" w:firstLine="567"/>
        <w:jc w:val="both"/>
        <w:rPr>
          <w:rFonts w:ascii="Times New Roman" w:eastAsia="Calibri" w:hAnsi="Times New Roman" w:cs="Times New Roman"/>
          <w:bCs/>
          <w:sz w:val="24"/>
          <w:szCs w:val="24"/>
        </w:rPr>
      </w:pPr>
      <w:r w:rsidRPr="00C806CA">
        <w:rPr>
          <w:rFonts w:ascii="Times New Roman" w:eastAsia="Calibri" w:hAnsi="Times New Roman" w:cs="Times New Roman"/>
          <w:bCs/>
          <w:sz w:val="24"/>
          <w:szCs w:val="24"/>
        </w:rPr>
        <w:t>При составлении учителем тематического планирования по ЛИТЕРАТУРЕ</w:t>
      </w:r>
      <w:r>
        <w:rPr>
          <w:rFonts w:ascii="Times New Roman" w:eastAsia="Calibri" w:hAnsi="Times New Roman" w:cs="Times New Roman"/>
          <w:bCs/>
          <w:sz w:val="24"/>
          <w:szCs w:val="24"/>
        </w:rPr>
        <w:t xml:space="preserve"> (УГЛУБЛЕННЫЙ УРОВЕНЬ)</w:t>
      </w:r>
      <w:r w:rsidRPr="00C806CA">
        <w:rPr>
          <w:rFonts w:ascii="Times New Roman" w:eastAsia="Calibri" w:hAnsi="Times New Roman" w:cs="Times New Roman"/>
          <w:bCs/>
          <w:sz w:val="24"/>
          <w:szCs w:val="24"/>
        </w:rPr>
        <w:t xml:space="preserve"> на уровне среднего общего образования  следует учитывать</w:t>
      </w:r>
      <w:r>
        <w:rPr>
          <w:rFonts w:ascii="Times New Roman" w:eastAsia="Calibri" w:hAnsi="Times New Roman" w:cs="Times New Roman"/>
          <w:bCs/>
          <w:sz w:val="24"/>
          <w:szCs w:val="24"/>
        </w:rPr>
        <w:t>: в</w:t>
      </w:r>
      <w:r w:rsidRPr="00C806CA">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изучение и обсуждение литературных тем на углублённом уровне, на развитие речи, на уроки внеклассного чтения и итоговые контрольные работы; на проекты предусмотрены резервные часы для реализации принципа вариативности в выборе произведений (до 12 часов в год).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Последовательность изучения тем в пределах одного класса</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может варьироваться.</w:t>
      </w:r>
    </w:p>
    <w:p w14:paraId="79A7419C" w14:textId="64C3288A" w:rsidR="00931140" w:rsidRDefault="00931140" w:rsidP="005923C3">
      <w:pPr>
        <w:pStyle w:val="a4"/>
        <w:spacing w:after="0" w:line="240" w:lineRule="auto"/>
        <w:ind w:left="0" w:firstLine="567"/>
        <w:jc w:val="both"/>
        <w:rPr>
          <w:rFonts w:ascii="Times New Roman" w:eastAsia="Calibri" w:hAnsi="Times New Roman" w:cs="Times New Roman"/>
          <w:bCs/>
          <w:sz w:val="24"/>
          <w:szCs w:val="24"/>
        </w:rPr>
      </w:pPr>
      <w:r w:rsidRPr="004E5E9E">
        <w:rPr>
          <w:rFonts w:ascii="Times New Roman" w:eastAsia="Calibri" w:hAnsi="Times New Roman" w:cs="Times New Roman"/>
          <w:b/>
          <w:sz w:val="24"/>
          <w:szCs w:val="24"/>
        </w:rPr>
        <w:t>Внимание</w:t>
      </w:r>
      <w:r>
        <w:rPr>
          <w:rFonts w:ascii="Times New Roman" w:eastAsia="Calibri" w:hAnsi="Times New Roman" w:cs="Times New Roman"/>
          <w:bCs/>
          <w:sz w:val="24"/>
          <w:szCs w:val="24"/>
        </w:rPr>
        <w:t>! Новое в ФРП по литературе</w:t>
      </w:r>
    </w:p>
    <w:p w14:paraId="04BE19B3"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5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2500062" w14:textId="06F3DA2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Произведения отечественных писателей XX – XXI веков на тему детства (не менее двух). Например,</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произведения, В.П. Катаева, В.П. Крапивина, Ю.П. Казакова, А.Г. Алексина, В.К. Железникова, Ю.Я. Яковлева,</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Ю.И. Коваля, А.А. Лиханова и другие.</w:t>
      </w:r>
    </w:p>
    <w:p w14:paraId="422B86AB"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6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E829B4E" w14:textId="1A3FC91A"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отечественных писателей конца XX – начала XXI века, в том числе о Великой Отечественной войне</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(два произведения по выбору). Например, Б.Л. Васильев «Экспонат №...», Б.П. Екимов «Ночь исцеления», Э.Н.</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Веркин «Облачный полк» (главы) и другие.</w:t>
      </w:r>
    </w:p>
    <w:p w14:paraId="338CDA4D"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11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D9F8315"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Н.А. Островский. Роман «Как закалялась сталь» (избранные главы).</w:t>
      </w:r>
    </w:p>
    <w:p w14:paraId="4DD1FB43" w14:textId="260581E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 Великой Отечественной войне (по одному произведению не менее чем двух писателей по выбору).</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С.С. Смирнов «Брестская крепость».</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А.А. Фадеев «Молодая гвардия».</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В.О. Богомолов «В августе сорок четвертого».</w:t>
      </w:r>
    </w:p>
    <w:p w14:paraId="3CEE02F2" w14:textId="460E4058"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Поэзия о Великой Отечественной войне. Стихотворения (по одному стихотворению не менее чем двух</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поэтов по выбору).</w:t>
      </w:r>
    </w:p>
    <w:p w14:paraId="6BCD830B" w14:textId="77777777" w:rsidR="00B3148A" w:rsidRDefault="00931140" w:rsidP="00B3148A">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Драматургия о Великой Отечественной войне. Пьесы (одно произведение по выбору). Например, В.С. Розов</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«Вечно живые» и другие.</w:t>
      </w:r>
    </w:p>
    <w:p w14:paraId="40D9D2FB" w14:textId="4DB5F651" w:rsidR="00931140" w:rsidRPr="000F5C33" w:rsidRDefault="00B3148A" w:rsidP="000F5C33">
      <w:pPr>
        <w:pStyle w:val="a4"/>
        <w:spacing w:after="0" w:line="240" w:lineRule="auto"/>
        <w:ind w:left="0"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Углубление содержания курса «Литература» в средней школе происходит за счет в</w:t>
      </w:r>
      <w:r w:rsidRPr="00B3148A">
        <w:rPr>
          <w:rFonts w:ascii="Times New Roman" w:eastAsia="Calibri" w:hAnsi="Times New Roman" w:cs="Times New Roman"/>
          <w:bCs/>
          <w:sz w:val="24"/>
          <w:szCs w:val="24"/>
        </w:rPr>
        <w:t>ключени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авторов и произведений, которые не изучались на базовом уровне.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Например, стихотворения А.К. Толстого, роман «Что делать?» Н.Г. Чернышевского,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роман «Мы» Е. И. Замятина, рассказы, повести, романы (одно произведение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В. В. Набокова и др.</w:t>
      </w:r>
      <w:r>
        <w:rPr>
          <w:rFonts w:ascii="Times New Roman" w:eastAsia="Calibri" w:hAnsi="Times New Roman" w:cs="Times New Roman"/>
          <w:bCs/>
          <w:sz w:val="24"/>
          <w:szCs w:val="24"/>
        </w:rPr>
        <w:t xml:space="preserve"> А также за счет р</w:t>
      </w:r>
      <w:r w:rsidRPr="00B3148A">
        <w:rPr>
          <w:rFonts w:ascii="Times New Roman" w:eastAsia="Calibri" w:hAnsi="Times New Roman" w:cs="Times New Roman"/>
          <w:bCs/>
          <w:sz w:val="24"/>
          <w:szCs w:val="24"/>
        </w:rPr>
        <w:t>асширени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списка авторов (в обзорных темах), увеличение количества изучаемых</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произведений, представленных на базовом уровне. Например, к роману</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И. С. Тургенева «Отцы и дети» добавляется изучение одного произведения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например: «Первая любовь», «Вешние воды», «Рудин», «Дворянское гнездо»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др.; для чтения и анализа предлагается не три стихотворения А.А. Фета, как на</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базовом уровне, а не менее пяти.</w:t>
      </w:r>
      <w:r w:rsidR="00351CB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Кроме того, предусмотрено у</w:t>
      </w:r>
      <w:r w:rsidRPr="00B3148A">
        <w:rPr>
          <w:rFonts w:ascii="Times New Roman" w:eastAsia="Calibri" w:hAnsi="Times New Roman" w:cs="Times New Roman"/>
          <w:bCs/>
          <w:sz w:val="24"/>
          <w:szCs w:val="24"/>
        </w:rPr>
        <w:t>величение часов на развитие речи, на подготовку и защиту проектов, включение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резервных часов.</w:t>
      </w:r>
    </w:p>
    <w:p w14:paraId="63AD540A" w14:textId="77777777" w:rsidR="00DF2E74" w:rsidRDefault="00BF3041" w:rsidP="00505809">
      <w:pPr>
        <w:spacing w:after="0" w:line="240" w:lineRule="auto"/>
        <w:jc w:val="both"/>
        <w:rPr>
          <w:rFonts w:ascii="Times New Roman" w:eastAsia="Calibri" w:hAnsi="Times New Roman" w:cs="Times New Roman"/>
          <w:b/>
          <w:sz w:val="24"/>
          <w:szCs w:val="24"/>
        </w:rPr>
      </w:pPr>
      <w:r w:rsidRPr="00D36AA4">
        <w:rPr>
          <w:rFonts w:ascii="Times New Roman" w:eastAsia="Calibri" w:hAnsi="Times New Roman" w:cs="Times New Roman"/>
          <w:b/>
          <w:sz w:val="24"/>
          <w:szCs w:val="24"/>
        </w:rPr>
        <w:t xml:space="preserve">Внимание! </w:t>
      </w:r>
    </w:p>
    <w:p w14:paraId="28BF5C95" w14:textId="78DD4294" w:rsidR="00D36AA4" w:rsidRDefault="00DF2E74" w:rsidP="00DF2E74">
      <w:pPr>
        <w:spacing w:after="0" w:line="240" w:lineRule="auto"/>
        <w:ind w:firstLine="709"/>
        <w:jc w:val="both"/>
        <w:rPr>
          <w:rFonts w:ascii="Times New Roman" w:eastAsia="Calibri" w:hAnsi="Times New Roman" w:cs="Times New Roman"/>
          <w:bCs/>
          <w:sz w:val="24"/>
          <w:szCs w:val="24"/>
        </w:rPr>
      </w:pPr>
      <w:r w:rsidRPr="00DF2E74">
        <w:rPr>
          <w:rFonts w:ascii="Times New Roman" w:eastAsia="Calibri" w:hAnsi="Times New Roman" w:cs="Times New Roman"/>
          <w:bCs/>
          <w:sz w:val="24"/>
          <w:szCs w:val="24"/>
        </w:rPr>
        <w:t>2 апреля 2024 г. вступ</w:t>
      </w:r>
      <w:r w:rsidR="00972EE3">
        <w:rPr>
          <w:rFonts w:ascii="Times New Roman" w:eastAsia="Calibri" w:hAnsi="Times New Roman" w:cs="Times New Roman"/>
          <w:bCs/>
          <w:sz w:val="24"/>
          <w:szCs w:val="24"/>
        </w:rPr>
        <w:t>ил</w:t>
      </w:r>
      <w:r w:rsidRPr="00DF2E74">
        <w:rPr>
          <w:rFonts w:ascii="Times New Roman" w:eastAsia="Calibri" w:hAnsi="Times New Roman" w:cs="Times New Roman"/>
          <w:bCs/>
          <w:sz w:val="24"/>
          <w:szCs w:val="24"/>
        </w:rPr>
        <w:t xml:space="preserve"> в силу 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A3986">
        <w:rPr>
          <w:rFonts w:ascii="Times New Roman" w:eastAsia="Calibri" w:hAnsi="Times New Roman" w:cs="Times New Roman"/>
          <w:bCs/>
          <w:sz w:val="24"/>
          <w:szCs w:val="24"/>
        </w:rPr>
        <w:t>.</w:t>
      </w:r>
    </w:p>
    <w:p w14:paraId="36DCBB6E" w14:textId="46A46A88" w:rsidR="00972EE3" w:rsidRDefault="00972EE3" w:rsidP="00DF2E74">
      <w:pPr>
        <w:spacing w:after="0" w:line="240" w:lineRule="auto"/>
        <w:ind w:firstLine="709"/>
        <w:jc w:val="both"/>
        <w:rPr>
          <w:rFonts w:ascii="Times New Roman" w:eastAsia="Calibri" w:hAnsi="Times New Roman" w:cs="Times New Roman"/>
          <w:bCs/>
          <w:sz w:val="24"/>
          <w:szCs w:val="24"/>
        </w:rPr>
      </w:pPr>
      <w:bookmarkStart w:id="1" w:name="_Hlk169874386"/>
      <w:r>
        <w:rPr>
          <w:rFonts w:ascii="Times New Roman" w:eastAsia="Calibri" w:hAnsi="Times New Roman" w:cs="Times New Roman"/>
          <w:bCs/>
          <w:sz w:val="24"/>
          <w:szCs w:val="24"/>
        </w:rPr>
        <w:t>В преподавании предмета «Русский язык» используются учебники:</w:t>
      </w:r>
    </w:p>
    <w:bookmarkEnd w:id="1"/>
    <w:p w14:paraId="2C97BF6B" w14:textId="7D142513" w:rsidR="00972EE3" w:rsidRDefault="00972EE3"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5-й класс: </w:t>
      </w:r>
      <w:r w:rsidR="00BE0E7E">
        <w:rPr>
          <w:rFonts w:ascii="Times New Roman" w:eastAsia="Calibri" w:hAnsi="Times New Roman" w:cs="Times New Roman"/>
          <w:bCs/>
          <w:sz w:val="24"/>
          <w:szCs w:val="24"/>
        </w:rPr>
        <w:t xml:space="preserve">учебник: в 2 частях; 5-е издание, переработанное. </w:t>
      </w:r>
      <w:r>
        <w:rPr>
          <w:rFonts w:ascii="Times New Roman" w:eastAsia="Calibri" w:hAnsi="Times New Roman" w:cs="Times New Roman"/>
          <w:bCs/>
          <w:sz w:val="24"/>
          <w:szCs w:val="24"/>
        </w:rPr>
        <w:t xml:space="preserve">Авторы: Ладыженская Т.А., Баранов М.Т., </w:t>
      </w:r>
      <w:proofErr w:type="spellStart"/>
      <w:r>
        <w:rPr>
          <w:rFonts w:ascii="Times New Roman" w:eastAsia="Calibri" w:hAnsi="Times New Roman" w:cs="Times New Roman"/>
          <w:bCs/>
          <w:sz w:val="24"/>
          <w:szCs w:val="24"/>
        </w:rPr>
        <w:t>Тростенцова</w:t>
      </w:r>
      <w:proofErr w:type="spellEnd"/>
      <w:r>
        <w:rPr>
          <w:rFonts w:ascii="Times New Roman" w:eastAsia="Calibri" w:hAnsi="Times New Roman" w:cs="Times New Roman"/>
          <w:bCs/>
          <w:sz w:val="24"/>
          <w:szCs w:val="24"/>
        </w:rPr>
        <w:t xml:space="preserve"> Л.А. и др.</w:t>
      </w:r>
      <w:r w:rsidR="00DA61AB">
        <w:rPr>
          <w:rFonts w:ascii="Times New Roman" w:eastAsia="Calibri" w:hAnsi="Times New Roman" w:cs="Times New Roman"/>
          <w:bCs/>
          <w:sz w:val="24"/>
          <w:szCs w:val="24"/>
        </w:rPr>
        <w:t xml:space="preserve"> Акционерное общество «Издательство «Просвещение»</w:t>
      </w:r>
      <w:r w:rsidR="00BE0E7E">
        <w:rPr>
          <w:rFonts w:ascii="Times New Roman" w:eastAsia="Calibri" w:hAnsi="Times New Roman" w:cs="Times New Roman"/>
          <w:bCs/>
          <w:sz w:val="24"/>
          <w:szCs w:val="24"/>
        </w:rPr>
        <w:t xml:space="preserve"> </w:t>
      </w:r>
    </w:p>
    <w:p w14:paraId="385A58F1" w14:textId="6D8F7AA4" w:rsidR="00BE0E7E" w:rsidRDefault="00BE0E7E"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BE0E7E">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6</w:t>
      </w:r>
      <w:r w:rsidRPr="00BE0E7E">
        <w:rPr>
          <w:rFonts w:ascii="Times New Roman" w:eastAsia="Calibri" w:hAnsi="Times New Roman" w:cs="Times New Roman"/>
          <w:bCs/>
          <w:sz w:val="24"/>
          <w:szCs w:val="24"/>
        </w:rPr>
        <w:t>-й класс: учебник:</w:t>
      </w:r>
      <w:r>
        <w:rPr>
          <w:rFonts w:ascii="Times New Roman" w:eastAsia="Calibri" w:hAnsi="Times New Roman" w:cs="Times New Roman"/>
          <w:bCs/>
          <w:sz w:val="24"/>
          <w:szCs w:val="24"/>
        </w:rPr>
        <w:t xml:space="preserve"> </w:t>
      </w:r>
      <w:r w:rsidRPr="00BE0E7E">
        <w:rPr>
          <w:rFonts w:ascii="Times New Roman" w:eastAsia="Calibri" w:hAnsi="Times New Roman" w:cs="Times New Roman"/>
          <w:bCs/>
          <w:sz w:val="24"/>
          <w:szCs w:val="24"/>
        </w:rPr>
        <w:t xml:space="preserve">в 2 частях; 5-е издание, переработанное. Авторы: Ладыженская Т.А., Баранов М.Т., </w:t>
      </w:r>
      <w:proofErr w:type="spellStart"/>
      <w:r w:rsidRPr="00BE0E7E">
        <w:rPr>
          <w:rFonts w:ascii="Times New Roman" w:eastAsia="Calibri" w:hAnsi="Times New Roman" w:cs="Times New Roman"/>
          <w:bCs/>
          <w:sz w:val="24"/>
          <w:szCs w:val="24"/>
        </w:rPr>
        <w:t>Тростенцова</w:t>
      </w:r>
      <w:proofErr w:type="spellEnd"/>
      <w:r w:rsidRPr="00BE0E7E">
        <w:rPr>
          <w:rFonts w:ascii="Times New Roman" w:eastAsia="Calibri" w:hAnsi="Times New Roman" w:cs="Times New Roman"/>
          <w:bCs/>
          <w:sz w:val="24"/>
          <w:szCs w:val="24"/>
        </w:rPr>
        <w:t xml:space="preserve"> Л.А. и др.</w:t>
      </w:r>
      <w:r w:rsidR="00DA61AB" w:rsidRPr="00DA61AB">
        <w:t xml:space="preserve"> </w:t>
      </w:r>
      <w:r w:rsidR="00DA61AB" w:rsidRPr="00DA61AB">
        <w:rPr>
          <w:rFonts w:ascii="Times New Roman" w:eastAsia="Calibri" w:hAnsi="Times New Roman" w:cs="Times New Roman"/>
          <w:bCs/>
          <w:sz w:val="24"/>
          <w:szCs w:val="24"/>
        </w:rPr>
        <w:t>Акционерное общество «Издательство «Просвещение»</w:t>
      </w:r>
    </w:p>
    <w:p w14:paraId="02F97A58" w14:textId="11CC0E4B"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7</w:t>
      </w:r>
      <w:r w:rsidRPr="00DA61AB">
        <w:rPr>
          <w:rFonts w:ascii="Times New Roman" w:eastAsia="Calibri" w:hAnsi="Times New Roman" w:cs="Times New Roman"/>
          <w:bCs/>
          <w:sz w:val="24"/>
          <w:szCs w:val="24"/>
        </w:rPr>
        <w:t xml:space="preserve">-й класс: учебник: в 2 частях; 5-е издание, переработанное. Авторы: Ладыженская Т.А., Баранов М.Т., </w:t>
      </w:r>
      <w:proofErr w:type="spellStart"/>
      <w:r w:rsidRPr="00DA61AB">
        <w:rPr>
          <w:rFonts w:ascii="Times New Roman" w:eastAsia="Calibri" w:hAnsi="Times New Roman" w:cs="Times New Roman"/>
          <w:bCs/>
          <w:sz w:val="24"/>
          <w:szCs w:val="24"/>
        </w:rPr>
        <w:t>Тростенцова</w:t>
      </w:r>
      <w:proofErr w:type="spellEnd"/>
      <w:r w:rsidRPr="00DA61AB">
        <w:rPr>
          <w:rFonts w:ascii="Times New Roman" w:eastAsia="Calibri" w:hAnsi="Times New Roman" w:cs="Times New Roman"/>
          <w:bCs/>
          <w:sz w:val="24"/>
          <w:szCs w:val="24"/>
        </w:rPr>
        <w:t xml:space="preserve"> Л.А. 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6B7F66" w14:textId="55D408DE"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8</w:t>
      </w:r>
      <w:r w:rsidRPr="00DA61AB">
        <w:rPr>
          <w:rFonts w:ascii="Times New Roman" w:eastAsia="Calibri" w:hAnsi="Times New Roman" w:cs="Times New Roman"/>
          <w:bCs/>
          <w:sz w:val="24"/>
          <w:szCs w:val="24"/>
        </w:rPr>
        <w:t xml:space="preserve">-й класс: учебник; 5-е издание, переработанное. Авторы: </w:t>
      </w:r>
      <w:proofErr w:type="spellStart"/>
      <w:r>
        <w:rPr>
          <w:rFonts w:ascii="Times New Roman" w:eastAsia="Calibri" w:hAnsi="Times New Roman" w:cs="Times New Roman"/>
          <w:bCs/>
          <w:sz w:val="24"/>
          <w:szCs w:val="24"/>
        </w:rPr>
        <w:t>Бархударов</w:t>
      </w:r>
      <w:proofErr w:type="spellEnd"/>
      <w:r>
        <w:rPr>
          <w:rFonts w:ascii="Times New Roman" w:eastAsia="Calibri" w:hAnsi="Times New Roman" w:cs="Times New Roman"/>
          <w:bCs/>
          <w:sz w:val="24"/>
          <w:szCs w:val="24"/>
        </w:rPr>
        <w:t xml:space="preserve"> С.Г., Крючков С.Е., Максимов Л.ЮБ</w:t>
      </w:r>
      <w:proofErr w:type="gramStart"/>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349F1B" w14:textId="792A0A4A"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9</w:t>
      </w:r>
      <w:r w:rsidRPr="00DA61AB">
        <w:rPr>
          <w:rFonts w:ascii="Times New Roman" w:eastAsia="Calibri" w:hAnsi="Times New Roman" w:cs="Times New Roman"/>
          <w:bCs/>
          <w:sz w:val="24"/>
          <w:szCs w:val="24"/>
        </w:rPr>
        <w:t xml:space="preserve">-й класс: учебник; 5-е издание, переработанное. Авторы: </w:t>
      </w:r>
      <w:proofErr w:type="spellStart"/>
      <w:r w:rsidRPr="00DA61AB">
        <w:rPr>
          <w:rFonts w:ascii="Times New Roman" w:eastAsia="Calibri" w:hAnsi="Times New Roman" w:cs="Times New Roman"/>
          <w:bCs/>
          <w:sz w:val="24"/>
          <w:szCs w:val="24"/>
        </w:rPr>
        <w:t>Бархударов</w:t>
      </w:r>
      <w:proofErr w:type="spellEnd"/>
      <w:r w:rsidRPr="00DA61AB">
        <w:rPr>
          <w:rFonts w:ascii="Times New Roman" w:eastAsia="Calibri" w:hAnsi="Times New Roman" w:cs="Times New Roman"/>
          <w:bCs/>
          <w:sz w:val="24"/>
          <w:szCs w:val="24"/>
        </w:rPr>
        <w:t xml:space="preserve"> С.Г., Крючков С.Е., Максимов Л.ЮБ</w:t>
      </w:r>
      <w:proofErr w:type="gramStart"/>
      <w:r w:rsidRPr="00DA61AB">
        <w:rPr>
          <w:rFonts w:ascii="Times New Roman" w:eastAsia="Calibri" w:hAnsi="Times New Roman" w:cs="Times New Roman"/>
          <w:bCs/>
          <w:sz w:val="24"/>
          <w:szCs w:val="24"/>
        </w:rPr>
        <w:t>.</w:t>
      </w:r>
      <w:proofErr w:type="gramEnd"/>
      <w:r w:rsidRPr="00DA61AB">
        <w:rPr>
          <w:rFonts w:ascii="Times New Roman" w:eastAsia="Calibri" w:hAnsi="Times New Roman" w:cs="Times New Roman"/>
          <w:bCs/>
          <w:sz w:val="24"/>
          <w:szCs w:val="24"/>
        </w:rPr>
        <w:t xml:space="preserve"> и др. Акционерное общество «Издательство «Просвещение»</w:t>
      </w:r>
    </w:p>
    <w:p w14:paraId="5CD9AFF1" w14:textId="497A21ED" w:rsidR="007B5FCB" w:rsidRDefault="007B5FC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10-11 класс.  Авторы: </w:t>
      </w:r>
      <w:proofErr w:type="spellStart"/>
      <w:r>
        <w:rPr>
          <w:rFonts w:ascii="Times New Roman" w:eastAsia="Calibri" w:hAnsi="Times New Roman" w:cs="Times New Roman"/>
          <w:bCs/>
          <w:sz w:val="24"/>
          <w:szCs w:val="24"/>
        </w:rPr>
        <w:t>Рыбченкова</w:t>
      </w:r>
      <w:proofErr w:type="spellEnd"/>
      <w:r>
        <w:rPr>
          <w:rFonts w:ascii="Times New Roman" w:eastAsia="Calibri" w:hAnsi="Times New Roman" w:cs="Times New Roman"/>
          <w:bCs/>
          <w:sz w:val="24"/>
          <w:szCs w:val="24"/>
        </w:rPr>
        <w:t xml:space="preserve"> Л.М., Александрова О.М., </w:t>
      </w:r>
      <w:proofErr w:type="spellStart"/>
      <w:r>
        <w:rPr>
          <w:rFonts w:ascii="Times New Roman" w:eastAsia="Calibri" w:hAnsi="Times New Roman" w:cs="Times New Roman"/>
          <w:bCs/>
          <w:sz w:val="24"/>
          <w:szCs w:val="24"/>
        </w:rPr>
        <w:t>Нарушевич</w:t>
      </w:r>
      <w:proofErr w:type="spellEnd"/>
      <w:r>
        <w:rPr>
          <w:rFonts w:ascii="Times New Roman" w:eastAsia="Calibri" w:hAnsi="Times New Roman" w:cs="Times New Roman"/>
          <w:bCs/>
          <w:sz w:val="24"/>
          <w:szCs w:val="24"/>
        </w:rPr>
        <w:t xml:space="preserve"> А.Г. и другие. </w:t>
      </w:r>
      <w:r w:rsidRPr="007B5FCB">
        <w:t xml:space="preserve"> </w:t>
      </w:r>
      <w:r w:rsidRPr="007B5FCB">
        <w:rPr>
          <w:rFonts w:ascii="Times New Roman" w:eastAsia="Calibri" w:hAnsi="Times New Roman" w:cs="Times New Roman"/>
          <w:bCs/>
          <w:sz w:val="24"/>
          <w:szCs w:val="24"/>
        </w:rPr>
        <w:t>Акционерное общество «Издательство «Просвещение»</w:t>
      </w:r>
      <w:r>
        <w:rPr>
          <w:rFonts w:ascii="Times New Roman" w:eastAsia="Calibri" w:hAnsi="Times New Roman" w:cs="Times New Roman"/>
          <w:bCs/>
          <w:sz w:val="24"/>
          <w:szCs w:val="24"/>
        </w:rPr>
        <w:t xml:space="preserve"> </w:t>
      </w:r>
    </w:p>
    <w:p w14:paraId="4CBE9398" w14:textId="77777777" w:rsidR="00DC67D4" w:rsidRDefault="007B5FCB" w:rsidP="00DC67D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Русский язык: углубленное изучение. 10 класс.</w:t>
      </w:r>
      <w:r w:rsidR="00DB734F">
        <w:rPr>
          <w:rFonts w:ascii="Times New Roman" w:eastAsia="Calibri" w:hAnsi="Times New Roman" w:cs="Times New Roman"/>
          <w:bCs/>
          <w:sz w:val="24"/>
          <w:szCs w:val="24"/>
        </w:rPr>
        <w:t xml:space="preserve"> Гусарова И.В.</w:t>
      </w:r>
      <w:r>
        <w:rPr>
          <w:rFonts w:ascii="Times New Roman" w:eastAsia="Calibri" w:hAnsi="Times New Roman" w:cs="Times New Roman"/>
          <w:bCs/>
          <w:sz w:val="24"/>
          <w:szCs w:val="24"/>
        </w:rPr>
        <w:t xml:space="preserve"> Общество с ограниченной ответственностью Издательский центр «ВЕНТАНА-ГРАФ»; </w:t>
      </w:r>
      <w:r w:rsidRPr="007B5FCB">
        <w:rPr>
          <w:rFonts w:ascii="Times New Roman" w:eastAsia="Calibri" w:hAnsi="Times New Roman" w:cs="Times New Roman"/>
          <w:bCs/>
          <w:sz w:val="24"/>
          <w:szCs w:val="24"/>
        </w:rPr>
        <w:t>Акционерное общество «Издательство «Просвещение»</w:t>
      </w:r>
    </w:p>
    <w:p w14:paraId="19D58755" w14:textId="733DB541" w:rsidR="00DC67D4" w:rsidRDefault="00DC67D4" w:rsidP="000F5C3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C67D4">
        <w:rPr>
          <w:rFonts w:ascii="Times New Roman" w:eastAsia="Calibri" w:hAnsi="Times New Roman" w:cs="Times New Roman"/>
          <w:bCs/>
          <w:sz w:val="24"/>
          <w:szCs w:val="24"/>
        </w:rPr>
        <w:t>Русский язык: углубленное изучение. 1</w:t>
      </w:r>
      <w:r>
        <w:rPr>
          <w:rFonts w:ascii="Times New Roman" w:eastAsia="Calibri" w:hAnsi="Times New Roman" w:cs="Times New Roman"/>
          <w:bCs/>
          <w:sz w:val="24"/>
          <w:szCs w:val="24"/>
        </w:rPr>
        <w:t>1</w:t>
      </w:r>
      <w:r w:rsidRPr="00DC67D4">
        <w:rPr>
          <w:rFonts w:ascii="Times New Roman" w:eastAsia="Calibri" w:hAnsi="Times New Roman" w:cs="Times New Roman"/>
          <w:bCs/>
          <w:sz w:val="24"/>
          <w:szCs w:val="24"/>
        </w:rPr>
        <w:t xml:space="preserve"> класс. Гусарова И.В. Общество с ограниченной ответственностью Издательский центр «ВЕНТАНА-ГРАФ»; Акционерное общество «Издательство «Просвещение»</w:t>
      </w:r>
    </w:p>
    <w:p w14:paraId="28F69C41" w14:textId="00ACED94" w:rsidR="00344B25" w:rsidRPr="00DA61AB" w:rsidRDefault="00DA61AB" w:rsidP="00DA61AB">
      <w:pPr>
        <w:spacing w:after="0" w:line="240" w:lineRule="auto"/>
        <w:jc w:val="both"/>
        <w:rPr>
          <w:rFonts w:ascii="Times New Roman" w:eastAsia="Calibri" w:hAnsi="Times New Roman" w:cs="Times New Roman"/>
          <w:b/>
          <w:sz w:val="24"/>
          <w:szCs w:val="24"/>
        </w:rPr>
      </w:pPr>
      <w:r w:rsidRPr="00DA61AB">
        <w:rPr>
          <w:rFonts w:ascii="Times New Roman" w:eastAsia="Calibri" w:hAnsi="Times New Roman" w:cs="Times New Roman"/>
          <w:b/>
          <w:sz w:val="24"/>
          <w:szCs w:val="24"/>
        </w:rPr>
        <w:t>Внимание!</w:t>
      </w:r>
    </w:p>
    <w:p w14:paraId="46F38A6A" w14:textId="06A375D4" w:rsidR="00DA61AB" w:rsidRDefault="00344B25"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 xml:space="preserve">Издательством «Просвещение» </w:t>
      </w:r>
      <w:r w:rsidR="00DA61AB">
        <w:rPr>
          <w:rFonts w:ascii="Times New Roman" w:eastAsia="Calibri" w:hAnsi="Times New Roman" w:cs="Times New Roman"/>
          <w:bCs/>
          <w:sz w:val="24"/>
          <w:szCs w:val="24"/>
        </w:rPr>
        <w:t xml:space="preserve">в 2023 году </w:t>
      </w:r>
      <w:r w:rsidRPr="00DA61AB">
        <w:rPr>
          <w:rFonts w:ascii="Times New Roman" w:eastAsia="Calibri" w:hAnsi="Times New Roman" w:cs="Times New Roman"/>
          <w:bCs/>
          <w:sz w:val="24"/>
          <w:szCs w:val="24"/>
        </w:rPr>
        <w:t xml:space="preserve">подготовлено к изданию учебное пособие «Русский язык. </w:t>
      </w:r>
      <w:r w:rsidR="005F4F9F">
        <w:rPr>
          <w:rFonts w:ascii="Times New Roman" w:eastAsia="Calibri" w:hAnsi="Times New Roman" w:cs="Times New Roman"/>
          <w:bCs/>
          <w:sz w:val="24"/>
          <w:szCs w:val="24"/>
        </w:rPr>
        <w:t>5, 6, 7, 8, 9, 10</w:t>
      </w:r>
      <w:r w:rsidRPr="00DA61AB">
        <w:rPr>
          <w:rFonts w:ascii="Times New Roman" w:eastAsia="Calibri" w:hAnsi="Times New Roman" w:cs="Times New Roman"/>
          <w:bCs/>
          <w:sz w:val="24"/>
          <w:szCs w:val="24"/>
        </w:rPr>
        <w:t xml:space="preserve">-11 </w:t>
      </w:r>
      <w:proofErr w:type="spellStart"/>
      <w:r w:rsidRPr="00DA61AB">
        <w:rPr>
          <w:rFonts w:ascii="Times New Roman" w:eastAsia="Calibri" w:hAnsi="Times New Roman" w:cs="Times New Roman"/>
          <w:bCs/>
          <w:sz w:val="24"/>
          <w:szCs w:val="24"/>
        </w:rPr>
        <w:t>кл</w:t>
      </w:r>
      <w:proofErr w:type="spellEnd"/>
      <w:r w:rsidRPr="00DA61AB">
        <w:rPr>
          <w:rFonts w:ascii="Times New Roman" w:eastAsia="Calibri" w:hAnsi="Times New Roman" w:cs="Times New Roman"/>
          <w:bCs/>
          <w:sz w:val="24"/>
          <w:szCs w:val="24"/>
        </w:rPr>
        <w:t xml:space="preserve">.» крымского авторского коллектива под руководством А.Н. </w:t>
      </w:r>
      <w:proofErr w:type="spellStart"/>
      <w:r w:rsidRPr="00DA61AB">
        <w:rPr>
          <w:rFonts w:ascii="Times New Roman" w:eastAsia="Calibri" w:hAnsi="Times New Roman" w:cs="Times New Roman"/>
          <w:bCs/>
          <w:sz w:val="24"/>
          <w:szCs w:val="24"/>
        </w:rPr>
        <w:t>Рудякова</w:t>
      </w:r>
      <w:proofErr w:type="spellEnd"/>
      <w:r w:rsidRPr="00DA61AB">
        <w:rPr>
          <w:rFonts w:ascii="Times New Roman" w:eastAsia="Calibri" w:hAnsi="Times New Roman" w:cs="Times New Roman"/>
          <w:bCs/>
          <w:sz w:val="24"/>
          <w:szCs w:val="24"/>
        </w:rPr>
        <w:t>. Данные учебные  пособи</w:t>
      </w:r>
      <w:r w:rsidR="00DA61AB" w:rsidRPr="00DA61AB">
        <w:rPr>
          <w:rFonts w:ascii="Times New Roman" w:eastAsia="Calibri" w:hAnsi="Times New Roman" w:cs="Times New Roman"/>
          <w:bCs/>
          <w:sz w:val="24"/>
          <w:szCs w:val="24"/>
        </w:rPr>
        <w:t>я</w:t>
      </w:r>
      <w:r w:rsidRPr="00DA61AB">
        <w:rPr>
          <w:rFonts w:ascii="Times New Roman" w:eastAsia="Calibri" w:hAnsi="Times New Roman" w:cs="Times New Roman"/>
          <w:bCs/>
          <w:sz w:val="24"/>
          <w:szCs w:val="24"/>
        </w:rPr>
        <w:t xml:space="preserve"> согласно письму Министерства образования и науки РФ №08-1211 от 16.05.2018 г. «Об использовании учебников и учебных  пособий в образовательной деятельности», приказу Министерства образования и науки Российской Федерации №699 от 9.06.2016 г.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могут  использова</w:t>
      </w:r>
      <w:r w:rsidR="00DA61AB" w:rsidRPr="00DA61AB">
        <w:rPr>
          <w:rFonts w:ascii="Times New Roman" w:eastAsia="Calibri" w:hAnsi="Times New Roman" w:cs="Times New Roman"/>
          <w:bCs/>
          <w:sz w:val="24"/>
          <w:szCs w:val="24"/>
        </w:rPr>
        <w:t xml:space="preserve">ться </w:t>
      </w:r>
      <w:r w:rsidRPr="00DA61AB">
        <w:rPr>
          <w:rFonts w:ascii="Times New Roman" w:eastAsia="Calibri" w:hAnsi="Times New Roman" w:cs="Times New Roman"/>
          <w:bCs/>
          <w:sz w:val="24"/>
          <w:szCs w:val="24"/>
        </w:rPr>
        <w:t xml:space="preserve"> в образовательной деятельности</w:t>
      </w:r>
      <w:r w:rsidR="00DA61AB" w:rsidRPr="00DA61AB">
        <w:rPr>
          <w:rFonts w:ascii="Times New Roman" w:eastAsia="Calibri" w:hAnsi="Times New Roman" w:cs="Times New Roman"/>
          <w:bCs/>
          <w:sz w:val="24"/>
          <w:szCs w:val="24"/>
        </w:rPr>
        <w:t xml:space="preserve"> наряду с  учебниками из федерального перечня</w:t>
      </w:r>
      <w:r w:rsidR="005F4F9F">
        <w:rPr>
          <w:rFonts w:ascii="Times New Roman" w:eastAsia="Calibri" w:hAnsi="Times New Roman" w:cs="Times New Roman"/>
          <w:bCs/>
          <w:sz w:val="24"/>
          <w:szCs w:val="24"/>
        </w:rPr>
        <w:t xml:space="preserve"> в урочной и внеурочной деятельности</w:t>
      </w:r>
      <w:r w:rsidRPr="00DA61AB">
        <w:rPr>
          <w:rFonts w:ascii="Times New Roman" w:eastAsia="Calibri" w:hAnsi="Times New Roman" w:cs="Times New Roman"/>
          <w:bCs/>
          <w:sz w:val="24"/>
          <w:szCs w:val="24"/>
        </w:rPr>
        <w:t>.</w:t>
      </w:r>
    </w:p>
    <w:p w14:paraId="47EBEC14" w14:textId="604674B3" w:rsidR="00CE76BE" w:rsidRDefault="00CE76BE" w:rsidP="00DA61AB">
      <w:pPr>
        <w:spacing w:after="0" w:line="240" w:lineRule="auto"/>
        <w:ind w:firstLine="709"/>
        <w:jc w:val="both"/>
        <w:rPr>
          <w:rFonts w:ascii="Times New Roman" w:eastAsia="Calibri" w:hAnsi="Times New Roman" w:cs="Times New Roman"/>
          <w:bCs/>
          <w:sz w:val="24"/>
          <w:szCs w:val="24"/>
        </w:rPr>
      </w:pPr>
      <w:r w:rsidRPr="00CE76BE">
        <w:rPr>
          <w:rFonts w:ascii="Times New Roman" w:eastAsia="Calibri" w:hAnsi="Times New Roman" w:cs="Times New Roman"/>
          <w:bCs/>
          <w:sz w:val="24"/>
          <w:szCs w:val="24"/>
        </w:rPr>
        <w:t>Издательство «Просвещение» выпустило учебные пособия «Русский язык. Рабочая тетрадь» для 5,6,7 классов, авторы: А.Н. Рудяков, Г.И. Кривцова, соответствующие ФГОС и ФРП.</w:t>
      </w:r>
    </w:p>
    <w:p w14:paraId="30F62938" w14:textId="46756435" w:rsidR="00DA61AB" w:rsidRDefault="00DA61AB"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В преподавании предмета «</w:t>
      </w:r>
      <w:r>
        <w:rPr>
          <w:rFonts w:ascii="Times New Roman" w:eastAsia="Calibri" w:hAnsi="Times New Roman" w:cs="Times New Roman"/>
          <w:bCs/>
          <w:sz w:val="24"/>
          <w:szCs w:val="24"/>
        </w:rPr>
        <w:t>Литература</w:t>
      </w:r>
      <w:r w:rsidRPr="00DA61AB">
        <w:rPr>
          <w:rFonts w:ascii="Times New Roman" w:eastAsia="Calibri" w:hAnsi="Times New Roman" w:cs="Times New Roman"/>
          <w:bCs/>
          <w:sz w:val="24"/>
          <w:szCs w:val="24"/>
        </w:rPr>
        <w:t>» используются учебники:</w:t>
      </w:r>
    </w:p>
    <w:p w14:paraId="2092156E" w14:textId="3D0755D1"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Литература: 5-й класс: учебник: в 2 частях; 14-е издание, переработанное. Авторы: Коровина В.Я., Журавлев В.П., Коровин В.И. </w:t>
      </w:r>
      <w:r w:rsidRPr="00DA61AB">
        <w:rPr>
          <w:rFonts w:ascii="Times New Roman" w:eastAsia="Calibri" w:hAnsi="Times New Roman" w:cs="Times New Roman"/>
          <w:bCs/>
          <w:sz w:val="24"/>
          <w:szCs w:val="24"/>
        </w:rPr>
        <w:t>Акционерное общество «Издательство «Просвещение»</w:t>
      </w:r>
    </w:p>
    <w:p w14:paraId="0E152E9F" w14:textId="6EFADEC5"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6</w:t>
      </w:r>
      <w:r w:rsidRPr="00DA61AB">
        <w:rPr>
          <w:rFonts w:ascii="Times New Roman" w:eastAsia="Calibri" w:hAnsi="Times New Roman" w:cs="Times New Roman"/>
          <w:bCs/>
          <w:sz w:val="24"/>
          <w:szCs w:val="24"/>
        </w:rPr>
        <w:t xml:space="preserve">-й класс: учебник: в 2 частях; 14-е издание, переработанное. Авторы: </w:t>
      </w:r>
      <w:r>
        <w:rPr>
          <w:rFonts w:ascii="Times New Roman" w:eastAsia="Calibri" w:hAnsi="Times New Roman" w:cs="Times New Roman"/>
          <w:bCs/>
          <w:sz w:val="24"/>
          <w:szCs w:val="24"/>
        </w:rPr>
        <w:t xml:space="preserve">Полухина В.П., </w:t>
      </w:r>
      <w:r w:rsidRPr="00DA61AB">
        <w:rPr>
          <w:rFonts w:ascii="Times New Roman" w:eastAsia="Calibri" w:hAnsi="Times New Roman" w:cs="Times New Roman"/>
          <w:bCs/>
          <w:sz w:val="24"/>
          <w:szCs w:val="24"/>
        </w:rPr>
        <w:t>Коровина В.Я., Журавлев В.</w:t>
      </w:r>
      <w:r>
        <w:rPr>
          <w:rFonts w:ascii="Times New Roman" w:eastAsia="Calibri" w:hAnsi="Times New Roman" w:cs="Times New Roman"/>
          <w:bCs/>
          <w:sz w:val="24"/>
          <w:szCs w:val="24"/>
        </w:rPr>
        <w:t>П</w:t>
      </w:r>
      <w:r w:rsidRPr="00DA61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и другие; под редакцией Коровиной В.Я. </w:t>
      </w:r>
      <w:r w:rsidRPr="00DA61AB">
        <w:rPr>
          <w:rFonts w:ascii="Times New Roman" w:eastAsia="Calibri" w:hAnsi="Times New Roman" w:cs="Times New Roman"/>
          <w:bCs/>
          <w:sz w:val="24"/>
          <w:szCs w:val="24"/>
        </w:rPr>
        <w:t>Акционерное общество «Издательство «Просвещение»</w:t>
      </w:r>
    </w:p>
    <w:p w14:paraId="7CBF709A" w14:textId="279D278E" w:rsidR="005C72F9" w:rsidRPr="005C72F9" w:rsidRDefault="005C72F9" w:rsidP="005C72F9">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C72F9">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7</w:t>
      </w:r>
      <w:r w:rsidRPr="005C72F9">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3-</w:t>
      </w:r>
      <w:r w:rsidRPr="005C72F9">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29411C09" w14:textId="004318DF" w:rsidR="005C72F9" w:rsidRDefault="005C72F9" w:rsidP="005C72F9">
      <w:pPr>
        <w:spacing w:after="0" w:line="240" w:lineRule="auto"/>
        <w:ind w:firstLine="709"/>
        <w:jc w:val="both"/>
        <w:rPr>
          <w:rFonts w:ascii="Times New Roman" w:eastAsia="Calibri" w:hAnsi="Times New Roman" w:cs="Times New Roman"/>
          <w:bCs/>
          <w:sz w:val="24"/>
          <w:szCs w:val="24"/>
        </w:rPr>
      </w:pPr>
      <w:r w:rsidRPr="005C72F9">
        <w:rPr>
          <w:rFonts w:ascii="Times New Roman" w:eastAsia="Calibri" w:hAnsi="Times New Roman" w:cs="Times New Roman"/>
          <w:bCs/>
          <w:sz w:val="24"/>
          <w:szCs w:val="24"/>
        </w:rPr>
        <w:t>-</w:t>
      </w:r>
      <w:r w:rsidR="002C23C0" w:rsidRPr="002C23C0">
        <w:t xml:space="preserve"> </w:t>
      </w:r>
      <w:r w:rsidR="002C23C0" w:rsidRPr="002C23C0">
        <w:rPr>
          <w:rFonts w:ascii="Times New Roman" w:eastAsia="Calibri" w:hAnsi="Times New Roman" w:cs="Times New Roman"/>
          <w:bCs/>
          <w:sz w:val="24"/>
          <w:szCs w:val="24"/>
        </w:rPr>
        <w:t xml:space="preserve">Литература: </w:t>
      </w:r>
      <w:r w:rsidR="002C23C0">
        <w:rPr>
          <w:rFonts w:ascii="Times New Roman" w:eastAsia="Calibri" w:hAnsi="Times New Roman" w:cs="Times New Roman"/>
          <w:bCs/>
          <w:sz w:val="24"/>
          <w:szCs w:val="24"/>
        </w:rPr>
        <w:t>8</w:t>
      </w:r>
      <w:r w:rsidR="002C23C0" w:rsidRPr="002C23C0">
        <w:rPr>
          <w:rFonts w:ascii="Times New Roman" w:eastAsia="Calibri" w:hAnsi="Times New Roman" w:cs="Times New Roman"/>
          <w:bCs/>
          <w:sz w:val="24"/>
          <w:szCs w:val="24"/>
        </w:rPr>
        <w:t>-й класс: учебник: в 2 частях; 1</w:t>
      </w:r>
      <w:r w:rsidR="002C23C0">
        <w:rPr>
          <w:rFonts w:ascii="Times New Roman" w:eastAsia="Calibri" w:hAnsi="Times New Roman" w:cs="Times New Roman"/>
          <w:bCs/>
          <w:sz w:val="24"/>
          <w:szCs w:val="24"/>
        </w:rPr>
        <w:t>2</w:t>
      </w:r>
      <w:r w:rsidR="002C23C0" w:rsidRPr="002C23C0">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40ABE901" w14:textId="783D1D3F" w:rsidR="00DA61AB" w:rsidRDefault="002C23C0"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2C23C0">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9</w:t>
      </w:r>
      <w:r w:rsidRPr="002C23C0">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1</w:t>
      </w:r>
      <w:r w:rsidRPr="002C23C0">
        <w:rPr>
          <w:rFonts w:ascii="Times New Roman" w:eastAsia="Calibri" w:hAnsi="Times New Roman" w:cs="Times New Roman"/>
          <w:bCs/>
          <w:sz w:val="24"/>
          <w:szCs w:val="24"/>
        </w:rPr>
        <w:t>-е издание, переработанное. Авторы: Полухина В.П., Коровина В.Я., Журавлев В.П. и другие; под редакцией Коровиной В.Я. Акционерное общество «Издательство «Просвещение»</w:t>
      </w:r>
    </w:p>
    <w:p w14:paraId="5B97EE2D" w14:textId="3475F1B2"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2" w:name="_Hlk169875441"/>
      <w:r>
        <w:rPr>
          <w:rFonts w:ascii="Times New Roman" w:eastAsia="Calibri" w:hAnsi="Times New Roman" w:cs="Times New Roman"/>
          <w:bCs/>
          <w:sz w:val="24"/>
          <w:szCs w:val="24"/>
        </w:rPr>
        <w:t xml:space="preserve">Литература (в 2 частях) </w:t>
      </w:r>
      <w:r w:rsidR="001211E7">
        <w:rPr>
          <w:rFonts w:ascii="Times New Roman" w:eastAsia="Calibri" w:hAnsi="Times New Roman" w:cs="Times New Roman"/>
          <w:bCs/>
          <w:sz w:val="24"/>
          <w:szCs w:val="24"/>
        </w:rPr>
        <w:t xml:space="preserve">10 класс. </w:t>
      </w:r>
      <w:r w:rsidR="006F562F">
        <w:rPr>
          <w:rFonts w:ascii="Times New Roman" w:eastAsia="Calibri" w:hAnsi="Times New Roman" w:cs="Times New Roman"/>
          <w:bCs/>
          <w:sz w:val="24"/>
          <w:szCs w:val="24"/>
        </w:rPr>
        <w:t xml:space="preserve">Автор: </w:t>
      </w:r>
      <w:r>
        <w:rPr>
          <w:rFonts w:ascii="Times New Roman" w:eastAsia="Calibri" w:hAnsi="Times New Roman" w:cs="Times New Roman"/>
          <w:bCs/>
          <w:sz w:val="24"/>
          <w:szCs w:val="24"/>
        </w:rPr>
        <w:t xml:space="preserve">Лебедев Ю.В. </w:t>
      </w:r>
      <w:r w:rsidRPr="004B6B0C">
        <w:rPr>
          <w:rFonts w:ascii="Times New Roman" w:eastAsia="Calibri" w:hAnsi="Times New Roman" w:cs="Times New Roman"/>
          <w:bCs/>
          <w:sz w:val="24"/>
          <w:szCs w:val="24"/>
        </w:rPr>
        <w:t>Акционерное общество «Издательство «Просвещение»</w:t>
      </w:r>
    </w:p>
    <w:bookmarkEnd w:id="2"/>
    <w:p w14:paraId="3925BE46" w14:textId="2C960220"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4B6B0C">
        <w:rPr>
          <w:rFonts w:ascii="Times New Roman" w:eastAsia="Calibri" w:hAnsi="Times New Roman" w:cs="Times New Roman"/>
          <w:bCs/>
          <w:sz w:val="24"/>
          <w:szCs w:val="24"/>
        </w:rPr>
        <w:t xml:space="preserve">Литература (в 2 частях) </w:t>
      </w:r>
      <w:r w:rsidR="006F562F">
        <w:rPr>
          <w:rFonts w:ascii="Times New Roman" w:eastAsia="Calibri" w:hAnsi="Times New Roman" w:cs="Times New Roman"/>
          <w:bCs/>
          <w:sz w:val="24"/>
          <w:szCs w:val="24"/>
        </w:rPr>
        <w:t xml:space="preserve">Авторы: </w:t>
      </w:r>
      <w:r>
        <w:rPr>
          <w:rFonts w:ascii="Times New Roman" w:eastAsia="Calibri" w:hAnsi="Times New Roman" w:cs="Times New Roman"/>
          <w:bCs/>
          <w:sz w:val="24"/>
          <w:szCs w:val="24"/>
        </w:rPr>
        <w:t>Михайлов О.Н.</w:t>
      </w:r>
      <w:r w:rsidR="007C6D82">
        <w:rPr>
          <w:rFonts w:ascii="Times New Roman" w:eastAsia="Calibri" w:hAnsi="Times New Roman" w:cs="Times New Roman"/>
          <w:bCs/>
          <w:sz w:val="24"/>
          <w:szCs w:val="24"/>
        </w:rPr>
        <w:t>, Шайтанов И.О., Чалмаев В.А. и</w:t>
      </w:r>
      <w:r w:rsidRPr="004B6B0C">
        <w:rPr>
          <w:rFonts w:ascii="Times New Roman" w:eastAsia="Calibri" w:hAnsi="Times New Roman" w:cs="Times New Roman"/>
          <w:bCs/>
          <w:sz w:val="24"/>
          <w:szCs w:val="24"/>
        </w:rPr>
        <w:t xml:space="preserve"> </w:t>
      </w:r>
      <w:r w:rsidR="007C6D82">
        <w:rPr>
          <w:rFonts w:ascii="Times New Roman" w:eastAsia="Calibri" w:hAnsi="Times New Roman" w:cs="Times New Roman"/>
          <w:bCs/>
          <w:sz w:val="24"/>
          <w:szCs w:val="24"/>
        </w:rPr>
        <w:t xml:space="preserve">другие; под редакцией Журавлева В.П. </w:t>
      </w:r>
      <w:r w:rsidRPr="004B6B0C">
        <w:rPr>
          <w:rFonts w:ascii="Times New Roman" w:eastAsia="Calibri" w:hAnsi="Times New Roman" w:cs="Times New Roman"/>
          <w:bCs/>
          <w:sz w:val="24"/>
          <w:szCs w:val="24"/>
        </w:rPr>
        <w:t>Акционерное общество «Издательство «Просвещение»</w:t>
      </w:r>
    </w:p>
    <w:p w14:paraId="51CD7E68" w14:textId="4E966152" w:rsidR="00DC67D4" w:rsidRDefault="00DC67D4"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3" w:name="_Hlk169875653"/>
      <w:r w:rsidR="007C6D82" w:rsidRPr="007C6D82">
        <w:rPr>
          <w:rFonts w:ascii="Times New Roman" w:eastAsia="Calibri" w:hAnsi="Times New Roman" w:cs="Times New Roman"/>
          <w:bCs/>
          <w:sz w:val="24"/>
          <w:szCs w:val="24"/>
        </w:rPr>
        <w:t>Литература (в 2 частях)</w:t>
      </w:r>
      <w:r w:rsidR="007C6D82">
        <w:rPr>
          <w:rFonts w:ascii="Times New Roman" w:eastAsia="Calibri" w:hAnsi="Times New Roman" w:cs="Times New Roman"/>
          <w:bCs/>
          <w:sz w:val="24"/>
          <w:szCs w:val="24"/>
        </w:rPr>
        <w:t xml:space="preserve">; углубленное обучение. </w:t>
      </w:r>
      <w:r w:rsidR="006F562F">
        <w:rPr>
          <w:rFonts w:ascii="Times New Roman" w:eastAsia="Calibri" w:hAnsi="Times New Roman" w:cs="Times New Roman"/>
          <w:bCs/>
          <w:sz w:val="24"/>
          <w:szCs w:val="24"/>
        </w:rPr>
        <w:t xml:space="preserve">10 класс. </w:t>
      </w:r>
      <w:r w:rsidR="007C6D82">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007C6D82">
        <w:rPr>
          <w:rFonts w:ascii="Times New Roman" w:eastAsia="Calibri" w:hAnsi="Times New Roman" w:cs="Times New Roman"/>
          <w:bCs/>
          <w:sz w:val="24"/>
          <w:szCs w:val="24"/>
        </w:rPr>
        <w:t xml:space="preserve"> В.И., Вершинина Н.Л., Капитанова Л.А. и другие; под редакцией Коровина В.И. </w:t>
      </w:r>
      <w:r w:rsidR="007C6D82" w:rsidRPr="007C6D82">
        <w:rPr>
          <w:rFonts w:ascii="Times New Roman" w:eastAsia="Calibri" w:hAnsi="Times New Roman" w:cs="Times New Roman"/>
          <w:bCs/>
          <w:sz w:val="24"/>
          <w:szCs w:val="24"/>
        </w:rPr>
        <w:t xml:space="preserve"> Акционерное общество «Издательство «Просвещение»</w:t>
      </w:r>
    </w:p>
    <w:bookmarkEnd w:id="3"/>
    <w:p w14:paraId="55E70E7E" w14:textId="65891B11" w:rsidR="00D36AA4" w:rsidRPr="00DA61AB" w:rsidRDefault="006F562F" w:rsidP="00DB1F6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F562F">
        <w:rPr>
          <w:rFonts w:ascii="Times New Roman" w:eastAsia="Calibri" w:hAnsi="Times New Roman" w:cs="Times New Roman"/>
          <w:bCs/>
          <w:sz w:val="24"/>
          <w:szCs w:val="24"/>
        </w:rPr>
        <w:t xml:space="preserve">Литература (в 2 частях); углубленное обучение. </w:t>
      </w:r>
      <w:r>
        <w:rPr>
          <w:rFonts w:ascii="Times New Roman" w:eastAsia="Calibri" w:hAnsi="Times New Roman" w:cs="Times New Roman"/>
          <w:bCs/>
          <w:sz w:val="24"/>
          <w:szCs w:val="24"/>
        </w:rPr>
        <w:t>11 класс</w:t>
      </w:r>
      <w:r w:rsidRPr="006F562F">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Pr="006F562F">
        <w:rPr>
          <w:rFonts w:ascii="Times New Roman" w:eastAsia="Calibri" w:hAnsi="Times New Roman" w:cs="Times New Roman"/>
          <w:bCs/>
          <w:sz w:val="24"/>
          <w:szCs w:val="24"/>
        </w:rPr>
        <w:t xml:space="preserve"> В.И., Вершинина Н.Л., </w:t>
      </w:r>
      <w:proofErr w:type="spellStart"/>
      <w:r>
        <w:rPr>
          <w:rFonts w:ascii="Times New Roman" w:eastAsia="Calibri" w:hAnsi="Times New Roman" w:cs="Times New Roman"/>
          <w:bCs/>
          <w:sz w:val="24"/>
          <w:szCs w:val="24"/>
        </w:rPr>
        <w:t>Гальцова</w:t>
      </w:r>
      <w:proofErr w:type="spellEnd"/>
      <w:r>
        <w:rPr>
          <w:rFonts w:ascii="Times New Roman" w:eastAsia="Calibri" w:hAnsi="Times New Roman" w:cs="Times New Roman"/>
          <w:bCs/>
          <w:sz w:val="24"/>
          <w:szCs w:val="24"/>
        </w:rPr>
        <w:t xml:space="preserve"> Е.Д.</w:t>
      </w:r>
      <w:r w:rsidRPr="006F562F">
        <w:rPr>
          <w:rFonts w:ascii="Times New Roman" w:eastAsia="Calibri" w:hAnsi="Times New Roman" w:cs="Times New Roman"/>
          <w:bCs/>
          <w:sz w:val="24"/>
          <w:szCs w:val="24"/>
        </w:rPr>
        <w:t xml:space="preserve"> и другие; под редакцией Коровина В.И.  Акционерное общество «Издательство «Просвещение»</w:t>
      </w:r>
      <w:r w:rsidR="00344B25" w:rsidRPr="00344B25">
        <w:rPr>
          <w:rFonts w:ascii="Times New Roman" w:eastAsia="Calibri" w:hAnsi="Times New Roman" w:cs="Times New Roman"/>
          <w:bCs/>
          <w:sz w:val="24"/>
          <w:szCs w:val="24"/>
        </w:rPr>
        <w:t xml:space="preserve">   </w:t>
      </w:r>
    </w:p>
    <w:p w14:paraId="5828EE03" w14:textId="6BAD08F8" w:rsidR="00505809" w:rsidRPr="00505809" w:rsidRDefault="00505809" w:rsidP="00505809">
      <w:pPr>
        <w:spacing w:after="0" w:line="240" w:lineRule="auto"/>
        <w:jc w:val="both"/>
        <w:rPr>
          <w:rFonts w:ascii="Times New Roman" w:eastAsia="Calibri" w:hAnsi="Times New Roman" w:cs="Times New Roman"/>
          <w:bCs/>
          <w:sz w:val="24"/>
          <w:szCs w:val="24"/>
        </w:rPr>
      </w:pPr>
      <w:r w:rsidRPr="00505809">
        <w:rPr>
          <w:rFonts w:ascii="Times New Roman" w:eastAsia="Calibri" w:hAnsi="Times New Roman" w:cs="Times New Roman"/>
          <w:bCs/>
          <w:sz w:val="24"/>
          <w:szCs w:val="24"/>
        </w:rPr>
        <w:t>Электронные образовательные ресурсы</w:t>
      </w:r>
    </w:p>
    <w:p w14:paraId="5455C564" w14:textId="34C4B0DC" w:rsidR="006C03E2" w:rsidRDefault="00505809" w:rsidP="000F5C33">
      <w:pPr>
        <w:pStyle w:val="a4"/>
        <w:spacing w:after="0" w:line="240" w:lineRule="auto"/>
        <w:ind w:left="0" w:firstLine="709"/>
        <w:jc w:val="both"/>
        <w:rPr>
          <w:rFonts w:ascii="Times New Roman" w:eastAsia="Calibri" w:hAnsi="Times New Roman" w:cs="Times New Roman"/>
          <w:bCs/>
          <w:sz w:val="24"/>
          <w:szCs w:val="24"/>
        </w:rPr>
      </w:pPr>
      <w:bookmarkStart w:id="4" w:name="_Hlk140496989"/>
      <w:r>
        <w:rPr>
          <w:rFonts w:ascii="Times New Roman" w:eastAsia="Calibri" w:hAnsi="Times New Roman" w:cs="Times New Roman"/>
          <w:bCs/>
          <w:sz w:val="24"/>
          <w:szCs w:val="24"/>
        </w:rPr>
        <w:t>Допускается и</w:t>
      </w:r>
      <w:r w:rsidRPr="00505809">
        <w:rPr>
          <w:rFonts w:ascii="Times New Roman" w:eastAsia="Calibri" w:hAnsi="Times New Roman" w:cs="Times New Roman"/>
          <w:bCs/>
          <w:sz w:val="24"/>
          <w:szCs w:val="24"/>
        </w:rPr>
        <w:t>спользовани</w:t>
      </w:r>
      <w:r>
        <w:rPr>
          <w:rFonts w:ascii="Times New Roman" w:eastAsia="Calibri" w:hAnsi="Times New Roman" w:cs="Times New Roman"/>
          <w:bCs/>
          <w:sz w:val="24"/>
          <w:szCs w:val="24"/>
        </w:rPr>
        <w:t>е</w:t>
      </w:r>
      <w:r w:rsidRPr="00505809">
        <w:rPr>
          <w:rFonts w:ascii="Times New Roman" w:eastAsia="Calibri" w:hAnsi="Times New Roman" w:cs="Times New Roman"/>
          <w:bCs/>
          <w:sz w:val="24"/>
          <w:szCs w:val="24"/>
        </w:rPr>
        <w:t xml:space="preserve">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r w:rsidR="000B65C0">
        <w:rPr>
          <w:rFonts w:ascii="Times New Roman" w:eastAsia="Calibri" w:hAnsi="Times New Roman" w:cs="Times New Roman"/>
          <w:bCs/>
          <w:sz w:val="24"/>
          <w:szCs w:val="24"/>
        </w:rPr>
        <w:t xml:space="preserve"> (</w:t>
      </w:r>
      <w:r w:rsidR="000B65C0" w:rsidRPr="000B65C0">
        <w:rPr>
          <w:rFonts w:ascii="Times New Roman" w:eastAsia="Calibri" w:hAnsi="Times New Roman" w:cs="Times New Roman"/>
          <w:bCs/>
          <w:sz w:val="24"/>
          <w:szCs w:val="24"/>
        </w:rPr>
        <w:t xml:space="preserve">Приказ </w:t>
      </w:r>
      <w:proofErr w:type="spellStart"/>
      <w:r w:rsidR="000B65C0" w:rsidRPr="000B65C0">
        <w:rPr>
          <w:rFonts w:ascii="Times New Roman" w:eastAsia="Calibri" w:hAnsi="Times New Roman" w:cs="Times New Roman"/>
          <w:bCs/>
          <w:sz w:val="24"/>
          <w:szCs w:val="24"/>
        </w:rPr>
        <w:t>Минпросвещения</w:t>
      </w:r>
      <w:proofErr w:type="spellEnd"/>
      <w:r w:rsidR="000B65C0" w:rsidRPr="000B65C0">
        <w:rPr>
          <w:rFonts w:ascii="Times New Roman" w:eastAsia="Calibri" w:hAnsi="Times New Roman" w:cs="Times New Roman"/>
          <w:bCs/>
          <w:sz w:val="24"/>
          <w:szCs w:val="24"/>
        </w:rPr>
        <w:t xml:space="preserve"> России от 02.08.2022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N 69822)</w:t>
      </w:r>
      <w:r w:rsidRPr="00505809">
        <w:rPr>
          <w:rFonts w:ascii="Times New Roman" w:eastAsia="Calibri" w:hAnsi="Times New Roman" w:cs="Times New Roman"/>
          <w:bCs/>
          <w:sz w:val="24"/>
          <w:szCs w:val="24"/>
        </w:rPr>
        <w:t>.</w:t>
      </w:r>
      <w:bookmarkEnd w:id="4"/>
    </w:p>
    <w:p w14:paraId="78C1A656" w14:textId="6C4B4DB3" w:rsidR="00435A50" w:rsidRPr="000A30EB" w:rsidRDefault="00435A50" w:rsidP="000A30EB">
      <w:pPr>
        <w:spacing w:after="0" w:line="240" w:lineRule="auto"/>
        <w:jc w:val="both"/>
        <w:rPr>
          <w:rFonts w:ascii="Times New Roman" w:eastAsia="Calibri" w:hAnsi="Times New Roman" w:cs="Times New Roman"/>
          <w:bCs/>
          <w:sz w:val="24"/>
          <w:szCs w:val="24"/>
        </w:rPr>
      </w:pPr>
    </w:p>
    <w:p w14:paraId="060342D5" w14:textId="77777777" w:rsidR="0004272D" w:rsidRDefault="0004272D" w:rsidP="0004272D">
      <w:pPr>
        <w:spacing w:after="0" w:line="240" w:lineRule="auto"/>
        <w:rPr>
          <w:rFonts w:ascii="Times New Roman" w:eastAsia="Calibri" w:hAnsi="Times New Roman" w:cs="Times New Roman"/>
          <w:b/>
          <w:sz w:val="24"/>
          <w:szCs w:val="24"/>
        </w:rPr>
      </w:pPr>
    </w:p>
    <w:p w14:paraId="53A2EC8E" w14:textId="77777777" w:rsidR="00CF1A18" w:rsidRDefault="0004272D" w:rsidP="00A4249F">
      <w:pPr>
        <w:pStyle w:val="a4"/>
        <w:numPr>
          <w:ilvl w:val="0"/>
          <w:numId w:val="3"/>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w:t>
      </w:r>
      <w:r w:rsidR="00CF1A18">
        <w:rPr>
          <w:rFonts w:ascii="Times New Roman" w:eastAsia="Calibri" w:hAnsi="Times New Roman" w:cs="Times New Roman"/>
          <w:b/>
          <w:sz w:val="24"/>
          <w:szCs w:val="24"/>
        </w:rPr>
        <w:t xml:space="preserve">СОБЕННОСТИ ПРЕПОДАВАНИЯ ПРЕДМЕТА «РУССКИЙ ЯЗЫК» </w:t>
      </w:r>
    </w:p>
    <w:p w14:paraId="462794E2" w14:textId="73C47AAB" w:rsidR="0004272D" w:rsidRDefault="00CF1A18" w:rsidP="00CF1A18">
      <w:pPr>
        <w:pStyle w:val="a4"/>
        <w:spacing w:after="0" w:line="240" w:lineRule="auto"/>
        <w:ind w:left="1004"/>
        <w:rPr>
          <w:rFonts w:ascii="Times New Roman" w:eastAsia="Calibri" w:hAnsi="Times New Roman" w:cs="Times New Roman"/>
          <w:b/>
          <w:sz w:val="24"/>
          <w:szCs w:val="24"/>
        </w:rPr>
      </w:pPr>
      <w:r w:rsidRPr="00CF1A18">
        <w:rPr>
          <w:rFonts w:ascii="Times New Roman" w:eastAsia="Calibri" w:hAnsi="Times New Roman" w:cs="Times New Roman"/>
          <w:b/>
          <w:sz w:val="24"/>
          <w:szCs w:val="24"/>
        </w:rPr>
        <w:t>В 2024-2025 УЧЕБНОМ ГОДУ</w:t>
      </w:r>
    </w:p>
    <w:p w14:paraId="700F4AF4" w14:textId="77777777" w:rsidR="000F723E" w:rsidRPr="00CF1A18" w:rsidRDefault="000F723E" w:rsidP="00CF1A18">
      <w:pPr>
        <w:pStyle w:val="a4"/>
        <w:spacing w:after="0" w:line="240" w:lineRule="auto"/>
        <w:ind w:left="1004"/>
        <w:rPr>
          <w:rFonts w:ascii="Times New Roman" w:eastAsia="Calibri" w:hAnsi="Times New Roman" w:cs="Times New Roman"/>
          <w:b/>
          <w:sz w:val="24"/>
          <w:szCs w:val="24"/>
        </w:rPr>
      </w:pPr>
    </w:p>
    <w:p w14:paraId="70FDA6FB" w14:textId="4534FE72" w:rsidR="005923C3" w:rsidRDefault="00311B73" w:rsidP="005923C3">
      <w:pPr>
        <w:spacing w:after="0" w:line="240" w:lineRule="auto"/>
        <w:ind w:firstLine="708"/>
        <w:jc w:val="both"/>
        <w:rPr>
          <w:rFonts w:ascii="Times New Roman" w:eastAsia="Calibri" w:hAnsi="Times New Roman" w:cs="Times New Roman"/>
          <w:sz w:val="24"/>
        </w:rPr>
      </w:pPr>
      <w:bookmarkStart w:id="5" w:name="_Hlk140487988"/>
      <w:bookmarkStart w:id="6" w:name="_Hlk140489954"/>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proofErr w:type="gramStart"/>
      <w:r w:rsidR="005923C3">
        <w:rPr>
          <w:rFonts w:ascii="Times New Roman" w:eastAsia="Calibri" w:hAnsi="Times New Roman" w:cs="Times New Roman"/>
          <w:sz w:val="24"/>
        </w:rPr>
        <w:t>ФРП</w:t>
      </w:r>
      <w:r w:rsidR="00A23B5C">
        <w:rPr>
          <w:rFonts w:ascii="Times New Roman" w:eastAsia="Calibri" w:hAnsi="Times New Roman" w:cs="Times New Roman"/>
          <w:sz w:val="24"/>
        </w:rPr>
        <w:t xml:space="preserve"> </w:t>
      </w:r>
      <w:r w:rsidR="00631975">
        <w:rPr>
          <w:rFonts w:ascii="Times New Roman" w:eastAsia="Calibri" w:hAnsi="Times New Roman" w:cs="Times New Roman"/>
          <w:color w:val="000000"/>
          <w:sz w:val="24"/>
          <w:szCs w:val="24"/>
        </w:rPr>
        <w:t xml:space="preserve"> </w:t>
      </w:r>
      <w:r w:rsidR="005923C3">
        <w:rPr>
          <w:rFonts w:ascii="Times New Roman" w:eastAsia="Calibri" w:hAnsi="Times New Roman" w:cs="Times New Roman"/>
          <w:color w:val="000000"/>
          <w:sz w:val="24"/>
          <w:szCs w:val="24"/>
        </w:rPr>
        <w:t>на</w:t>
      </w:r>
      <w:proofErr w:type="gramEnd"/>
      <w:r w:rsidR="005923C3">
        <w:rPr>
          <w:rFonts w:ascii="Times New Roman" w:eastAsia="Calibri" w:hAnsi="Times New Roman" w:cs="Times New Roman"/>
          <w:color w:val="000000"/>
          <w:sz w:val="24"/>
          <w:szCs w:val="24"/>
        </w:rPr>
        <w:t xml:space="preserve"> изучение русского языка</w:t>
      </w:r>
      <w:r w:rsidR="00DD2C1B">
        <w:rPr>
          <w:rFonts w:ascii="Times New Roman" w:eastAsia="Calibri" w:hAnsi="Times New Roman" w:cs="Times New Roman"/>
          <w:color w:val="000000"/>
          <w:sz w:val="24"/>
          <w:szCs w:val="24"/>
        </w:rPr>
        <w:t xml:space="preserve"> в </w:t>
      </w:r>
      <w:r w:rsidR="005923C3">
        <w:rPr>
          <w:rFonts w:ascii="Times New Roman" w:eastAsia="Calibri" w:hAnsi="Times New Roman" w:cs="Times New Roman"/>
          <w:color w:val="000000"/>
          <w:sz w:val="24"/>
          <w:szCs w:val="24"/>
        </w:rPr>
        <w:t>5</w:t>
      </w:r>
      <w:r w:rsidR="00631975">
        <w:rPr>
          <w:rFonts w:ascii="Times New Roman" w:eastAsia="Calibri" w:hAnsi="Times New Roman" w:cs="Times New Roman"/>
          <w:color w:val="000000"/>
          <w:sz w:val="24"/>
          <w:szCs w:val="24"/>
        </w:rPr>
        <w:t>-9</w:t>
      </w:r>
      <w:r w:rsidR="00631975" w:rsidRPr="00631975">
        <w:rPr>
          <w:rFonts w:ascii="Times New Roman" w:eastAsia="Calibri" w:hAnsi="Times New Roman" w:cs="Times New Roman"/>
          <w:color w:val="000000"/>
          <w:sz w:val="24"/>
          <w:szCs w:val="24"/>
        </w:rPr>
        <w:t xml:space="preserve"> классах</w:t>
      </w:r>
      <w:r w:rsidR="00B4121D">
        <w:rPr>
          <w:rFonts w:ascii="Times New Roman" w:eastAsia="Calibri" w:hAnsi="Times New Roman" w:cs="Times New Roman"/>
          <w:sz w:val="24"/>
        </w:rPr>
        <w:t xml:space="preserve"> </w:t>
      </w:r>
      <w:r w:rsidR="005923C3" w:rsidRPr="005923C3">
        <w:rPr>
          <w:rFonts w:ascii="Times New Roman" w:eastAsia="Calibri" w:hAnsi="Times New Roman" w:cs="Times New Roman"/>
          <w:sz w:val="24"/>
        </w:rPr>
        <w:t xml:space="preserve"> отводится </w:t>
      </w:r>
      <w:bookmarkEnd w:id="5"/>
      <w:r w:rsidR="005923C3" w:rsidRPr="005923C3">
        <w:rPr>
          <w:rFonts w:ascii="Times New Roman" w:eastAsia="Calibri" w:hAnsi="Times New Roman" w:cs="Times New Roman"/>
          <w:sz w:val="24"/>
        </w:rPr>
        <w:t xml:space="preserve">714 часов: </w:t>
      </w:r>
    </w:p>
    <w:p w14:paraId="51434C29"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5 классе — 170 часов (5 часов в неделю), </w:t>
      </w:r>
    </w:p>
    <w:p w14:paraId="1799CE4A"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6 классе — 204 часа (6 часов в неделю), </w:t>
      </w:r>
    </w:p>
    <w:p w14:paraId="43355310"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7 классе 136 часов (4 часа </w:t>
      </w:r>
      <w:proofErr w:type="gramStart"/>
      <w:r w:rsidRPr="005923C3">
        <w:rPr>
          <w:rFonts w:ascii="Times New Roman" w:eastAsia="Calibri" w:hAnsi="Times New Roman" w:cs="Times New Roman"/>
          <w:sz w:val="24"/>
        </w:rPr>
        <w:t>в  неделю</w:t>
      </w:r>
      <w:proofErr w:type="gramEnd"/>
      <w:r w:rsidRPr="005923C3">
        <w:rPr>
          <w:rFonts w:ascii="Times New Roman" w:eastAsia="Calibri" w:hAnsi="Times New Roman" w:cs="Times New Roman"/>
          <w:sz w:val="24"/>
        </w:rPr>
        <w:t xml:space="preserve">), </w:t>
      </w:r>
    </w:p>
    <w:p w14:paraId="416E7A84"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8 классе — 102 часа (3 часа в неделю), </w:t>
      </w:r>
    </w:p>
    <w:p w14:paraId="04AB5EDB" w14:textId="32A77C9D" w:rsidR="00B4121D"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9 </w:t>
      </w:r>
      <w:proofErr w:type="gramStart"/>
      <w:r w:rsidRPr="005923C3">
        <w:rPr>
          <w:rFonts w:ascii="Times New Roman" w:eastAsia="Calibri" w:hAnsi="Times New Roman" w:cs="Times New Roman"/>
          <w:sz w:val="24"/>
        </w:rPr>
        <w:t>классе  —</w:t>
      </w:r>
      <w:proofErr w:type="gramEnd"/>
      <w:r w:rsidRPr="005923C3">
        <w:rPr>
          <w:rFonts w:ascii="Times New Roman" w:eastAsia="Calibri" w:hAnsi="Times New Roman" w:cs="Times New Roman"/>
          <w:sz w:val="24"/>
        </w:rPr>
        <w:t xml:space="preserve"> 102 часа (3 часа в неделю).</w:t>
      </w:r>
    </w:p>
    <w:p w14:paraId="4B12EE3C" w14:textId="77777777" w:rsidR="00DC0169" w:rsidRDefault="005923C3" w:rsidP="00DC0169">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Pr>
          <w:rFonts w:ascii="Times New Roman" w:eastAsia="Calibri" w:hAnsi="Times New Roman" w:cs="Times New Roman"/>
          <w:sz w:val="24"/>
        </w:rPr>
        <w:t xml:space="preserve">ФРП основного общего образования и </w:t>
      </w:r>
      <w:r w:rsidRPr="005923C3">
        <w:rPr>
          <w:rFonts w:ascii="Times New Roman" w:eastAsia="Calibri" w:hAnsi="Times New Roman" w:cs="Times New Roman"/>
          <w:sz w:val="24"/>
        </w:rPr>
        <w:t>Письмо</w:t>
      </w:r>
      <w:r>
        <w:rPr>
          <w:rFonts w:ascii="Times New Roman" w:eastAsia="Calibri" w:hAnsi="Times New Roman" w:cs="Times New Roman"/>
          <w:sz w:val="24"/>
        </w:rPr>
        <w:t>м</w:t>
      </w:r>
      <w:r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Pr>
          <w:rFonts w:ascii="Times New Roman" w:eastAsia="Calibri" w:hAnsi="Times New Roman" w:cs="Times New Roman"/>
          <w:color w:val="000000"/>
          <w:sz w:val="24"/>
          <w:szCs w:val="24"/>
        </w:rPr>
        <w:t xml:space="preserve"> на изучение русского языка в 10-11</w:t>
      </w:r>
      <w:r w:rsidRPr="00631975">
        <w:rPr>
          <w:rFonts w:ascii="Times New Roman" w:eastAsia="Calibri" w:hAnsi="Times New Roman" w:cs="Times New Roman"/>
          <w:color w:val="000000"/>
          <w:sz w:val="24"/>
          <w:szCs w:val="24"/>
        </w:rPr>
        <w:t xml:space="preserve"> классах</w:t>
      </w:r>
      <w:r>
        <w:rPr>
          <w:rFonts w:ascii="Times New Roman" w:eastAsia="Calibri" w:hAnsi="Times New Roman" w:cs="Times New Roman"/>
          <w:sz w:val="24"/>
        </w:rPr>
        <w:t xml:space="preserve"> </w:t>
      </w:r>
      <w:r w:rsidRPr="005923C3">
        <w:rPr>
          <w:rFonts w:ascii="Times New Roman" w:eastAsia="Calibri" w:hAnsi="Times New Roman" w:cs="Times New Roman"/>
          <w:sz w:val="24"/>
        </w:rPr>
        <w:t>отводится</w:t>
      </w:r>
      <w:r w:rsidR="00DC0169">
        <w:rPr>
          <w:rFonts w:ascii="Times New Roman" w:eastAsia="Calibri" w:hAnsi="Times New Roman" w:cs="Times New Roman"/>
          <w:sz w:val="24"/>
        </w:rPr>
        <w:t xml:space="preserve"> </w:t>
      </w:r>
      <w:r w:rsidR="00DC0169" w:rsidRPr="00DC0169">
        <w:rPr>
          <w:rFonts w:ascii="Times New Roman" w:eastAsia="Calibri" w:hAnsi="Times New Roman" w:cs="Times New Roman"/>
          <w:sz w:val="24"/>
        </w:rPr>
        <w:t>136 часов</w:t>
      </w:r>
      <w:r w:rsidR="00DC0169">
        <w:rPr>
          <w:rFonts w:ascii="Times New Roman" w:eastAsia="Calibri" w:hAnsi="Times New Roman" w:cs="Times New Roman"/>
          <w:sz w:val="24"/>
        </w:rPr>
        <w:t xml:space="preserve"> </w:t>
      </w:r>
    </w:p>
    <w:p w14:paraId="1E4A115F" w14:textId="1A893292"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10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w:t>
      </w:r>
      <w:r>
        <w:rPr>
          <w:rFonts w:ascii="Times New Roman" w:eastAsia="Calibri" w:hAnsi="Times New Roman" w:cs="Times New Roman"/>
          <w:sz w:val="24"/>
        </w:rPr>
        <w:t xml:space="preserve"> </w:t>
      </w:r>
      <w:r w:rsidRPr="00DC0169">
        <w:rPr>
          <w:rFonts w:ascii="Times New Roman" w:eastAsia="Calibri" w:hAnsi="Times New Roman" w:cs="Times New Roman"/>
          <w:sz w:val="24"/>
        </w:rPr>
        <w:t xml:space="preserve">в неделю), </w:t>
      </w:r>
    </w:p>
    <w:p w14:paraId="719C6167" w14:textId="77777777"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11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в неделю).</w:t>
      </w:r>
    </w:p>
    <w:p w14:paraId="34A6C471" w14:textId="1786B2FF" w:rsidR="00C759F7" w:rsidRPr="0081798C" w:rsidRDefault="00B077FE" w:rsidP="00B50E30">
      <w:pPr>
        <w:spacing w:after="0" w:line="240" w:lineRule="auto"/>
        <w:ind w:firstLine="567"/>
        <w:jc w:val="both"/>
        <w:rPr>
          <w:rFonts w:ascii="Times New Roman" w:eastAsia="Calibri" w:hAnsi="Times New Roman" w:cs="Times New Roman"/>
          <w:sz w:val="24"/>
          <w:szCs w:val="24"/>
        </w:rPr>
      </w:pPr>
      <w:r w:rsidRPr="0081798C">
        <w:rPr>
          <w:rFonts w:ascii="Times New Roman" w:eastAsia="Calibri" w:hAnsi="Times New Roman" w:cs="Times New Roman"/>
          <w:sz w:val="24"/>
          <w:szCs w:val="24"/>
        </w:rPr>
        <w:t>Увеличение</w:t>
      </w:r>
      <w:r w:rsidR="006D07C9">
        <w:rPr>
          <w:rFonts w:ascii="Times New Roman" w:eastAsia="Calibri" w:hAnsi="Times New Roman" w:cs="Times New Roman"/>
          <w:sz w:val="24"/>
          <w:szCs w:val="24"/>
        </w:rPr>
        <w:t xml:space="preserve">, </w:t>
      </w:r>
      <w:r w:rsidR="002D2BE3">
        <w:rPr>
          <w:rFonts w:ascii="Times New Roman" w:eastAsia="Calibri" w:hAnsi="Times New Roman" w:cs="Times New Roman"/>
          <w:sz w:val="24"/>
          <w:szCs w:val="24"/>
        </w:rPr>
        <w:t>уменьшение</w:t>
      </w:r>
      <w:r w:rsidR="006D07C9">
        <w:rPr>
          <w:rFonts w:ascii="Times New Roman" w:eastAsia="Calibri" w:hAnsi="Times New Roman" w:cs="Times New Roman"/>
          <w:sz w:val="24"/>
          <w:szCs w:val="24"/>
        </w:rPr>
        <w:t xml:space="preserve"> количества часов на изучение предмета, изменение содержания ФРП не допускается. Увеличение</w:t>
      </w:r>
      <w:r w:rsidRPr="0081798C">
        <w:rPr>
          <w:rFonts w:ascii="Times New Roman" w:eastAsia="Calibri" w:hAnsi="Times New Roman" w:cs="Times New Roman"/>
          <w:sz w:val="24"/>
          <w:szCs w:val="24"/>
        </w:rPr>
        <w:t xml:space="preserve"> количества учебных часов на изучение русского языка </w:t>
      </w:r>
      <w:r w:rsidR="00C759F7" w:rsidRPr="0081798C">
        <w:rPr>
          <w:rFonts w:ascii="Times New Roman" w:eastAsia="Calibri" w:hAnsi="Times New Roman" w:cs="Times New Roman"/>
          <w:sz w:val="24"/>
          <w:szCs w:val="24"/>
        </w:rPr>
        <w:t xml:space="preserve">в 10-11 классах возможно в виде предложенного обучающимся </w:t>
      </w:r>
      <w:r w:rsidR="006D07C9">
        <w:rPr>
          <w:rFonts w:ascii="Times New Roman" w:eastAsia="Calibri" w:hAnsi="Times New Roman" w:cs="Times New Roman"/>
          <w:sz w:val="24"/>
          <w:szCs w:val="24"/>
        </w:rPr>
        <w:t xml:space="preserve">дополнительного </w:t>
      </w:r>
      <w:r w:rsidR="00C759F7" w:rsidRPr="0081798C">
        <w:rPr>
          <w:rFonts w:ascii="Times New Roman" w:eastAsia="Calibri" w:hAnsi="Times New Roman" w:cs="Times New Roman"/>
          <w:sz w:val="24"/>
          <w:szCs w:val="24"/>
        </w:rPr>
        <w:t xml:space="preserve">учебного курса по выбору </w:t>
      </w:r>
      <w:r w:rsidR="006D07C9">
        <w:rPr>
          <w:rFonts w:ascii="Times New Roman" w:eastAsia="Calibri" w:hAnsi="Times New Roman" w:cs="Times New Roman"/>
          <w:sz w:val="24"/>
          <w:szCs w:val="24"/>
        </w:rPr>
        <w:t xml:space="preserve">за счет части, формируемой участниками образовательного процесса. </w:t>
      </w:r>
      <w:r w:rsidR="00F74F34">
        <w:rPr>
          <w:rFonts w:ascii="Times New Roman" w:eastAsia="Calibri" w:hAnsi="Times New Roman" w:cs="Times New Roman"/>
          <w:sz w:val="24"/>
          <w:szCs w:val="24"/>
        </w:rPr>
        <w:t xml:space="preserve">Название курса формулируется образовательной организацией, </w:t>
      </w:r>
      <w:r w:rsidR="00F74F34" w:rsidRPr="0081798C">
        <w:rPr>
          <w:rFonts w:ascii="Times New Roman" w:eastAsia="Calibri" w:hAnsi="Times New Roman" w:cs="Times New Roman"/>
          <w:sz w:val="24"/>
          <w:szCs w:val="24"/>
        </w:rPr>
        <w:t>КТП составл</w:t>
      </w:r>
      <w:r w:rsidR="00F74F34">
        <w:rPr>
          <w:rFonts w:ascii="Times New Roman" w:eastAsia="Calibri" w:hAnsi="Times New Roman" w:cs="Times New Roman"/>
          <w:sz w:val="24"/>
          <w:szCs w:val="24"/>
        </w:rPr>
        <w:t>яется</w:t>
      </w:r>
      <w:r w:rsidR="00F74F34" w:rsidRPr="0081798C">
        <w:rPr>
          <w:rFonts w:ascii="Times New Roman" w:eastAsia="Calibri" w:hAnsi="Times New Roman" w:cs="Times New Roman"/>
          <w:sz w:val="24"/>
          <w:szCs w:val="24"/>
        </w:rPr>
        <w:t xml:space="preserve"> учителем с учетом образовательных потребностей</w:t>
      </w:r>
      <w:r w:rsidR="00F74F34">
        <w:rPr>
          <w:rFonts w:ascii="Times New Roman" w:eastAsia="Calibri" w:hAnsi="Times New Roman" w:cs="Times New Roman"/>
          <w:sz w:val="24"/>
          <w:szCs w:val="24"/>
        </w:rPr>
        <w:t xml:space="preserve">. </w:t>
      </w:r>
      <w:r w:rsidR="00C759F7" w:rsidRPr="0081798C">
        <w:rPr>
          <w:rFonts w:ascii="Times New Roman" w:eastAsia="Calibri" w:hAnsi="Times New Roman" w:cs="Times New Roman"/>
          <w:sz w:val="24"/>
          <w:szCs w:val="24"/>
        </w:rPr>
        <w:t>При условии, что оценивание данного курса будет отражено в   аттестате о среднем образовании, количество часов на его изучение за два года должно быть не менее 6</w:t>
      </w:r>
      <w:r w:rsidR="00451425" w:rsidRPr="0081798C">
        <w:rPr>
          <w:rFonts w:ascii="Times New Roman" w:eastAsia="Calibri" w:hAnsi="Times New Roman" w:cs="Times New Roman"/>
          <w:sz w:val="24"/>
          <w:szCs w:val="24"/>
        </w:rPr>
        <w:t>4</w:t>
      </w:r>
      <w:r w:rsidR="00C759F7" w:rsidRPr="0081798C">
        <w:rPr>
          <w:rFonts w:ascii="Times New Roman" w:eastAsia="Calibri" w:hAnsi="Times New Roman" w:cs="Times New Roman"/>
          <w:sz w:val="24"/>
          <w:szCs w:val="24"/>
        </w:rPr>
        <w:t xml:space="preserve"> часов (1 час в неделю).</w:t>
      </w:r>
    </w:p>
    <w:p w14:paraId="3C5DB896" w14:textId="77777777" w:rsidR="00B50E30" w:rsidRPr="00B50E30" w:rsidRDefault="00B50E30" w:rsidP="00C63272">
      <w:pPr>
        <w:spacing w:after="0" w:line="240" w:lineRule="auto"/>
        <w:jc w:val="both"/>
        <w:rPr>
          <w:rFonts w:ascii="Times New Roman" w:eastAsia="Calibri" w:hAnsi="Times New Roman" w:cs="Times New Roman"/>
          <w:sz w:val="24"/>
          <w:szCs w:val="24"/>
        </w:rPr>
      </w:pPr>
    </w:p>
    <w:p w14:paraId="7662E98E" w14:textId="727F21C4" w:rsidR="00D01236" w:rsidRDefault="00E5334A"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«Русский язык»</w:t>
      </w:r>
    </w:p>
    <w:p w14:paraId="750E48C0" w14:textId="123F4B2D" w:rsidR="002B3457" w:rsidRDefault="00D7683B" w:rsidP="00B50E30">
      <w:pPr>
        <w:spacing w:after="0" w:line="240" w:lineRule="auto"/>
        <w:ind w:firstLine="709"/>
        <w:jc w:val="both"/>
        <w:rPr>
          <w:rFonts w:ascii="Times New Roman" w:eastAsia="Calibri" w:hAnsi="Times New Roman" w:cs="Times New Roman"/>
          <w:bCs/>
          <w:sz w:val="24"/>
          <w:szCs w:val="24"/>
        </w:rPr>
      </w:pPr>
      <w:r w:rsidRPr="00D7683B">
        <w:t xml:space="preserve"> </w:t>
      </w:r>
      <w:r w:rsidRPr="00D7683B">
        <w:rPr>
          <w:rFonts w:ascii="Times New Roman" w:eastAsia="Calibri" w:hAnsi="Times New Roman" w:cs="Times New Roman"/>
          <w:bCs/>
          <w:sz w:val="24"/>
          <w:szCs w:val="24"/>
        </w:rPr>
        <w:t xml:space="preserve">Выполнение практической части программы предусмотрено в ФРП, в программе указано минимальное количество часов для </w:t>
      </w:r>
      <w:r>
        <w:rPr>
          <w:rFonts w:ascii="Times New Roman" w:eastAsia="Calibri" w:hAnsi="Times New Roman" w:cs="Times New Roman"/>
          <w:bCs/>
          <w:sz w:val="24"/>
          <w:szCs w:val="24"/>
        </w:rPr>
        <w:t xml:space="preserve">итогового </w:t>
      </w:r>
      <w:r w:rsidR="002B3457">
        <w:rPr>
          <w:rFonts w:ascii="Times New Roman" w:eastAsia="Calibri" w:hAnsi="Times New Roman" w:cs="Times New Roman"/>
          <w:bCs/>
          <w:sz w:val="24"/>
          <w:szCs w:val="24"/>
        </w:rPr>
        <w:t>к</w:t>
      </w:r>
      <w:r>
        <w:rPr>
          <w:rFonts w:ascii="Times New Roman" w:eastAsia="Calibri" w:hAnsi="Times New Roman" w:cs="Times New Roman"/>
          <w:bCs/>
          <w:sz w:val="24"/>
          <w:szCs w:val="24"/>
        </w:rPr>
        <w:t>онтроля</w:t>
      </w:r>
      <w:r w:rsidRPr="00D7683B">
        <w:rPr>
          <w:rFonts w:ascii="Times New Roman" w:eastAsia="Calibri" w:hAnsi="Times New Roman" w:cs="Times New Roman"/>
          <w:bCs/>
          <w:sz w:val="24"/>
          <w:szCs w:val="24"/>
        </w:rPr>
        <w:t>, на усмотрение учителя их количество может быть увеличено, что не должно привести к перегрузке учащихся.</w:t>
      </w:r>
    </w:p>
    <w:tbl>
      <w:tblPr>
        <w:tblStyle w:val="a3"/>
        <w:tblW w:w="0" w:type="auto"/>
        <w:tblLook w:val="04A0" w:firstRow="1" w:lastRow="0" w:firstColumn="1" w:lastColumn="0" w:noHBand="0" w:noVBand="1"/>
      </w:tblPr>
      <w:tblGrid>
        <w:gridCol w:w="1981"/>
        <w:gridCol w:w="1996"/>
        <w:gridCol w:w="2002"/>
        <w:gridCol w:w="2002"/>
        <w:gridCol w:w="2015"/>
      </w:tblGrid>
      <w:tr w:rsidR="002B3457" w14:paraId="4D68DFDE" w14:textId="77777777" w:rsidTr="00EE6B3C">
        <w:tc>
          <w:tcPr>
            <w:tcW w:w="2055" w:type="dxa"/>
            <w:vMerge w:val="restart"/>
          </w:tcPr>
          <w:p w14:paraId="33416B8C" w14:textId="3FC9576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Класс</w:t>
            </w:r>
          </w:p>
        </w:tc>
        <w:tc>
          <w:tcPr>
            <w:tcW w:w="2056" w:type="dxa"/>
            <w:vMerge w:val="restart"/>
          </w:tcPr>
          <w:p w14:paraId="6FC7A41C" w14:textId="2B0A14B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c>
          <w:tcPr>
            <w:tcW w:w="4112" w:type="dxa"/>
            <w:gridSpan w:val="2"/>
          </w:tcPr>
          <w:p w14:paraId="01A2C250" w14:textId="1D0DE9E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w:t>
            </w:r>
          </w:p>
        </w:tc>
        <w:tc>
          <w:tcPr>
            <w:tcW w:w="2056" w:type="dxa"/>
            <w:vMerge w:val="restart"/>
          </w:tcPr>
          <w:p w14:paraId="5C052BA9" w14:textId="723CD896"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Итоговый контроль </w:t>
            </w:r>
            <w:r>
              <w:rPr>
                <w:rFonts w:ascii="Times New Roman" w:eastAsia="Calibri" w:hAnsi="Times New Roman" w:cs="Times New Roman"/>
                <w:bCs/>
                <w:sz w:val="24"/>
                <w:szCs w:val="24"/>
              </w:rPr>
              <w:lastRenderedPageBreak/>
              <w:t>(</w:t>
            </w:r>
            <w:r w:rsidRPr="002B3457">
              <w:rPr>
                <w:rFonts w:ascii="Times New Roman" w:eastAsia="Calibri" w:hAnsi="Times New Roman" w:cs="Times New Roman"/>
                <w:bCs/>
                <w:sz w:val="24"/>
                <w:szCs w:val="24"/>
              </w:rPr>
              <w:t>включая сочинения, изложения, тестовые формы и другие формы контроля</w:t>
            </w:r>
            <w:r>
              <w:rPr>
                <w:rFonts w:ascii="Times New Roman" w:eastAsia="Calibri" w:hAnsi="Times New Roman" w:cs="Times New Roman"/>
                <w:bCs/>
                <w:sz w:val="24"/>
                <w:szCs w:val="24"/>
              </w:rPr>
              <w:t>)</w:t>
            </w:r>
          </w:p>
        </w:tc>
      </w:tr>
      <w:tr w:rsidR="002B3457" w14:paraId="08865F43" w14:textId="77777777" w:rsidTr="002B3457">
        <w:tc>
          <w:tcPr>
            <w:tcW w:w="2055" w:type="dxa"/>
            <w:vMerge/>
          </w:tcPr>
          <w:p w14:paraId="4B61150D" w14:textId="77777777" w:rsidR="002B3457" w:rsidRDefault="002B3457" w:rsidP="00F46F15">
            <w:pPr>
              <w:jc w:val="both"/>
              <w:rPr>
                <w:rFonts w:ascii="Times New Roman" w:eastAsia="Calibri" w:hAnsi="Times New Roman" w:cs="Times New Roman"/>
                <w:bCs/>
                <w:sz w:val="24"/>
                <w:szCs w:val="24"/>
              </w:rPr>
            </w:pPr>
          </w:p>
        </w:tc>
        <w:tc>
          <w:tcPr>
            <w:tcW w:w="2056" w:type="dxa"/>
            <w:vMerge/>
          </w:tcPr>
          <w:p w14:paraId="66715F8C" w14:textId="77777777" w:rsidR="002B3457" w:rsidRDefault="002B3457" w:rsidP="00F46F15">
            <w:pPr>
              <w:jc w:val="both"/>
              <w:rPr>
                <w:rFonts w:ascii="Times New Roman" w:eastAsia="Calibri" w:hAnsi="Times New Roman" w:cs="Times New Roman"/>
                <w:bCs/>
                <w:sz w:val="24"/>
                <w:szCs w:val="24"/>
              </w:rPr>
            </w:pPr>
          </w:p>
        </w:tc>
        <w:tc>
          <w:tcPr>
            <w:tcW w:w="2056" w:type="dxa"/>
          </w:tcPr>
          <w:p w14:paraId="266B772C" w14:textId="47E9C17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начале </w:t>
            </w:r>
            <w:r>
              <w:rPr>
                <w:rFonts w:ascii="Times New Roman" w:eastAsia="Calibri" w:hAnsi="Times New Roman" w:cs="Times New Roman"/>
                <w:bCs/>
                <w:sz w:val="24"/>
                <w:szCs w:val="24"/>
              </w:rPr>
              <w:lastRenderedPageBreak/>
              <w:t>учебного года</w:t>
            </w:r>
          </w:p>
        </w:tc>
        <w:tc>
          <w:tcPr>
            <w:tcW w:w="2056" w:type="dxa"/>
          </w:tcPr>
          <w:p w14:paraId="03C78963" w14:textId="1769017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В конце </w:t>
            </w:r>
            <w:r>
              <w:rPr>
                <w:rFonts w:ascii="Times New Roman" w:eastAsia="Calibri" w:hAnsi="Times New Roman" w:cs="Times New Roman"/>
                <w:bCs/>
                <w:sz w:val="24"/>
                <w:szCs w:val="24"/>
              </w:rPr>
              <w:lastRenderedPageBreak/>
              <w:t>учебного года</w:t>
            </w:r>
          </w:p>
        </w:tc>
        <w:tc>
          <w:tcPr>
            <w:tcW w:w="2056" w:type="dxa"/>
            <w:vMerge/>
          </w:tcPr>
          <w:p w14:paraId="18EE497F" w14:textId="4314B2D5" w:rsidR="002B3457" w:rsidRDefault="002B3457" w:rsidP="00F46F15">
            <w:pPr>
              <w:jc w:val="both"/>
              <w:rPr>
                <w:rFonts w:ascii="Times New Roman" w:eastAsia="Calibri" w:hAnsi="Times New Roman" w:cs="Times New Roman"/>
                <w:bCs/>
                <w:sz w:val="24"/>
                <w:szCs w:val="24"/>
              </w:rPr>
            </w:pPr>
          </w:p>
        </w:tc>
      </w:tr>
      <w:tr w:rsidR="002B3457" w14:paraId="6726E6C0" w14:textId="77777777" w:rsidTr="002B3457">
        <w:tc>
          <w:tcPr>
            <w:tcW w:w="2055" w:type="dxa"/>
          </w:tcPr>
          <w:p w14:paraId="260143D1" w14:textId="3CF8279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70C5530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170</w:t>
            </w:r>
            <w:r w:rsidR="00C066F9">
              <w:rPr>
                <w:rFonts w:ascii="Times New Roman" w:eastAsia="Calibri" w:hAnsi="Times New Roman" w:cs="Times New Roman"/>
                <w:bCs/>
                <w:sz w:val="24"/>
                <w:szCs w:val="24"/>
              </w:rPr>
              <w:t xml:space="preserve"> </w:t>
            </w:r>
          </w:p>
          <w:p w14:paraId="19935E6D" w14:textId="53AEB793"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часов в неделю)</w:t>
            </w:r>
          </w:p>
        </w:tc>
        <w:tc>
          <w:tcPr>
            <w:tcW w:w="2056" w:type="dxa"/>
          </w:tcPr>
          <w:p w14:paraId="459A4999" w14:textId="0E91BD7C"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B064FCB" w14:textId="081F028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C2FF716" w14:textId="27DA024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B3457" w14:paraId="49A2C324" w14:textId="77777777" w:rsidTr="002B3457">
        <w:tc>
          <w:tcPr>
            <w:tcW w:w="2055" w:type="dxa"/>
          </w:tcPr>
          <w:p w14:paraId="5A6F32D5" w14:textId="7195C13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7ED255F1"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204</w:t>
            </w:r>
          </w:p>
          <w:p w14:paraId="76FE0279" w14:textId="0D513105"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6</w:t>
            </w:r>
            <w:r w:rsidRPr="00C066F9">
              <w:rPr>
                <w:rFonts w:ascii="Times New Roman" w:eastAsia="Calibri" w:hAnsi="Times New Roman" w:cs="Times New Roman"/>
                <w:bCs/>
                <w:sz w:val="24"/>
                <w:szCs w:val="24"/>
              </w:rPr>
              <w:t xml:space="preserve"> часов в неделю)</w:t>
            </w:r>
          </w:p>
        </w:tc>
        <w:tc>
          <w:tcPr>
            <w:tcW w:w="2056" w:type="dxa"/>
          </w:tcPr>
          <w:p w14:paraId="09B1C7C8" w14:textId="357580E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044A05D2" w14:textId="77DDDDF3"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26CE0BAD" w14:textId="1DCB6BC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r>
      <w:tr w:rsidR="002B3457" w14:paraId="3905D12F" w14:textId="77777777" w:rsidTr="002B3457">
        <w:tc>
          <w:tcPr>
            <w:tcW w:w="2055" w:type="dxa"/>
          </w:tcPr>
          <w:p w14:paraId="04250703" w14:textId="1FF260C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11E5CBFF"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136</w:t>
            </w:r>
          </w:p>
          <w:p w14:paraId="1B8AA3C8" w14:textId="779222CC"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4</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30B9F125" w14:textId="7993E16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864E8D6" w14:textId="393AB7CF"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2455621" w14:textId="4C0E1D2B"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B3457" w14:paraId="512C7497" w14:textId="77777777" w:rsidTr="002B3457">
        <w:tc>
          <w:tcPr>
            <w:tcW w:w="2055" w:type="dxa"/>
          </w:tcPr>
          <w:p w14:paraId="40738D9B" w14:textId="1B413F6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056" w:type="dxa"/>
          </w:tcPr>
          <w:p w14:paraId="17B093A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2C0C4D26" w14:textId="55F037D9"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6EF87C79" w14:textId="1B7D2DA5"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DCC2DB6" w14:textId="2C4CE3F1"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2D026D6B" w14:textId="1CD15597"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2B3457" w14:paraId="52AEE984" w14:textId="77777777" w:rsidTr="002B3457">
        <w:tc>
          <w:tcPr>
            <w:tcW w:w="2055" w:type="dxa"/>
          </w:tcPr>
          <w:p w14:paraId="5E89AE58" w14:textId="524E7448"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056" w:type="dxa"/>
          </w:tcPr>
          <w:p w14:paraId="47D6C76A"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62F251A4" w14:textId="09A173E8"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0532DB18" w14:textId="284001B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B0BEB62" w14:textId="3A8ECE7B"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351C2E6" w14:textId="139407F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8132D0" w14:paraId="5510EED0" w14:textId="77777777" w:rsidTr="002B3457">
        <w:tc>
          <w:tcPr>
            <w:tcW w:w="2055" w:type="dxa"/>
          </w:tcPr>
          <w:p w14:paraId="6059E0D6" w14:textId="73233B0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056" w:type="dxa"/>
          </w:tcPr>
          <w:p w14:paraId="386D9D0D"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73135266" w14:textId="2A08836C" w:rsidR="008132D0"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474CF908" w14:textId="2C4BFCC5"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6EFA89FC" w14:textId="2564681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1C8C7FD6" w14:textId="5E335FA7"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8132D0" w14:paraId="375FD6BC" w14:textId="77777777" w:rsidTr="002B3457">
        <w:tc>
          <w:tcPr>
            <w:tcW w:w="2055" w:type="dxa"/>
          </w:tcPr>
          <w:p w14:paraId="4B61434E" w14:textId="60CE74BE"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2056" w:type="dxa"/>
          </w:tcPr>
          <w:p w14:paraId="75A2B064"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6D5FF34E" w14:textId="7751A0DE" w:rsidR="008132D0"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1505EDBA" w14:textId="7A2CD7E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1F7DABC0" w14:textId="17F99E1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33329A8D" w14:textId="73E96E72"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bl>
    <w:bookmarkEnd w:id="6"/>
    <w:p w14:paraId="162FE3B0" w14:textId="47C3BB3F" w:rsidR="00A51EAA" w:rsidRPr="006543DB" w:rsidRDefault="00A51EAA" w:rsidP="002205C6">
      <w:pPr>
        <w:spacing w:after="0" w:line="240" w:lineRule="auto"/>
        <w:ind w:firstLine="360"/>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14:paraId="463E9A86"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14:paraId="1D586A98" w14:textId="1B5626FB" w:rsidR="00A51EAA" w:rsidRPr="006543DB" w:rsidRDefault="00A51EAA" w:rsidP="002205C6">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При выборе форм текущего контроля на уроках русского языка в 5-11 классе рекомендуется отдавать предпочтение заданиям,</w:t>
      </w:r>
      <w:r w:rsidR="002205C6">
        <w:rPr>
          <w:rFonts w:ascii="Times New Roman" w:eastAsia="Calibri" w:hAnsi="Times New Roman" w:cs="Times New Roman"/>
          <w:sz w:val="24"/>
          <w:szCs w:val="24"/>
        </w:rPr>
        <w:t xml:space="preserve"> нацеленным на личностные, метапредметные и предметные результаты. </w:t>
      </w:r>
      <w:r w:rsidRPr="006543DB">
        <w:rPr>
          <w:rFonts w:ascii="Times New Roman" w:eastAsia="Calibri" w:hAnsi="Times New Roman" w:cs="Times New Roman"/>
          <w:sz w:val="24"/>
          <w:szCs w:val="24"/>
        </w:rPr>
        <w:t>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w:t>
      </w:r>
      <w:r w:rsidR="00B077FE">
        <w:rPr>
          <w:rFonts w:ascii="Times New Roman" w:eastAsia="Calibri" w:hAnsi="Times New Roman" w:cs="Times New Roman"/>
          <w:sz w:val="24"/>
          <w:szCs w:val="24"/>
        </w:rPr>
        <w:t>ий-миниатюр, тестов разных жанров</w:t>
      </w:r>
      <w:r w:rsidRPr="006543DB">
        <w:rPr>
          <w:rFonts w:ascii="Times New Roman" w:eastAsia="Calibri" w:hAnsi="Times New Roman" w:cs="Times New Roman"/>
          <w:sz w:val="24"/>
          <w:szCs w:val="24"/>
        </w:rPr>
        <w:t>, метапредметных контрольных работ.</w:t>
      </w:r>
    </w:p>
    <w:p w14:paraId="63FE1B43" w14:textId="77777777"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14:paraId="1ED62206" w14:textId="53223DAE" w:rsidR="005B1883" w:rsidRPr="002205C6" w:rsidRDefault="005B1883" w:rsidP="002205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tbl>
      <w:tblPr>
        <w:tblStyle w:val="11"/>
        <w:tblW w:w="0" w:type="auto"/>
        <w:tblInd w:w="108" w:type="dxa"/>
        <w:tblLook w:val="04A0" w:firstRow="1" w:lastRow="0" w:firstColumn="1" w:lastColumn="0" w:noHBand="0" w:noVBand="1"/>
      </w:tblPr>
      <w:tblGrid>
        <w:gridCol w:w="1985"/>
        <w:gridCol w:w="3827"/>
        <w:gridCol w:w="4076"/>
      </w:tblGrid>
      <w:tr w:rsidR="005B1883" w:rsidRPr="00F4490A" w14:paraId="167D94A6" w14:textId="77777777" w:rsidTr="009A06B7">
        <w:tc>
          <w:tcPr>
            <w:tcW w:w="1985" w:type="dxa"/>
          </w:tcPr>
          <w:p w14:paraId="17E40DC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14:paraId="22F27892"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14:paraId="4B083F9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14:paraId="31F8AF7F" w14:textId="77777777" w:rsidTr="009A06B7">
        <w:tc>
          <w:tcPr>
            <w:tcW w:w="1985" w:type="dxa"/>
          </w:tcPr>
          <w:p w14:paraId="6ABC6EA2" w14:textId="77777777"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14:paraId="59ED1DE2"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14:paraId="78A0498E"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14:paraId="3832C05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0E0A089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2C7173C7" w14:textId="5036B750" w:rsidR="00BD2C9D" w:rsidRDefault="00BD2C9D" w:rsidP="00BD2C9D">
      <w:pPr>
        <w:spacing w:after="0" w:line="259" w:lineRule="auto"/>
        <w:ind w:firstLine="708"/>
        <w:jc w:val="both"/>
        <w:rPr>
          <w:rFonts w:ascii="Times New Roman" w:eastAsia="Calibri" w:hAnsi="Times New Roman" w:cs="Times New Roman"/>
          <w:sz w:val="24"/>
          <w:szCs w:val="28"/>
        </w:rPr>
      </w:pPr>
      <w:r w:rsidRPr="00966063">
        <w:rPr>
          <w:rFonts w:ascii="Times New Roman" w:eastAsia="Calibri" w:hAnsi="Times New Roman" w:cs="Times New Roman"/>
          <w:sz w:val="24"/>
          <w:szCs w:val="28"/>
        </w:rPr>
        <w:t xml:space="preserve">Указания по ведению классного журнала </w:t>
      </w:r>
      <w:r w:rsidR="00505809" w:rsidRPr="00966063">
        <w:rPr>
          <w:rFonts w:ascii="Times New Roman" w:eastAsia="Calibri" w:hAnsi="Times New Roman" w:cs="Times New Roman"/>
          <w:sz w:val="24"/>
          <w:szCs w:val="28"/>
        </w:rPr>
        <w:t>находятся в Методических рекомендациях по ведению деловой документации в государственных и муниципальных дошкольных образовательных и общеобразовательных организациях Республики Крым (</w:t>
      </w:r>
      <w:r w:rsidRPr="00966063">
        <w:rPr>
          <w:rFonts w:ascii="Times New Roman" w:eastAsia="Calibri" w:hAnsi="Times New Roman" w:cs="Times New Roman"/>
          <w:sz w:val="24"/>
          <w:szCs w:val="28"/>
        </w:rPr>
        <w:t>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505809" w:rsidRPr="00966063">
        <w:rPr>
          <w:rFonts w:ascii="Times New Roman" w:eastAsia="Calibri" w:hAnsi="Times New Roman" w:cs="Times New Roman"/>
          <w:sz w:val="24"/>
          <w:szCs w:val="28"/>
        </w:rPr>
        <w:t>).</w:t>
      </w:r>
    </w:p>
    <w:p w14:paraId="17736E90" w14:textId="77777777" w:rsidR="00631975" w:rsidRDefault="00631975" w:rsidP="005B1883">
      <w:pPr>
        <w:spacing w:after="0" w:line="259" w:lineRule="auto"/>
        <w:ind w:firstLine="708"/>
        <w:jc w:val="both"/>
        <w:rPr>
          <w:rFonts w:ascii="Times New Roman" w:eastAsia="Calibri" w:hAnsi="Times New Roman" w:cs="Times New Roman"/>
          <w:sz w:val="24"/>
          <w:szCs w:val="28"/>
        </w:rPr>
      </w:pPr>
    </w:p>
    <w:p w14:paraId="426558EA"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14:paraId="4510D13D"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14:paraId="7E88922F" w14:textId="77777777" w:rsidTr="009A06B7">
        <w:tc>
          <w:tcPr>
            <w:tcW w:w="1634" w:type="dxa"/>
          </w:tcPr>
          <w:p w14:paraId="3137EEE6"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49D4A9F2"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14:paraId="00700348" w14:textId="77777777" w:rsidTr="009A06B7">
        <w:tc>
          <w:tcPr>
            <w:tcW w:w="1634" w:type="dxa"/>
          </w:tcPr>
          <w:p w14:paraId="585D1D25"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5 класс</w:t>
            </w:r>
          </w:p>
        </w:tc>
        <w:tc>
          <w:tcPr>
            <w:tcW w:w="8362" w:type="dxa"/>
          </w:tcPr>
          <w:p w14:paraId="0733E8E4"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6D7A1B2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2415DE93" w14:textId="77777777" w:rsidTr="009A06B7">
        <w:tc>
          <w:tcPr>
            <w:tcW w:w="1634" w:type="dxa"/>
          </w:tcPr>
          <w:p w14:paraId="643A94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14:paraId="365F1CC9"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79E011C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4CB6CD41" w14:textId="77777777" w:rsidTr="009A06B7">
        <w:tc>
          <w:tcPr>
            <w:tcW w:w="1634" w:type="dxa"/>
          </w:tcPr>
          <w:p w14:paraId="76086F90"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14:paraId="3CACD01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3914BB60" w14:textId="77777777" w:rsidTr="009A06B7">
        <w:tc>
          <w:tcPr>
            <w:tcW w:w="1634" w:type="dxa"/>
          </w:tcPr>
          <w:p w14:paraId="1BED0F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14:paraId="7077A57E"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14:paraId="1FDF26A3" w14:textId="5451DEF5" w:rsidR="00B74857" w:rsidRPr="00F4490A" w:rsidRDefault="00B74857" w:rsidP="00966063">
      <w:pPr>
        <w:spacing w:after="0" w:line="259"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Указание на учебные и электронные ресурсы в помощь учителю находятся в Методических рекомендациях </w:t>
      </w:r>
      <w:r w:rsidRPr="00B74857">
        <w:rPr>
          <w:rFonts w:ascii="Times New Roman" w:eastAsia="Calibri" w:hAnsi="Times New Roman" w:cs="Times New Roman"/>
          <w:sz w:val="24"/>
        </w:rPr>
        <w:t>об особенностях преподаван</w:t>
      </w:r>
      <w:r>
        <w:rPr>
          <w:rFonts w:ascii="Times New Roman" w:eastAsia="Calibri" w:hAnsi="Times New Roman" w:cs="Times New Roman"/>
          <w:sz w:val="24"/>
        </w:rPr>
        <w:t xml:space="preserve">ии русского языка и литературы </w:t>
      </w:r>
      <w:r w:rsidRPr="00B74857">
        <w:rPr>
          <w:rFonts w:ascii="Times New Roman" w:eastAsia="Calibri" w:hAnsi="Times New Roman" w:cs="Times New Roman"/>
          <w:sz w:val="24"/>
        </w:rPr>
        <w:t>в общеобразовательны</w:t>
      </w:r>
      <w:r>
        <w:rPr>
          <w:rFonts w:ascii="Times New Roman" w:eastAsia="Calibri" w:hAnsi="Times New Roman" w:cs="Times New Roman"/>
          <w:sz w:val="24"/>
        </w:rPr>
        <w:t>х организациях Республики Крым в 2022-2023</w:t>
      </w:r>
      <w:r w:rsidRPr="00B74857">
        <w:rPr>
          <w:rFonts w:ascii="Times New Roman" w:eastAsia="Calibri" w:hAnsi="Times New Roman" w:cs="Times New Roman"/>
          <w:sz w:val="24"/>
        </w:rPr>
        <w:t xml:space="preserve"> учебном году</w:t>
      </w:r>
      <w:r>
        <w:rPr>
          <w:rFonts w:ascii="Times New Roman" w:eastAsia="Calibri" w:hAnsi="Times New Roman" w:cs="Times New Roman"/>
          <w:sz w:val="24"/>
        </w:rPr>
        <w:t>.</w:t>
      </w:r>
    </w:p>
    <w:p w14:paraId="2DB889E0" w14:textId="77777777" w:rsidR="00A51EAA" w:rsidRDefault="00A51EAA" w:rsidP="00A51EAA">
      <w:pPr>
        <w:pStyle w:val="a4"/>
        <w:spacing w:after="0" w:line="240" w:lineRule="auto"/>
        <w:ind w:left="1080"/>
        <w:rPr>
          <w:rFonts w:ascii="Times New Roman" w:eastAsia="Calibri" w:hAnsi="Times New Roman" w:cs="Times New Roman"/>
          <w:b/>
          <w:sz w:val="24"/>
          <w:szCs w:val="24"/>
        </w:rPr>
      </w:pPr>
    </w:p>
    <w:p w14:paraId="2187DD91" w14:textId="77777777" w:rsidR="00B810AD" w:rsidRDefault="00B810AD" w:rsidP="00435A50">
      <w:pPr>
        <w:spacing w:after="0" w:line="259" w:lineRule="auto"/>
        <w:jc w:val="both"/>
        <w:rPr>
          <w:rFonts w:ascii="Times New Roman" w:eastAsia="Calibri" w:hAnsi="Times New Roman" w:cs="Times New Roman"/>
          <w:sz w:val="24"/>
        </w:rPr>
      </w:pPr>
    </w:p>
    <w:p w14:paraId="160CF93B" w14:textId="1BB8620A" w:rsidR="00897A48" w:rsidRDefault="00D74E38" w:rsidP="00A4249F">
      <w:pPr>
        <w:pStyle w:val="a4"/>
        <w:numPr>
          <w:ilvl w:val="0"/>
          <w:numId w:val="3"/>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О</w:t>
      </w:r>
      <w:r w:rsidR="00897A48">
        <w:rPr>
          <w:rFonts w:ascii="Times New Roman" w:eastAsia="Calibri" w:hAnsi="Times New Roman" w:cs="Times New Roman"/>
          <w:b/>
          <w:sz w:val="24"/>
          <w:szCs w:val="24"/>
        </w:rPr>
        <w:t>СОБЕННОСТИ ПРЕПОДАВАНИЯ ПРЕДМЕТА «ЛИТЕРАТУРА»</w:t>
      </w:r>
    </w:p>
    <w:p w14:paraId="0139ADB5" w14:textId="61F1D889" w:rsidR="00897A48" w:rsidRDefault="00897A48" w:rsidP="00897A48">
      <w:pPr>
        <w:pStyle w:val="a4"/>
        <w:spacing w:after="0" w:line="240" w:lineRule="auto"/>
        <w:ind w:left="1004"/>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2024-2025 УЧЕБНОМ ГОДУ</w:t>
      </w:r>
    </w:p>
    <w:p w14:paraId="784EDBE8" w14:textId="69CC6C0D" w:rsidR="00D74E38" w:rsidRPr="00897A48" w:rsidRDefault="00D74E38" w:rsidP="00897A48">
      <w:pPr>
        <w:spacing w:after="0" w:line="240" w:lineRule="auto"/>
        <w:ind w:left="284"/>
        <w:rPr>
          <w:rFonts w:ascii="Times New Roman" w:eastAsia="Calibri" w:hAnsi="Times New Roman" w:cs="Times New Roman"/>
          <w:b/>
          <w:sz w:val="24"/>
          <w:szCs w:val="24"/>
        </w:rPr>
      </w:pPr>
    </w:p>
    <w:p w14:paraId="05C7CF7D" w14:textId="7F343B18" w:rsidR="00CA2129" w:rsidRDefault="00CA2129" w:rsidP="00D7683B">
      <w:pPr>
        <w:spacing w:after="0" w:line="240" w:lineRule="auto"/>
        <w:ind w:firstLine="708"/>
        <w:jc w:val="both"/>
        <w:rPr>
          <w:rFonts w:ascii="Times New Roman" w:eastAsia="Calibri" w:hAnsi="Times New Roman" w:cs="Times New Roman"/>
          <w:sz w:val="24"/>
        </w:rPr>
      </w:pPr>
      <w:r w:rsidRPr="00CA2129">
        <w:rPr>
          <w:rFonts w:ascii="Times New Roman" w:eastAsia="Calibri" w:hAnsi="Times New Roman" w:cs="Times New Roman"/>
          <w:sz w:val="24"/>
        </w:rPr>
        <w:t>Учебный предмет «Литература» входит в предметную область «Русский язык и литература» и является обязательным</w:t>
      </w:r>
      <w:r>
        <w:rPr>
          <w:rFonts w:ascii="Times New Roman" w:eastAsia="Calibri" w:hAnsi="Times New Roman" w:cs="Times New Roman"/>
          <w:sz w:val="24"/>
        </w:rPr>
        <w:t xml:space="preserve"> </w:t>
      </w:r>
      <w:r w:rsidRPr="00CA2129">
        <w:rPr>
          <w:rFonts w:ascii="Times New Roman" w:eastAsia="Calibri" w:hAnsi="Times New Roman" w:cs="Times New Roman"/>
          <w:sz w:val="24"/>
        </w:rPr>
        <w:t>для изучения</w:t>
      </w:r>
      <w:r>
        <w:rPr>
          <w:rFonts w:ascii="Times New Roman" w:eastAsia="Calibri" w:hAnsi="Times New Roman" w:cs="Times New Roman"/>
          <w:sz w:val="24"/>
        </w:rPr>
        <w:t>.</w:t>
      </w:r>
    </w:p>
    <w:p w14:paraId="6F4B3BC2" w14:textId="0BBBBBA0" w:rsidR="00A15F70" w:rsidRDefault="00CA2129" w:rsidP="00D7683B">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 </w:t>
      </w:r>
      <w:r w:rsidR="00D7683B" w:rsidRPr="001932C6">
        <w:rPr>
          <w:rFonts w:ascii="Times New Roman" w:eastAsia="Calibri" w:hAnsi="Times New Roman" w:cs="Times New Roman"/>
          <w:sz w:val="24"/>
        </w:rPr>
        <w:t xml:space="preserve">В </w:t>
      </w:r>
      <w:r w:rsidR="00D7683B" w:rsidRPr="001523D6">
        <w:rPr>
          <w:rFonts w:ascii="Times New Roman" w:eastAsia="Calibri" w:hAnsi="Times New Roman" w:cs="Times New Roman"/>
          <w:sz w:val="24"/>
        </w:rPr>
        <w:t xml:space="preserve">соответствии с </w:t>
      </w:r>
      <w:r w:rsidR="00D7683B">
        <w:rPr>
          <w:rFonts w:ascii="Times New Roman" w:eastAsia="Calibri" w:hAnsi="Times New Roman" w:cs="Times New Roman"/>
          <w:sz w:val="24"/>
        </w:rPr>
        <w:t xml:space="preserve">ФРП основного общего </w:t>
      </w:r>
      <w:r w:rsidR="00966063">
        <w:rPr>
          <w:rFonts w:ascii="Times New Roman" w:eastAsia="Calibri" w:hAnsi="Times New Roman" w:cs="Times New Roman"/>
          <w:sz w:val="24"/>
        </w:rPr>
        <w:t>образования</w:t>
      </w:r>
      <w:r w:rsidR="00D7683B">
        <w:rPr>
          <w:rFonts w:ascii="Times New Roman" w:eastAsia="Calibri" w:hAnsi="Times New Roman" w:cs="Times New Roman"/>
          <w:color w:val="000000"/>
          <w:sz w:val="24"/>
          <w:szCs w:val="24"/>
        </w:rPr>
        <w:t xml:space="preserve"> на изучение </w:t>
      </w:r>
      <w:r>
        <w:rPr>
          <w:rFonts w:ascii="Times New Roman" w:eastAsia="Calibri" w:hAnsi="Times New Roman" w:cs="Times New Roman"/>
          <w:color w:val="000000"/>
          <w:sz w:val="24"/>
          <w:szCs w:val="24"/>
        </w:rPr>
        <w:t>литературы</w:t>
      </w:r>
      <w:r w:rsidR="00D7683B">
        <w:rPr>
          <w:rFonts w:ascii="Times New Roman" w:eastAsia="Calibri" w:hAnsi="Times New Roman" w:cs="Times New Roman"/>
          <w:color w:val="000000"/>
          <w:sz w:val="24"/>
          <w:szCs w:val="24"/>
        </w:rPr>
        <w:t xml:space="preserve"> в 5-9</w:t>
      </w:r>
      <w:r w:rsidR="00D7683B" w:rsidRPr="00631975">
        <w:rPr>
          <w:rFonts w:ascii="Times New Roman" w:eastAsia="Calibri" w:hAnsi="Times New Roman" w:cs="Times New Roman"/>
          <w:color w:val="000000"/>
          <w:sz w:val="24"/>
          <w:szCs w:val="24"/>
        </w:rPr>
        <w:t xml:space="preserve"> классах</w:t>
      </w:r>
      <w:r w:rsidR="00D7683B">
        <w:rPr>
          <w:rFonts w:ascii="Times New Roman" w:eastAsia="Calibri" w:hAnsi="Times New Roman" w:cs="Times New Roman"/>
          <w:sz w:val="24"/>
        </w:rPr>
        <w:t xml:space="preserve"> </w:t>
      </w:r>
      <w:r w:rsidR="00D7683B" w:rsidRPr="005923C3">
        <w:rPr>
          <w:rFonts w:ascii="Times New Roman" w:eastAsia="Calibri" w:hAnsi="Times New Roman" w:cs="Times New Roman"/>
          <w:sz w:val="24"/>
        </w:rPr>
        <w:t>отводится</w:t>
      </w:r>
      <w:r>
        <w:rPr>
          <w:rFonts w:ascii="Times New Roman" w:eastAsia="Calibri" w:hAnsi="Times New Roman" w:cs="Times New Roman"/>
          <w:sz w:val="24"/>
        </w:rPr>
        <w:t xml:space="preserve"> 442 часа</w:t>
      </w:r>
      <w:r w:rsidRPr="00CA2129">
        <w:rPr>
          <w:rFonts w:ascii="Times New Roman" w:eastAsia="Calibri" w:hAnsi="Times New Roman" w:cs="Times New Roman"/>
          <w:sz w:val="24"/>
        </w:rPr>
        <w:t xml:space="preserve"> в соответствии со всеми вариантами учебных планов</w:t>
      </w:r>
      <w:r>
        <w:rPr>
          <w:rFonts w:ascii="Times New Roman" w:eastAsia="Calibri" w:hAnsi="Times New Roman" w:cs="Times New Roman"/>
          <w:sz w:val="24"/>
        </w:rPr>
        <w:t>:</w:t>
      </w:r>
    </w:p>
    <w:p w14:paraId="08DAD1A6" w14:textId="77777777" w:rsidR="00CA2129" w:rsidRDefault="00CA2129" w:rsidP="00CA212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в</w:t>
      </w:r>
      <w:r w:rsidRPr="00CA2129">
        <w:rPr>
          <w:rFonts w:ascii="Times New Roman" w:eastAsia="Calibri" w:hAnsi="Times New Roman" w:cs="Times New Roman"/>
          <w:sz w:val="24"/>
        </w:rPr>
        <w:t xml:space="preserve"> 5, 6, 9 классах на изучение предмета отводится 3 часа в неделю,</w:t>
      </w:r>
    </w:p>
    <w:p w14:paraId="5D19F610" w14:textId="77777777" w:rsidR="00CA2129" w:rsidRDefault="00CA2129" w:rsidP="00CA2129">
      <w:pPr>
        <w:spacing w:after="0" w:line="240" w:lineRule="auto"/>
        <w:jc w:val="both"/>
        <w:rPr>
          <w:rFonts w:ascii="Times New Roman" w:eastAsia="Calibri" w:hAnsi="Times New Roman" w:cs="Times New Roman"/>
          <w:sz w:val="24"/>
        </w:rPr>
      </w:pPr>
      <w:r w:rsidRPr="00CA2129">
        <w:rPr>
          <w:rFonts w:ascii="Times New Roman" w:eastAsia="Calibri" w:hAnsi="Times New Roman" w:cs="Times New Roman"/>
          <w:sz w:val="24"/>
        </w:rPr>
        <w:t xml:space="preserve"> в 7 и 8 классах — 2 часа в неделю. </w:t>
      </w:r>
    </w:p>
    <w:p w14:paraId="63D15257" w14:textId="77777777"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w:t>
      </w:r>
    </w:p>
    <w:p w14:paraId="13EB6983" w14:textId="3C19B27B"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В 10—11 классах на изучение учебного предмета «Литература» </w:t>
      </w:r>
      <w:r>
        <w:rPr>
          <w:rFonts w:ascii="Times New Roman" w:eastAsia="Calibri" w:hAnsi="Times New Roman" w:cs="Times New Roman"/>
          <w:sz w:val="24"/>
        </w:rPr>
        <w:t xml:space="preserve">(базовый уровень) </w:t>
      </w:r>
      <w:r w:rsidRPr="00CA2129">
        <w:rPr>
          <w:rFonts w:ascii="Times New Roman" w:eastAsia="Calibri" w:hAnsi="Times New Roman" w:cs="Times New Roman"/>
          <w:sz w:val="24"/>
        </w:rPr>
        <w:t>отводится 204 часа, рассчитанных на 34 учебных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w:t>
      </w:r>
      <w:r>
        <w:rPr>
          <w:rFonts w:ascii="Times New Roman" w:eastAsia="Calibri" w:hAnsi="Times New Roman" w:cs="Times New Roman"/>
          <w:sz w:val="24"/>
        </w:rPr>
        <w:t>3 часа в неделю)</w:t>
      </w:r>
      <w:r w:rsidRPr="00CA2129">
        <w:rPr>
          <w:rFonts w:ascii="Times New Roman" w:eastAsia="Calibri" w:hAnsi="Times New Roman" w:cs="Times New Roman"/>
          <w:sz w:val="24"/>
        </w:rPr>
        <w:t>.</w:t>
      </w:r>
    </w:p>
    <w:p w14:paraId="300327C5" w14:textId="22EA6947" w:rsidR="00D7683B" w:rsidRDefault="00CA2129" w:rsidP="00961B0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В 10-11 классах на изучение </w:t>
      </w:r>
      <w:r w:rsidRPr="00CA2129">
        <w:rPr>
          <w:rFonts w:ascii="Times New Roman" w:eastAsia="Calibri" w:hAnsi="Times New Roman" w:cs="Times New Roman"/>
          <w:sz w:val="24"/>
        </w:rPr>
        <w:t xml:space="preserve">учебного предмета «Литература» </w:t>
      </w:r>
      <w:r>
        <w:rPr>
          <w:rFonts w:ascii="Times New Roman" w:eastAsia="Calibri" w:hAnsi="Times New Roman" w:cs="Times New Roman"/>
          <w:sz w:val="24"/>
        </w:rPr>
        <w:t>(углубленный уровень)</w:t>
      </w:r>
      <w:r w:rsidRPr="00CA2129">
        <w:rPr>
          <w:rFonts w:ascii="Times New Roman" w:eastAsia="Calibri" w:hAnsi="Times New Roman" w:cs="Times New Roman"/>
          <w:sz w:val="24"/>
        </w:rPr>
        <w:t xml:space="preserve"> отводится 340 ч, рассчитанных на 34 учебные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5 часов в неделю).</w:t>
      </w:r>
    </w:p>
    <w:p w14:paraId="520EC356" w14:textId="517ABE14" w:rsidR="00D7683B" w:rsidRDefault="00D7683B" w:rsidP="00D7683B">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w:t>
      </w:r>
      <w:r w:rsidR="00961B0B">
        <w:rPr>
          <w:rFonts w:ascii="Times New Roman" w:eastAsia="Calibri" w:hAnsi="Times New Roman" w:cs="Times New Roman"/>
          <w:sz w:val="24"/>
          <w:szCs w:val="24"/>
        </w:rPr>
        <w:t>литературы</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1B689F40" w14:textId="77777777" w:rsidR="00D7683B" w:rsidRPr="00DC0169" w:rsidRDefault="00D7683B" w:rsidP="00D7683B">
      <w:pPr>
        <w:spacing w:after="0" w:line="240" w:lineRule="auto"/>
        <w:ind w:firstLine="567"/>
        <w:jc w:val="both"/>
        <w:rPr>
          <w:rFonts w:ascii="Times New Roman" w:eastAsia="Calibri" w:hAnsi="Times New Roman" w:cs="Times New Roman"/>
          <w:sz w:val="24"/>
        </w:rPr>
      </w:pPr>
    </w:p>
    <w:p w14:paraId="23EAF413" w14:textId="2133B146" w:rsidR="00D7683B" w:rsidRDefault="00D7683B"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«Литература»</w:t>
      </w:r>
    </w:p>
    <w:p w14:paraId="750700D2" w14:textId="46A1161E" w:rsidR="00D7683B" w:rsidRPr="00961B0B" w:rsidRDefault="00D7683B" w:rsidP="00961B0B">
      <w:pPr>
        <w:spacing w:after="0" w:line="240" w:lineRule="auto"/>
        <w:ind w:firstLine="709"/>
        <w:jc w:val="both"/>
        <w:rPr>
          <w:rFonts w:ascii="Times New Roman" w:eastAsia="Calibri" w:hAnsi="Times New Roman" w:cs="Times New Roman"/>
          <w:bCs/>
          <w:sz w:val="24"/>
          <w:szCs w:val="24"/>
        </w:rPr>
      </w:pPr>
      <w:r w:rsidRPr="00D01236">
        <w:rPr>
          <w:rFonts w:ascii="Times New Roman" w:eastAsia="Calibri" w:hAnsi="Times New Roman" w:cs="Times New Roman"/>
          <w:bCs/>
          <w:sz w:val="24"/>
          <w:szCs w:val="24"/>
        </w:rPr>
        <w:t>Выполнение практической части программы предусмотрено в ФРП</w:t>
      </w:r>
      <w:r>
        <w:rPr>
          <w:rFonts w:ascii="Times New Roman" w:eastAsia="Calibri" w:hAnsi="Times New Roman" w:cs="Times New Roman"/>
          <w:bCs/>
          <w:sz w:val="24"/>
          <w:szCs w:val="24"/>
        </w:rPr>
        <w:t>, в программе указано минимальное количество часов для итогового контроля, на усмотрение учителя их количество может быть увеличено, что не должно привести к перегрузке учащихся.</w:t>
      </w:r>
    </w:p>
    <w:p w14:paraId="7D2A3FFC" w14:textId="57249F8C" w:rsidR="00961B0B" w:rsidRDefault="00A15F70" w:rsidP="00B50E30">
      <w:pPr>
        <w:spacing w:after="0" w:line="240" w:lineRule="auto"/>
        <w:ind w:firstLine="709"/>
        <w:jc w:val="both"/>
        <w:rPr>
          <w:rFonts w:ascii="Times New Roman" w:hAnsi="Times New Roman" w:cs="Times New Roman"/>
          <w:sz w:val="24"/>
          <w:szCs w:val="24"/>
        </w:rPr>
      </w:pPr>
      <w:r w:rsidRPr="00A15F70">
        <w:rPr>
          <w:rFonts w:ascii="Times New Roman" w:hAnsi="Times New Roman" w:cs="Times New Roman"/>
          <w:sz w:val="24"/>
          <w:szCs w:val="24"/>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в том числе и произведений региональной литературы. Количество резервных часов рассчитывается</w:t>
      </w:r>
      <w:r w:rsidR="00961B0B">
        <w:rPr>
          <w:rFonts w:ascii="Times New Roman" w:hAnsi="Times New Roman" w:cs="Times New Roman"/>
          <w:sz w:val="24"/>
          <w:szCs w:val="24"/>
        </w:rPr>
        <w:t>,</w:t>
      </w:r>
      <w:r w:rsidRPr="00A15F70">
        <w:rPr>
          <w:rFonts w:ascii="Times New Roman" w:hAnsi="Times New Roman" w:cs="Times New Roman"/>
          <w:sz w:val="24"/>
          <w:szCs w:val="24"/>
        </w:rPr>
        <w:t xml:space="preserve"> исходя из общего количества часов, отведё</w:t>
      </w:r>
      <w:r>
        <w:rPr>
          <w:rFonts w:ascii="Times New Roman" w:hAnsi="Times New Roman" w:cs="Times New Roman"/>
          <w:sz w:val="24"/>
          <w:szCs w:val="24"/>
        </w:rPr>
        <w:t>н</w:t>
      </w:r>
      <w:r w:rsidRPr="00A15F70">
        <w:rPr>
          <w:rFonts w:ascii="Times New Roman" w:hAnsi="Times New Roman" w:cs="Times New Roman"/>
          <w:sz w:val="24"/>
          <w:szCs w:val="24"/>
        </w:rPr>
        <w:t>ных на год обучения; зависит от уровня сложности содержания инварианта; от выбранного учителем УМК. Порядок изучения тем в пределах одного класса может варьироваться.</w:t>
      </w:r>
    </w:p>
    <w:p w14:paraId="7DB68002" w14:textId="25F005BF"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класс</w:t>
      </w:r>
    </w:p>
    <w:tbl>
      <w:tblPr>
        <w:tblStyle w:val="a3"/>
        <w:tblW w:w="0" w:type="auto"/>
        <w:tblLook w:val="04A0" w:firstRow="1" w:lastRow="0" w:firstColumn="1" w:lastColumn="0" w:noHBand="0" w:noVBand="1"/>
      </w:tblPr>
      <w:tblGrid>
        <w:gridCol w:w="1273"/>
        <w:gridCol w:w="1345"/>
        <w:gridCol w:w="1461"/>
        <w:gridCol w:w="1363"/>
        <w:gridCol w:w="1588"/>
        <w:gridCol w:w="1552"/>
        <w:gridCol w:w="1414"/>
      </w:tblGrid>
      <w:tr w:rsidR="00961B0B" w14:paraId="575E7BCD" w14:textId="77777777" w:rsidTr="00961B0B">
        <w:tc>
          <w:tcPr>
            <w:tcW w:w="1468" w:type="dxa"/>
          </w:tcPr>
          <w:p w14:paraId="752A323A" w14:textId="6C3237E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468" w:type="dxa"/>
          </w:tcPr>
          <w:p w14:paraId="6ED5E2C3" w14:textId="652C290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68" w:type="dxa"/>
          </w:tcPr>
          <w:p w14:paraId="1E69513F" w14:textId="297AA70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 xml:space="preserve">а чтение, </w:t>
            </w:r>
            <w:r w:rsidRPr="00A15F70">
              <w:rPr>
                <w:rFonts w:ascii="Times New Roman" w:hAnsi="Times New Roman" w:cs="Times New Roman"/>
                <w:sz w:val="24"/>
                <w:szCs w:val="24"/>
              </w:rPr>
              <w:lastRenderedPageBreak/>
              <w:t>изучение и обсуждение</w:t>
            </w:r>
          </w:p>
        </w:tc>
        <w:tc>
          <w:tcPr>
            <w:tcW w:w="1468" w:type="dxa"/>
          </w:tcPr>
          <w:p w14:paraId="495EA1D9" w14:textId="7B8BA37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A15F70">
              <w:rPr>
                <w:rFonts w:ascii="Times New Roman" w:hAnsi="Times New Roman" w:cs="Times New Roman"/>
                <w:sz w:val="24"/>
                <w:szCs w:val="24"/>
              </w:rPr>
              <w:t xml:space="preserve">а </w:t>
            </w:r>
            <w:r w:rsidRPr="00A15F70">
              <w:rPr>
                <w:rFonts w:ascii="Times New Roman" w:hAnsi="Times New Roman" w:cs="Times New Roman"/>
                <w:sz w:val="24"/>
                <w:szCs w:val="24"/>
              </w:rPr>
              <w:lastRenderedPageBreak/>
              <w:t>развитие речи</w:t>
            </w:r>
          </w:p>
        </w:tc>
        <w:tc>
          <w:tcPr>
            <w:tcW w:w="1469" w:type="dxa"/>
          </w:tcPr>
          <w:p w14:paraId="4E73D201" w14:textId="006DBA0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A15F70">
              <w:rPr>
                <w:rFonts w:ascii="Times New Roman" w:hAnsi="Times New Roman" w:cs="Times New Roman"/>
                <w:sz w:val="24"/>
                <w:szCs w:val="24"/>
              </w:rPr>
              <w:t xml:space="preserve">а уроки </w:t>
            </w:r>
            <w:r w:rsidRPr="00A15F70">
              <w:rPr>
                <w:rFonts w:ascii="Times New Roman" w:hAnsi="Times New Roman" w:cs="Times New Roman"/>
                <w:sz w:val="24"/>
                <w:szCs w:val="24"/>
              </w:rPr>
              <w:lastRenderedPageBreak/>
              <w:t>внеклассного чтения</w:t>
            </w:r>
          </w:p>
        </w:tc>
        <w:tc>
          <w:tcPr>
            <w:tcW w:w="1469" w:type="dxa"/>
          </w:tcPr>
          <w:p w14:paraId="4C4C57D7" w14:textId="21F6AA4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И</w:t>
            </w:r>
            <w:r w:rsidRPr="00A15F70">
              <w:rPr>
                <w:rFonts w:ascii="Times New Roman" w:hAnsi="Times New Roman" w:cs="Times New Roman"/>
                <w:sz w:val="24"/>
                <w:szCs w:val="24"/>
              </w:rPr>
              <w:t xml:space="preserve">тоговые </w:t>
            </w:r>
            <w:r w:rsidRPr="00A15F70">
              <w:rPr>
                <w:rFonts w:ascii="Times New Roman" w:hAnsi="Times New Roman" w:cs="Times New Roman"/>
                <w:sz w:val="24"/>
                <w:szCs w:val="24"/>
              </w:rPr>
              <w:lastRenderedPageBreak/>
              <w:t>контрольные работы</w:t>
            </w:r>
          </w:p>
        </w:tc>
        <w:tc>
          <w:tcPr>
            <w:tcW w:w="1469" w:type="dxa"/>
          </w:tcPr>
          <w:p w14:paraId="27D2A707" w14:textId="14A51293"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Резервные </w:t>
            </w:r>
            <w:r>
              <w:rPr>
                <w:rFonts w:ascii="Times New Roman" w:hAnsi="Times New Roman" w:cs="Times New Roman"/>
                <w:sz w:val="24"/>
                <w:szCs w:val="24"/>
              </w:rPr>
              <w:lastRenderedPageBreak/>
              <w:t>уроки</w:t>
            </w:r>
          </w:p>
        </w:tc>
      </w:tr>
      <w:tr w:rsidR="00961B0B" w14:paraId="2BC13D28" w14:textId="77777777" w:rsidTr="00961B0B">
        <w:tc>
          <w:tcPr>
            <w:tcW w:w="1468" w:type="dxa"/>
          </w:tcPr>
          <w:p w14:paraId="5EC05385" w14:textId="370AB49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468" w:type="dxa"/>
          </w:tcPr>
          <w:p w14:paraId="05FDD2DC" w14:textId="7777777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1350EC50" w14:textId="05F4CB6A" w:rsidR="00FA2442" w:rsidRDefault="00FA2442" w:rsidP="00961B0B">
            <w:pPr>
              <w:jc w:val="both"/>
              <w:rPr>
                <w:rFonts w:ascii="Times New Roman" w:hAnsi="Times New Roman" w:cs="Times New Roman"/>
                <w:sz w:val="24"/>
                <w:szCs w:val="24"/>
              </w:rPr>
            </w:pPr>
            <w:r>
              <w:rPr>
                <w:rFonts w:ascii="Times New Roman" w:hAnsi="Times New Roman" w:cs="Times New Roman"/>
                <w:sz w:val="24"/>
                <w:szCs w:val="24"/>
              </w:rPr>
              <w:t>(3 часа в неделю)</w:t>
            </w:r>
          </w:p>
        </w:tc>
        <w:tc>
          <w:tcPr>
            <w:tcW w:w="1468" w:type="dxa"/>
          </w:tcPr>
          <w:p w14:paraId="2286681F" w14:textId="03BDCF0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19552370" w14:textId="23BBBE59"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723D3FAC" w14:textId="7482136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32C0AE55" w14:textId="3D2F43AA"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4ECCEAB" w14:textId="13030C1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41864EE1" w14:textId="77777777" w:rsidTr="00961B0B">
        <w:tc>
          <w:tcPr>
            <w:tcW w:w="1468" w:type="dxa"/>
          </w:tcPr>
          <w:p w14:paraId="2F53E280" w14:textId="76F4B52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6</w:t>
            </w:r>
          </w:p>
        </w:tc>
        <w:tc>
          <w:tcPr>
            <w:tcW w:w="1468" w:type="dxa"/>
          </w:tcPr>
          <w:p w14:paraId="5B4CF1E3" w14:textId="77777777" w:rsidR="00FA2442"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40252077" w14:textId="571BA9C6" w:rsidR="00961B0B"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6B5B5882" w14:textId="3A7DA56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2A5F66EB" w14:textId="013FBFA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28FC0A3B" w14:textId="05A76174"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68215080" w14:textId="6B17F39B"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11A1AE3" w14:textId="6420E98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057E0766" w14:textId="77777777" w:rsidTr="00961B0B">
        <w:tc>
          <w:tcPr>
            <w:tcW w:w="1468" w:type="dxa"/>
          </w:tcPr>
          <w:p w14:paraId="588CF477" w14:textId="5DACB62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8" w:type="dxa"/>
          </w:tcPr>
          <w:p w14:paraId="2BC87CB6"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r w:rsidR="00FA2442">
              <w:rPr>
                <w:rFonts w:ascii="Times New Roman" w:hAnsi="Times New Roman" w:cs="Times New Roman"/>
                <w:sz w:val="24"/>
                <w:szCs w:val="24"/>
              </w:rPr>
              <w:t xml:space="preserve"> </w:t>
            </w:r>
          </w:p>
          <w:p w14:paraId="328B5432" w14:textId="1AB5D015"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2629C946" w14:textId="3C01999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52</w:t>
            </w:r>
          </w:p>
        </w:tc>
        <w:tc>
          <w:tcPr>
            <w:tcW w:w="1468" w:type="dxa"/>
          </w:tcPr>
          <w:p w14:paraId="2C1B445E" w14:textId="246EFD39"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2D1A9DFF" w14:textId="50F52E60"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712BFCED" w14:textId="6900FB5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3F930044" w14:textId="65B6B94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r>
      <w:tr w:rsidR="00961B0B" w14:paraId="3B49FA56" w14:textId="77777777" w:rsidTr="00961B0B">
        <w:tc>
          <w:tcPr>
            <w:tcW w:w="1468" w:type="dxa"/>
          </w:tcPr>
          <w:p w14:paraId="4EEE8D99" w14:textId="2DEECAFC"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8" w:type="dxa"/>
          </w:tcPr>
          <w:p w14:paraId="3D4251E9"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p w14:paraId="30BB139B" w14:textId="5D416A33"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13EBDFCD" w14:textId="6984BDE1"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53</w:t>
            </w:r>
          </w:p>
        </w:tc>
        <w:tc>
          <w:tcPr>
            <w:tcW w:w="1468" w:type="dxa"/>
          </w:tcPr>
          <w:p w14:paraId="5AF581AE" w14:textId="24753D9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177CD19F" w14:textId="40C80C4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A827956" w14:textId="558B5AB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A759109" w14:textId="5E23889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w:t>
            </w:r>
          </w:p>
        </w:tc>
      </w:tr>
      <w:tr w:rsidR="002B7FD2" w14:paraId="3DED7FFD" w14:textId="77777777" w:rsidTr="00961B0B">
        <w:tc>
          <w:tcPr>
            <w:tcW w:w="1468" w:type="dxa"/>
          </w:tcPr>
          <w:p w14:paraId="59A2BB6E" w14:textId="5B53E14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9</w:t>
            </w:r>
          </w:p>
        </w:tc>
        <w:tc>
          <w:tcPr>
            <w:tcW w:w="1468" w:type="dxa"/>
          </w:tcPr>
          <w:p w14:paraId="0729512C" w14:textId="77777777" w:rsidR="00FA2442" w:rsidRDefault="002B7FD2" w:rsidP="00961B0B">
            <w:pPr>
              <w:jc w:val="both"/>
              <w:rPr>
                <w:rFonts w:ascii="Times New Roman" w:hAnsi="Times New Roman" w:cs="Times New Roman"/>
                <w:sz w:val="24"/>
                <w:szCs w:val="24"/>
              </w:rPr>
            </w:pPr>
            <w:r>
              <w:rPr>
                <w:rFonts w:ascii="Times New Roman" w:hAnsi="Times New Roman" w:cs="Times New Roman"/>
                <w:sz w:val="24"/>
                <w:szCs w:val="24"/>
              </w:rPr>
              <w:t>102</w:t>
            </w:r>
          </w:p>
          <w:p w14:paraId="52FD5BE1" w14:textId="33D4D62D" w:rsidR="002B7FD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5CBA9650" w14:textId="78D76074"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tc>
        <w:tc>
          <w:tcPr>
            <w:tcW w:w="1468" w:type="dxa"/>
          </w:tcPr>
          <w:p w14:paraId="7D255127" w14:textId="77DB5C0B"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11</w:t>
            </w:r>
          </w:p>
        </w:tc>
        <w:tc>
          <w:tcPr>
            <w:tcW w:w="1469" w:type="dxa"/>
          </w:tcPr>
          <w:p w14:paraId="1BA73A0F" w14:textId="35671340"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796B12B5" w14:textId="4E5A3E7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1BB9B1FA" w14:textId="67E43B53"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bl>
    <w:p w14:paraId="578DCA00" w14:textId="16CBD736"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класс Базовый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3F2FBB14" w14:textId="16AB7E05" w:rsidTr="002B7FD2">
        <w:tc>
          <w:tcPr>
            <w:tcW w:w="1143" w:type="dxa"/>
          </w:tcPr>
          <w:p w14:paraId="0E5B0AC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5B82FA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160A0E7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1AD8AB91"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053A9B18"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345C8AC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5D451B28" w14:textId="47BFFB0C"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4C0E401C" w14:textId="24C746A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8B24401" w14:textId="59BE5826" w:rsidTr="002B7FD2">
        <w:tc>
          <w:tcPr>
            <w:tcW w:w="1143" w:type="dxa"/>
          </w:tcPr>
          <w:p w14:paraId="2528B72C" w14:textId="7B5043B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314FB4D4"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2607E2B6" w14:textId="547CB66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17911DC9" w14:textId="7A62629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74</w:t>
            </w:r>
          </w:p>
        </w:tc>
        <w:tc>
          <w:tcPr>
            <w:tcW w:w="1294" w:type="dxa"/>
          </w:tcPr>
          <w:p w14:paraId="35306E4E" w14:textId="70EDC7F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588" w:type="dxa"/>
          </w:tcPr>
          <w:p w14:paraId="1E04685A" w14:textId="6D1C37D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A23F926" w14:textId="6E967A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4119DFFA" w14:textId="2B0EC38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76488BCF" w14:textId="706F75B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r>
      <w:tr w:rsidR="002B7FD2" w14:paraId="15B15DF7" w14:textId="58287484" w:rsidTr="002B7FD2">
        <w:tc>
          <w:tcPr>
            <w:tcW w:w="1143" w:type="dxa"/>
          </w:tcPr>
          <w:p w14:paraId="09E78719" w14:textId="59CA2CD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53FE7FE3"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12368E6B" w14:textId="1C1EABA2"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52026B86" w14:textId="4F6FDFDE"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81</w:t>
            </w:r>
          </w:p>
        </w:tc>
        <w:tc>
          <w:tcPr>
            <w:tcW w:w="1294" w:type="dxa"/>
          </w:tcPr>
          <w:p w14:paraId="41E3C68D" w14:textId="11EC255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5A44E504" w14:textId="2B60237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012A378" w14:textId="223E397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06160458" w14:textId="482E85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230AD095" w14:textId="3BBFD891"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5</w:t>
            </w:r>
          </w:p>
        </w:tc>
      </w:tr>
    </w:tbl>
    <w:p w14:paraId="5E443F4A" w14:textId="508B1550" w:rsidR="002B7FD2" w:rsidRDefault="002B7FD2" w:rsidP="00D7683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10-11 класс углубленный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7BBCBC91" w14:textId="77777777" w:rsidTr="0096587E">
        <w:tc>
          <w:tcPr>
            <w:tcW w:w="1143" w:type="dxa"/>
          </w:tcPr>
          <w:p w14:paraId="599F7B6B"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64E984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2035B96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4816B92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2AC9D60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1C2386C2"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19F58244" w14:textId="77777777"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7A93309C"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2FB4161" w14:textId="77777777" w:rsidTr="0096587E">
        <w:tc>
          <w:tcPr>
            <w:tcW w:w="1143" w:type="dxa"/>
          </w:tcPr>
          <w:p w14:paraId="129AF61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42B534A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5DDFD474" w14:textId="4873AAD9" w:rsidR="00FA2442" w:rsidRDefault="00FA2442" w:rsidP="0096587E">
            <w:pPr>
              <w:jc w:val="both"/>
              <w:rPr>
                <w:rFonts w:ascii="Times New Roman" w:hAnsi="Times New Roman" w:cs="Times New Roman"/>
                <w:sz w:val="24"/>
                <w:szCs w:val="24"/>
              </w:rPr>
            </w:pPr>
            <w:r>
              <w:rPr>
                <w:rFonts w:ascii="Times New Roman" w:hAnsi="Times New Roman" w:cs="Times New Roman"/>
                <w:sz w:val="24"/>
                <w:szCs w:val="24"/>
              </w:rPr>
              <w:t>(5 часов в неделю)</w:t>
            </w:r>
          </w:p>
        </w:tc>
        <w:tc>
          <w:tcPr>
            <w:tcW w:w="1455" w:type="dxa"/>
          </w:tcPr>
          <w:p w14:paraId="6EE648E5" w14:textId="18EA33D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129</w:t>
            </w:r>
          </w:p>
        </w:tc>
        <w:tc>
          <w:tcPr>
            <w:tcW w:w="1294" w:type="dxa"/>
          </w:tcPr>
          <w:p w14:paraId="13876278" w14:textId="053C15C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15</w:t>
            </w:r>
          </w:p>
        </w:tc>
        <w:tc>
          <w:tcPr>
            <w:tcW w:w="1588" w:type="dxa"/>
          </w:tcPr>
          <w:p w14:paraId="4BD95103" w14:textId="6D1CD3B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6B05BB80" w14:textId="425C1A5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55F70E6A" w14:textId="59ABBBF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821" w:type="dxa"/>
          </w:tcPr>
          <w:p w14:paraId="01F0EE86" w14:textId="07C1F4B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w:t>
            </w:r>
          </w:p>
        </w:tc>
      </w:tr>
      <w:tr w:rsidR="002B7FD2" w14:paraId="496C6FCE" w14:textId="77777777" w:rsidTr="0096587E">
        <w:tc>
          <w:tcPr>
            <w:tcW w:w="1143" w:type="dxa"/>
          </w:tcPr>
          <w:p w14:paraId="4C07F0A5"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03BEC16A"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67A7C294" w14:textId="1422381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(5 часов в неделю)</w:t>
            </w:r>
          </w:p>
        </w:tc>
        <w:tc>
          <w:tcPr>
            <w:tcW w:w="1455" w:type="dxa"/>
          </w:tcPr>
          <w:p w14:paraId="29E0A366" w14:textId="26D80DF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145</w:t>
            </w:r>
          </w:p>
        </w:tc>
        <w:tc>
          <w:tcPr>
            <w:tcW w:w="1294" w:type="dxa"/>
          </w:tcPr>
          <w:p w14:paraId="29E94EA8" w14:textId="499C6E6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767B4B42" w14:textId="1144760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73032713" w14:textId="0A70DA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287" w:type="dxa"/>
          </w:tcPr>
          <w:p w14:paraId="5AFEE6BB" w14:textId="266C4FC5"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6</w:t>
            </w:r>
          </w:p>
        </w:tc>
        <w:tc>
          <w:tcPr>
            <w:tcW w:w="821" w:type="dxa"/>
          </w:tcPr>
          <w:p w14:paraId="7FE6843F" w14:textId="243D0C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w:t>
            </w:r>
          </w:p>
        </w:tc>
      </w:tr>
    </w:tbl>
    <w:p w14:paraId="7387DADF" w14:textId="77777777" w:rsidR="00D74E38" w:rsidRPr="00F4490A" w:rsidRDefault="00D74E38" w:rsidP="00B50E30">
      <w:pPr>
        <w:shd w:val="clear" w:color="auto" w:fill="FFFFFF"/>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14:paraId="3DE485C3"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14:paraId="415CE005" w14:textId="3309A4E3" w:rsidR="00D74E38" w:rsidRPr="00B50E30" w:rsidRDefault="00D74E38" w:rsidP="00B50E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lastRenderedPageBreak/>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tbl>
      <w:tblPr>
        <w:tblStyle w:val="11"/>
        <w:tblW w:w="0" w:type="auto"/>
        <w:tblLook w:val="04A0" w:firstRow="1" w:lastRow="0" w:firstColumn="1" w:lastColumn="0" w:noHBand="0" w:noVBand="1"/>
      </w:tblPr>
      <w:tblGrid>
        <w:gridCol w:w="1693"/>
        <w:gridCol w:w="3804"/>
        <w:gridCol w:w="4499"/>
      </w:tblGrid>
      <w:tr w:rsidR="00D74E38" w:rsidRPr="00F4490A" w14:paraId="4B54A4AB" w14:textId="77777777" w:rsidTr="00D74E38">
        <w:tc>
          <w:tcPr>
            <w:tcW w:w="1693" w:type="dxa"/>
          </w:tcPr>
          <w:p w14:paraId="230B09FF"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14:paraId="798B2E83"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14:paraId="6B843E3D"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14:paraId="2E117292" w14:textId="77777777" w:rsidTr="00D74E38">
        <w:tc>
          <w:tcPr>
            <w:tcW w:w="1693" w:type="dxa"/>
          </w:tcPr>
          <w:p w14:paraId="093E0D5D"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14:paraId="2C936913"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2E32D1E6"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14:paraId="6EAB2FC8"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3854F395"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391F3F18" w14:textId="5F70A343" w:rsidR="00A237B9" w:rsidRPr="00A237B9" w:rsidRDefault="00A237B9" w:rsidP="00B50E30">
      <w:pPr>
        <w:spacing w:after="0"/>
        <w:ind w:firstLine="567"/>
        <w:jc w:val="both"/>
        <w:rPr>
          <w:rFonts w:ascii="Times New Roman" w:eastAsia="Calibri" w:hAnsi="Times New Roman" w:cs="Times New Roman"/>
          <w:sz w:val="24"/>
          <w:szCs w:val="28"/>
        </w:rPr>
      </w:pPr>
      <w:bookmarkStart w:id="7" w:name="_Hlk170209240"/>
      <w:bookmarkStart w:id="8" w:name="_Hlk170209262"/>
      <w:r w:rsidRPr="00966063">
        <w:rPr>
          <w:rFonts w:ascii="Times New Roman" w:eastAsia="Calibri" w:hAnsi="Times New Roman" w:cs="Times New Roman"/>
          <w:sz w:val="24"/>
          <w:szCs w:val="28"/>
        </w:rPr>
        <w:t>Указания по ведению классного журнала размещены в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bookmarkEnd w:id="7"/>
    <w:bookmarkEnd w:id="8"/>
    <w:p w14:paraId="7EC43E07" w14:textId="36124608"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498C893B" w14:textId="0E383538"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литературе</w:t>
      </w:r>
    </w:p>
    <w:p w14:paraId="2F796B7C"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14:paraId="10B81DC6" w14:textId="77777777" w:rsidTr="00F07B4D">
        <w:tc>
          <w:tcPr>
            <w:tcW w:w="1634" w:type="dxa"/>
          </w:tcPr>
          <w:p w14:paraId="601D3FB9"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5D228794"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14:paraId="7D7A5ED7" w14:textId="77777777" w:rsidTr="00F07B4D">
        <w:tc>
          <w:tcPr>
            <w:tcW w:w="1634" w:type="dxa"/>
          </w:tcPr>
          <w:p w14:paraId="025AE2B7"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14:paraId="73B83947"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14:paraId="6CF97CB3" w14:textId="77777777" w:rsidTr="00F07B4D">
        <w:tc>
          <w:tcPr>
            <w:tcW w:w="1634" w:type="dxa"/>
          </w:tcPr>
          <w:p w14:paraId="5A954D39"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14:paraId="2CC06BEF"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14:paraId="22A49658" w14:textId="77777777" w:rsidR="00721363" w:rsidRDefault="00D74E38" w:rsidP="008C4060">
      <w:pPr>
        <w:spacing w:after="0" w:line="259" w:lineRule="auto"/>
        <w:ind w:firstLine="567"/>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r w:rsidR="008343C9">
        <w:rPr>
          <w:rFonts w:ascii="Times New Roman" w:eastAsia="Calibri" w:hAnsi="Times New Roman" w:cs="Times New Roman"/>
          <w:sz w:val="24"/>
          <w:szCs w:val="28"/>
        </w:rPr>
        <w:t>.</w:t>
      </w:r>
    </w:p>
    <w:p w14:paraId="472EE5B6" w14:textId="2C3AFA2B" w:rsidR="00966063" w:rsidRDefault="008343C9" w:rsidP="001E5417">
      <w:pPr>
        <w:spacing w:after="0" w:line="259" w:lineRule="auto"/>
        <w:ind w:firstLine="709"/>
        <w:jc w:val="both"/>
        <w:rPr>
          <w:rFonts w:ascii="Times New Roman" w:eastAsia="Calibri" w:hAnsi="Times New Roman" w:cs="Times New Roman"/>
          <w:sz w:val="24"/>
          <w:szCs w:val="28"/>
        </w:rPr>
      </w:pPr>
      <w:r w:rsidRPr="008343C9">
        <w:rPr>
          <w:rFonts w:ascii="Times New Roman" w:eastAsia="Calibri" w:hAnsi="Times New Roman" w:cs="Times New Roman"/>
          <w:sz w:val="24"/>
          <w:szCs w:val="28"/>
        </w:rPr>
        <w:t>Методическим объединениям учителей русского языка и литературы рекомендуется проанализировать результаты итоговой аттестации по ли</w:t>
      </w:r>
      <w:r w:rsidR="00AE1A9C">
        <w:rPr>
          <w:rFonts w:ascii="Times New Roman" w:eastAsia="Calibri" w:hAnsi="Times New Roman" w:cs="Times New Roman"/>
          <w:sz w:val="24"/>
          <w:szCs w:val="28"/>
        </w:rPr>
        <w:t>тературе в формате ЕГЭ в 202</w:t>
      </w:r>
      <w:r w:rsidR="00C8711F">
        <w:rPr>
          <w:rFonts w:ascii="Times New Roman" w:eastAsia="Calibri" w:hAnsi="Times New Roman" w:cs="Times New Roman"/>
          <w:sz w:val="24"/>
          <w:szCs w:val="28"/>
        </w:rPr>
        <w:t>4</w:t>
      </w:r>
      <w:r w:rsidRPr="008343C9">
        <w:rPr>
          <w:rFonts w:ascii="Times New Roman" w:eastAsia="Calibri" w:hAnsi="Times New Roman" w:cs="Times New Roman"/>
          <w:sz w:val="24"/>
          <w:szCs w:val="28"/>
        </w:rPr>
        <w:t xml:space="preserve"> году, внести необходимые корректировки с учётом выявленных трудностей в освоении отдельных тем, разделов, а также</w:t>
      </w:r>
      <w:r>
        <w:rPr>
          <w:rFonts w:ascii="Times New Roman" w:eastAsia="Calibri" w:hAnsi="Times New Roman" w:cs="Times New Roman"/>
          <w:sz w:val="24"/>
          <w:szCs w:val="28"/>
        </w:rPr>
        <w:t xml:space="preserve"> с недостаточной сформированностью</w:t>
      </w:r>
      <w:r w:rsidRPr="008343C9">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w:t>
      </w:r>
      <w:r w:rsidR="00721363">
        <w:rPr>
          <w:rFonts w:ascii="Times New Roman" w:eastAsia="Calibri" w:hAnsi="Times New Roman" w:cs="Times New Roman"/>
          <w:sz w:val="24"/>
          <w:szCs w:val="28"/>
        </w:rPr>
        <w:t xml:space="preserve"> Результаты ГИА по литературе в 202</w:t>
      </w:r>
      <w:r w:rsidR="00C8711F">
        <w:rPr>
          <w:rFonts w:ascii="Times New Roman" w:eastAsia="Calibri" w:hAnsi="Times New Roman" w:cs="Times New Roman"/>
          <w:sz w:val="24"/>
          <w:szCs w:val="28"/>
        </w:rPr>
        <w:t>4</w:t>
      </w:r>
      <w:r w:rsidR="00721363">
        <w:rPr>
          <w:rFonts w:ascii="Times New Roman" w:eastAsia="Calibri" w:hAnsi="Times New Roman" w:cs="Times New Roman"/>
          <w:sz w:val="24"/>
          <w:szCs w:val="28"/>
        </w:rPr>
        <w:t xml:space="preserve"> году будут представлены после м</w:t>
      </w:r>
      <w:r w:rsidR="00721363" w:rsidRPr="00721363">
        <w:rPr>
          <w:rFonts w:ascii="Times New Roman" w:eastAsia="Calibri" w:hAnsi="Times New Roman" w:cs="Times New Roman"/>
          <w:sz w:val="24"/>
          <w:szCs w:val="28"/>
        </w:rPr>
        <w:t>етодическ</w:t>
      </w:r>
      <w:r w:rsidR="00721363">
        <w:rPr>
          <w:rFonts w:ascii="Times New Roman" w:eastAsia="Calibri" w:hAnsi="Times New Roman" w:cs="Times New Roman"/>
          <w:sz w:val="24"/>
          <w:szCs w:val="28"/>
        </w:rPr>
        <w:t>ого</w:t>
      </w:r>
      <w:r w:rsidR="00721363" w:rsidRPr="00721363">
        <w:rPr>
          <w:rFonts w:ascii="Times New Roman" w:eastAsia="Calibri" w:hAnsi="Times New Roman" w:cs="Times New Roman"/>
          <w:sz w:val="24"/>
          <w:szCs w:val="28"/>
        </w:rPr>
        <w:t xml:space="preserve"> семинар</w:t>
      </w:r>
      <w:r w:rsidR="00721363">
        <w:rPr>
          <w:rFonts w:ascii="Times New Roman" w:eastAsia="Calibri" w:hAnsi="Times New Roman" w:cs="Times New Roman"/>
          <w:sz w:val="24"/>
          <w:szCs w:val="28"/>
        </w:rPr>
        <w:t>а</w:t>
      </w:r>
      <w:r w:rsidR="00721363" w:rsidRPr="00721363">
        <w:rPr>
          <w:rFonts w:ascii="Times New Roman" w:eastAsia="Calibri" w:hAnsi="Times New Roman" w:cs="Times New Roman"/>
          <w:sz w:val="24"/>
          <w:szCs w:val="28"/>
        </w:rPr>
        <w:t xml:space="preserve"> «Об особенностях преподавания русского языка и литературы в общеобразовательных организациях Республики Крым в 202</w:t>
      </w:r>
      <w:r w:rsidR="00C8711F">
        <w:rPr>
          <w:rFonts w:ascii="Times New Roman" w:eastAsia="Calibri" w:hAnsi="Times New Roman" w:cs="Times New Roman"/>
          <w:sz w:val="24"/>
          <w:szCs w:val="28"/>
        </w:rPr>
        <w:t>4</w:t>
      </w:r>
      <w:r w:rsidR="00721363" w:rsidRPr="00721363">
        <w:rPr>
          <w:rFonts w:ascii="Times New Roman" w:eastAsia="Calibri" w:hAnsi="Times New Roman" w:cs="Times New Roman"/>
          <w:sz w:val="24"/>
          <w:szCs w:val="28"/>
        </w:rPr>
        <w:t>-202</w:t>
      </w:r>
      <w:r w:rsidR="00C8711F">
        <w:rPr>
          <w:rFonts w:ascii="Times New Roman" w:eastAsia="Calibri" w:hAnsi="Times New Roman" w:cs="Times New Roman"/>
          <w:sz w:val="24"/>
          <w:szCs w:val="28"/>
        </w:rPr>
        <w:t>5</w:t>
      </w:r>
      <w:r w:rsidR="00721363" w:rsidRPr="00721363">
        <w:rPr>
          <w:rFonts w:ascii="Times New Roman" w:eastAsia="Calibri" w:hAnsi="Times New Roman" w:cs="Times New Roman"/>
          <w:sz w:val="24"/>
          <w:szCs w:val="28"/>
        </w:rPr>
        <w:t xml:space="preserve"> учебном году»</w:t>
      </w:r>
      <w:r w:rsidR="00721363">
        <w:rPr>
          <w:rFonts w:ascii="Times New Roman" w:eastAsia="Calibri" w:hAnsi="Times New Roman" w:cs="Times New Roman"/>
          <w:sz w:val="24"/>
          <w:szCs w:val="28"/>
        </w:rPr>
        <w:t xml:space="preserve"> на сайте КРИППО.</w:t>
      </w:r>
    </w:p>
    <w:p w14:paraId="4FDD3910" w14:textId="77777777" w:rsidR="00D925DA" w:rsidRPr="00721363" w:rsidRDefault="00D925DA" w:rsidP="001E5417">
      <w:pPr>
        <w:spacing w:after="0" w:line="259" w:lineRule="auto"/>
        <w:ind w:firstLine="709"/>
        <w:jc w:val="both"/>
        <w:rPr>
          <w:rFonts w:ascii="Times New Roman" w:eastAsia="Calibri" w:hAnsi="Times New Roman" w:cs="Times New Roman"/>
          <w:sz w:val="24"/>
          <w:szCs w:val="28"/>
        </w:rPr>
      </w:pPr>
    </w:p>
    <w:p w14:paraId="440C2782" w14:textId="77777777" w:rsidR="005E59AD" w:rsidRDefault="005E59AD" w:rsidP="00C8711F">
      <w:pPr>
        <w:spacing w:after="0"/>
        <w:jc w:val="both"/>
        <w:rPr>
          <w:rFonts w:ascii="Times New Roman" w:eastAsia="Calibri" w:hAnsi="Times New Roman" w:cs="Times New Roman"/>
          <w:sz w:val="24"/>
          <w:szCs w:val="24"/>
        </w:rPr>
      </w:pPr>
    </w:p>
    <w:p w14:paraId="1E3DA837" w14:textId="6B445567" w:rsidR="00D925DA" w:rsidRDefault="007303B3" w:rsidP="00A4249F">
      <w:pPr>
        <w:pStyle w:val="a4"/>
        <w:numPr>
          <w:ilvl w:val="0"/>
          <w:numId w:val="3"/>
        </w:numPr>
        <w:spacing w:after="0" w:line="259" w:lineRule="auto"/>
        <w:ind w:left="0" w:firstLine="567"/>
        <w:jc w:val="center"/>
        <w:rPr>
          <w:rFonts w:ascii="Times New Roman" w:eastAsia="Calibri" w:hAnsi="Times New Roman" w:cs="Times New Roman"/>
          <w:b/>
          <w:sz w:val="24"/>
          <w:szCs w:val="24"/>
        </w:rPr>
      </w:pPr>
      <w:r w:rsidRPr="00A17157">
        <w:rPr>
          <w:rFonts w:ascii="Times New Roman" w:eastAsia="Calibri" w:hAnsi="Times New Roman" w:cs="Times New Roman"/>
          <w:b/>
          <w:sz w:val="24"/>
          <w:szCs w:val="24"/>
        </w:rPr>
        <w:t>О</w:t>
      </w:r>
      <w:r w:rsidR="00D925DA">
        <w:rPr>
          <w:rFonts w:ascii="Times New Roman" w:eastAsia="Calibri" w:hAnsi="Times New Roman" w:cs="Times New Roman"/>
          <w:b/>
          <w:sz w:val="24"/>
          <w:szCs w:val="24"/>
        </w:rPr>
        <w:t>СОБЕННОСТИ ПРЕПОДАВАНИЯ УЧЕБНЫХ ПРЕДМЕТОВ «РОДНОЙ (РУССКИЙ) ЯЗЫК», «РОДНАЯ (РУССКАЯ) ЛИТЕРАТУРА»</w:t>
      </w:r>
    </w:p>
    <w:p w14:paraId="319F4CDB" w14:textId="65A7F247" w:rsidR="00F80493" w:rsidRPr="00D925DA" w:rsidRDefault="00F80493" w:rsidP="00D925DA">
      <w:pPr>
        <w:spacing w:after="0" w:line="259" w:lineRule="auto"/>
        <w:rPr>
          <w:rFonts w:ascii="Times New Roman" w:eastAsia="Calibri" w:hAnsi="Times New Roman" w:cs="Times New Roman"/>
          <w:b/>
          <w:sz w:val="24"/>
          <w:szCs w:val="24"/>
        </w:rPr>
      </w:pPr>
    </w:p>
    <w:p w14:paraId="74619C58" w14:textId="1E1F4B7A" w:rsidR="009D1DA2" w:rsidRPr="00F80493" w:rsidRDefault="009D1DA2" w:rsidP="00F80493">
      <w:pPr>
        <w:spacing w:after="0" w:line="259" w:lineRule="auto"/>
        <w:ind w:firstLine="709"/>
        <w:jc w:val="both"/>
        <w:rPr>
          <w:rFonts w:ascii="Times New Roman" w:eastAsia="Calibri" w:hAnsi="Times New Roman" w:cs="Times New Roman"/>
          <w:b/>
          <w:sz w:val="24"/>
          <w:szCs w:val="24"/>
        </w:rPr>
      </w:pPr>
      <w:r w:rsidRPr="00F80493">
        <w:rPr>
          <w:rFonts w:ascii="Times New Roman" w:eastAsia="Calibri" w:hAnsi="Times New Roman" w:cs="Times New Roman"/>
          <w:bCs/>
          <w:sz w:val="24"/>
          <w:szCs w:val="24"/>
        </w:rPr>
        <w:t>Преподавание учебных предметов "Родной язык", "Родная литература" в общеобразовательных организациях регламентируется Письмом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Pr="00F80493">
        <w:rPr>
          <w:rFonts w:ascii="Times New Roman" w:eastAsia="Calibri" w:hAnsi="Times New Roman" w:cs="Times New Roman"/>
          <w:b/>
        </w:rPr>
        <w:t>.</w:t>
      </w:r>
    </w:p>
    <w:p w14:paraId="4133B5CC" w14:textId="28E11850" w:rsidR="00AB2E91" w:rsidRPr="007303B3" w:rsidRDefault="007303B3" w:rsidP="00124CEB">
      <w:pPr>
        <w:spacing w:after="0" w:line="259" w:lineRule="auto"/>
        <w:ind w:firstLine="709"/>
        <w:jc w:val="both"/>
        <w:rPr>
          <w:rFonts w:ascii="Times New Roman" w:eastAsia="Calibri" w:hAnsi="Times New Roman" w:cs="Times New Roman"/>
          <w:bCs/>
          <w:sz w:val="24"/>
          <w:szCs w:val="24"/>
        </w:rPr>
      </w:pPr>
      <w:r w:rsidRPr="001E5417">
        <w:rPr>
          <w:rFonts w:ascii="Times New Roman" w:eastAsia="Calibri" w:hAnsi="Times New Roman" w:cs="Times New Roman"/>
          <w:bCs/>
          <w:sz w:val="24"/>
          <w:szCs w:val="24"/>
        </w:rPr>
        <w:t>В целях обеспечения индивидуальных потребностей обучающихся учебные предметы "Родной язык", "Родная литература" для учащихся 5-</w:t>
      </w:r>
      <w:r w:rsidR="001E5417" w:rsidRPr="001E5417">
        <w:rPr>
          <w:rFonts w:ascii="Times New Roman" w:eastAsia="Calibri" w:hAnsi="Times New Roman" w:cs="Times New Roman"/>
          <w:bCs/>
          <w:sz w:val="24"/>
          <w:szCs w:val="24"/>
        </w:rPr>
        <w:t>11</w:t>
      </w:r>
      <w:r w:rsidRPr="001E5417">
        <w:rPr>
          <w:rFonts w:ascii="Times New Roman" w:eastAsia="Calibri" w:hAnsi="Times New Roman" w:cs="Times New Roman"/>
          <w:bCs/>
          <w:sz w:val="24"/>
          <w:szCs w:val="24"/>
        </w:rPr>
        <w:t xml:space="preserve"> классов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 основного общего и среднего общего образования и федеральными образовательными программами начального общего, основного общего и среднего общего образования. </w:t>
      </w:r>
    </w:p>
    <w:p w14:paraId="58A86F51" w14:textId="677FAAE0" w:rsidR="00345830" w:rsidRPr="00124CEB" w:rsidRDefault="007303B3" w:rsidP="007303B3">
      <w:pPr>
        <w:spacing w:after="0" w:line="259" w:lineRule="auto"/>
        <w:ind w:firstLine="709"/>
        <w:jc w:val="both"/>
        <w:rPr>
          <w:rFonts w:ascii="Times New Roman" w:eastAsia="Calibri" w:hAnsi="Times New Roman" w:cs="Times New Roman"/>
          <w:bCs/>
          <w:sz w:val="24"/>
          <w:szCs w:val="24"/>
        </w:rPr>
      </w:pPr>
      <w:r w:rsidRPr="00124CEB">
        <w:rPr>
          <w:rFonts w:ascii="Times New Roman" w:eastAsia="Calibri" w:hAnsi="Times New Roman" w:cs="Times New Roman"/>
          <w:bCs/>
          <w:sz w:val="24"/>
          <w:szCs w:val="24"/>
        </w:rPr>
        <w:t xml:space="preserve">Преподавание учебного предмета «Родной </w:t>
      </w:r>
      <w:r w:rsidR="00345830" w:rsidRPr="00124CEB">
        <w:rPr>
          <w:rFonts w:ascii="Times New Roman" w:eastAsia="Calibri" w:hAnsi="Times New Roman" w:cs="Times New Roman"/>
          <w:bCs/>
          <w:sz w:val="24"/>
          <w:szCs w:val="24"/>
        </w:rPr>
        <w:t xml:space="preserve">(русский) </w:t>
      </w:r>
      <w:r w:rsidRPr="00124CEB">
        <w:rPr>
          <w:rFonts w:ascii="Times New Roman" w:eastAsia="Calibri" w:hAnsi="Times New Roman" w:cs="Times New Roman"/>
          <w:bCs/>
          <w:sz w:val="24"/>
          <w:szCs w:val="24"/>
        </w:rPr>
        <w:t>язык» осуществляется на основе</w:t>
      </w:r>
      <w:r w:rsidR="00345830" w:rsidRPr="00124CEB">
        <w:rPr>
          <w:rFonts w:ascii="Times New Roman" w:eastAsia="Calibri" w:hAnsi="Times New Roman" w:cs="Times New Roman"/>
          <w:bCs/>
          <w:sz w:val="24"/>
          <w:szCs w:val="24"/>
        </w:rPr>
        <w:t xml:space="preserve"> Федеральной рабочей программы «Родной (русский) язык» (предметная область «Родной язык и родная литература», ФРП входит в состав ФОП пункт 21 (стр. 126-164).</w:t>
      </w:r>
      <w:r w:rsidRPr="00124CEB">
        <w:rPr>
          <w:rFonts w:ascii="Times New Roman" w:eastAsia="Calibri" w:hAnsi="Times New Roman" w:cs="Times New Roman"/>
          <w:bCs/>
          <w:sz w:val="24"/>
          <w:szCs w:val="24"/>
        </w:rPr>
        <w:t xml:space="preserve"> </w:t>
      </w:r>
    </w:p>
    <w:p w14:paraId="3F9BE48D" w14:textId="28298AE6" w:rsidR="00345830" w:rsidRDefault="00345830" w:rsidP="007303B3">
      <w:pPr>
        <w:spacing w:after="0" w:line="259" w:lineRule="auto"/>
        <w:ind w:firstLine="709"/>
        <w:jc w:val="both"/>
        <w:rPr>
          <w:rFonts w:ascii="Times New Roman" w:eastAsia="Calibri" w:hAnsi="Times New Roman" w:cs="Times New Roman"/>
          <w:bCs/>
          <w:sz w:val="24"/>
          <w:szCs w:val="24"/>
        </w:rPr>
      </w:pPr>
      <w:r w:rsidRPr="00345830">
        <w:rPr>
          <w:rFonts w:ascii="Times New Roman" w:eastAsia="Calibri" w:hAnsi="Times New Roman" w:cs="Times New Roman"/>
          <w:bCs/>
          <w:sz w:val="24"/>
          <w:szCs w:val="24"/>
        </w:rPr>
        <w:lastRenderedPageBreak/>
        <w:t>Преподавание учебного предмета «Родн</w:t>
      </w:r>
      <w:r w:rsidR="008A0DC8">
        <w:rPr>
          <w:rFonts w:ascii="Times New Roman" w:eastAsia="Calibri" w:hAnsi="Times New Roman" w:cs="Times New Roman"/>
          <w:bCs/>
          <w:sz w:val="24"/>
          <w:szCs w:val="24"/>
        </w:rPr>
        <w:t>ая (русская) литература</w:t>
      </w:r>
      <w:r w:rsidRPr="00345830">
        <w:rPr>
          <w:rFonts w:ascii="Times New Roman" w:eastAsia="Calibri" w:hAnsi="Times New Roman" w:cs="Times New Roman"/>
          <w:bCs/>
          <w:sz w:val="24"/>
          <w:szCs w:val="24"/>
        </w:rPr>
        <w:t xml:space="preserve">» осуществляется на основе Федеральной рабочей программы </w:t>
      </w:r>
      <w:r w:rsidR="008A0DC8">
        <w:rPr>
          <w:rFonts w:ascii="Times New Roman" w:eastAsia="Calibri" w:hAnsi="Times New Roman" w:cs="Times New Roman"/>
          <w:bCs/>
          <w:sz w:val="24"/>
          <w:szCs w:val="24"/>
        </w:rPr>
        <w:t xml:space="preserve">«Родная </w:t>
      </w:r>
      <w:r w:rsidRPr="00345830">
        <w:rPr>
          <w:rFonts w:ascii="Times New Roman" w:eastAsia="Calibri" w:hAnsi="Times New Roman" w:cs="Times New Roman"/>
          <w:bCs/>
          <w:sz w:val="24"/>
          <w:szCs w:val="24"/>
        </w:rPr>
        <w:t>(русск</w:t>
      </w:r>
      <w:r w:rsidR="008A0DC8">
        <w:rPr>
          <w:rFonts w:ascii="Times New Roman" w:eastAsia="Calibri" w:hAnsi="Times New Roman" w:cs="Times New Roman"/>
          <w:bCs/>
          <w:sz w:val="24"/>
          <w:szCs w:val="24"/>
        </w:rPr>
        <w:t>ая</w:t>
      </w:r>
      <w:r w:rsidRPr="00345830">
        <w:rPr>
          <w:rFonts w:ascii="Times New Roman" w:eastAsia="Calibri" w:hAnsi="Times New Roman" w:cs="Times New Roman"/>
          <w:bCs/>
          <w:sz w:val="24"/>
          <w:szCs w:val="24"/>
        </w:rPr>
        <w:t xml:space="preserve">) </w:t>
      </w:r>
      <w:r w:rsidR="008A0DC8">
        <w:rPr>
          <w:rFonts w:ascii="Times New Roman" w:eastAsia="Calibri" w:hAnsi="Times New Roman" w:cs="Times New Roman"/>
          <w:bCs/>
          <w:sz w:val="24"/>
          <w:szCs w:val="24"/>
        </w:rPr>
        <w:t>литература</w:t>
      </w:r>
      <w:r w:rsidRPr="00345830">
        <w:rPr>
          <w:rFonts w:ascii="Times New Roman" w:eastAsia="Calibri" w:hAnsi="Times New Roman" w:cs="Times New Roman"/>
          <w:bCs/>
          <w:sz w:val="24"/>
          <w:szCs w:val="24"/>
        </w:rPr>
        <w:t xml:space="preserve">» (предметная область «Родной язык и родная литература», входит в состав ФОП пункт </w:t>
      </w:r>
      <w:r w:rsidR="008A0DC8">
        <w:rPr>
          <w:rFonts w:ascii="Times New Roman" w:eastAsia="Calibri" w:hAnsi="Times New Roman" w:cs="Times New Roman"/>
          <w:bCs/>
          <w:sz w:val="24"/>
          <w:szCs w:val="24"/>
        </w:rPr>
        <w:t>86</w:t>
      </w:r>
      <w:r w:rsidRPr="00345830">
        <w:rPr>
          <w:rFonts w:ascii="Times New Roman" w:eastAsia="Calibri" w:hAnsi="Times New Roman" w:cs="Times New Roman"/>
          <w:bCs/>
          <w:sz w:val="24"/>
          <w:szCs w:val="24"/>
        </w:rPr>
        <w:t xml:space="preserve"> (стр. </w:t>
      </w:r>
      <w:r w:rsidR="008A0DC8">
        <w:rPr>
          <w:rFonts w:ascii="Times New Roman" w:eastAsia="Calibri" w:hAnsi="Times New Roman" w:cs="Times New Roman"/>
          <w:bCs/>
          <w:sz w:val="24"/>
          <w:szCs w:val="24"/>
        </w:rPr>
        <w:t>2534-2560</w:t>
      </w:r>
      <w:r w:rsidR="00124CEB">
        <w:rPr>
          <w:rFonts w:ascii="Times New Roman" w:eastAsia="Calibri" w:hAnsi="Times New Roman" w:cs="Times New Roman"/>
          <w:bCs/>
          <w:sz w:val="24"/>
          <w:szCs w:val="24"/>
        </w:rPr>
        <w:t>).</w:t>
      </w:r>
    </w:p>
    <w:p w14:paraId="5CC25F76" w14:textId="57D8F8CF" w:rsidR="00124CEB" w:rsidRDefault="00124CEB" w:rsidP="007303B3">
      <w:pPr>
        <w:spacing w:after="0" w:line="259" w:lineRule="auto"/>
        <w:ind w:firstLine="709"/>
        <w:jc w:val="both"/>
        <w:rPr>
          <w:rFonts w:ascii="Times New Roman" w:eastAsia="Calibri" w:hAnsi="Times New Roman" w:cs="Times New Roman"/>
          <w:bCs/>
          <w:sz w:val="24"/>
          <w:szCs w:val="24"/>
        </w:rPr>
      </w:pPr>
      <w:bookmarkStart w:id="9" w:name="_Hlk170212205"/>
      <w:r>
        <w:rPr>
          <w:rFonts w:ascii="Times New Roman" w:eastAsia="Calibri" w:hAnsi="Times New Roman" w:cs="Times New Roman"/>
          <w:bCs/>
          <w:sz w:val="24"/>
          <w:szCs w:val="24"/>
        </w:rPr>
        <w:t xml:space="preserve">В преподавании предмета </w:t>
      </w:r>
      <w:r w:rsidR="000F18F9">
        <w:rPr>
          <w:rFonts w:ascii="Times New Roman" w:eastAsia="Calibri" w:hAnsi="Times New Roman" w:cs="Times New Roman"/>
          <w:bCs/>
          <w:sz w:val="24"/>
          <w:szCs w:val="24"/>
        </w:rPr>
        <w:t xml:space="preserve">«Родной (русский) язык» </w:t>
      </w:r>
      <w:r>
        <w:rPr>
          <w:rFonts w:ascii="Times New Roman" w:eastAsia="Calibri" w:hAnsi="Times New Roman" w:cs="Times New Roman"/>
          <w:bCs/>
          <w:sz w:val="24"/>
          <w:szCs w:val="24"/>
        </w:rPr>
        <w:t>используются учебники:</w:t>
      </w:r>
    </w:p>
    <w:bookmarkEnd w:id="9"/>
    <w:p w14:paraId="6F6D896F" w14:textId="6F95990F" w:rsidR="00124CEB" w:rsidRDefault="00124CEB"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76787">
        <w:rPr>
          <w:rFonts w:ascii="Times New Roman" w:eastAsia="Calibri" w:hAnsi="Times New Roman" w:cs="Times New Roman"/>
          <w:bCs/>
          <w:sz w:val="24"/>
          <w:szCs w:val="24"/>
        </w:rPr>
        <w:t>Русский родной язык: 5-й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591DC4EA" w14:textId="029665CE" w:rsidR="00A76787" w:rsidRDefault="00A76787"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A76787">
        <w:rPr>
          <w:rFonts w:ascii="Times New Roman" w:eastAsia="Calibri" w:hAnsi="Times New Roman" w:cs="Times New Roman"/>
          <w:bCs/>
          <w:sz w:val="24"/>
          <w:szCs w:val="24"/>
        </w:rPr>
        <w:t xml:space="preserve">Русский родной язык: </w:t>
      </w:r>
      <w:r>
        <w:rPr>
          <w:rFonts w:ascii="Times New Roman" w:eastAsia="Calibri" w:hAnsi="Times New Roman" w:cs="Times New Roman"/>
          <w:bCs/>
          <w:sz w:val="24"/>
          <w:szCs w:val="24"/>
        </w:rPr>
        <w:t>6</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E73FDC8" w14:textId="273D9ADD"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7</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585589B" w14:textId="36CE1279"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8</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774F30A" w14:textId="07717E3E"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9-</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73E44A2C" w14:textId="542EB10F" w:rsidR="000F18F9" w:rsidRPr="00B52BA8" w:rsidRDefault="00015604" w:rsidP="00B52BA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родной язык: 10-11 классы: базовый уровень: учебник; 1-е издание; язык издания: русский.  Авторы: Александрова О.М., Загоровская О.В., Гостева Ю.Н. и другие. </w:t>
      </w:r>
      <w:r w:rsidRPr="00015604">
        <w:rPr>
          <w:rFonts w:ascii="Times New Roman" w:eastAsia="Calibri" w:hAnsi="Times New Roman" w:cs="Times New Roman"/>
          <w:bCs/>
          <w:sz w:val="24"/>
          <w:szCs w:val="24"/>
        </w:rPr>
        <w:t>Акционерное общество «Издательство «Просвещение».</w:t>
      </w:r>
    </w:p>
    <w:p w14:paraId="73EA6455" w14:textId="79B3A768" w:rsidR="00345830" w:rsidRDefault="000F18F9" w:rsidP="007303B3">
      <w:pPr>
        <w:spacing w:after="0" w:line="259" w:lineRule="auto"/>
        <w:ind w:firstLine="709"/>
        <w:jc w:val="both"/>
        <w:rPr>
          <w:rFonts w:ascii="Times New Roman" w:eastAsia="Calibri" w:hAnsi="Times New Roman" w:cs="Times New Roman"/>
          <w:bCs/>
          <w:sz w:val="24"/>
          <w:szCs w:val="24"/>
        </w:rPr>
      </w:pPr>
      <w:r w:rsidRPr="000F18F9">
        <w:rPr>
          <w:rFonts w:ascii="Times New Roman" w:eastAsia="Calibri" w:hAnsi="Times New Roman" w:cs="Times New Roman"/>
          <w:bCs/>
          <w:sz w:val="24"/>
          <w:szCs w:val="24"/>
        </w:rPr>
        <w:t>В преподавании предмета «Родн</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(русск</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Pr="000F18F9">
        <w:rPr>
          <w:rFonts w:ascii="Times New Roman" w:eastAsia="Calibri" w:hAnsi="Times New Roman" w:cs="Times New Roman"/>
          <w:bCs/>
          <w:sz w:val="24"/>
          <w:szCs w:val="24"/>
        </w:rPr>
        <w:t>» используются учебники:</w:t>
      </w:r>
    </w:p>
    <w:p w14:paraId="7C2A3BF6" w14:textId="7F572EBE"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Родная русская литература: 5-й класс: учебник; 2-е издание, переработанное; язык издания русский. Авторы: Александрова О.М., Аристова М.А., Беляева Н.В. и другие. </w:t>
      </w:r>
      <w:r w:rsidRPr="000E152D">
        <w:rPr>
          <w:rFonts w:ascii="Times New Roman" w:eastAsia="Calibri" w:hAnsi="Times New Roman" w:cs="Times New Roman"/>
          <w:bCs/>
          <w:sz w:val="24"/>
          <w:szCs w:val="24"/>
        </w:rPr>
        <w:t>Акционерное общество «Издательство «Просвещение».</w:t>
      </w:r>
    </w:p>
    <w:p w14:paraId="4EA92A48" w14:textId="03DCEE17"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6</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BFF51DA" w14:textId="1372BF1F"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7</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6192C23" w14:textId="45E197FC"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8</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4B15F75" w14:textId="6A573304"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10" w:name="_Hlk170212665"/>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9</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bookmarkEnd w:id="10"/>
    <w:p w14:paraId="2E4D0DC6" w14:textId="76824749" w:rsidR="005940C4" w:rsidRDefault="005940C4" w:rsidP="007303B3">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10</w:t>
      </w:r>
      <w:r w:rsidRPr="005940C4">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9DECE29" w14:textId="719E534A" w:rsidR="00345830" w:rsidRDefault="005940C4" w:rsidP="008A4AEA">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11</w:t>
      </w:r>
      <w:r w:rsidRPr="005940C4">
        <w:rPr>
          <w:rFonts w:ascii="Times New Roman" w:eastAsia="Calibri" w:hAnsi="Times New Roman" w:cs="Times New Roman"/>
          <w:bCs/>
          <w:sz w:val="24"/>
          <w:szCs w:val="24"/>
        </w:rPr>
        <w:t xml:space="preserve">-й класс: </w:t>
      </w:r>
      <w:r>
        <w:rPr>
          <w:rFonts w:ascii="Times New Roman" w:eastAsia="Calibri" w:hAnsi="Times New Roman" w:cs="Times New Roman"/>
          <w:bCs/>
          <w:sz w:val="24"/>
          <w:szCs w:val="24"/>
        </w:rPr>
        <w:t xml:space="preserve">базовый уровень: </w:t>
      </w:r>
      <w:r w:rsidRPr="005940C4">
        <w:rPr>
          <w:rFonts w:ascii="Times New Roman" w:eastAsia="Calibri" w:hAnsi="Times New Roman" w:cs="Times New Roman"/>
          <w:bCs/>
          <w:sz w:val="24"/>
          <w:szCs w:val="24"/>
        </w:rPr>
        <w:t xml:space="preserve">учебник; </w:t>
      </w:r>
      <w:r>
        <w:rPr>
          <w:rFonts w:ascii="Times New Roman" w:eastAsia="Calibri" w:hAnsi="Times New Roman" w:cs="Times New Roman"/>
          <w:bCs/>
          <w:sz w:val="24"/>
          <w:szCs w:val="24"/>
        </w:rPr>
        <w:t>1-</w:t>
      </w:r>
      <w:r w:rsidRPr="005940C4">
        <w:rPr>
          <w:rFonts w:ascii="Times New Roman" w:eastAsia="Calibri" w:hAnsi="Times New Roman" w:cs="Times New Roman"/>
          <w:bCs/>
          <w:sz w:val="24"/>
          <w:szCs w:val="24"/>
        </w:rPr>
        <w:t>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72671466" w14:textId="1AFE584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содержание предмета «Родная </w:t>
      </w:r>
      <w:r w:rsidR="008A4AEA" w:rsidRPr="008A4AEA">
        <w:rPr>
          <w:rFonts w:ascii="Times New Roman" w:eastAsia="Calibri" w:hAnsi="Times New Roman" w:cs="Times New Roman"/>
          <w:bCs/>
          <w:sz w:val="24"/>
          <w:szCs w:val="24"/>
        </w:rPr>
        <w:t>(русская)</w:t>
      </w:r>
      <w:r w:rsidRPr="008A4AEA">
        <w:rPr>
          <w:rFonts w:ascii="Times New Roman" w:eastAsia="Calibri" w:hAnsi="Times New Roman" w:cs="Times New Roman"/>
          <w:bCs/>
          <w:sz w:val="24"/>
          <w:szCs w:val="24"/>
        </w:rPr>
        <w:t xml:space="preserve"> литература» рекомендуется включать краеведческий материал, произведения современной подростковой и юношеской литературы. </w:t>
      </w:r>
    </w:p>
    <w:p w14:paraId="77867102" w14:textId="230142BE"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10-11 классах </w:t>
      </w:r>
      <w:r w:rsidR="008A4AEA" w:rsidRPr="008A4AEA">
        <w:rPr>
          <w:rFonts w:ascii="Times New Roman" w:eastAsia="Calibri" w:hAnsi="Times New Roman" w:cs="Times New Roman"/>
          <w:bCs/>
          <w:sz w:val="24"/>
          <w:szCs w:val="24"/>
        </w:rPr>
        <w:t>рекомендуется</w:t>
      </w:r>
      <w:r w:rsidRPr="008A4AEA">
        <w:rPr>
          <w:rFonts w:ascii="Times New Roman" w:eastAsia="Calibri" w:hAnsi="Times New Roman" w:cs="Times New Roman"/>
          <w:bCs/>
          <w:sz w:val="24"/>
          <w:szCs w:val="24"/>
        </w:rPr>
        <w:t xml:space="preserve"> построить преподавание предмета «Родная </w:t>
      </w:r>
      <w:r w:rsidR="008A4AEA" w:rsidRPr="008A4AEA">
        <w:rPr>
          <w:rFonts w:ascii="Times New Roman" w:eastAsia="Calibri" w:hAnsi="Times New Roman" w:cs="Times New Roman"/>
          <w:bCs/>
          <w:sz w:val="24"/>
          <w:szCs w:val="24"/>
        </w:rPr>
        <w:t xml:space="preserve">(русская) </w:t>
      </w:r>
      <w:r w:rsidRPr="008A4AEA">
        <w:rPr>
          <w:rFonts w:ascii="Times New Roman" w:eastAsia="Calibri" w:hAnsi="Times New Roman" w:cs="Times New Roman"/>
          <w:bCs/>
          <w:sz w:val="24"/>
          <w:szCs w:val="24"/>
        </w:rPr>
        <w:t>литература», ориентируясь на следующие документы:</w:t>
      </w:r>
    </w:p>
    <w:p w14:paraId="7BAA3F8D" w14:textId="7777777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lastRenderedPageBreak/>
        <w:t xml:space="preserve">- Программа элективного курса «Литературное краеведение» для учащихся 10-11 классов ОО. Автор: Кривцова Г.И. (утверждено на заседании Коллегии министерства образования, науки и молодежи Республики Крым от </w:t>
      </w:r>
      <w:proofErr w:type="gramStart"/>
      <w:r w:rsidRPr="008A4AEA">
        <w:rPr>
          <w:rFonts w:ascii="Times New Roman" w:eastAsia="Calibri" w:hAnsi="Times New Roman" w:cs="Times New Roman"/>
          <w:bCs/>
          <w:sz w:val="24"/>
          <w:szCs w:val="24"/>
        </w:rPr>
        <w:t>02.22.2015  №</w:t>
      </w:r>
      <w:proofErr w:type="gramEnd"/>
      <w:r w:rsidRPr="008A4AEA">
        <w:rPr>
          <w:rFonts w:ascii="Times New Roman" w:eastAsia="Calibri" w:hAnsi="Times New Roman" w:cs="Times New Roman"/>
          <w:bCs/>
          <w:sz w:val="24"/>
          <w:szCs w:val="24"/>
        </w:rPr>
        <w:t xml:space="preserve"> 5/8);</w:t>
      </w:r>
    </w:p>
    <w:p w14:paraId="2CD322BC" w14:textId="5F3F85EA" w:rsidR="007303B3"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Учебно-методическое пособие к программе спецкурса «Литературное краеведение» для учащихся 10-11 классов общеобразовательных учебных заведений в 2-х ч.- Симферополь: КРП «Издательство «</w:t>
      </w:r>
      <w:proofErr w:type="spellStart"/>
      <w:r w:rsidRPr="008A4AEA">
        <w:rPr>
          <w:rFonts w:ascii="Times New Roman" w:eastAsia="Calibri" w:hAnsi="Times New Roman" w:cs="Times New Roman"/>
          <w:bCs/>
          <w:sz w:val="24"/>
          <w:szCs w:val="24"/>
        </w:rPr>
        <w:t>Крымучпедгиз</w:t>
      </w:r>
      <w:proofErr w:type="spellEnd"/>
      <w:r w:rsidRPr="008A4AEA">
        <w:rPr>
          <w:rFonts w:ascii="Times New Roman" w:eastAsia="Calibri" w:hAnsi="Times New Roman" w:cs="Times New Roman"/>
          <w:bCs/>
          <w:sz w:val="24"/>
          <w:szCs w:val="24"/>
        </w:rPr>
        <w:t>», 2020 (2013), 2015.</w:t>
      </w:r>
    </w:p>
    <w:p w14:paraId="173E2DBB" w14:textId="77777777" w:rsidR="00224DD6" w:rsidRDefault="00224DD6" w:rsidP="00B52BA8">
      <w:pPr>
        <w:spacing w:after="0" w:line="259" w:lineRule="auto"/>
        <w:jc w:val="both"/>
        <w:rPr>
          <w:rFonts w:ascii="Times New Roman" w:eastAsia="Calibri" w:hAnsi="Times New Roman" w:cs="Times New Roman"/>
          <w:bCs/>
          <w:sz w:val="24"/>
          <w:szCs w:val="24"/>
        </w:rPr>
      </w:pPr>
    </w:p>
    <w:p w14:paraId="5582AA4E" w14:textId="1C50A6AA" w:rsidR="00224DD6" w:rsidRPr="00CE6116" w:rsidRDefault="00224DD6" w:rsidP="00A4249F">
      <w:pPr>
        <w:pStyle w:val="a4"/>
        <w:widowControl w:val="0"/>
        <w:numPr>
          <w:ilvl w:val="1"/>
          <w:numId w:val="3"/>
        </w:numPr>
        <w:autoSpaceDE w:val="0"/>
        <w:autoSpaceDN w:val="0"/>
        <w:spacing w:after="0" w:line="240" w:lineRule="auto"/>
        <w:ind w:right="796"/>
        <w:jc w:val="center"/>
        <w:rPr>
          <w:rFonts w:ascii="Times New Roman" w:eastAsia="Times New Roman" w:hAnsi="Times New Roman" w:cs="Times New Roman"/>
          <w:b/>
          <w:sz w:val="24"/>
          <w:szCs w:val="24"/>
        </w:rPr>
      </w:pPr>
      <w:r w:rsidRPr="00CE6116">
        <w:rPr>
          <w:rFonts w:ascii="Times New Roman" w:eastAsia="Times New Roman" w:hAnsi="Times New Roman" w:cs="Times New Roman"/>
          <w:b/>
          <w:sz w:val="24"/>
          <w:szCs w:val="24"/>
        </w:rPr>
        <w:t>Система</w:t>
      </w:r>
      <w:r w:rsidRPr="00CE6116">
        <w:rPr>
          <w:rFonts w:ascii="Times New Roman" w:eastAsia="Times New Roman" w:hAnsi="Times New Roman" w:cs="Times New Roman"/>
          <w:b/>
          <w:spacing w:val="-9"/>
          <w:sz w:val="24"/>
          <w:szCs w:val="24"/>
        </w:rPr>
        <w:t xml:space="preserve"> </w:t>
      </w:r>
      <w:r w:rsidRPr="00CE6116">
        <w:rPr>
          <w:rFonts w:ascii="Times New Roman" w:eastAsia="Times New Roman" w:hAnsi="Times New Roman" w:cs="Times New Roman"/>
          <w:b/>
          <w:sz w:val="24"/>
          <w:szCs w:val="24"/>
        </w:rPr>
        <w:t>оценки</w:t>
      </w:r>
      <w:r w:rsidRPr="00CE6116">
        <w:rPr>
          <w:rFonts w:ascii="Times New Roman" w:eastAsia="Times New Roman" w:hAnsi="Times New Roman" w:cs="Times New Roman"/>
          <w:b/>
          <w:spacing w:val="-12"/>
          <w:sz w:val="24"/>
          <w:szCs w:val="24"/>
        </w:rPr>
        <w:t xml:space="preserve"> </w:t>
      </w:r>
      <w:r w:rsidRPr="00CE6116">
        <w:rPr>
          <w:rFonts w:ascii="Times New Roman" w:eastAsia="Times New Roman" w:hAnsi="Times New Roman" w:cs="Times New Roman"/>
          <w:b/>
          <w:sz w:val="24"/>
          <w:szCs w:val="24"/>
        </w:rPr>
        <w:t>достижений планируемых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предметных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 xml:space="preserve">результатов </w:t>
      </w:r>
      <w:r w:rsidRPr="00CE6116">
        <w:rPr>
          <w:rFonts w:ascii="Times New Roman" w:eastAsia="Times New Roman" w:hAnsi="Times New Roman" w:cs="Times New Roman"/>
          <w:b/>
          <w:spacing w:val="-115"/>
          <w:sz w:val="24"/>
          <w:szCs w:val="24"/>
        </w:rPr>
        <w:t xml:space="preserve"> </w:t>
      </w:r>
    </w:p>
    <w:p w14:paraId="51585430" w14:textId="6967D224" w:rsidR="00224DD6" w:rsidRPr="00224DD6" w:rsidRDefault="00224DD6" w:rsidP="00B52BA8">
      <w:pPr>
        <w:widowControl w:val="0"/>
        <w:autoSpaceDE w:val="0"/>
        <w:autoSpaceDN w:val="0"/>
        <w:spacing w:after="0" w:line="240" w:lineRule="auto"/>
        <w:ind w:right="796"/>
        <w:jc w:val="center"/>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освоения</w:t>
      </w:r>
      <w:r w:rsidRPr="00224DD6">
        <w:rPr>
          <w:rFonts w:ascii="Times New Roman" w:eastAsia="Times New Roman" w:hAnsi="Times New Roman" w:cs="Times New Roman"/>
          <w:b/>
          <w:spacing w:val="-4"/>
          <w:sz w:val="24"/>
          <w:szCs w:val="24"/>
        </w:rPr>
        <w:t xml:space="preserve"> </w:t>
      </w:r>
      <w:r w:rsidRPr="00224DD6">
        <w:rPr>
          <w:rFonts w:ascii="Times New Roman" w:eastAsia="Times New Roman" w:hAnsi="Times New Roman" w:cs="Times New Roman"/>
          <w:b/>
          <w:sz w:val="24"/>
          <w:szCs w:val="24"/>
        </w:rPr>
        <w:t>учебного</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предмета</w:t>
      </w:r>
      <w:r>
        <w:rPr>
          <w:rFonts w:ascii="Times New Roman" w:eastAsia="Times New Roman" w:hAnsi="Times New Roman" w:cs="Times New Roman"/>
          <w:b/>
          <w:sz w:val="24"/>
          <w:szCs w:val="24"/>
        </w:rPr>
        <w:t xml:space="preserve"> </w:t>
      </w:r>
      <w:r w:rsidRPr="00224DD6">
        <w:rPr>
          <w:rFonts w:ascii="Times New Roman" w:eastAsia="Times New Roman" w:hAnsi="Times New Roman" w:cs="Times New Roman"/>
          <w:b/>
          <w:sz w:val="24"/>
          <w:szCs w:val="24"/>
        </w:rPr>
        <w:t>«Р</w:t>
      </w:r>
      <w:r w:rsidR="000775D4">
        <w:rPr>
          <w:rFonts w:ascii="Times New Roman" w:eastAsia="Times New Roman" w:hAnsi="Times New Roman" w:cs="Times New Roman"/>
          <w:b/>
          <w:sz w:val="24"/>
          <w:szCs w:val="24"/>
        </w:rPr>
        <w:t>одной (русский) язык</w:t>
      </w:r>
      <w:r w:rsidRPr="00224DD6">
        <w:rPr>
          <w:rFonts w:ascii="Times New Roman" w:eastAsia="Times New Roman" w:hAnsi="Times New Roman" w:cs="Times New Roman"/>
          <w:b/>
          <w:sz w:val="24"/>
          <w:szCs w:val="24"/>
        </w:rPr>
        <w:t>»</w:t>
      </w:r>
    </w:p>
    <w:p w14:paraId="6AF7D648"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Система текущего оценивания достижений планируемых предметных результатов по учебному предмету «Родной язык (русский)» в соответствии с ФГОС ООО отражает не только результат, но и сам процесс достижения результатов освоения федеральной образовательной программы основного общего образования и представляет собой сочетание разных видов оценивания, методов и форм оценки уровня предметных достижений.</w:t>
      </w:r>
    </w:p>
    <w:p w14:paraId="40E468AA"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определении содержания оценки предметных результатов необходимо обратить внимание на компоненты содержания учебного предмета «Родной язык (русский)» и на обязательные планируемые предметные результаты на   конец   каждого   учебного   года,    сформулированные    во   ФГОС    ООО и ФОП ООО, что отражено в тематическом планировании в федеральной рабочей программе и поддерживается инструментально возможностями Конструктора рабочих программ («Единое содержание общего образования» – </w:t>
      </w:r>
      <w:hyperlink r:id="rId18" w:history="1">
        <w:r w:rsidRPr="00224DD6">
          <w:rPr>
            <w:rFonts w:ascii="Times New Roman" w:eastAsia="Times New Roman" w:hAnsi="Times New Roman" w:cs="Times New Roman"/>
            <w:color w:val="0000FF"/>
            <w:sz w:val="24"/>
            <w:szCs w:val="24"/>
            <w:u w:val="single"/>
          </w:rPr>
          <w:t>https://edsoo.ru/konstruktor-uchebnyh-planov/</w:t>
        </w:r>
      </w:hyperlink>
      <w:r w:rsidRPr="00224DD6">
        <w:rPr>
          <w:rFonts w:ascii="Times New Roman" w:eastAsia="Times New Roman" w:hAnsi="Times New Roman" w:cs="Times New Roman"/>
          <w:sz w:val="24"/>
          <w:szCs w:val="24"/>
        </w:rPr>
        <w:t xml:space="preserve"> ).</w:t>
      </w:r>
    </w:p>
    <w:p w14:paraId="159019CD"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 организации оценивания предметных результатов по учебному предмету «Родной язык (русский)» целесообразно использовать разные виды контроля с учётом этапа освоения и содержательной специфики раздела, темы курса (стартовый, тематический, итоговый контроль), оперативной проверки уровня восприятия, понимания, воспроизведения учебного материала по мере его прохождения на каждом уроке (текущий контроль).</w:t>
      </w:r>
    </w:p>
    <w:p w14:paraId="543A915B"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Оценивание предметных результатов по родному языку (русскому) осуществляется в   соответствии   с   требованиями   ФГОС   ООО   и   ФРП ООО.   Требования к   предметным    результатам    по    родному языку (русскому) включают    </w:t>
      </w:r>
      <w:proofErr w:type="spellStart"/>
      <w:r w:rsidRPr="00224DD6">
        <w:rPr>
          <w:rFonts w:ascii="Times New Roman" w:eastAsia="Times New Roman" w:hAnsi="Times New Roman" w:cs="Times New Roman"/>
          <w:sz w:val="24"/>
          <w:szCs w:val="24"/>
        </w:rPr>
        <w:t>знаниевые</w:t>
      </w:r>
      <w:proofErr w:type="spellEnd"/>
      <w:r w:rsidRPr="00224DD6">
        <w:rPr>
          <w:rFonts w:ascii="Times New Roman" w:eastAsia="Times New Roman" w:hAnsi="Times New Roman" w:cs="Times New Roman"/>
          <w:sz w:val="24"/>
          <w:szCs w:val="24"/>
        </w:rPr>
        <w:t xml:space="preserve"> и деятельностные компоненты, в соответствии с чем определяются формы контроля.</w:t>
      </w:r>
    </w:p>
    <w:p w14:paraId="65E73FA0" w14:textId="77777777" w:rsidR="00224DD6" w:rsidRPr="00224DD6" w:rsidRDefault="00224DD6" w:rsidP="00A4249F">
      <w:pPr>
        <w:widowControl w:val="0"/>
        <w:numPr>
          <w:ilvl w:val="0"/>
          <w:numId w:val="16"/>
        </w:numPr>
        <w:autoSpaceDE w:val="0"/>
        <w:autoSpaceDN w:val="0"/>
        <w:spacing w:after="0" w:line="240" w:lineRule="auto"/>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устного монологического высказывания/ развернутого ответа на поставленный вопрос</w:t>
      </w:r>
    </w:p>
    <w:p w14:paraId="7380C8B8" w14:textId="6E76DA4B" w:rsidR="00224DD6" w:rsidRPr="00224DD6" w:rsidRDefault="00224DD6" w:rsidP="00C955A1">
      <w:pPr>
        <w:widowControl w:val="0"/>
        <w:pBdr>
          <w:bottom w:val="single" w:sz="12" w:space="1" w:color="auto"/>
        </w:pBd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Устный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B52BA8">
        <w:rPr>
          <w:rFonts w:ascii="Times New Roman" w:eastAsia="Times New Roman" w:hAnsi="Times New Roman" w:cs="Times New Roman"/>
          <w:sz w:val="24"/>
          <w:szCs w:val="24"/>
        </w:rPr>
        <w:t>.</w:t>
      </w:r>
    </w:p>
    <w:p w14:paraId="6EC2BC7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оценке ответа ученика надо руководствоваться следующими </w:t>
      </w:r>
      <w:r w:rsidRPr="00224DD6">
        <w:rPr>
          <w:rFonts w:ascii="Times New Roman" w:eastAsia="Times New Roman" w:hAnsi="Times New Roman" w:cs="Times New Roman"/>
          <w:b/>
          <w:sz w:val="24"/>
          <w:szCs w:val="24"/>
        </w:rPr>
        <w:t>критериями</w:t>
      </w:r>
      <w:r w:rsidRPr="00224DD6">
        <w:rPr>
          <w:rFonts w:ascii="Times New Roman" w:eastAsia="Times New Roman" w:hAnsi="Times New Roman" w:cs="Times New Roman"/>
          <w:sz w:val="24"/>
          <w:szCs w:val="24"/>
        </w:rPr>
        <w:t>:</w:t>
      </w:r>
    </w:p>
    <w:p w14:paraId="3FC426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полнота и правильность ответа;</w:t>
      </w:r>
    </w:p>
    <w:p w14:paraId="62F762D4"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степень осознанности, понимания изученного;</w:t>
      </w:r>
    </w:p>
    <w:p w14:paraId="47974A9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языковое оформление ответа.</w:t>
      </w:r>
    </w:p>
    <w:p w14:paraId="12163C9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w:t>
      </w:r>
      <w:r w:rsidRPr="00224DD6">
        <w:rPr>
          <w:rFonts w:ascii="Times New Roman" w:eastAsia="Times New Roman" w:hAnsi="Times New Roman" w:cs="Times New Roman"/>
          <w:sz w:val="24"/>
          <w:szCs w:val="24"/>
        </w:rPr>
        <w:t xml:space="preserve"> ставится, если обучающийся:</w:t>
      </w:r>
    </w:p>
    <w:p w14:paraId="7A1EE7E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 излагает изученный материал, дает правильное определение языковых понятий;</w:t>
      </w:r>
    </w:p>
    <w:p w14:paraId="0EB3AFF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1E71390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последовательно и правильно с точки зрения норм литературного языка.</w:t>
      </w:r>
    </w:p>
    <w:p w14:paraId="78A53C7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«4»</w:t>
      </w:r>
      <w:r w:rsidRPr="00224DD6">
        <w:rPr>
          <w:rFonts w:ascii="Times New Roman" w:eastAsia="Times New Roman" w:hAnsi="Times New Roman" w:cs="Times New Roman"/>
          <w:sz w:val="24"/>
          <w:szCs w:val="24"/>
        </w:rPr>
        <w:t xml:space="preserve">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760CD42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z w:val="24"/>
          <w:szCs w:val="24"/>
        </w:rPr>
        <w:tab/>
        <w:t>«3»</w:t>
      </w:r>
      <w:r w:rsidRPr="00224DD6">
        <w:rPr>
          <w:rFonts w:ascii="Times New Roman" w:eastAsia="Times New Roman" w:hAnsi="Times New Roman" w:cs="Times New Roman"/>
          <w:sz w:val="24"/>
          <w:szCs w:val="24"/>
        </w:rPr>
        <w:tab/>
        <w:t>ставится,</w:t>
      </w:r>
      <w:r w:rsidRPr="00224DD6">
        <w:rPr>
          <w:rFonts w:ascii="Times New Roman" w:eastAsia="Times New Roman" w:hAnsi="Times New Roman" w:cs="Times New Roman"/>
          <w:sz w:val="24"/>
          <w:szCs w:val="24"/>
        </w:rPr>
        <w:tab/>
        <w:t>если</w:t>
      </w:r>
      <w:r w:rsidRPr="00224DD6">
        <w:rPr>
          <w:rFonts w:ascii="Times New Roman" w:eastAsia="Times New Roman" w:hAnsi="Times New Roman" w:cs="Times New Roman"/>
          <w:sz w:val="24"/>
          <w:szCs w:val="24"/>
        </w:rPr>
        <w:tab/>
        <w:t>обучающийся</w:t>
      </w:r>
      <w:r w:rsidRPr="00224DD6">
        <w:rPr>
          <w:rFonts w:ascii="Times New Roman" w:eastAsia="Times New Roman" w:hAnsi="Times New Roman" w:cs="Times New Roman"/>
          <w:sz w:val="24"/>
          <w:szCs w:val="24"/>
        </w:rPr>
        <w:tab/>
        <w:t>обнаруживает</w:t>
      </w:r>
    </w:p>
    <w:p w14:paraId="6532D3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знание и понимание основных положении данной темы, но:</w:t>
      </w:r>
    </w:p>
    <w:p w14:paraId="69E5C38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излагает материал неполно и допускает неточности в определении понятий или формулировке правил;</w:t>
      </w:r>
    </w:p>
    <w:p w14:paraId="2E8BF8F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 xml:space="preserve">не умеет достаточно глубоко и доказательно обосновать свои суждения и привести </w:t>
      </w:r>
      <w:r w:rsidRPr="00224DD6">
        <w:rPr>
          <w:rFonts w:ascii="Times New Roman" w:eastAsia="Times New Roman" w:hAnsi="Times New Roman" w:cs="Times New Roman"/>
          <w:sz w:val="24"/>
          <w:szCs w:val="24"/>
        </w:rPr>
        <w:lastRenderedPageBreak/>
        <w:t>свои примеры;</w:t>
      </w:r>
    </w:p>
    <w:p w14:paraId="4ADA5E5D"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непоследовательно и допускает ошибки в языковом оформлении излагаемого.</w:t>
      </w:r>
    </w:p>
    <w:p w14:paraId="3662F8B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«2»</w:t>
      </w:r>
      <w:r w:rsidRPr="00224DD6">
        <w:rPr>
          <w:rFonts w:ascii="Times New Roman" w:eastAsia="Times New Roman" w:hAnsi="Times New Roman" w:cs="Times New Roman"/>
          <w:sz w:val="24"/>
          <w:szCs w:val="24"/>
        </w:rPr>
        <w:t xml:space="preserve"> ставится, если обучающийся:</w:t>
      </w:r>
    </w:p>
    <w:p w14:paraId="0DEB6F2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обнаруживает незнание большей части соответствующего раздела изучаемого материала;</w:t>
      </w:r>
    </w:p>
    <w:p w14:paraId="1C13DE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допускает ошибки в формулировке определений и правил, искажающие их смысл;</w:t>
      </w:r>
    </w:p>
    <w:p w14:paraId="4142D24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беспорядочно и неуверенно излагает материал.</w:t>
      </w:r>
    </w:p>
    <w:p w14:paraId="3B891BF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«2»</w:t>
      </w:r>
      <w:r w:rsidRPr="00224DD6">
        <w:rPr>
          <w:rFonts w:ascii="Times New Roman" w:eastAsia="Times New Roman" w:hAnsi="Times New Roman" w:cs="Times New Roman"/>
          <w:sz w:val="24"/>
          <w:szCs w:val="24"/>
        </w:rPr>
        <w:t xml:space="preserve"> отмечает такие недостатки в подготовке обучающегося, которые являются серьезным препятствием к успешному овладению последующим материалом.</w:t>
      </w:r>
    </w:p>
    <w:p w14:paraId="1602EBD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«1»</w:t>
      </w:r>
      <w:r w:rsidRPr="00224DD6">
        <w:rPr>
          <w:rFonts w:ascii="Times New Roman" w:eastAsia="Times New Roman" w:hAnsi="Times New Roman" w:cs="Times New Roman"/>
          <w:sz w:val="24"/>
          <w:szCs w:val="24"/>
        </w:rPr>
        <w:t xml:space="preserve"> ставится, если ученик обнаруживает полное незнание или непонимание материала.</w:t>
      </w:r>
    </w:p>
    <w:p w14:paraId="091D419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 «4», «3»)</w:t>
      </w:r>
      <w:r w:rsidRPr="00224DD6">
        <w:rPr>
          <w:rFonts w:ascii="Times New Roman" w:eastAsia="Times New Roman" w:hAnsi="Times New Roman" w:cs="Times New Roman"/>
          <w:sz w:val="24"/>
          <w:szCs w:val="24"/>
        </w:rPr>
        <w:t xml:space="preserve"> может ставиться не только за   один   ответ на уроке, но и за сумму ответов, данных учеником на протяжении урока (выводится поурочный балл</w:t>
      </w:r>
      <w:proofErr w:type="gramStart"/>
      <w:r w:rsidRPr="00224DD6">
        <w:rPr>
          <w:rFonts w:ascii="Times New Roman" w:eastAsia="Times New Roman" w:hAnsi="Times New Roman" w:cs="Times New Roman"/>
          <w:sz w:val="24"/>
          <w:szCs w:val="24"/>
        </w:rPr>
        <w:t>), при условии, если</w:t>
      </w:r>
      <w:proofErr w:type="gramEnd"/>
      <w:r w:rsidRPr="00224DD6">
        <w:rPr>
          <w:rFonts w:ascii="Times New Roman" w:eastAsia="Times New Roman" w:hAnsi="Times New Roman" w:cs="Times New Roman"/>
          <w:sz w:val="24"/>
          <w:szCs w:val="24"/>
        </w:rPr>
        <w:t xml:space="preserve"> в процессе урока не только заслушивались ответы обучающегося, но и осуществлялась проверка его умения применять знания на практике.</w:t>
      </w:r>
    </w:p>
    <w:p w14:paraId="4268F13A" w14:textId="77777777" w:rsidR="00224DD6" w:rsidRPr="00224DD6" w:rsidRDefault="00224DD6" w:rsidP="00A4249F">
      <w:pPr>
        <w:widowControl w:val="0"/>
        <w:numPr>
          <w:ilvl w:val="0"/>
          <w:numId w:val="16"/>
        </w:numPr>
        <w:tabs>
          <w:tab w:val="left" w:pos="2230"/>
        </w:tabs>
        <w:autoSpaceDE w:val="0"/>
        <w:autoSpaceDN w:val="0"/>
        <w:spacing w:after="0" w:line="240" w:lineRule="auto"/>
        <w:outlineLvl w:val="0"/>
        <w:rPr>
          <w:rFonts w:ascii="Times New Roman" w:eastAsia="Times New Roman" w:hAnsi="Times New Roman" w:cs="Times New Roman"/>
          <w:b/>
          <w:bCs/>
          <w:sz w:val="24"/>
          <w:szCs w:val="24"/>
        </w:rPr>
      </w:pPr>
      <w:r w:rsidRPr="00224DD6">
        <w:rPr>
          <w:rFonts w:ascii="Times New Roman" w:eastAsia="Times New Roman" w:hAnsi="Times New Roman" w:cs="Times New Roman"/>
          <w:b/>
          <w:bCs/>
          <w:sz w:val="24"/>
          <w:szCs w:val="24"/>
        </w:rPr>
        <w:t>Критерии оценки письменной</w:t>
      </w:r>
      <w:r w:rsidRPr="00224DD6">
        <w:rPr>
          <w:rFonts w:ascii="Times New Roman" w:eastAsia="Times New Roman" w:hAnsi="Times New Roman" w:cs="Times New Roman"/>
          <w:b/>
          <w:bCs/>
          <w:spacing w:val="-12"/>
          <w:sz w:val="24"/>
          <w:szCs w:val="24"/>
        </w:rPr>
        <w:t xml:space="preserve"> </w:t>
      </w:r>
      <w:r w:rsidRPr="00224DD6">
        <w:rPr>
          <w:rFonts w:ascii="Times New Roman" w:eastAsia="Times New Roman" w:hAnsi="Times New Roman" w:cs="Times New Roman"/>
          <w:b/>
          <w:bCs/>
          <w:sz w:val="24"/>
          <w:szCs w:val="24"/>
        </w:rPr>
        <w:t>речи учащихся</w:t>
      </w:r>
    </w:p>
    <w:p w14:paraId="4EFB1596"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тематическом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контроле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важно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письменные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оценкой</w:t>
      </w:r>
    </w:p>
    <w:p w14:paraId="1177FB54" w14:textId="77777777" w:rsidR="00224DD6" w:rsidRPr="00224DD6" w:rsidRDefault="00224DD6" w:rsidP="00A4249F">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познавательных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универсальных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сравнения,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анализа,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синтеза,</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абстрагирования,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обобщения,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классификации,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установления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определённых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закономерностей и правил, конкретизации и т. п. в процессе изучения родного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языка (русского);</w:t>
      </w:r>
    </w:p>
    <w:p w14:paraId="42F18534" w14:textId="77777777" w:rsidR="00224DD6" w:rsidRPr="00224DD6" w:rsidRDefault="00224DD6" w:rsidP="00A4249F">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функциональной</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грамотности:</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умений осуществлять</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информационный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поиск,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извлекать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преобразовывать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необходимую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информацию,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интерпретировать,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понимать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форматов</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(сплошной,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несплошной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инфографика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 другие);</w:t>
      </w:r>
    </w:p>
    <w:p w14:paraId="469004DD" w14:textId="77777777" w:rsidR="00224DD6" w:rsidRPr="00224DD6" w:rsidRDefault="00224DD6" w:rsidP="00A4249F">
      <w:pPr>
        <w:widowControl w:val="0"/>
        <w:numPr>
          <w:ilvl w:val="3"/>
          <w:numId w:val="6"/>
        </w:numPr>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 оценкой умений информационно-смысловой переработки текста, логико-смыслового анализа текста (понимания назначения, общего смысла текста, коммуникативного намерения автора; логической структуры, роли языковых средств).</w:t>
      </w:r>
    </w:p>
    <w:p w14:paraId="1E177E7C"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Формирование этих универсальных умений является одним из важнейших условий достижения предметных результатов ФГОС ООО и ФРП по родному языку (русскому), поэтому подобные оценочные задания необходимо чаще использовать при текущем оценивании.</w:t>
      </w:r>
    </w:p>
    <w:p w14:paraId="065C199E"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Для проведения текущего контроля также могут быть использованы творческие задания, которые позволяют выявить способности обучающихся создавать оригинальные тексты на основе собственного коммуникативного намерения, замысла.</w:t>
      </w:r>
    </w:p>
    <w:p w14:paraId="164F6937" w14:textId="77777777" w:rsidR="00224DD6" w:rsidRPr="00224DD6" w:rsidRDefault="00224DD6" w:rsidP="00A4249F">
      <w:pPr>
        <w:widowControl w:val="0"/>
        <w:numPr>
          <w:ilvl w:val="1"/>
          <w:numId w:val="16"/>
        </w:numPr>
        <w:tabs>
          <w:tab w:val="left" w:pos="1214"/>
        </w:tabs>
        <w:autoSpaceDE w:val="0"/>
        <w:autoSpaceDN w:val="0"/>
        <w:spacing w:after="0" w:line="240" w:lineRule="auto"/>
        <w:ind w:right="251"/>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сочинения и изложения</w:t>
      </w:r>
    </w:p>
    <w:p w14:paraId="7F8419E6" w14:textId="77777777" w:rsidR="00224DD6" w:rsidRPr="00224DD6" w:rsidRDefault="00224DD6" w:rsidP="00C955A1">
      <w:pPr>
        <w:widowControl w:val="0"/>
        <w:tabs>
          <w:tab w:val="left" w:pos="1214"/>
        </w:tabs>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Сочинения и изложения в 5—9 классах проводятся в соответствии с требованиями раздела программы «Развитие навыков связной речи».</w:t>
      </w:r>
    </w:p>
    <w:p w14:paraId="09E2923B" w14:textId="77777777" w:rsidR="00224DD6" w:rsidRPr="00224DD6" w:rsidRDefault="00224DD6" w:rsidP="00C955A1">
      <w:pPr>
        <w:widowControl w:val="0"/>
        <w:autoSpaceDE w:val="0"/>
        <w:autoSpaceDN w:val="0"/>
        <w:spacing w:after="0" w:line="240" w:lineRule="auto"/>
        <w:ind w:right="987"/>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содержания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сочинения</w:t>
      </w:r>
      <w:r w:rsidRPr="00224DD6">
        <w:rPr>
          <w:rFonts w:ascii="Times New Roman" w:eastAsia="Times New Roman" w:hAnsi="Times New Roman" w:cs="Times New Roman"/>
          <w:i/>
          <w:spacing w:val="-10"/>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изложения</w:t>
      </w:r>
    </w:p>
    <w:p w14:paraId="541096B5"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соответствие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теме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основной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мысли;</w:t>
      </w:r>
    </w:p>
    <w:p w14:paraId="1B727D37"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полнота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раскрытия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123A6A32"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правильность</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фактического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материала;</w:t>
      </w:r>
    </w:p>
    <w:p w14:paraId="6608B104" w14:textId="77777777" w:rsidR="00224DD6" w:rsidRPr="00224DD6" w:rsidRDefault="00224DD6" w:rsidP="00A4249F">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изложения.</w:t>
      </w:r>
    </w:p>
    <w:p w14:paraId="767BD0C6"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pacing w:val="-6"/>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речевого</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оформления</w:t>
      </w:r>
      <w:r w:rsidRPr="00224DD6">
        <w:rPr>
          <w:rFonts w:ascii="Times New Roman" w:eastAsia="Times New Roman" w:hAnsi="Times New Roman" w:cs="Times New Roman"/>
          <w:i/>
          <w:spacing w:val="-6"/>
          <w:sz w:val="24"/>
          <w:szCs w:val="24"/>
        </w:rPr>
        <w:t xml:space="preserve"> </w:t>
      </w:r>
    </w:p>
    <w:p w14:paraId="07053278"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сочинений</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изложений</w:t>
      </w:r>
    </w:p>
    <w:p w14:paraId="6D6DE6DB"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разнообразие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грамматического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строя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речи;</w:t>
      </w:r>
    </w:p>
    <w:p w14:paraId="2C3E416B"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речи;</w:t>
      </w:r>
    </w:p>
    <w:p w14:paraId="6B606209" w14:textId="77777777" w:rsidR="00224DD6" w:rsidRPr="00224DD6" w:rsidRDefault="00224DD6" w:rsidP="00A4249F">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число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недочетов.</w:t>
      </w:r>
    </w:p>
    <w:p w14:paraId="6B9DEE00" w14:textId="77777777" w:rsidR="00224DD6" w:rsidRPr="00224DD6" w:rsidRDefault="00224DD6" w:rsidP="00C955A1">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Грамотность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числу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грамматических.</w:t>
      </w:r>
    </w:p>
    <w:p w14:paraId="24C06439"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p>
    <w:p w14:paraId="03D199AE"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полностью</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B0159D1"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Фактические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отсутствуют.</w:t>
      </w:r>
    </w:p>
    <w:p w14:paraId="1DDF63D8"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излагается</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последовательно.</w:t>
      </w:r>
    </w:p>
    <w:p w14:paraId="1E0622CC"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right="75"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62"/>
          <w:sz w:val="24"/>
          <w:szCs w:val="24"/>
        </w:rPr>
        <w:t xml:space="preserve"> </w:t>
      </w:r>
      <w:r w:rsidRPr="00224DD6">
        <w:rPr>
          <w:rFonts w:ascii="Times New Roman" w:eastAsia="Times New Roman" w:hAnsi="Times New Roman" w:cs="Times New Roman"/>
          <w:sz w:val="24"/>
          <w:szCs w:val="24"/>
        </w:rPr>
        <w:t>богатством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разнообразием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используемых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синтаксических</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конструкций,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точностью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словоупотребления.</w:t>
      </w:r>
    </w:p>
    <w:p w14:paraId="6C71B0F7" w14:textId="77777777" w:rsidR="00224DD6" w:rsidRPr="00224DD6" w:rsidRDefault="00224DD6" w:rsidP="00A4249F">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Достигнуто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текста.</w:t>
      </w:r>
    </w:p>
    <w:p w14:paraId="609EF12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45"/>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недочет</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речевых недочета.</w:t>
      </w:r>
    </w:p>
    <w:p w14:paraId="4C968E6E"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допускается</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4"/>
          <w:sz w:val="24"/>
          <w:szCs w:val="24"/>
        </w:rPr>
        <w:t xml:space="preserve"> </w:t>
      </w:r>
      <w:proofErr w:type="gramStart"/>
      <w:r w:rsidRPr="00224DD6">
        <w:rPr>
          <w:rFonts w:ascii="Times New Roman" w:eastAsia="Times New Roman" w:hAnsi="Times New Roman" w:cs="Times New Roman"/>
          <w:sz w:val="24"/>
          <w:szCs w:val="24"/>
        </w:rPr>
        <w:t>пунктуационная,</w:t>
      </w:r>
      <w:r w:rsidRPr="00224DD6">
        <w:rPr>
          <w:rFonts w:ascii="Times New Roman" w:eastAsia="Times New Roman" w:hAnsi="Times New Roman" w:cs="Times New Roman"/>
          <w:spacing w:val="-67"/>
          <w:sz w:val="24"/>
          <w:szCs w:val="24"/>
        </w:rPr>
        <w:t xml:space="preserve">   </w:t>
      </w:r>
      <w:proofErr w:type="gramEnd"/>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грамматическая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ошибка.</w:t>
      </w:r>
    </w:p>
    <w:p w14:paraId="46E2F85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0C5CF38D" w14:textId="77777777" w:rsidR="00224DD6" w:rsidRPr="00224DD6" w:rsidRDefault="00224DD6" w:rsidP="00A4249F">
      <w:pPr>
        <w:widowControl w:val="0"/>
        <w:numPr>
          <w:ilvl w:val="0"/>
          <w:numId w:val="17"/>
        </w:numPr>
        <w:autoSpaceDE w:val="0"/>
        <w:autoSpaceDN w:val="0"/>
        <w:spacing w:after="0" w:line="240" w:lineRule="auto"/>
        <w:ind w:left="142" w:hanging="30"/>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соответствует</w:t>
      </w:r>
      <w:r w:rsidRPr="00224DD6">
        <w:rPr>
          <w:rFonts w:ascii="Times New Roman" w:eastAsia="Times New Roman" w:hAnsi="Times New Roman" w:cs="Times New Roman"/>
          <w:sz w:val="24"/>
          <w:szCs w:val="24"/>
        </w:rPr>
        <w:tab/>
        <w:t xml:space="preserve">теме      </w:t>
      </w:r>
    </w:p>
    <w:p w14:paraId="64F81D9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pacing w:val="-1"/>
          <w:sz w:val="24"/>
          <w:szCs w:val="24"/>
        </w:rPr>
        <w:t>(имеются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незначительные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 темы).</w:t>
      </w:r>
    </w:p>
    <w:p w14:paraId="1D935078"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Содержание</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 xml:space="preserve">достоверно, </w:t>
      </w:r>
      <w:r w:rsidRPr="00224DD6">
        <w:rPr>
          <w:rFonts w:ascii="Times New Roman" w:eastAsia="Times New Roman" w:hAnsi="Times New Roman" w:cs="Times New Roman"/>
          <w:sz w:val="24"/>
          <w:szCs w:val="24"/>
        </w:rPr>
        <w:tab/>
        <w:t>но</w:t>
      </w:r>
      <w:r w:rsidRPr="00224DD6">
        <w:rPr>
          <w:rFonts w:ascii="Times New Roman" w:eastAsia="Times New Roman" w:hAnsi="Times New Roman" w:cs="Times New Roman"/>
          <w:sz w:val="24"/>
          <w:szCs w:val="24"/>
        </w:rPr>
        <w:tab/>
        <w:t>имеются</w:t>
      </w:r>
      <w:r w:rsidRPr="00224DD6">
        <w:rPr>
          <w:rFonts w:ascii="Times New Roman" w:eastAsia="Times New Roman" w:hAnsi="Times New Roman" w:cs="Times New Roman"/>
          <w:sz w:val="24"/>
          <w:szCs w:val="24"/>
        </w:rPr>
        <w:tab/>
        <w:t>единичные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фактические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неточности.</w:t>
      </w:r>
    </w:p>
    <w:p w14:paraId="3782CAAF"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Имеются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незначительные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изложении</w:t>
      </w:r>
      <w:r w:rsidRPr="00224DD6">
        <w:rPr>
          <w:rFonts w:ascii="Times New Roman" w:eastAsia="Times New Roman" w:hAnsi="Times New Roman" w:cs="Times New Roman"/>
          <w:spacing w:val="-67"/>
          <w:sz w:val="24"/>
          <w:szCs w:val="24"/>
        </w:rPr>
        <w:t xml:space="preserve">      </w:t>
      </w:r>
    </w:p>
    <w:p w14:paraId="2FA6732B"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мыслей.</w:t>
      </w:r>
    </w:p>
    <w:p w14:paraId="1F9CF910"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Лексический</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строй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речи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разнообразен.</w:t>
      </w:r>
    </w:p>
    <w:p w14:paraId="640B9661" w14:textId="77777777" w:rsidR="00224DD6" w:rsidRPr="00224DD6" w:rsidRDefault="00224DD6" w:rsidP="00A4249F">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Стиль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единством</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выразительностью.</w:t>
      </w:r>
    </w:p>
    <w:p w14:paraId="2B94F09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9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9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96"/>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недочетов.</w:t>
      </w:r>
    </w:p>
    <w:p w14:paraId="0BDE932C" w14:textId="77777777" w:rsidR="00224DD6" w:rsidRPr="00224DD6" w:rsidRDefault="00224DD6" w:rsidP="00C955A1">
      <w:pPr>
        <w:widowControl w:val="0"/>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 ошибки при отсутствии орфографических ошибок, а также 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грамматические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ошибки.</w:t>
      </w:r>
    </w:p>
    <w:p w14:paraId="74C0A8F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1E1E1AF7"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существенные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03FD417D"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достоверна</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главном,</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ней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имеются отдельные</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фактические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неточности.</w:t>
      </w:r>
    </w:p>
    <w:p w14:paraId="25C5FE07"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отдельные</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изложения.</w:t>
      </w:r>
    </w:p>
    <w:p w14:paraId="37AF0D10"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z w:val="24"/>
          <w:szCs w:val="24"/>
        </w:rPr>
        <w:tab/>
        <w:t>словарь</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однообразны</w:t>
      </w:r>
      <w:r w:rsidRPr="00224DD6">
        <w:rPr>
          <w:rFonts w:ascii="Times New Roman" w:eastAsia="Times New Roman" w:hAnsi="Times New Roman" w:cs="Times New Roman"/>
          <w:sz w:val="24"/>
          <w:szCs w:val="24"/>
        </w:rPr>
        <w:tab/>
        <w:t xml:space="preserve">употребляемые синтаксические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конструкции, встречается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словоупотребление.</w:t>
      </w:r>
    </w:p>
    <w:p w14:paraId="5194F355" w14:textId="77777777" w:rsidR="00224DD6" w:rsidRPr="00224DD6" w:rsidRDefault="00224DD6" w:rsidP="00A4249F">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Стиль</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не</w:t>
      </w:r>
      <w:r w:rsidRPr="00224DD6">
        <w:rPr>
          <w:rFonts w:ascii="Times New Roman" w:eastAsia="Times New Roman" w:hAnsi="Times New Roman" w:cs="Times New Roman"/>
          <w:sz w:val="24"/>
          <w:szCs w:val="24"/>
        </w:rPr>
        <w:tab/>
        <w:t>отличается</w:t>
      </w:r>
      <w:r w:rsidRPr="00224DD6">
        <w:rPr>
          <w:rFonts w:ascii="Times New Roman" w:eastAsia="Times New Roman" w:hAnsi="Times New Roman" w:cs="Times New Roman"/>
          <w:sz w:val="24"/>
          <w:szCs w:val="24"/>
        </w:rPr>
        <w:tab/>
        <w:t>единством,</w:t>
      </w:r>
      <w:r w:rsidRPr="00224DD6">
        <w:rPr>
          <w:rFonts w:ascii="Times New Roman" w:eastAsia="Times New Roman" w:hAnsi="Times New Roman" w:cs="Times New Roman"/>
          <w:sz w:val="24"/>
          <w:szCs w:val="24"/>
        </w:rPr>
        <w:tab/>
        <w:t>речь</w:t>
      </w:r>
      <w:r w:rsidRPr="00224DD6">
        <w:rPr>
          <w:rFonts w:ascii="Times New Roman" w:eastAsia="Times New Roman" w:hAnsi="Times New Roman" w:cs="Times New Roman"/>
          <w:sz w:val="24"/>
          <w:szCs w:val="24"/>
        </w:rPr>
        <w:tab/>
        <w:t>недостаточно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выразительна.</w:t>
      </w:r>
    </w:p>
    <w:p w14:paraId="5A47D98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 целом в работе допускаются не более 4 недочетов в содержании и 5 речевых недочетов.</w:t>
      </w:r>
    </w:p>
    <w:p w14:paraId="1170B4C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2BD3507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64C2C4D6"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F063D41"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много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фактических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неточностей.</w:t>
      </w:r>
    </w:p>
    <w:p w14:paraId="4D68B596" w14:textId="77777777" w:rsidR="00224DD6" w:rsidRPr="00224DD6" w:rsidRDefault="00224DD6" w:rsidP="00A4249F">
      <w:pPr>
        <w:widowControl w:val="0"/>
        <w:numPr>
          <w:ilvl w:val="0"/>
          <w:numId w:val="9"/>
        </w:numPr>
        <w:tabs>
          <w:tab w:val="left" w:pos="567"/>
        </w:tabs>
        <w:autoSpaceDE w:val="0"/>
        <w:autoSpaceDN w:val="0"/>
        <w:spacing w:after="0" w:line="240" w:lineRule="auto"/>
        <w:ind w:left="567" w:right="264"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изложения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мыслей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отсутствует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плану.</w:t>
      </w:r>
    </w:p>
    <w:p w14:paraId="450B2691" w14:textId="77777777" w:rsidR="00224DD6" w:rsidRPr="00224DD6" w:rsidRDefault="00224DD6" w:rsidP="00A4249F">
      <w:pPr>
        <w:widowControl w:val="0"/>
        <w:numPr>
          <w:ilvl w:val="0"/>
          <w:numId w:val="9"/>
        </w:numPr>
        <w:tabs>
          <w:tab w:val="left" w:pos="567"/>
        </w:tabs>
        <w:autoSpaceDE w:val="0"/>
        <w:autoSpaceDN w:val="0"/>
        <w:spacing w:after="0" w:line="240" w:lineRule="auto"/>
        <w:ind w:left="567" w:right="259"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Крайне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словарь,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короткими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однотипными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предложениями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слабо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выраженной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словоупотребления.</w:t>
      </w:r>
    </w:p>
    <w:p w14:paraId="57D351CE" w14:textId="77777777" w:rsidR="00224DD6" w:rsidRPr="00224DD6" w:rsidRDefault="00224DD6" w:rsidP="00A4249F">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текста.</w:t>
      </w:r>
    </w:p>
    <w:p w14:paraId="60F63077" w14:textId="77777777" w:rsidR="00224DD6" w:rsidRPr="00224DD6" w:rsidRDefault="00224DD6" w:rsidP="00C955A1">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5"/>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18"/>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5FAE1CE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z w:val="24"/>
          <w:szCs w:val="24"/>
        </w:rPr>
        <w:tab/>
        <w:t>или</w:t>
      </w:r>
      <w:r w:rsidRPr="00224DD6">
        <w:rPr>
          <w:rFonts w:ascii="Times New Roman" w:eastAsia="Times New Roman" w:hAnsi="Times New Roman" w:cs="Times New Roman"/>
          <w:sz w:val="24"/>
          <w:szCs w:val="24"/>
        </w:rPr>
        <w:tab/>
        <w:t>6</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8</w:t>
      </w:r>
      <w:r w:rsidRPr="00224DD6">
        <w:rPr>
          <w:rFonts w:ascii="Times New Roman" w:eastAsia="Times New Roman" w:hAnsi="Times New Roman" w:cs="Times New Roman"/>
          <w:sz w:val="24"/>
          <w:szCs w:val="24"/>
        </w:rPr>
        <w:tab/>
        <w:t xml:space="preserve">пунктуационных </w:t>
      </w:r>
      <w:r w:rsidRPr="00224DD6">
        <w:rPr>
          <w:rFonts w:ascii="Times New Roman" w:eastAsia="Times New Roman" w:hAnsi="Times New Roman" w:cs="Times New Roman"/>
          <w:spacing w:val="-1"/>
          <w:sz w:val="24"/>
          <w:szCs w:val="24"/>
        </w:rPr>
        <w:t>ошибок,</w:t>
      </w:r>
    </w:p>
    <w:p w14:paraId="35976AF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9</w:t>
      </w:r>
      <w:r w:rsidRPr="00224DD6">
        <w:rPr>
          <w:rFonts w:ascii="Times New Roman" w:eastAsia="Times New Roman" w:hAnsi="Times New Roman" w:cs="Times New Roman"/>
          <w:sz w:val="24"/>
          <w:szCs w:val="24"/>
        </w:rPr>
        <w:tab/>
        <w:t>пунктуационных</w:t>
      </w:r>
      <w:r w:rsidRPr="00224DD6">
        <w:rPr>
          <w:rFonts w:ascii="Times New Roman" w:eastAsia="Times New Roman" w:hAnsi="Times New Roman" w:cs="Times New Roman"/>
          <w:sz w:val="24"/>
          <w:szCs w:val="24"/>
        </w:rPr>
        <w:tab/>
        <w:t>ошибок,</w:t>
      </w:r>
      <w:r w:rsidRPr="00224DD6">
        <w:rPr>
          <w:rFonts w:ascii="Times New Roman" w:eastAsia="Times New Roman" w:hAnsi="Times New Roman" w:cs="Times New Roman"/>
          <w:sz w:val="24"/>
          <w:szCs w:val="24"/>
        </w:rPr>
        <w:tab/>
        <w:t xml:space="preserve">8 </w:t>
      </w:r>
      <w:r w:rsidRPr="00224DD6">
        <w:rPr>
          <w:rFonts w:ascii="Times New Roman" w:eastAsia="Times New Roman" w:hAnsi="Times New Roman" w:cs="Times New Roman"/>
          <w:spacing w:val="-1"/>
          <w:sz w:val="24"/>
          <w:szCs w:val="24"/>
        </w:rPr>
        <w:t>орфографических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0CEF3D2E"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«1»</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510AD11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4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270384B2" w14:textId="77777777" w:rsidR="00224DD6" w:rsidRPr="00224DD6" w:rsidRDefault="00224DD6" w:rsidP="00C955A1">
      <w:pPr>
        <w:widowControl w:val="0"/>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имеется</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95"/>
          <w:sz w:val="24"/>
          <w:szCs w:val="24"/>
        </w:rPr>
        <w:t xml:space="preserve"> </w:t>
      </w:r>
      <w:proofErr w:type="gramStart"/>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пунктуационных</w:t>
      </w:r>
      <w:proofErr w:type="gramEnd"/>
      <w:r w:rsidRPr="00224DD6">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4D065C62" w14:textId="77777777" w:rsidR="00224DD6" w:rsidRPr="00224DD6" w:rsidRDefault="00224DD6" w:rsidP="00A4249F">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lastRenderedPageBreak/>
        <w:t>Критерии оценивания словарного диктанта</w:t>
      </w:r>
    </w:p>
    <w:p w14:paraId="5908B11C" w14:textId="50D035FF" w:rsidR="00224DD6" w:rsidRPr="00224DD6" w:rsidRDefault="00224DD6" w:rsidP="002A0068">
      <w:pPr>
        <w:widowControl w:val="0"/>
        <w:autoSpaceDE w:val="0"/>
        <w:autoSpaceDN w:val="0"/>
        <w:spacing w:after="0" w:line="240" w:lineRule="auto"/>
        <w:ind w:right="1422"/>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26B0A0B" w14:textId="77777777" w:rsidTr="00B52BA8">
        <w:trPr>
          <w:trHeight w:val="329"/>
        </w:trPr>
        <w:tc>
          <w:tcPr>
            <w:tcW w:w="2917" w:type="dxa"/>
          </w:tcPr>
          <w:p w14:paraId="3D7F769C" w14:textId="77777777" w:rsidR="00224DD6" w:rsidRPr="00224DD6" w:rsidRDefault="00224DD6" w:rsidP="00C955A1">
            <w:pPr>
              <w:ind w:right="980"/>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Класс</w:t>
            </w:r>
            <w:proofErr w:type="spellEnd"/>
          </w:p>
        </w:tc>
        <w:tc>
          <w:tcPr>
            <w:tcW w:w="6357" w:type="dxa"/>
          </w:tcPr>
          <w:p w14:paraId="5DF606AD" w14:textId="77777777" w:rsidR="00224DD6" w:rsidRPr="00224DD6" w:rsidRDefault="00224DD6" w:rsidP="00C955A1">
            <w:pPr>
              <w:ind w:right="975"/>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Объём</w:t>
            </w:r>
            <w:proofErr w:type="spellEnd"/>
            <w:r w:rsidRPr="00224DD6">
              <w:rPr>
                <w:rFonts w:ascii="Times New Roman" w:eastAsia="Times New Roman" w:hAnsi="Times New Roman" w:cs="Times New Roman"/>
                <w:i/>
                <w:spacing w:val="-3"/>
                <w:sz w:val="24"/>
                <w:szCs w:val="24"/>
              </w:rPr>
              <w:t xml:space="preserve"> </w:t>
            </w:r>
            <w:proofErr w:type="spellStart"/>
            <w:r w:rsidRPr="00224DD6">
              <w:rPr>
                <w:rFonts w:ascii="Times New Roman" w:eastAsia="Times New Roman" w:hAnsi="Times New Roman" w:cs="Times New Roman"/>
                <w:i/>
                <w:sz w:val="24"/>
                <w:szCs w:val="24"/>
              </w:rPr>
              <w:t>словарного</w:t>
            </w:r>
            <w:proofErr w:type="spellEnd"/>
            <w:r w:rsidRPr="00224DD6">
              <w:rPr>
                <w:rFonts w:ascii="Times New Roman" w:eastAsia="Times New Roman" w:hAnsi="Times New Roman" w:cs="Times New Roman"/>
                <w:i/>
                <w:spacing w:val="-1"/>
                <w:sz w:val="24"/>
                <w:szCs w:val="24"/>
              </w:rPr>
              <w:t xml:space="preserve"> </w:t>
            </w:r>
            <w:proofErr w:type="spellStart"/>
            <w:r w:rsidRPr="00224DD6">
              <w:rPr>
                <w:rFonts w:ascii="Times New Roman" w:eastAsia="Times New Roman" w:hAnsi="Times New Roman" w:cs="Times New Roman"/>
                <w:i/>
                <w:sz w:val="24"/>
                <w:szCs w:val="24"/>
              </w:rPr>
              <w:t>диктанта</w:t>
            </w:r>
            <w:proofErr w:type="spellEnd"/>
          </w:p>
        </w:tc>
      </w:tr>
      <w:tr w:rsidR="00224DD6" w:rsidRPr="00224DD6" w14:paraId="4A72CCD3" w14:textId="77777777" w:rsidTr="00B52BA8">
        <w:trPr>
          <w:trHeight w:val="365"/>
        </w:trPr>
        <w:tc>
          <w:tcPr>
            <w:tcW w:w="2917" w:type="dxa"/>
          </w:tcPr>
          <w:p w14:paraId="1F6D10C1"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36287DE7"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749DD973" w14:textId="77777777" w:rsidTr="00B52BA8">
        <w:trPr>
          <w:trHeight w:val="245"/>
        </w:trPr>
        <w:tc>
          <w:tcPr>
            <w:tcW w:w="2917" w:type="dxa"/>
          </w:tcPr>
          <w:p w14:paraId="3128A68D"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6357" w:type="dxa"/>
          </w:tcPr>
          <w:p w14:paraId="7F8A3846"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20–25</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1D72A5C2" w14:textId="77777777" w:rsidTr="00B52BA8">
        <w:trPr>
          <w:trHeight w:val="267"/>
        </w:trPr>
        <w:tc>
          <w:tcPr>
            <w:tcW w:w="2917" w:type="dxa"/>
          </w:tcPr>
          <w:p w14:paraId="66AC1313"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6357" w:type="dxa"/>
          </w:tcPr>
          <w:p w14:paraId="7264BB4E"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25–30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5B16FDE8" w14:textId="77777777" w:rsidTr="00B52BA8">
        <w:trPr>
          <w:trHeight w:val="303"/>
        </w:trPr>
        <w:tc>
          <w:tcPr>
            <w:tcW w:w="2917" w:type="dxa"/>
          </w:tcPr>
          <w:p w14:paraId="524DD83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6357" w:type="dxa"/>
          </w:tcPr>
          <w:p w14:paraId="0F6CC6E5"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30–35</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00DD8F5C" w14:textId="77777777" w:rsidTr="00B52BA8">
        <w:trPr>
          <w:trHeight w:val="311"/>
        </w:trPr>
        <w:tc>
          <w:tcPr>
            <w:tcW w:w="2917" w:type="dxa"/>
          </w:tcPr>
          <w:p w14:paraId="1C178866"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6357" w:type="dxa"/>
          </w:tcPr>
          <w:p w14:paraId="4DD85FBC"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35–40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bl>
    <w:p w14:paraId="4ED16AA7" w14:textId="77777777" w:rsidR="00224DD6" w:rsidRPr="00224DD6" w:rsidRDefault="00224DD6" w:rsidP="00C955A1">
      <w:pPr>
        <w:widowControl w:val="0"/>
        <w:autoSpaceDE w:val="0"/>
        <w:autoSpaceDN w:val="0"/>
        <w:spacing w:after="0" w:line="240" w:lineRule="auto"/>
        <w:ind w:right="246"/>
        <w:rPr>
          <w:rFonts w:ascii="Times New Roman" w:eastAsia="Times New Roman" w:hAnsi="Times New Roman" w:cs="Times New Roman"/>
          <w:i/>
          <w:sz w:val="24"/>
          <w:szCs w:val="24"/>
        </w:rPr>
      </w:pPr>
    </w:p>
    <w:p w14:paraId="2B3B4D94" w14:textId="23809FEC" w:rsidR="00224DD6" w:rsidRPr="00224DD6" w:rsidRDefault="00224DD6" w:rsidP="001743B5">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4671882" w14:textId="77777777" w:rsidTr="002A0068">
        <w:trPr>
          <w:trHeight w:val="389"/>
        </w:trPr>
        <w:tc>
          <w:tcPr>
            <w:tcW w:w="2917" w:type="dxa"/>
          </w:tcPr>
          <w:p w14:paraId="1D1BF91D" w14:textId="77777777" w:rsidR="00224DD6" w:rsidRPr="00224DD6" w:rsidRDefault="00224DD6" w:rsidP="00C955A1">
            <w:pPr>
              <w:ind w:right="993"/>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Оценка</w:t>
            </w:r>
            <w:proofErr w:type="spellEnd"/>
          </w:p>
        </w:tc>
        <w:tc>
          <w:tcPr>
            <w:tcW w:w="6357" w:type="dxa"/>
          </w:tcPr>
          <w:p w14:paraId="553098E9" w14:textId="77777777" w:rsidR="00224DD6" w:rsidRPr="00224DD6" w:rsidRDefault="00224DD6" w:rsidP="00C955A1">
            <w:pPr>
              <w:ind w:right="970"/>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5D2235DB" w14:textId="77777777" w:rsidTr="002A0068">
        <w:trPr>
          <w:trHeight w:val="267"/>
        </w:trPr>
        <w:tc>
          <w:tcPr>
            <w:tcW w:w="2917" w:type="dxa"/>
          </w:tcPr>
          <w:p w14:paraId="4224025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7A7B0957" w14:textId="77777777" w:rsidR="00224DD6" w:rsidRPr="00224DD6" w:rsidRDefault="00224DD6" w:rsidP="00C955A1">
            <w:pPr>
              <w:ind w:right="986"/>
              <w:jc w:val="cente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написании</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слов</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304FFDE8" w14:textId="77777777" w:rsidTr="002A0068">
        <w:trPr>
          <w:trHeight w:val="399"/>
        </w:trPr>
        <w:tc>
          <w:tcPr>
            <w:tcW w:w="2917" w:type="dxa"/>
          </w:tcPr>
          <w:p w14:paraId="0478F817"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6357" w:type="dxa"/>
          </w:tcPr>
          <w:p w14:paraId="2FD2428E" w14:textId="77777777" w:rsidR="00224DD6" w:rsidRPr="00224DD6" w:rsidRDefault="00224DD6" w:rsidP="00C955A1">
            <w:pPr>
              <w:ind w:right="969"/>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Допущены</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ошибки</w:t>
            </w:r>
            <w:proofErr w:type="spellEnd"/>
          </w:p>
        </w:tc>
      </w:tr>
      <w:tr w:rsidR="00224DD6" w:rsidRPr="00224DD6" w14:paraId="008E7CD8" w14:textId="77777777" w:rsidTr="002A0068">
        <w:trPr>
          <w:trHeight w:val="277"/>
        </w:trPr>
        <w:tc>
          <w:tcPr>
            <w:tcW w:w="2917" w:type="dxa"/>
          </w:tcPr>
          <w:p w14:paraId="07CC693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6357" w:type="dxa"/>
          </w:tcPr>
          <w:p w14:paraId="47ED9589" w14:textId="77777777" w:rsidR="00224DD6" w:rsidRPr="00224DD6" w:rsidRDefault="00224DD6" w:rsidP="00C955A1">
            <w:pPr>
              <w:ind w:right="969"/>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Допущены</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ошибки</w:t>
            </w:r>
            <w:proofErr w:type="spellEnd"/>
          </w:p>
        </w:tc>
      </w:tr>
      <w:tr w:rsidR="00224DD6" w:rsidRPr="00224DD6" w14:paraId="279F9493" w14:textId="77777777" w:rsidTr="002A0068">
        <w:trPr>
          <w:trHeight w:val="281"/>
        </w:trPr>
        <w:tc>
          <w:tcPr>
            <w:tcW w:w="2917" w:type="dxa"/>
          </w:tcPr>
          <w:p w14:paraId="7558164D"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6357" w:type="dxa"/>
          </w:tcPr>
          <w:p w14:paraId="4F5C6BC7" w14:textId="77777777" w:rsidR="00224DD6" w:rsidRPr="00224DD6" w:rsidRDefault="00224DD6" w:rsidP="00C955A1">
            <w:pPr>
              <w:ind w:right="977"/>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Допущено</w:t>
            </w:r>
            <w:proofErr w:type="spellEnd"/>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proofErr w:type="spellStart"/>
            <w:r w:rsidRPr="00224DD6">
              <w:rPr>
                <w:rFonts w:ascii="Times New Roman" w:eastAsia="Times New Roman" w:hAnsi="Times New Roman" w:cs="Times New Roman"/>
                <w:sz w:val="24"/>
                <w:szCs w:val="24"/>
              </w:rPr>
              <w:t>более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ошибок</w:t>
            </w:r>
            <w:proofErr w:type="spellEnd"/>
          </w:p>
        </w:tc>
      </w:tr>
    </w:tbl>
    <w:p w14:paraId="301398BB" w14:textId="77777777" w:rsidR="00224DD6" w:rsidRPr="00224DD6" w:rsidRDefault="00224DD6" w:rsidP="00C955A1">
      <w:pPr>
        <w:widowControl w:val="0"/>
        <w:autoSpaceDE w:val="0"/>
        <w:autoSpaceDN w:val="0"/>
        <w:spacing w:after="0" w:line="240" w:lineRule="auto"/>
        <w:ind w:right="265"/>
        <w:jc w:val="center"/>
        <w:rPr>
          <w:rFonts w:ascii="Times New Roman" w:eastAsia="Times New Roman" w:hAnsi="Times New Roman" w:cs="Times New Roman"/>
          <w:b/>
          <w:sz w:val="24"/>
          <w:szCs w:val="24"/>
        </w:rPr>
      </w:pPr>
    </w:p>
    <w:p w14:paraId="7AD702CA" w14:textId="77777777" w:rsidR="00224DD6" w:rsidRPr="00224DD6" w:rsidRDefault="00224DD6" w:rsidP="00A4249F">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оценивания диктанта</w:t>
      </w:r>
    </w:p>
    <w:p w14:paraId="12F9941A" w14:textId="3D6531C7" w:rsidR="00224DD6" w:rsidRPr="00224DD6" w:rsidRDefault="00224DD6" w:rsidP="00C76004">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и содержание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43"/>
        <w:gridCol w:w="3069"/>
        <w:gridCol w:w="4462"/>
      </w:tblGrid>
      <w:tr w:rsidR="00224DD6" w:rsidRPr="00224DD6" w14:paraId="39C3F104" w14:textId="77777777" w:rsidTr="00C76004">
        <w:trPr>
          <w:trHeight w:val="850"/>
        </w:trPr>
        <w:tc>
          <w:tcPr>
            <w:tcW w:w="1743" w:type="dxa"/>
          </w:tcPr>
          <w:p w14:paraId="0BB36970" w14:textId="77777777" w:rsidR="00224DD6" w:rsidRPr="00224DD6" w:rsidRDefault="00224DD6" w:rsidP="00C955A1">
            <w:pPr>
              <w:rPr>
                <w:rFonts w:ascii="Times New Roman" w:eastAsia="Times New Roman" w:hAnsi="Times New Roman" w:cs="Times New Roman"/>
                <w:i/>
                <w:sz w:val="24"/>
                <w:szCs w:val="24"/>
              </w:rPr>
            </w:pPr>
          </w:p>
          <w:p w14:paraId="7CE0A5CE" w14:textId="77777777" w:rsidR="00224DD6" w:rsidRPr="00224DD6" w:rsidRDefault="00224DD6" w:rsidP="00C955A1">
            <w:pPr>
              <w:ind w:right="487"/>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Класс</w:t>
            </w:r>
            <w:proofErr w:type="spellEnd"/>
          </w:p>
        </w:tc>
        <w:tc>
          <w:tcPr>
            <w:tcW w:w="3069" w:type="dxa"/>
          </w:tcPr>
          <w:p w14:paraId="5145D1E9" w14:textId="77777777" w:rsidR="00224DD6" w:rsidRPr="00224DD6" w:rsidRDefault="00224DD6" w:rsidP="00C955A1">
            <w:pPr>
              <w:ind w:right="412"/>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Примерный</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объём</w:t>
            </w:r>
            <w:proofErr w:type="spellEnd"/>
            <w:r w:rsidRPr="00224DD6">
              <w:rPr>
                <w:rFonts w:ascii="Times New Roman" w:eastAsia="Times New Roman" w:hAnsi="Times New Roman" w:cs="Times New Roman"/>
                <w:i/>
                <w:spacing w:val="-67"/>
                <w:sz w:val="24"/>
                <w:szCs w:val="24"/>
              </w:rPr>
              <w:t xml:space="preserve"> </w:t>
            </w:r>
            <w:proofErr w:type="spellStart"/>
            <w:r w:rsidRPr="00224DD6">
              <w:rPr>
                <w:rFonts w:ascii="Times New Roman" w:eastAsia="Times New Roman" w:hAnsi="Times New Roman" w:cs="Times New Roman"/>
                <w:i/>
                <w:sz w:val="24"/>
                <w:szCs w:val="24"/>
              </w:rPr>
              <w:t>текста</w:t>
            </w:r>
            <w:proofErr w:type="spellEnd"/>
          </w:p>
        </w:tc>
        <w:tc>
          <w:tcPr>
            <w:tcW w:w="4462" w:type="dxa"/>
          </w:tcPr>
          <w:p w14:paraId="7E92BE11" w14:textId="77777777" w:rsidR="00224DD6" w:rsidRPr="00224DD6" w:rsidRDefault="00224DD6" w:rsidP="00C955A1">
            <w:pPr>
              <w:ind w:right="527"/>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Допустимое</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общее</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количество</w:t>
            </w:r>
            <w:proofErr w:type="spellEnd"/>
            <w:r w:rsidRPr="00224DD6">
              <w:rPr>
                <w:rFonts w:ascii="Times New Roman" w:eastAsia="Times New Roman" w:hAnsi="Times New Roman" w:cs="Times New Roman"/>
                <w:i/>
                <w:spacing w:val="-67"/>
                <w:sz w:val="24"/>
                <w:szCs w:val="24"/>
              </w:rPr>
              <w:t xml:space="preserve"> </w:t>
            </w:r>
            <w:proofErr w:type="spellStart"/>
            <w:r w:rsidRPr="00224DD6">
              <w:rPr>
                <w:rFonts w:ascii="Times New Roman" w:eastAsia="Times New Roman" w:hAnsi="Times New Roman" w:cs="Times New Roman"/>
                <w:i/>
                <w:sz w:val="24"/>
                <w:szCs w:val="24"/>
              </w:rPr>
              <w:t>проверяемых</w:t>
            </w:r>
            <w:proofErr w:type="spellEnd"/>
            <w:r w:rsidRPr="00224DD6">
              <w:rPr>
                <w:rFonts w:ascii="Times New Roman" w:eastAsia="Times New Roman" w:hAnsi="Times New Roman" w:cs="Times New Roman"/>
                <w:i/>
                <w:spacing w:val="-2"/>
                <w:sz w:val="24"/>
                <w:szCs w:val="24"/>
              </w:rPr>
              <w:t xml:space="preserve"> </w:t>
            </w:r>
            <w:proofErr w:type="spellStart"/>
            <w:r w:rsidRPr="00224DD6">
              <w:rPr>
                <w:rFonts w:ascii="Times New Roman" w:eastAsia="Times New Roman" w:hAnsi="Times New Roman" w:cs="Times New Roman"/>
                <w:i/>
                <w:sz w:val="24"/>
                <w:szCs w:val="24"/>
              </w:rPr>
              <w:t>орфограмм</w:t>
            </w:r>
            <w:proofErr w:type="spellEnd"/>
          </w:p>
          <w:p w14:paraId="5E929DFE" w14:textId="77777777" w:rsidR="00224DD6" w:rsidRPr="00224DD6" w:rsidRDefault="00224DD6" w:rsidP="00C955A1">
            <w:pPr>
              <w:ind w:right="51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3"/>
                <w:sz w:val="24"/>
                <w:szCs w:val="24"/>
              </w:rPr>
              <w:t xml:space="preserve"> </w:t>
            </w:r>
            <w:proofErr w:type="spellStart"/>
            <w:r w:rsidRPr="00224DD6">
              <w:rPr>
                <w:rFonts w:ascii="Times New Roman" w:eastAsia="Times New Roman" w:hAnsi="Times New Roman" w:cs="Times New Roman"/>
                <w:i/>
                <w:sz w:val="24"/>
                <w:szCs w:val="24"/>
              </w:rPr>
              <w:t>пунктограмм</w:t>
            </w:r>
            <w:proofErr w:type="spellEnd"/>
          </w:p>
        </w:tc>
      </w:tr>
      <w:tr w:rsidR="00224DD6" w:rsidRPr="00224DD6" w14:paraId="6DD4018B" w14:textId="77777777" w:rsidTr="00C76004">
        <w:trPr>
          <w:trHeight w:val="564"/>
        </w:trPr>
        <w:tc>
          <w:tcPr>
            <w:tcW w:w="1743" w:type="dxa"/>
          </w:tcPr>
          <w:p w14:paraId="2D01F4D4"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3069" w:type="dxa"/>
          </w:tcPr>
          <w:p w14:paraId="3F1A42B5"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90*–100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6D7DDD7D" w14:textId="77777777" w:rsidR="00224DD6" w:rsidRPr="00224DD6" w:rsidRDefault="00224DD6" w:rsidP="00A4249F">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10A6E60C" w14:textId="77777777" w:rsidR="00224DD6" w:rsidRPr="00224DD6" w:rsidRDefault="00224DD6" w:rsidP="00A4249F">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2–3</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пунктограммы</w:t>
            </w:r>
            <w:proofErr w:type="spellEnd"/>
          </w:p>
        </w:tc>
      </w:tr>
      <w:tr w:rsidR="00224DD6" w:rsidRPr="00224DD6" w14:paraId="15A8F9B6" w14:textId="77777777" w:rsidTr="00C76004">
        <w:trPr>
          <w:trHeight w:val="658"/>
        </w:trPr>
        <w:tc>
          <w:tcPr>
            <w:tcW w:w="1743" w:type="dxa"/>
          </w:tcPr>
          <w:p w14:paraId="794C319F"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3069" w:type="dxa"/>
          </w:tcPr>
          <w:p w14:paraId="7B1891FA"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100–110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78A50F57" w14:textId="77777777" w:rsidR="00224DD6" w:rsidRPr="00224DD6" w:rsidRDefault="00224DD6" w:rsidP="00A4249F">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16</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6F4A6F9E" w14:textId="77777777" w:rsidR="00224DD6" w:rsidRPr="00224DD6" w:rsidRDefault="00224DD6" w:rsidP="00A4249F">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пунктограммы</w:t>
            </w:r>
            <w:proofErr w:type="spellEnd"/>
          </w:p>
        </w:tc>
      </w:tr>
      <w:tr w:rsidR="00224DD6" w:rsidRPr="00224DD6" w14:paraId="0BD2476D" w14:textId="77777777" w:rsidTr="00C76004">
        <w:trPr>
          <w:trHeight w:val="555"/>
        </w:trPr>
        <w:tc>
          <w:tcPr>
            <w:tcW w:w="1743" w:type="dxa"/>
          </w:tcPr>
          <w:p w14:paraId="0E80719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3069" w:type="dxa"/>
          </w:tcPr>
          <w:p w14:paraId="709289B7"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110–120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40BA25D8" w14:textId="77777777" w:rsidR="00224DD6" w:rsidRPr="00224DD6" w:rsidRDefault="00224DD6" w:rsidP="00A4249F">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404AACC1" w14:textId="77777777" w:rsidR="00224DD6" w:rsidRPr="00224DD6" w:rsidRDefault="00224DD6" w:rsidP="00A4249F">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4–5</w:t>
            </w:r>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пунктограмм</w:t>
            </w:r>
            <w:proofErr w:type="spellEnd"/>
          </w:p>
        </w:tc>
      </w:tr>
      <w:tr w:rsidR="00224DD6" w:rsidRPr="00224DD6" w14:paraId="24734811" w14:textId="77777777" w:rsidTr="00C76004">
        <w:trPr>
          <w:trHeight w:val="649"/>
        </w:trPr>
        <w:tc>
          <w:tcPr>
            <w:tcW w:w="1743" w:type="dxa"/>
          </w:tcPr>
          <w:p w14:paraId="1D0AD5E0"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3069" w:type="dxa"/>
          </w:tcPr>
          <w:p w14:paraId="43BBAB78"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120–140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11AE042C" w14:textId="77777777" w:rsidR="00224DD6" w:rsidRPr="00224DD6" w:rsidRDefault="00224DD6" w:rsidP="00A4249F">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орфограммы</w:t>
            </w:r>
            <w:proofErr w:type="spellEnd"/>
          </w:p>
          <w:p w14:paraId="5BE2BCD6" w14:textId="77777777" w:rsidR="00224DD6" w:rsidRPr="00224DD6" w:rsidRDefault="00224DD6" w:rsidP="00A4249F">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w:t>
            </w:r>
            <w:r w:rsidRPr="00224DD6">
              <w:rPr>
                <w:rFonts w:ascii="Times New Roman" w:eastAsia="Times New Roman" w:hAnsi="Times New Roman" w:cs="Times New Roman"/>
                <w:spacing w:val="-5"/>
                <w:sz w:val="24"/>
                <w:szCs w:val="24"/>
              </w:rPr>
              <w:t xml:space="preserve"> </w:t>
            </w:r>
            <w:proofErr w:type="spellStart"/>
            <w:r w:rsidRPr="00224DD6">
              <w:rPr>
                <w:rFonts w:ascii="Times New Roman" w:eastAsia="Times New Roman" w:hAnsi="Times New Roman" w:cs="Times New Roman"/>
                <w:sz w:val="24"/>
                <w:szCs w:val="24"/>
              </w:rPr>
              <w:t>пунктограмм</w:t>
            </w:r>
            <w:proofErr w:type="spellEnd"/>
          </w:p>
        </w:tc>
      </w:tr>
      <w:tr w:rsidR="00224DD6" w:rsidRPr="00224DD6" w14:paraId="7B45BF40" w14:textId="77777777" w:rsidTr="00C76004">
        <w:trPr>
          <w:trHeight w:val="700"/>
        </w:trPr>
        <w:tc>
          <w:tcPr>
            <w:tcW w:w="1743" w:type="dxa"/>
          </w:tcPr>
          <w:p w14:paraId="75A08459"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3069" w:type="dxa"/>
          </w:tcPr>
          <w:p w14:paraId="2A0231CF"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140–160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313DA632" w14:textId="77777777" w:rsidR="00224DD6" w:rsidRPr="00224DD6" w:rsidRDefault="00224DD6" w:rsidP="00A4249F">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орфограммы</w:t>
            </w:r>
            <w:proofErr w:type="spellEnd"/>
          </w:p>
          <w:p w14:paraId="251D9765" w14:textId="77777777" w:rsidR="00224DD6" w:rsidRPr="00224DD6" w:rsidRDefault="00224DD6" w:rsidP="00A4249F">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w:t>
            </w:r>
            <w:r w:rsidRPr="00224DD6">
              <w:rPr>
                <w:rFonts w:ascii="Times New Roman" w:eastAsia="Times New Roman" w:hAnsi="Times New Roman" w:cs="Times New Roman"/>
                <w:spacing w:val="-5"/>
                <w:sz w:val="24"/>
                <w:szCs w:val="24"/>
              </w:rPr>
              <w:t xml:space="preserve"> </w:t>
            </w:r>
            <w:proofErr w:type="spellStart"/>
            <w:r w:rsidRPr="00224DD6">
              <w:rPr>
                <w:rFonts w:ascii="Times New Roman" w:eastAsia="Times New Roman" w:hAnsi="Times New Roman" w:cs="Times New Roman"/>
                <w:sz w:val="24"/>
                <w:szCs w:val="24"/>
              </w:rPr>
              <w:t>пунктограмм</w:t>
            </w:r>
            <w:proofErr w:type="spellEnd"/>
          </w:p>
        </w:tc>
      </w:tr>
    </w:tbl>
    <w:p w14:paraId="3DC6F7F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i/>
          <w:sz w:val="24"/>
          <w:szCs w:val="24"/>
        </w:rPr>
      </w:pPr>
    </w:p>
    <w:p w14:paraId="15242A3C" w14:textId="77777777" w:rsidR="00224DD6" w:rsidRPr="00224DD6" w:rsidRDefault="00224DD6" w:rsidP="007F65C4">
      <w:pPr>
        <w:widowControl w:val="0"/>
        <w:autoSpaceDE w:val="0"/>
        <w:autoSpaceDN w:val="0"/>
        <w:spacing w:after="0" w:line="240" w:lineRule="auto"/>
        <w:ind w:right="75" w:firstLine="567"/>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обеспечения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преемственности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уровнями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образования и сохранения мотивации учеников к обучению в 5 классе до конца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первого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полугодия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объём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текста,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рекомендованный</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классе: не более 80 слов. В 6–9 классах объём текста, рекомендованный в предыдущем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конца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первой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четверти.</w:t>
      </w:r>
    </w:p>
    <w:p w14:paraId="2774EF4E"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учитель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исправляет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только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90"/>
          <w:sz w:val="24"/>
          <w:szCs w:val="24"/>
        </w:rPr>
        <w:t xml:space="preserve"> </w:t>
      </w:r>
      <w:r w:rsidRPr="00224DD6">
        <w:rPr>
          <w:rFonts w:ascii="Times New Roman" w:eastAsia="Times New Roman" w:hAnsi="Times New Roman" w:cs="Times New Roman"/>
          <w:sz w:val="24"/>
          <w:szCs w:val="24"/>
        </w:rPr>
        <w:t xml:space="preserve">ошибки, связанные  </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 xml:space="preserve">с  </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 xml:space="preserve">применением  </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 xml:space="preserve">изученных  </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правил</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 допущенные в тех словах, с которыми на уроках проводилась специальная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 Ошибки в словах, написание которых регулируется ещё не изученными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изучаемыми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школе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правилами,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грамотностью.</w:t>
      </w:r>
    </w:p>
    <w:p w14:paraId="4C0D3CF5"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количества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i/>
          <w:sz w:val="24"/>
          <w:szCs w:val="24"/>
        </w:rPr>
        <w:t>повторяемость</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однотипность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Повторяющейся</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допущенная</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используемом</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неоднократно,</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корне</w:t>
      </w:r>
    </w:p>
    <w:p w14:paraId="32E850A1"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однокоренных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Два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неправильных</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одном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же,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повторяющаяся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p>
    <w:p w14:paraId="156A1139"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Однотипными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применением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правила,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 требующего анализа семантики слов. Так, однотипными являются 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lastRenderedPageBreak/>
        <w:t>падежных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существительных,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прилагательных,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личных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глаголов;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написании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 xml:space="preserve">букв </w:t>
      </w:r>
      <w:r w:rsidRPr="00224DD6">
        <w:rPr>
          <w:rFonts w:ascii="Times New Roman" w:eastAsia="Times New Roman" w:hAnsi="Times New Roman" w:cs="Times New Roman"/>
          <w:i/>
          <w:sz w:val="24"/>
          <w:szCs w:val="24"/>
        </w:rPr>
        <w:t>о–ё</w:t>
      </w:r>
      <w:r w:rsidRPr="00224DD6">
        <w:rPr>
          <w:rFonts w:ascii="Times New Roman" w:eastAsia="Times New Roman" w:hAnsi="Times New Roman" w:cs="Times New Roman"/>
          <w:i/>
          <w:spacing w:val="-11"/>
          <w:sz w:val="24"/>
          <w:szCs w:val="24"/>
        </w:rPr>
        <w:t xml:space="preserve"> </w:t>
      </w:r>
      <w:r w:rsidRPr="00224DD6">
        <w:rPr>
          <w:rFonts w:ascii="Times New Roman" w:eastAsia="Times New Roman" w:hAnsi="Times New Roman" w:cs="Times New Roman"/>
          <w:sz w:val="24"/>
          <w:szCs w:val="24"/>
        </w:rPr>
        <w:t>после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шипящих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суффиксах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существительных и отымённых имён прилагательных, так как выбор написания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перечисленных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группах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применять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соответствующее правило, связанное с грамматическими или фонетическими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особенностями слов. Три первые однотипные ошибки учитываются как 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самостоятельной.</w:t>
      </w:r>
    </w:p>
    <w:p w14:paraId="21237E4B" w14:textId="77777777" w:rsidR="00224DD6" w:rsidRPr="00224DD6" w:rsidRDefault="00224DD6" w:rsidP="00234DE7">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Ошибки, допущенные в разных словах с безударной проверяемой гласной</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проверяемой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согласной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однотипными, поскольку при определении написания каждого из слов с этими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орфограммами</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обучающимся</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провести</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его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семантический</w:t>
      </w:r>
      <w:r w:rsidRPr="00224DD6">
        <w:rPr>
          <w:rFonts w:ascii="Times New Roman" w:eastAsia="Times New Roman" w:hAnsi="Times New Roman" w:cs="Times New Roman"/>
          <w:spacing w:val="34"/>
          <w:sz w:val="24"/>
          <w:szCs w:val="24"/>
        </w:rPr>
        <w:t xml:space="preserve"> </w:t>
      </w:r>
      <w:r w:rsidRPr="00224DD6">
        <w:rPr>
          <w:rFonts w:ascii="Times New Roman" w:eastAsia="Times New Roman" w:hAnsi="Times New Roman" w:cs="Times New Roman"/>
          <w:sz w:val="24"/>
          <w:szCs w:val="24"/>
        </w:rPr>
        <w:t>анализ</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подбора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однокоренного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словоформы.</w:t>
      </w:r>
    </w:p>
    <w:p w14:paraId="7C5BEF38" w14:textId="1703DF1E" w:rsidR="00224DD6" w:rsidRPr="006655B3" w:rsidRDefault="00224DD6" w:rsidP="006655B3">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пяти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 оценка снижается на балл, при наличии более двух 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правильное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отметка</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p>
    <w:tbl>
      <w:tblPr>
        <w:tblStyle w:val="TableNormal"/>
        <w:tblW w:w="9781"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7816"/>
      </w:tblGrid>
      <w:tr w:rsidR="00224DD6" w:rsidRPr="00224DD6" w14:paraId="6C7AD709" w14:textId="77777777" w:rsidTr="00BF20A3">
        <w:trPr>
          <w:trHeight w:val="351"/>
        </w:trPr>
        <w:tc>
          <w:tcPr>
            <w:tcW w:w="1965" w:type="dxa"/>
          </w:tcPr>
          <w:p w14:paraId="6DF54029" w14:textId="77777777" w:rsidR="00224DD6" w:rsidRPr="00224DD6" w:rsidRDefault="00224DD6" w:rsidP="00C955A1">
            <w:pPr>
              <w:ind w:right="179"/>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Отметка</w:t>
            </w:r>
            <w:proofErr w:type="spellEnd"/>
          </w:p>
        </w:tc>
        <w:tc>
          <w:tcPr>
            <w:tcW w:w="7816" w:type="dxa"/>
          </w:tcPr>
          <w:p w14:paraId="74AB58CE" w14:textId="77777777" w:rsidR="00224DD6" w:rsidRPr="00224DD6" w:rsidRDefault="00224DD6" w:rsidP="00C955A1">
            <w:pPr>
              <w:ind w:right="2666"/>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101A888F" w14:textId="77777777" w:rsidTr="00BF20A3">
        <w:trPr>
          <w:trHeight w:val="281"/>
        </w:trPr>
        <w:tc>
          <w:tcPr>
            <w:tcW w:w="1965" w:type="dxa"/>
          </w:tcPr>
          <w:p w14:paraId="3F986C61"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7816" w:type="dxa"/>
          </w:tcPr>
          <w:p w14:paraId="5582A5A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11C34280" w14:textId="77777777" w:rsidTr="00BF20A3">
        <w:trPr>
          <w:trHeight w:val="530"/>
        </w:trPr>
        <w:tc>
          <w:tcPr>
            <w:tcW w:w="1965" w:type="dxa"/>
          </w:tcPr>
          <w:p w14:paraId="64F59DF4"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7816" w:type="dxa"/>
          </w:tcPr>
          <w:p w14:paraId="3DB988D6"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 1 орфографическая и 3 пунктуационные ошибки, или 4</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орфографических</w:t>
            </w:r>
          </w:p>
        </w:tc>
      </w:tr>
      <w:tr w:rsidR="00224DD6" w:rsidRPr="00224DD6" w14:paraId="054CAE37" w14:textId="77777777" w:rsidTr="00BF20A3">
        <w:trPr>
          <w:trHeight w:val="530"/>
        </w:trPr>
        <w:tc>
          <w:tcPr>
            <w:tcW w:w="1965" w:type="dxa"/>
          </w:tcPr>
          <w:p w14:paraId="0ADAEA4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7816" w:type="dxa"/>
          </w:tcPr>
          <w:p w14:paraId="0B5ADECB"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и 5</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p>
          <w:p w14:paraId="3821D748"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7</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классе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оценка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выставляется,</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если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 ошибок</w:t>
            </w:r>
          </w:p>
        </w:tc>
      </w:tr>
      <w:tr w:rsidR="00224DD6" w:rsidRPr="00224DD6" w14:paraId="4F78633A" w14:textId="77777777" w:rsidTr="00BF20A3">
        <w:trPr>
          <w:trHeight w:val="955"/>
        </w:trPr>
        <w:tc>
          <w:tcPr>
            <w:tcW w:w="1965" w:type="dxa"/>
          </w:tcPr>
          <w:p w14:paraId="69C42B46"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7816" w:type="dxa"/>
          </w:tcPr>
          <w:p w14:paraId="25BD1E95" w14:textId="77777777" w:rsidR="00224DD6" w:rsidRPr="00224DD6" w:rsidRDefault="00224DD6" w:rsidP="00C955A1">
            <w:pPr>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четырёх</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p>
          <w:p w14:paraId="634B0129"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пунктуационных ошибок, в 5 классе – более 5 орфографических</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более 5</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ошибок</w:t>
            </w:r>
          </w:p>
        </w:tc>
      </w:tr>
    </w:tbl>
    <w:p w14:paraId="47D3BC8D" w14:textId="77777777" w:rsidR="00224DD6" w:rsidRDefault="00224DD6" w:rsidP="00C955A1">
      <w:pPr>
        <w:widowControl w:val="0"/>
        <w:autoSpaceDE w:val="0"/>
        <w:autoSpaceDN w:val="0"/>
        <w:spacing w:after="0" w:line="240" w:lineRule="auto"/>
        <w:ind w:right="255"/>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 оценка.</w:t>
      </w:r>
      <w:r w:rsidRPr="00224DD6">
        <w:rPr>
          <w:rFonts w:ascii="Times New Roman" w:eastAsia="Times New Roman" w:hAnsi="Times New Roman" w:cs="Times New Roman"/>
          <w:spacing w:val="1"/>
          <w:sz w:val="24"/>
          <w:szCs w:val="24"/>
        </w:rPr>
        <w:t xml:space="preserve"> </w:t>
      </w:r>
    </w:p>
    <w:p w14:paraId="37110D5D" w14:textId="77777777" w:rsidR="001275BB" w:rsidRPr="00224DD6" w:rsidRDefault="001275BB"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20F53A8D" w14:textId="77777777" w:rsidR="00224DD6" w:rsidRPr="00224DD6" w:rsidRDefault="00224DD6" w:rsidP="00A4249F">
      <w:pPr>
        <w:widowControl w:val="0"/>
        <w:numPr>
          <w:ilvl w:val="1"/>
          <w:numId w:val="16"/>
        </w:numPr>
        <w:autoSpaceDE w:val="0"/>
        <w:autoSpaceDN w:val="0"/>
        <w:spacing w:after="0" w:line="240" w:lineRule="auto"/>
        <w:ind w:right="25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контрольной работы</w:t>
      </w:r>
    </w:p>
    <w:p w14:paraId="7AD3F814" w14:textId="77777777" w:rsidR="00224DD6" w:rsidRPr="00224DD6" w:rsidRDefault="00224DD6" w:rsidP="001275BB">
      <w:pPr>
        <w:widowControl w:val="0"/>
        <w:autoSpaceDE w:val="0"/>
        <w:autoSpaceDN w:val="0"/>
        <w:spacing w:after="0" w:line="240" w:lineRule="auto"/>
        <w:ind w:right="110"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b/>
          <w:sz w:val="24"/>
          <w:szCs w:val="24"/>
        </w:rPr>
        <w:t xml:space="preserve"> контрольной работе</w:t>
      </w:r>
      <w:r w:rsidRPr="00224DD6">
        <w:rPr>
          <w:rFonts w:ascii="Times New Roman" w:eastAsia="Times New Roman" w:hAnsi="Times New Roman" w:cs="Times New Roman"/>
          <w:sz w:val="24"/>
          <w:szCs w:val="24"/>
        </w:rPr>
        <w:t>, состоящей из диктанта и дополнительного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(фонетического, лексического, орфографического, грамматического и пунктуационного)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выставляются две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оценки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каждый вид работы.</w:t>
      </w:r>
    </w:p>
    <w:p w14:paraId="30E114B2" w14:textId="77777777" w:rsidR="00224DD6" w:rsidRPr="00224DD6" w:rsidRDefault="00224DD6" w:rsidP="001275BB">
      <w:pPr>
        <w:widowControl w:val="0"/>
        <w:autoSpaceDE w:val="0"/>
        <w:autoSpaceDN w:val="0"/>
        <w:spacing w:after="0" w:line="240" w:lineRule="auto"/>
        <w:ind w:right="115"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дополнительных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руководствоваться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следующим:</w:t>
      </w:r>
    </w:p>
    <w:p w14:paraId="45E3CD3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верно;</w:t>
      </w:r>
    </w:p>
    <w:p w14:paraId="4F4403E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vertAlign w:val="superscript"/>
        </w:rPr>
        <w:t>3</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z w:val="24"/>
          <w:szCs w:val="24"/>
          <w:vertAlign w:val="subscript"/>
        </w:rPr>
        <w:t>4</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заданий;</w:t>
      </w:r>
    </w:p>
    <w:p w14:paraId="7F55AD3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8"/>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sz w:val="24"/>
          <w:szCs w:val="24"/>
        </w:rPr>
        <w:t xml:space="preserve"> ставится</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заданий;</w:t>
      </w:r>
    </w:p>
    <w:p w14:paraId="14E33F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57"/>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8"/>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spacing w:val="20"/>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57"/>
          <w:sz w:val="24"/>
          <w:szCs w:val="24"/>
        </w:rPr>
        <w:t xml:space="preserve"> </w:t>
      </w:r>
    </w:p>
    <w:p w14:paraId="6D04D24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«1»</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ученик не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ни одного</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задания.</w:t>
      </w:r>
    </w:p>
    <w:p w14:paraId="6D04930F"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i/>
          <w:sz w:val="24"/>
          <w:szCs w:val="24"/>
        </w:rPr>
      </w:pPr>
      <w:r w:rsidRPr="00224DD6">
        <w:rPr>
          <w:rFonts w:ascii="Times New Roman" w:eastAsia="Times New Roman" w:hAnsi="Times New Roman" w:cs="Times New Roman"/>
          <w:b/>
          <w:i/>
          <w:sz w:val="24"/>
          <w:szCs w:val="24"/>
        </w:rPr>
        <w:t>Примечание:</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i/>
          <w:sz w:val="24"/>
          <w:szCs w:val="24"/>
        </w:rPr>
        <w:t>Орфографические</w:t>
      </w:r>
      <w:r w:rsidRPr="00224DD6">
        <w:rPr>
          <w:rFonts w:ascii="Times New Roman" w:eastAsia="Times New Roman" w:hAnsi="Times New Roman" w:cs="Times New Roman"/>
          <w:i/>
          <w:spacing w:val="15"/>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пунктуационные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ошибки,</w:t>
      </w:r>
      <w:r w:rsidRPr="00224DD6">
        <w:rPr>
          <w:rFonts w:ascii="Times New Roman" w:eastAsia="Times New Roman" w:hAnsi="Times New Roman" w:cs="Times New Roman"/>
          <w:i/>
          <w:spacing w:val="16"/>
          <w:sz w:val="24"/>
          <w:szCs w:val="24"/>
        </w:rPr>
        <w:t xml:space="preserve"> </w:t>
      </w:r>
      <w:r w:rsidRPr="00224DD6">
        <w:rPr>
          <w:rFonts w:ascii="Times New Roman" w:eastAsia="Times New Roman" w:hAnsi="Times New Roman" w:cs="Times New Roman"/>
          <w:i/>
          <w:sz w:val="24"/>
          <w:szCs w:val="24"/>
        </w:rPr>
        <w:t>допущенные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57"/>
          <w:sz w:val="24"/>
          <w:szCs w:val="24"/>
        </w:rPr>
        <w:t xml:space="preserve"> </w:t>
      </w:r>
      <w:r w:rsidRPr="00224DD6">
        <w:rPr>
          <w:rFonts w:ascii="Times New Roman" w:eastAsia="Times New Roman" w:hAnsi="Times New Roman" w:cs="Times New Roman"/>
          <w:i/>
          <w:sz w:val="24"/>
          <w:szCs w:val="24"/>
        </w:rPr>
        <w:t>выполнении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учитываются</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выведении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оценки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за</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диктант.</w:t>
      </w:r>
    </w:p>
    <w:p w14:paraId="58D7AA09" w14:textId="3E8843EF" w:rsidR="00224DD6" w:rsidRPr="00224DD6" w:rsidRDefault="00224DD6" w:rsidP="006833FA">
      <w:pPr>
        <w:widowControl w:val="0"/>
        <w:autoSpaceDE w:val="0"/>
        <w:autoSpaceDN w:val="0"/>
        <w:spacing w:after="0" w:line="240" w:lineRule="auto"/>
        <w:ind w:right="987"/>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9"/>
          <w:sz w:val="24"/>
          <w:szCs w:val="24"/>
        </w:rPr>
        <w:t xml:space="preserve"> </w:t>
      </w:r>
      <w:r w:rsidRPr="00224DD6">
        <w:rPr>
          <w:rFonts w:ascii="Times New Roman" w:eastAsia="Times New Roman" w:hAnsi="Times New Roman" w:cs="Times New Roman"/>
          <w:i/>
          <w:sz w:val="24"/>
          <w:szCs w:val="24"/>
        </w:rPr>
        <w:t>выполнения</w:t>
      </w:r>
      <w:r w:rsidRPr="00224DD6">
        <w:rPr>
          <w:rFonts w:ascii="Times New Roman" w:eastAsia="Times New Roman" w:hAnsi="Times New Roman" w:cs="Times New Roman"/>
          <w:i/>
          <w:spacing w:val="-7"/>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p>
    <w:tbl>
      <w:tblPr>
        <w:tblStyle w:val="TableNormal"/>
        <w:tblW w:w="9997"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8032"/>
      </w:tblGrid>
      <w:tr w:rsidR="00224DD6" w:rsidRPr="00224DD6" w14:paraId="47A84FE9" w14:textId="77777777" w:rsidTr="006833FA">
        <w:trPr>
          <w:trHeight w:val="309"/>
        </w:trPr>
        <w:tc>
          <w:tcPr>
            <w:tcW w:w="1965" w:type="dxa"/>
          </w:tcPr>
          <w:p w14:paraId="64A2FBED" w14:textId="77777777" w:rsidR="00224DD6" w:rsidRPr="00224DD6" w:rsidRDefault="00224DD6" w:rsidP="00C955A1">
            <w:pPr>
              <w:ind w:right="179"/>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Отметка</w:t>
            </w:r>
            <w:proofErr w:type="spellEnd"/>
          </w:p>
        </w:tc>
        <w:tc>
          <w:tcPr>
            <w:tcW w:w="8032" w:type="dxa"/>
          </w:tcPr>
          <w:p w14:paraId="5BA79913" w14:textId="77777777" w:rsidR="00224DD6" w:rsidRPr="00224DD6" w:rsidRDefault="00224DD6" w:rsidP="00C955A1">
            <w:pPr>
              <w:ind w:right="2666"/>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259B386A" w14:textId="77777777" w:rsidTr="006833FA">
        <w:trPr>
          <w:trHeight w:val="271"/>
        </w:trPr>
        <w:tc>
          <w:tcPr>
            <w:tcW w:w="1965" w:type="dxa"/>
          </w:tcPr>
          <w:p w14:paraId="1F0E679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8032" w:type="dxa"/>
          </w:tcPr>
          <w:p w14:paraId="06A93D24" w14:textId="77777777" w:rsidR="00224DD6" w:rsidRPr="00224DD6" w:rsidRDefault="00224DD6" w:rsidP="00C955A1">
            <w:pP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Все</w:t>
            </w:r>
            <w:proofErr w:type="spellEnd"/>
            <w:r w:rsidRPr="00224DD6">
              <w:rPr>
                <w:rFonts w:ascii="Times New Roman" w:eastAsia="Times New Roman" w:hAnsi="Times New Roman" w:cs="Times New Roman"/>
                <w:spacing w:val="-7"/>
                <w:sz w:val="24"/>
                <w:szCs w:val="24"/>
              </w:rPr>
              <w:t xml:space="preserve"> </w:t>
            </w:r>
            <w:proofErr w:type="spellStart"/>
            <w:r w:rsidRPr="00224DD6">
              <w:rPr>
                <w:rFonts w:ascii="Times New Roman" w:eastAsia="Times New Roman" w:hAnsi="Times New Roman" w:cs="Times New Roman"/>
                <w:sz w:val="24"/>
                <w:szCs w:val="24"/>
              </w:rPr>
              <w:t>задания</w:t>
            </w:r>
            <w:proofErr w:type="spellEnd"/>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выполнены</w:t>
            </w:r>
            <w:proofErr w:type="spellEnd"/>
            <w:r w:rsidRPr="00224DD6">
              <w:rPr>
                <w:rFonts w:ascii="Times New Roman" w:eastAsia="Times New Roman" w:hAnsi="Times New Roman" w:cs="Times New Roman"/>
                <w:spacing w:val="-5"/>
                <w:sz w:val="24"/>
                <w:szCs w:val="24"/>
              </w:rPr>
              <w:t xml:space="preserve"> </w:t>
            </w:r>
            <w:proofErr w:type="spellStart"/>
            <w:r w:rsidRPr="00224DD6">
              <w:rPr>
                <w:rFonts w:ascii="Times New Roman" w:eastAsia="Times New Roman" w:hAnsi="Times New Roman" w:cs="Times New Roman"/>
                <w:sz w:val="24"/>
                <w:szCs w:val="24"/>
              </w:rPr>
              <w:t>правильно</w:t>
            </w:r>
            <w:proofErr w:type="spellEnd"/>
          </w:p>
        </w:tc>
      </w:tr>
      <w:tr w:rsidR="00224DD6" w:rsidRPr="00224DD6" w14:paraId="7B183AA2" w14:textId="77777777" w:rsidTr="006833FA">
        <w:trPr>
          <w:trHeight w:val="558"/>
        </w:trPr>
        <w:tc>
          <w:tcPr>
            <w:tcW w:w="1965" w:type="dxa"/>
          </w:tcPr>
          <w:p w14:paraId="4ED00609"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8032" w:type="dxa"/>
          </w:tcPr>
          <w:p w14:paraId="1D8464B5" w14:textId="77777777" w:rsidR="00224DD6" w:rsidRPr="00224DD6" w:rsidRDefault="00224DD6" w:rsidP="00C955A1">
            <w:pPr>
              <w:ind w:right="240"/>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четверть</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три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четверти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выполнены</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0C251C38" w14:textId="77777777" w:rsidTr="006833FA">
        <w:trPr>
          <w:trHeight w:val="553"/>
        </w:trPr>
        <w:tc>
          <w:tcPr>
            <w:tcW w:w="1965" w:type="dxa"/>
          </w:tcPr>
          <w:p w14:paraId="6B8E529C"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8032" w:type="dxa"/>
          </w:tcPr>
          <w:p w14:paraId="4E040AF4"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46A15C95" w14:textId="77777777" w:rsidTr="006833FA">
        <w:trPr>
          <w:trHeight w:val="405"/>
        </w:trPr>
        <w:tc>
          <w:tcPr>
            <w:tcW w:w="1965" w:type="dxa"/>
          </w:tcPr>
          <w:p w14:paraId="06B84133"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8032" w:type="dxa"/>
          </w:tcPr>
          <w:p w14:paraId="65AA057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половины</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неправильно</w:t>
            </w:r>
          </w:p>
        </w:tc>
      </w:tr>
    </w:tbl>
    <w:p w14:paraId="3769A79B" w14:textId="77777777" w:rsidR="00224DD6" w:rsidRPr="00224DD6" w:rsidRDefault="00224DD6" w:rsidP="00C955A1">
      <w:pPr>
        <w:widowControl w:val="0"/>
        <w:autoSpaceDE w:val="0"/>
        <w:autoSpaceDN w:val="0"/>
        <w:spacing w:after="0" w:line="240" w:lineRule="auto"/>
        <w:ind w:right="255"/>
        <w:jc w:val="center"/>
        <w:rPr>
          <w:rFonts w:ascii="Times New Roman" w:eastAsia="Times New Roman" w:hAnsi="Times New Roman" w:cs="Times New Roman"/>
          <w:b/>
          <w:sz w:val="24"/>
          <w:szCs w:val="24"/>
        </w:rPr>
      </w:pPr>
    </w:p>
    <w:p w14:paraId="6B4FB93A" w14:textId="77777777" w:rsidR="00224DD6" w:rsidRPr="00224DD6" w:rsidRDefault="00224DD6" w:rsidP="00A4249F">
      <w:pPr>
        <w:widowControl w:val="0"/>
        <w:numPr>
          <w:ilvl w:val="1"/>
          <w:numId w:val="16"/>
        </w:numPr>
        <w:autoSpaceDE w:val="0"/>
        <w:autoSpaceDN w:val="0"/>
        <w:spacing w:after="0" w:line="240" w:lineRule="auto"/>
        <w:ind w:right="250"/>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тестовых работ</w:t>
      </w:r>
    </w:p>
    <w:p w14:paraId="6C81D0B1" w14:textId="77777777" w:rsidR="00224DD6" w:rsidRPr="00224DD6" w:rsidRDefault="00224DD6" w:rsidP="006E6CEA">
      <w:pPr>
        <w:widowControl w:val="0"/>
        <w:autoSpaceDE w:val="0"/>
        <w:autoSpaceDN w:val="0"/>
        <w:spacing w:after="0" w:line="240" w:lineRule="auto"/>
        <w:ind w:right="24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Для текущего оценивания можно использовать дихотомическое тестовое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балл</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верного</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70"/>
          <w:sz w:val="24"/>
          <w:szCs w:val="24"/>
        </w:rPr>
        <w:t xml:space="preserve"> </w:t>
      </w:r>
      <w:proofErr w:type="spellStart"/>
      <w:r w:rsidRPr="00224DD6">
        <w:rPr>
          <w:rFonts w:ascii="Times New Roman" w:eastAsia="Times New Roman" w:hAnsi="Times New Roman" w:cs="Times New Roman"/>
          <w:sz w:val="24"/>
          <w:szCs w:val="24"/>
        </w:rPr>
        <w:t>политомическое</w:t>
      </w:r>
      <w:proofErr w:type="spellEnd"/>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 xml:space="preserve">(0–2 балла, 0–3 балла). Если тестовая работа проводится в формате ОГЭ, </w:t>
      </w:r>
      <w:proofErr w:type="gramStart"/>
      <w:r w:rsidRPr="00224DD6">
        <w:rPr>
          <w:rFonts w:ascii="Times New Roman" w:eastAsia="Times New Roman" w:hAnsi="Times New Roman" w:cs="Times New Roman"/>
          <w:sz w:val="24"/>
          <w:szCs w:val="24"/>
        </w:rPr>
        <w:t>можно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воспользоваться</w:t>
      </w:r>
      <w:proofErr w:type="gram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шкалой,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разработанной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Федеральном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институте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педагогических измерений. Расположенные на сайте ФИПИ тестовые 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(Открытый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банк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оценочных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средств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русскому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для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текущего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оценивания.</w:t>
      </w:r>
    </w:p>
    <w:p w14:paraId="4B30026C" w14:textId="77777777" w:rsidR="00224DD6" w:rsidRPr="00224DD6" w:rsidRDefault="00224DD6" w:rsidP="006E6CEA">
      <w:pPr>
        <w:widowControl w:val="0"/>
        <w:autoSpaceDE w:val="0"/>
        <w:autoSpaceDN w:val="0"/>
        <w:spacing w:after="0" w:line="240" w:lineRule="auto"/>
        <w:ind w:right="266"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Примерная  </w:t>
      </w:r>
      <w:r w:rsidRPr="00224DD6">
        <w:rPr>
          <w:rFonts w:ascii="Times New Roman" w:eastAsia="Times New Roman" w:hAnsi="Times New Roman" w:cs="Times New Roman"/>
          <w:spacing w:val="42"/>
          <w:sz w:val="24"/>
          <w:szCs w:val="24"/>
        </w:rPr>
        <w:t xml:space="preserve"> </w:t>
      </w:r>
      <w:r w:rsidRPr="00224DD6">
        <w:rPr>
          <w:rFonts w:ascii="Times New Roman" w:eastAsia="Times New Roman" w:hAnsi="Times New Roman" w:cs="Times New Roman"/>
          <w:sz w:val="24"/>
          <w:szCs w:val="24"/>
        </w:rPr>
        <w:t xml:space="preserve">шкала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перевода   </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 xml:space="preserve">балла   </w:t>
      </w:r>
      <w:r w:rsidRPr="00224DD6">
        <w:rPr>
          <w:rFonts w:ascii="Times New Roman" w:eastAsia="Times New Roman" w:hAnsi="Times New Roman" w:cs="Times New Roman"/>
          <w:spacing w:val="38"/>
          <w:sz w:val="24"/>
          <w:szCs w:val="24"/>
        </w:rPr>
        <w:t xml:space="preserve"> </w:t>
      </w:r>
      <w:r w:rsidRPr="00224DD6">
        <w:rPr>
          <w:rFonts w:ascii="Times New Roman" w:eastAsia="Times New Roman" w:hAnsi="Times New Roman" w:cs="Times New Roman"/>
          <w:sz w:val="24"/>
          <w:szCs w:val="24"/>
        </w:rPr>
        <w:t xml:space="preserve">в   </w:t>
      </w:r>
      <w:r w:rsidRPr="00224DD6">
        <w:rPr>
          <w:rFonts w:ascii="Times New Roman" w:eastAsia="Times New Roman" w:hAnsi="Times New Roman" w:cs="Times New Roman"/>
          <w:spacing w:val="43"/>
          <w:sz w:val="24"/>
          <w:szCs w:val="24"/>
        </w:rPr>
        <w:t xml:space="preserve"> </w:t>
      </w:r>
      <w:r w:rsidRPr="00224DD6">
        <w:rPr>
          <w:rFonts w:ascii="Times New Roman" w:eastAsia="Times New Roman" w:hAnsi="Times New Roman" w:cs="Times New Roman"/>
          <w:sz w:val="24"/>
          <w:szCs w:val="24"/>
        </w:rPr>
        <w:t>отметку (</w:t>
      </w:r>
      <w:proofErr w:type="gramStart"/>
      <w:r w:rsidRPr="00224DD6">
        <w:rPr>
          <w:rFonts w:ascii="Times New Roman" w:eastAsia="Times New Roman" w:hAnsi="Times New Roman" w:cs="Times New Roman"/>
          <w:sz w:val="24"/>
          <w:szCs w:val="24"/>
        </w:rPr>
        <w:t xml:space="preserve">разрабатывается </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в</w:t>
      </w:r>
      <w:proofErr w:type="gramEnd"/>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образовательной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организации):</w:t>
      </w:r>
    </w:p>
    <w:p w14:paraId="0BD9C7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84–100%;</w:t>
      </w:r>
    </w:p>
    <w:p w14:paraId="3CBE7A55"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«4»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66–83%;</w:t>
      </w:r>
    </w:p>
    <w:p w14:paraId="7267E7A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«3»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50–65%;</w:t>
      </w:r>
    </w:p>
    <w:p w14:paraId="172F6E54"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 –</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51%.</w:t>
      </w:r>
    </w:p>
    <w:p w14:paraId="1C76D808" w14:textId="77777777" w:rsid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одного</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задания/не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приступал.</w:t>
      </w:r>
    </w:p>
    <w:p w14:paraId="6CB43FD8" w14:textId="77777777" w:rsidR="003F0A7D"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DBD4948" w14:textId="55D4BC54" w:rsidR="00C955A1" w:rsidRPr="001A6679" w:rsidRDefault="00841BE6" w:rsidP="00AF514C">
      <w:pPr>
        <w:spacing w:after="0" w:line="240" w:lineRule="auto"/>
        <w:ind w:firstLine="709"/>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5.</w:t>
      </w:r>
      <w:proofErr w:type="gramStart"/>
      <w:r>
        <w:rPr>
          <w:rFonts w:ascii="Times New Roman" w:eastAsia="Calibri" w:hAnsi="Times New Roman" w:cs="Times New Roman"/>
          <w:b/>
          <w:bCs/>
          <w:kern w:val="2"/>
          <w:sz w:val="24"/>
          <w:szCs w:val="24"/>
        </w:rPr>
        <w:t>2.</w:t>
      </w:r>
      <w:r w:rsidR="00C955A1" w:rsidRPr="001A6679">
        <w:rPr>
          <w:rFonts w:ascii="Times New Roman" w:eastAsia="Calibri" w:hAnsi="Times New Roman" w:cs="Times New Roman"/>
          <w:b/>
          <w:bCs/>
          <w:kern w:val="2"/>
          <w:sz w:val="24"/>
          <w:szCs w:val="24"/>
        </w:rPr>
        <w:t>Система</w:t>
      </w:r>
      <w:proofErr w:type="gramEnd"/>
      <w:r w:rsidR="00C955A1" w:rsidRPr="001A6679">
        <w:rPr>
          <w:rFonts w:ascii="Times New Roman" w:eastAsia="Calibri" w:hAnsi="Times New Roman" w:cs="Times New Roman"/>
          <w:b/>
          <w:bCs/>
          <w:kern w:val="2"/>
          <w:sz w:val="24"/>
          <w:szCs w:val="24"/>
        </w:rPr>
        <w:t xml:space="preserve"> оценки достижений планируемых предметных результатов</w:t>
      </w:r>
    </w:p>
    <w:p w14:paraId="41B1489D" w14:textId="77777777" w:rsidR="00C955A1" w:rsidRPr="001A6679" w:rsidRDefault="00C955A1" w:rsidP="00AF514C">
      <w:pPr>
        <w:spacing w:after="0" w:line="240" w:lineRule="auto"/>
        <w:ind w:firstLine="709"/>
        <w:jc w:val="center"/>
        <w:rPr>
          <w:rFonts w:ascii="Times New Roman" w:eastAsia="Calibri" w:hAnsi="Times New Roman" w:cs="Times New Roman"/>
          <w:b/>
          <w:bCs/>
          <w:kern w:val="2"/>
          <w:sz w:val="24"/>
          <w:szCs w:val="24"/>
        </w:rPr>
      </w:pPr>
      <w:r w:rsidRPr="001A6679">
        <w:rPr>
          <w:rFonts w:ascii="Times New Roman" w:eastAsia="Calibri" w:hAnsi="Times New Roman" w:cs="Times New Roman"/>
          <w:b/>
          <w:bCs/>
          <w:kern w:val="2"/>
          <w:sz w:val="24"/>
          <w:szCs w:val="24"/>
        </w:rPr>
        <w:t>освоения учебного предмета «Родная (русская) литература»</w:t>
      </w:r>
    </w:p>
    <w:p w14:paraId="493B99BC" w14:textId="77777777" w:rsidR="00C955A1" w:rsidRPr="00C955A1" w:rsidRDefault="00C955A1" w:rsidP="00AF514C">
      <w:pPr>
        <w:spacing w:after="0" w:line="240" w:lineRule="auto"/>
        <w:ind w:firstLine="709"/>
        <w:jc w:val="center"/>
        <w:rPr>
          <w:rFonts w:ascii="Times New Roman" w:eastAsia="Calibri" w:hAnsi="Times New Roman" w:cs="Times New Roman"/>
          <w:kern w:val="2"/>
          <w:sz w:val="24"/>
          <w:szCs w:val="24"/>
        </w:rPr>
      </w:pPr>
    </w:p>
    <w:p w14:paraId="0E858DF4" w14:textId="3145A907" w:rsidR="00C955A1" w:rsidRPr="008D4A3A" w:rsidRDefault="00C955A1" w:rsidP="00A4249F">
      <w:pPr>
        <w:numPr>
          <w:ilvl w:val="0"/>
          <w:numId w:val="19"/>
        </w:numPr>
        <w:spacing w:after="0" w:line="240" w:lineRule="auto"/>
        <w:ind w:left="0" w:firstLine="567"/>
        <w:contextualSpacing/>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Предметные результаты как объект внутришкольного оценивания</w:t>
      </w:r>
    </w:p>
    <w:p w14:paraId="34A37626" w14:textId="5872474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Текущий и тематический контроль осуществляется в течение всего учебного года в устной и письменной формах по выбору учителя.</w:t>
      </w:r>
    </w:p>
    <w:p w14:paraId="7DF86598" w14:textId="24B7F64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Оценивание предметных результатов по литературе определяется в соответствии с требованиями ФГОС ООО и ФРП ООО. Требования к предметным результатам по литературе включают </w:t>
      </w:r>
      <w:proofErr w:type="spellStart"/>
      <w:r w:rsidRPr="00C955A1">
        <w:rPr>
          <w:rFonts w:ascii="Times New Roman" w:eastAsia="Calibri" w:hAnsi="Times New Roman" w:cs="Times New Roman"/>
          <w:kern w:val="2"/>
          <w:sz w:val="24"/>
          <w:szCs w:val="24"/>
        </w:rPr>
        <w:t>знаниевые</w:t>
      </w:r>
      <w:proofErr w:type="spellEnd"/>
      <w:r w:rsidRPr="00C955A1">
        <w:rPr>
          <w:rFonts w:ascii="Times New Roman" w:eastAsia="Calibri" w:hAnsi="Times New Roman" w:cs="Times New Roman"/>
          <w:kern w:val="2"/>
          <w:sz w:val="24"/>
          <w:szCs w:val="24"/>
        </w:rPr>
        <w:t xml:space="preserve"> и деятельностные компоненты, в соответствии с чем определяются формы и виды контроля. </w:t>
      </w:r>
    </w:p>
    <w:p w14:paraId="3D5E779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контроля: текущий, тематический, промежуточный, итоговый.</w:t>
      </w:r>
    </w:p>
    <w:p w14:paraId="6C1EF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Фомы контроля</w:t>
      </w:r>
    </w:p>
    <w:p w14:paraId="7B7648DF" w14:textId="5FAE095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Устная форма: опрос; выступление с докладом/рефератом/сообщением; пересказ (подробный, выборочный, краткий, художественный); чтение наизусть.</w:t>
      </w:r>
    </w:p>
    <w:p w14:paraId="03D683A2" w14:textId="32AA026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Письменная форма: контрольная работа, самостоятельная/домашняя работа, письменная работа, сочинение, тестирование, проект.</w:t>
      </w:r>
    </w:p>
    <w:p w14:paraId="578491A0" w14:textId="1F2F454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Промежуточный контроль осуществляется в конце первого и второго полугодий, его формат определяется по выбору образовательной организации (контрольное тестирование, письменная работа – письменные ответы на вопросы по изученному материалу, сочинение, защита группового и индивидуального проекта).</w:t>
      </w:r>
    </w:p>
    <w:p w14:paraId="13D394AC" w14:textId="54A37E40"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Итоговый контроль проводится в форме процедур внутренней оценки по выбору образовательной организации (итоговая контрольная работа, защита проекта, портфолио по предмету).</w:t>
      </w:r>
    </w:p>
    <w:p w14:paraId="36FB5364" w14:textId="102F49F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предметных результатов в ходе процедур текущего и тематического контроля проводится в каждом классе в течение всего учебного года в различных формах по выбору учителя: </w:t>
      </w:r>
    </w:p>
    <w:p w14:paraId="62BAF30D" w14:textId="4673B2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текущий контроль проводится на каждом уроке в форме устного опроса и кратких письменных ответов и включает в себя работу с текстом (чтение, комментирование, элементы анализа художественного произведения), ответы на вопросы по изученному материалу, пересказ и выразительное чтение изучаемых произведений или отрывков из произведений; </w:t>
      </w:r>
    </w:p>
    <w:p w14:paraId="390B1DC1" w14:textId="6A9DE55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тематический контроль проводится в конце изучения темы/раздела в форме устной или письменной работы (устно: ответы на вопросы, индивидуальные сообщения, доклады, презентации; письменно: сочинения, аннотации, рецензии, творческие работы). </w:t>
      </w:r>
    </w:p>
    <w:p w14:paraId="7A813B65"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p>
    <w:p w14:paraId="4AD07A11"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2.Формы оценивания предметных результатов</w:t>
      </w:r>
    </w:p>
    <w:p w14:paraId="3AE7B910" w14:textId="77777777" w:rsidR="00C955A1" w:rsidRPr="008D4A3A" w:rsidRDefault="00C955A1" w:rsidP="00C955A1">
      <w:pPr>
        <w:spacing w:after="0" w:line="240" w:lineRule="auto"/>
        <w:ind w:firstLine="709"/>
        <w:jc w:val="both"/>
        <w:rPr>
          <w:rFonts w:ascii="Times New Roman" w:eastAsia="Calibri" w:hAnsi="Times New Roman" w:cs="Times New Roman"/>
          <w:i/>
          <w:iCs/>
          <w:kern w:val="2"/>
          <w:sz w:val="24"/>
          <w:szCs w:val="24"/>
        </w:rPr>
      </w:pPr>
      <w:r w:rsidRPr="008D4A3A">
        <w:rPr>
          <w:rFonts w:ascii="Times New Roman" w:eastAsia="Calibri" w:hAnsi="Times New Roman" w:cs="Times New Roman"/>
          <w:i/>
          <w:iCs/>
          <w:kern w:val="2"/>
          <w:sz w:val="24"/>
          <w:szCs w:val="24"/>
        </w:rPr>
        <w:t xml:space="preserve">2.1. Рекомендации по проведению и оцениванию устных ответов </w:t>
      </w:r>
    </w:p>
    <w:p w14:paraId="66B38150" w14:textId="43153B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оценивании предметных результатов устный опрос достаточно значим. Эта форма оценивания является самой востребованной: редкий урок литературы обходится без опроса, беседы по изучаемому произведению или по изученной теме. Устные ответы обучающихся позволяют определить степень достижения ими большинства предметных результатов.</w:t>
      </w:r>
    </w:p>
    <w:p w14:paraId="0F74C6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Устные ответы используются для текущего и тематического контроля.  Для оценивания устных ответов выбираются соответствующие им критерии.</w:t>
      </w:r>
      <w:r w:rsidRPr="00C955A1">
        <w:rPr>
          <w:rFonts w:ascii="Times New Roman" w:eastAsia="Calibri" w:hAnsi="Times New Roman" w:cs="Times New Roman"/>
          <w:kern w:val="2"/>
          <w:sz w:val="24"/>
          <w:szCs w:val="24"/>
        </w:rPr>
        <w:cr/>
        <w:t>Оценка устных ответов</w:t>
      </w:r>
    </w:p>
    <w:p w14:paraId="0DEF5685" w14:textId="209EAF9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устных ответов учитель руководствуется следующими основными критериями в пределах программы данного класса: </w:t>
      </w:r>
    </w:p>
    <w:p w14:paraId="31D6ED21" w14:textId="02C21A1B"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Знание текста и понимание идейно-художественного содержания изученного произведения. </w:t>
      </w:r>
    </w:p>
    <w:p w14:paraId="1D53E96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Умение объяснять взаимосвязь событий, характер и поступки героев.</w:t>
      </w:r>
    </w:p>
    <w:p w14:paraId="372DC2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Понимание роли художественных средств в раскрытии идейно-эстетического содержания изученного произведения. </w:t>
      </w:r>
    </w:p>
    <w:p w14:paraId="7196F6A8" w14:textId="064723F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4. 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4781701C" w14:textId="4BB1FD1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Умение анализировать художественное произведение в соответствии с ведущими идеями эпохи, авторской позицией и художественным методом. </w:t>
      </w:r>
    </w:p>
    <w:p w14:paraId="4BB6BD5C" w14:textId="50C6470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14:paraId="3C8B4E6F" w14:textId="6DA80DA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«5»</w:t>
      </w:r>
      <w:r w:rsidRPr="00C955A1">
        <w:rPr>
          <w:rFonts w:ascii="Times New Roman" w:eastAsia="Calibri" w:hAnsi="Times New Roman" w:cs="Times New Roman"/>
          <w:kern w:val="2"/>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14:paraId="6977E34E" w14:textId="63204BCE" w:rsidR="00C955A1" w:rsidRPr="00C955A1" w:rsidRDefault="00C955A1" w:rsidP="008D4A3A">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«4»</w:t>
      </w:r>
      <w:r w:rsidRPr="00C955A1">
        <w:rPr>
          <w:rFonts w:ascii="Times New Roman" w:eastAsia="Calibri" w:hAnsi="Times New Roman" w:cs="Times New Roman"/>
          <w:kern w:val="2"/>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допускаются одна-две неточности в ответе. </w:t>
      </w:r>
    </w:p>
    <w:p w14:paraId="375826C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«3»</w:t>
      </w:r>
      <w:r w:rsidRPr="00C955A1">
        <w:rPr>
          <w:rFonts w:ascii="Times New Roman" w:eastAsia="Calibri" w:hAnsi="Times New Roman" w:cs="Times New Roman"/>
          <w:kern w:val="2"/>
          <w:sz w:val="24"/>
          <w:szCs w:val="24"/>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w:t>
      </w:r>
    </w:p>
    <w:p w14:paraId="4BD4EC19" w14:textId="5C4FBCA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14:paraId="42725752" w14:textId="3759E69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«2»</w:t>
      </w:r>
      <w:r w:rsidRPr="00C955A1">
        <w:rPr>
          <w:rFonts w:ascii="Times New Roman" w:eastAsia="Calibri" w:hAnsi="Times New Roman" w:cs="Times New Roman"/>
          <w:kern w:val="2"/>
          <w:sz w:val="24"/>
          <w:szCs w:val="24"/>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w:t>
      </w:r>
    </w:p>
    <w:p w14:paraId="378CAF45" w14:textId="32A6331E" w:rsidR="00C955A1" w:rsidRPr="00C955A1" w:rsidRDefault="00C955A1" w:rsidP="008D4A3A">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монологической литературной речью и техникой чтения, бедность выразительных средств языка.</w:t>
      </w:r>
    </w:p>
    <w:p w14:paraId="2B2CB2AC"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2.2. Оценка выразительного чтения художественных произведений</w:t>
      </w:r>
    </w:p>
    <w:p w14:paraId="6CCF4AB2" w14:textId="0EEF4BF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Чтение – основной вид деятельности на уроке литературы. В основном выразительное чтение произведений может быть видом текущего контроля. </w:t>
      </w:r>
    </w:p>
    <w:p w14:paraId="6771832D" w14:textId="0D418C1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Выразительное чтение художественных произведений (эпических, лирических, драматических) и их фрагментов оценивается следующим образом.</w:t>
      </w:r>
    </w:p>
    <w:p w14:paraId="08C240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F33F81C" w14:textId="26A8D80E"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читает четко, внятно, соблюдает нормы орфоэпии, умело использует паузы для добора (пополнения запаса) воздуха; </w:t>
      </w:r>
    </w:p>
    <w:p w14:paraId="27C20032" w14:textId="2CB6607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588E5694" w14:textId="4C63D38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воссоздает чувства в чтении – «рисует интонацией», соблюдает паузы психологические, начальные, финальные. </w:t>
      </w:r>
    </w:p>
    <w:p w14:paraId="679C52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731586B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воспроизведен без ошибок или с 1–2 ошибками, которые ученик исправляет сам, без подсказки;</w:t>
      </w:r>
    </w:p>
    <w:p w14:paraId="1BDEC7C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14:paraId="4CA292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13DE12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497B974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14:paraId="28E5BE44" w14:textId="49C85ABD" w:rsidR="00C955A1" w:rsidRPr="00C955A1" w:rsidRDefault="00C955A1" w:rsidP="00C6129F">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Оценивание выразительности чтения должно сочетаться с принятыми нормами техники чтения. Например:</w:t>
      </w:r>
    </w:p>
    <w:p w14:paraId="10C0FB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100–110 слов в минуту;</w:t>
      </w:r>
    </w:p>
    <w:p w14:paraId="566B7B4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110–120 слов в минуту;</w:t>
      </w:r>
    </w:p>
    <w:p w14:paraId="746572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 класс: 120–130 слов в минуту, </w:t>
      </w:r>
    </w:p>
    <w:p w14:paraId="72E23C1E" w14:textId="77777777" w:rsidR="00C955A1" w:rsidRPr="00C955A1" w:rsidRDefault="00C955A1" w:rsidP="00C6129F">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считая это средней скоростью в последующих классах.</w:t>
      </w:r>
    </w:p>
    <w:p w14:paraId="6C294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В зависимости от уровня  выразительного чтения произведений в 5–6 классах можно задать 1–2 вопроса,  в 7–8 – не менее 2 вопросов, в 9 – не менее 3 вопросов.</w:t>
      </w:r>
    </w:p>
    <w:p w14:paraId="0716377D" w14:textId="77777777" w:rsidR="00C955A1" w:rsidRPr="00C6129F" w:rsidRDefault="00C955A1" w:rsidP="00C955A1">
      <w:pPr>
        <w:spacing w:after="0" w:line="240" w:lineRule="auto"/>
        <w:ind w:firstLine="709"/>
        <w:jc w:val="both"/>
        <w:rPr>
          <w:rFonts w:ascii="Times New Roman" w:eastAsia="Calibri" w:hAnsi="Times New Roman" w:cs="Times New Roman"/>
          <w:b/>
          <w:bCs/>
          <w:kern w:val="2"/>
          <w:sz w:val="24"/>
          <w:szCs w:val="24"/>
        </w:rPr>
      </w:pPr>
      <w:r w:rsidRPr="00C6129F">
        <w:rPr>
          <w:rFonts w:ascii="Times New Roman" w:eastAsia="Calibri" w:hAnsi="Times New Roman" w:cs="Times New Roman"/>
          <w:b/>
          <w:bCs/>
          <w:kern w:val="2"/>
          <w:sz w:val="24"/>
          <w:szCs w:val="24"/>
        </w:rPr>
        <w:t xml:space="preserve">2.3. Виды пересказа и критерии его оценивания  </w:t>
      </w:r>
    </w:p>
    <w:p w14:paraId="7A5B735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 </w:t>
      </w:r>
    </w:p>
    <w:p w14:paraId="21642AD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Пересказ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1ACC655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пересказов</w:t>
      </w:r>
    </w:p>
    <w:p w14:paraId="2E581E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Подробный – это пересказ близко к тексту, в процессе которого детально передается содержание и отражаются художественные особенности текста; </w:t>
      </w:r>
    </w:p>
    <w:p w14:paraId="059A16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выборочный – это точный подробный пересказ выбранных фрагментов художественного текста, объединенных одной темой;</w:t>
      </w:r>
    </w:p>
    <w:p w14:paraId="035E9E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краткий –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5FEE62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художественный/творческий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 </w:t>
      </w:r>
    </w:p>
    <w:p w14:paraId="5754065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системе оценивания предметных результатов пересказ относится к устной форме оценивания и может быть видом текущего контроля.</w:t>
      </w:r>
    </w:p>
    <w:p w14:paraId="4D83FE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оценивания пересказа</w:t>
      </w:r>
    </w:p>
    <w:p w14:paraId="5BCF74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 Ошибки в содержании:</w:t>
      </w:r>
    </w:p>
    <w:p w14:paraId="40B200B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важного смыслового звена;</w:t>
      </w:r>
    </w:p>
    <w:p w14:paraId="07D2502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нескольких смысловых звеньев;</w:t>
      </w:r>
    </w:p>
    <w:p w14:paraId="2A5918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«сжатие» текста;</w:t>
      </w:r>
    </w:p>
    <w:p w14:paraId="370E7CE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искажения;</w:t>
      </w:r>
    </w:p>
    <w:p w14:paraId="41DBB5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нарушение логической последовательности (перестановки).</w:t>
      </w:r>
    </w:p>
    <w:p w14:paraId="24D8EAF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2. Грамматическое и речевое оформление:</w:t>
      </w:r>
    </w:p>
    <w:p w14:paraId="30BB83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затруднение с началом пересказа;</w:t>
      </w:r>
    </w:p>
    <w:p w14:paraId="24B6DA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грамматического завершения текста;</w:t>
      </w:r>
    </w:p>
    <w:p w14:paraId="15E8BD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(нарушение) связей между предложениями и частями</w:t>
      </w:r>
    </w:p>
    <w:p w14:paraId="1CA9C58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(грамматические ошибки);</w:t>
      </w:r>
    </w:p>
    <w:p w14:paraId="380AFCF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речевые ошибки.</w:t>
      </w:r>
    </w:p>
    <w:p w14:paraId="189884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Общее впечатление:</w:t>
      </w:r>
    </w:p>
    <w:p w14:paraId="2E174F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w:t>
      </w:r>
      <w:proofErr w:type="spellStart"/>
      <w:r w:rsidRPr="00C955A1">
        <w:rPr>
          <w:rFonts w:ascii="Times New Roman" w:eastAsia="Calibri" w:hAnsi="Times New Roman" w:cs="Times New Roman"/>
          <w:kern w:val="2"/>
          <w:sz w:val="24"/>
          <w:szCs w:val="24"/>
        </w:rPr>
        <w:t>безадресность</w:t>
      </w:r>
      <w:proofErr w:type="spellEnd"/>
      <w:r w:rsidRPr="00C955A1">
        <w:rPr>
          <w:rFonts w:ascii="Times New Roman" w:eastAsia="Calibri" w:hAnsi="Times New Roman" w:cs="Times New Roman"/>
          <w:kern w:val="2"/>
          <w:sz w:val="24"/>
          <w:szCs w:val="24"/>
        </w:rPr>
        <w:t>» пересказа;</w:t>
      </w:r>
    </w:p>
    <w:p w14:paraId="4F5BDF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невыразительность пересказа.</w:t>
      </w:r>
    </w:p>
    <w:p w14:paraId="12AC687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подробного пересказа осуществляется по следующим критериям:</w:t>
      </w:r>
    </w:p>
    <w:p w14:paraId="7B3168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точное и полное воспроизведение сюжетной линии (или предмета описания); </w:t>
      </w:r>
    </w:p>
    <w:p w14:paraId="3173FF2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последовательность изложения событий; </w:t>
      </w:r>
    </w:p>
    <w:p w14:paraId="4A10FE5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личностного отношения к событиям (поступку, герою); </w:t>
      </w:r>
    </w:p>
    <w:p w14:paraId="08FA5B2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речи (выразительная, эмоциональная или монотонная; бедная </w:t>
      </w:r>
    </w:p>
    <w:p w14:paraId="078696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или образная; легкая, свободная речь или слова произносятся с трудом, усилием); </w:t>
      </w:r>
    </w:p>
    <w:p w14:paraId="51427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14:paraId="7F0AD14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w:t>
      </w:r>
    </w:p>
    <w:p w14:paraId="5D0AC86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полностью соответствует теме и заданию;</w:t>
      </w:r>
    </w:p>
    <w:p w14:paraId="01B752A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ошибки отсутствуют;</w:t>
      </w:r>
    </w:p>
    <w:p w14:paraId="70EB1A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излагается последовательно;</w:t>
      </w:r>
    </w:p>
    <w:p w14:paraId="06656D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богатством словаря, разнообразием используемых синтаксических конструкций, точностью словоупотребления;</w:t>
      </w:r>
    </w:p>
    <w:p w14:paraId="7C28E0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достигнуто стилевое единство и выразительность речи.</w:t>
      </w:r>
    </w:p>
    <w:p w14:paraId="4738F79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6F7E860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в основном соответствует теме и заданию (имеются незначительные отклонения от темы);</w:t>
      </w:r>
    </w:p>
    <w:p w14:paraId="63E9EE7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в основном достоверно, но имеются единичные фактические неточности;</w:t>
      </w:r>
    </w:p>
    <w:p w14:paraId="206E901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имеются незначительные нарушения последовательности в изложении мыслей;</w:t>
      </w:r>
    </w:p>
    <w:p w14:paraId="4C99BC8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лексический и грамматический строй речи достаточно разнообразен;</w:t>
      </w:r>
    </w:p>
    <w:p w14:paraId="40E29D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отличается единством и достаточной выразительностью.</w:t>
      </w:r>
    </w:p>
    <w:p w14:paraId="50CF66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w:t>
      </w:r>
    </w:p>
    <w:p w14:paraId="3F9C2B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6536B5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ответе достигнута достоверность в главном, но имеются незначительные фактические неточности;</w:t>
      </w:r>
    </w:p>
    <w:p w14:paraId="7ECD23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допущены отдельные нарушения последовательности изложения;</w:t>
      </w:r>
    </w:p>
    <w:p w14:paraId="1EDA5C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беден словарь и однообразны употребляемые синтаксические конструкции, встречается неправильное словоупотребление;</w:t>
      </w:r>
    </w:p>
    <w:p w14:paraId="3A0B1C0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не отличается единством и недостаточно выразителен.</w:t>
      </w:r>
    </w:p>
    <w:p w14:paraId="573FB55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w:t>
      </w:r>
    </w:p>
    <w:p w14:paraId="421D11F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не соответствует теме и заданию;</w:t>
      </w:r>
    </w:p>
    <w:p w14:paraId="7047FE0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допущено много фактических неточностей;</w:t>
      </w:r>
    </w:p>
    <w:p w14:paraId="14E8908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изложения мыслей во всех частях ответа, </w:t>
      </w:r>
    </w:p>
    <w:p w14:paraId="38FD8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отсутствует связь между ними, ответ не соответствует плану;</w:t>
      </w:r>
    </w:p>
    <w:p w14:paraId="71B143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крайне беден словарь, часты случаи неправильного словоупотребления;</w:t>
      </w:r>
    </w:p>
    <w:p w14:paraId="38686DA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нарушено стилевое единство речи.</w:t>
      </w:r>
    </w:p>
    <w:p w14:paraId="194369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4A321D93"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2.4. Письменные работы по литературе и критерии их оценивания</w:t>
      </w:r>
    </w:p>
    <w:p w14:paraId="7FA56957" w14:textId="417EEDE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соответствии с ФРП обучающиеся должны овладеть умением создавать письменные высказывания разных жанров (ответ на вопрос, аннотация, отзыв, рецензия, конспект, эссе, сочинение-рассуждение по заданной теме с опорой на прочитанные произведения, </w:t>
      </w:r>
      <w:r w:rsidRPr="00C955A1">
        <w:rPr>
          <w:rFonts w:ascii="Times New Roman" w:eastAsia="Calibri" w:hAnsi="Times New Roman" w:cs="Times New Roman"/>
          <w:kern w:val="2"/>
          <w:sz w:val="24"/>
          <w:szCs w:val="24"/>
        </w:rPr>
        <w:lastRenderedPageBreak/>
        <w:t>литературно-творческая работа), применяя различные виды цитирования, а также исправлять и редактировать собственные письменные тексты.</w:t>
      </w:r>
    </w:p>
    <w:p w14:paraId="07C71F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письменной работы необходимо также учитывать ее объем в зависимости от жанра.</w:t>
      </w:r>
    </w:p>
    <w:p w14:paraId="7D19C7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письменных работ следует учитывать следующие параметры: </w:t>
      </w:r>
    </w:p>
    <w:p w14:paraId="60F4BC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текста и понимание идейно-художественного содержания произведения;</w:t>
      </w:r>
    </w:p>
    <w:p w14:paraId="27E1B8D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умение анализировать художественное произведение в соответствии с ведущими идеями эпохи, авторской позицией и художественным методом;</w:t>
      </w:r>
    </w:p>
    <w:p w14:paraId="197C15A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знание теоретико-литературных понятий и умение пользоваться этими знаниями при анализе произведений; </w:t>
      </w:r>
    </w:p>
    <w:p w14:paraId="485848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умения самостоятельно интерпретировать и оценивать художественные произведения;</w:t>
      </w:r>
    </w:p>
    <w:p w14:paraId="7DF411A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владение письменной монологической литературной речью. </w:t>
      </w:r>
    </w:p>
    <w:p w14:paraId="17554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письменных работ по литературе учитывается:</w:t>
      </w:r>
    </w:p>
    <w:p w14:paraId="3EC04EF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соответствие работы теме и заданию; </w:t>
      </w:r>
    </w:p>
    <w:p w14:paraId="72A2B7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полнота и аргументированность ответа; </w:t>
      </w:r>
    </w:p>
    <w:p w14:paraId="6778753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правильность фактического материала;</w:t>
      </w:r>
    </w:p>
    <w:p w14:paraId="1334B9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4) последовательность и логичность изложения, наличие обобщений и выводов;</w:t>
      </w:r>
    </w:p>
    <w:p w14:paraId="68B8C39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речевое оформление, включающее: </w:t>
      </w:r>
    </w:p>
    <w:p w14:paraId="13351D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разнообразие словаря и грамматического строя речи; </w:t>
      </w:r>
    </w:p>
    <w:p w14:paraId="77C50B0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стилевое единство и выразительность речи; </w:t>
      </w:r>
    </w:p>
    <w:p w14:paraId="5D45D9C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число речевых недочетов; </w:t>
      </w:r>
    </w:p>
    <w:p w14:paraId="5BC14C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количество орфографических, пунктуационных и грамматических ошибок. </w:t>
      </w:r>
    </w:p>
    <w:p w14:paraId="21A028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82CA5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полностью соответствует теме и заданию; </w:t>
      </w:r>
    </w:p>
    <w:p w14:paraId="03E29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полнотой и аргументированностью;</w:t>
      </w:r>
    </w:p>
    <w:p w14:paraId="26DDA8E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фактические ошибки отсутствуют; </w:t>
      </w:r>
    </w:p>
    <w:p w14:paraId="20A5C9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излагается логично и последовательно; </w:t>
      </w:r>
    </w:p>
    <w:p w14:paraId="133267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работа отличается стилевым единством, точностью и выразительностью языка; допущено не более 1–2 речевых недочетов, орфографические, пунктуационные, грамматические ошибки отсутствуют или допущено не более 1 (каждого вида, суммарно – не более 2).</w:t>
      </w:r>
    </w:p>
    <w:p w14:paraId="0FC384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 </w:t>
      </w:r>
    </w:p>
    <w:p w14:paraId="5ABEE2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в основном соответствует теме и заданию, </w:t>
      </w:r>
      <w:proofErr w:type="spellStart"/>
      <w:r w:rsidRPr="00C955A1">
        <w:rPr>
          <w:rFonts w:ascii="Times New Roman" w:eastAsia="Calibri" w:hAnsi="Times New Roman" w:cs="Times New Roman"/>
          <w:kern w:val="2"/>
          <w:sz w:val="24"/>
          <w:szCs w:val="24"/>
        </w:rPr>
        <w:t>ноимеются</w:t>
      </w:r>
      <w:proofErr w:type="spellEnd"/>
      <w:r w:rsidRPr="00C955A1">
        <w:rPr>
          <w:rFonts w:ascii="Times New Roman" w:eastAsia="Calibri" w:hAnsi="Times New Roman" w:cs="Times New Roman"/>
          <w:kern w:val="2"/>
          <w:sz w:val="24"/>
          <w:szCs w:val="24"/>
        </w:rPr>
        <w:t xml:space="preserve"> незначительные отклонения от темы; </w:t>
      </w:r>
    </w:p>
    <w:p w14:paraId="67F5548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полный, но недостаточно аргументированный;</w:t>
      </w:r>
    </w:p>
    <w:p w14:paraId="49B922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в основном достоверно, но имеются единичные фактические неточности; </w:t>
      </w:r>
    </w:p>
    <w:p w14:paraId="5E6B7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имеются незначительные нарушения последовательности в изложении мыслей; </w:t>
      </w:r>
    </w:p>
    <w:p w14:paraId="5C40DF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отличается стилевым единством и выразительностью языка; допущено не более 3 речевых недочетов, не более 2 орфографических, пунктуационных, грамматических ошибок (каждого вида, суммарно –не более 4). </w:t>
      </w:r>
    </w:p>
    <w:p w14:paraId="3FCDFC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5C54A6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368B4E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ответ неполный и/или недостаточно аргументированный; </w:t>
      </w:r>
    </w:p>
    <w:p w14:paraId="194DB1E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достоверно в главном, но имеются фактические неточности; </w:t>
      </w:r>
    </w:p>
    <w:p w14:paraId="54AEA4C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допущены отдельные нарушения последовательности и логики изложения; </w:t>
      </w:r>
    </w:p>
    <w:p w14:paraId="4AF3AF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отличается стилевым единством, речь недостаточно выразительна; допущено 4–5 речевых недочетов, не более 3–4орфографических, пунктуационных, грамматических ошибок (каждого вида, суммарно – не более 7). </w:t>
      </w:r>
    </w:p>
    <w:p w14:paraId="019BA3E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 </w:t>
      </w:r>
    </w:p>
    <w:p w14:paraId="4AEADC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соответствует теме и заданию; </w:t>
      </w:r>
    </w:p>
    <w:p w14:paraId="2F25C4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w:t>
      </w:r>
      <w:proofErr w:type="gramStart"/>
      <w:r w:rsidRPr="00C955A1">
        <w:rPr>
          <w:rFonts w:ascii="Times New Roman" w:eastAsia="Calibri" w:hAnsi="Times New Roman" w:cs="Times New Roman"/>
          <w:kern w:val="2"/>
          <w:sz w:val="24"/>
          <w:szCs w:val="24"/>
        </w:rPr>
        <w:t>ответ</w:t>
      </w:r>
      <w:proofErr w:type="gramEnd"/>
      <w:r w:rsidRPr="00C955A1">
        <w:rPr>
          <w:rFonts w:ascii="Times New Roman" w:eastAsia="Calibri" w:hAnsi="Times New Roman" w:cs="Times New Roman"/>
          <w:kern w:val="2"/>
          <w:sz w:val="24"/>
          <w:szCs w:val="24"/>
        </w:rPr>
        <w:t xml:space="preserve"> крайне упрощенный и/или неаргументированный;</w:t>
      </w:r>
    </w:p>
    <w:p w14:paraId="56F107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допущено много фактических неточностей и ошибок; </w:t>
      </w:r>
    </w:p>
    <w:p w14:paraId="77A729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 логика изложения мыслей, отсутствует связь между ними; </w:t>
      </w:r>
    </w:p>
    <w:p w14:paraId="62EE0A6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нарушено стилевое единство текста, словарь беден, синтаксические конструкции однообразны; допущено более 5 речевых недочетов, 5 и более орфографических, пунктуационных, грамматических ошибок (каждого вида, суммарно – 8 и более).</w:t>
      </w:r>
    </w:p>
    <w:p w14:paraId="6112D5EE"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2.5. Сочинение по литературе: место в системе оценивания и критерии оценки</w:t>
      </w:r>
    </w:p>
    <w:p w14:paraId="2AA5FF9A" w14:textId="66DF040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Для процедур тематического и итогового контроля рекомендуется использовать сочинение на литературную тему – это </w:t>
      </w:r>
      <w:proofErr w:type="gramStart"/>
      <w:r w:rsidRPr="00C955A1">
        <w:rPr>
          <w:rFonts w:ascii="Times New Roman" w:eastAsia="Calibri" w:hAnsi="Times New Roman" w:cs="Times New Roman"/>
          <w:kern w:val="2"/>
          <w:sz w:val="24"/>
          <w:szCs w:val="24"/>
        </w:rPr>
        <w:t>размышления</w:t>
      </w:r>
      <w:proofErr w:type="gramEnd"/>
      <w:r w:rsidRPr="00C955A1">
        <w:rPr>
          <w:rFonts w:ascii="Times New Roman" w:eastAsia="Calibri" w:hAnsi="Times New Roman" w:cs="Times New Roman"/>
          <w:kern w:val="2"/>
          <w:sz w:val="24"/>
          <w:szCs w:val="24"/>
        </w:rPr>
        <w:t xml:space="preserve"> пишущего на заданную тему, основанное на анализе и интерпретации изученного литературного произведения (или его фрагмента), выраженное в разной жанровой форме (близкой литературно-критической или литературоведческой статье, публицистике, эссе и т. д.).</w:t>
      </w:r>
    </w:p>
    <w:p w14:paraId="3D4B7F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сочинений на литературную тему принято выделять следующие виды:</w:t>
      </w:r>
    </w:p>
    <w:p w14:paraId="145D9E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и интерпретации конкретного литературного произведения:</w:t>
      </w:r>
    </w:p>
    <w:p w14:paraId="66A7D54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связанные с характеристикой литературных героев (включая сопоставительную характеристику);</w:t>
      </w:r>
    </w:p>
    <w:p w14:paraId="4FADC8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основанные на анализе тематики или проблематики произведения (или одной из тем и проблем);</w:t>
      </w:r>
    </w:p>
    <w:p w14:paraId="58E185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требующие анализа одной из сторон художественной формы произведения;</w:t>
      </w:r>
    </w:p>
    <w:p w14:paraId="5EC972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определенной части творчества конкретного писателя (включая сопоставление с творчеством другого писателя);</w:t>
      </w:r>
    </w:p>
    <w:p w14:paraId="714CD7B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сочинения, близкие по жанру литературному обзору, требующие рассмотрения определенной части историко-литературного процесса; </w:t>
      </w:r>
    </w:p>
    <w:p w14:paraId="2BFD04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отражающие личностное восприятие учащимся определенного литературного явления (героя, произведения, творчества писателя и т. д.);</w:t>
      </w:r>
    </w:p>
    <w:p w14:paraId="24B15E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предполагающие творческую интерпретацию литературного произведения в заданном направлении.</w:t>
      </w:r>
      <w:r w:rsidRPr="00C955A1">
        <w:rPr>
          <w:rFonts w:ascii="Times New Roman" w:eastAsia="Calibri" w:hAnsi="Times New Roman" w:cs="Times New Roman"/>
          <w:kern w:val="2"/>
          <w:sz w:val="24"/>
          <w:szCs w:val="24"/>
        </w:rPr>
        <w:cr/>
        <w:t>Критерии оценивания сочинения</w:t>
      </w:r>
    </w:p>
    <w:p w14:paraId="437B375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Содержание: </w:t>
      </w:r>
    </w:p>
    <w:p w14:paraId="6905F09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содержания заданной теме;</w:t>
      </w:r>
    </w:p>
    <w:p w14:paraId="23ECE7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глубина и полнота раскрытия темы, самостоятельность в ее рассмотрении;</w:t>
      </w:r>
    </w:p>
    <w:p w14:paraId="527C7D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доказательность и аргументированность высказанных суждений с опорой на текст произведения, отсутствие фактических ошибок;</w:t>
      </w:r>
    </w:p>
    <w:p w14:paraId="0CE440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уместное использование изученных теоретико-литературных понятий;</w:t>
      </w:r>
    </w:p>
    <w:p w14:paraId="2B818A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логичность и последовательность изложения, композиционная стройность и завершенность сочинения.</w:t>
      </w:r>
    </w:p>
    <w:p w14:paraId="23AE138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Речевое оформление:</w:t>
      </w:r>
    </w:p>
    <w:p w14:paraId="682EF7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точность и выразительность языка, разнообразие </w:t>
      </w:r>
      <w:proofErr w:type="gramStart"/>
      <w:r w:rsidRPr="00C955A1">
        <w:rPr>
          <w:rFonts w:ascii="Times New Roman" w:eastAsia="Calibri" w:hAnsi="Times New Roman" w:cs="Times New Roman"/>
          <w:kern w:val="2"/>
          <w:sz w:val="24"/>
          <w:szCs w:val="24"/>
        </w:rPr>
        <w:t>словаря  и</w:t>
      </w:r>
      <w:proofErr w:type="gramEnd"/>
      <w:r w:rsidRPr="00C955A1">
        <w:rPr>
          <w:rFonts w:ascii="Times New Roman" w:eastAsia="Calibri" w:hAnsi="Times New Roman" w:cs="Times New Roman"/>
          <w:kern w:val="2"/>
          <w:sz w:val="24"/>
          <w:szCs w:val="24"/>
        </w:rPr>
        <w:t xml:space="preserve"> грамматического строя речи;</w:t>
      </w:r>
    </w:p>
    <w:p w14:paraId="6CCBA0D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стилевое единство и соответствие стиля изложения содержанию;</w:t>
      </w:r>
    </w:p>
    <w:p w14:paraId="5AE5B7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число речевых недочетов.</w:t>
      </w:r>
    </w:p>
    <w:p w14:paraId="39C9757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Грамотность:</w:t>
      </w:r>
    </w:p>
    <w:p w14:paraId="00AC13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орфографическим нормам;</w:t>
      </w:r>
    </w:p>
    <w:p w14:paraId="648704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пунктуационным нормам;</w:t>
      </w:r>
    </w:p>
    <w:p w14:paraId="2ACC78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грамматическим нормам.</w:t>
      </w:r>
    </w:p>
    <w:p w14:paraId="0124CB6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за грамотность сочинения выставляется в соответствии с «Нормами оценки знаний, умений и навыков учащихся по русскому языку». </w:t>
      </w:r>
    </w:p>
    <w:p w14:paraId="7B9B1C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сочинения учитывается его объем в соответствии с требованиями, определенными в ФРП по классам:</w:t>
      </w:r>
    </w:p>
    <w:p w14:paraId="0896F50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 не менее 70 слов;</w:t>
      </w:r>
    </w:p>
    <w:p w14:paraId="2242DAA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 не менее 100 слов;</w:t>
      </w:r>
    </w:p>
    <w:p w14:paraId="79CAC24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7 класс – не менее 150 слов;</w:t>
      </w:r>
    </w:p>
    <w:p w14:paraId="728B416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8 класс – не менее 200 слов;</w:t>
      </w:r>
    </w:p>
    <w:p w14:paraId="63590E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9 класс – не менее 250 слов.</w:t>
      </w:r>
    </w:p>
    <w:p w14:paraId="3834FE66" w14:textId="14AB2404"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за сочинение, глубоко и аргументированно раскрывающее тему, свидетельствующее об отличном знании текста произведения и других источников, </w:t>
      </w:r>
      <w:r w:rsidRPr="00C955A1">
        <w:rPr>
          <w:rFonts w:ascii="Times New Roman" w:eastAsia="Calibri" w:hAnsi="Times New Roman" w:cs="Times New Roman"/>
          <w:kern w:val="2"/>
          <w:sz w:val="24"/>
          <w:szCs w:val="24"/>
        </w:rPr>
        <w:lastRenderedPageBreak/>
        <w:t xml:space="preserve">необходимых для ее раскрытия; об умении целенаправленно анализировать произведение, уместно и правильно используя теоретико-литературные понятия,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 </w:t>
      </w:r>
    </w:p>
    <w:p w14:paraId="6358B916" w14:textId="04917743"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умение анализировать произведение с опорой на теоретико-литературные понятия,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 </w:t>
      </w:r>
    </w:p>
    <w:p w14:paraId="5DC179B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за сочинение, в котором в главном и основном раскрывается тема, дан в целом верный, но односторонний или недостаточно полный ответ на тему, допущены отклонения от нее или отдельные ошибки в изложении фактического материала; проводится анализ произведения, но без опоры на теоретико-литературные понятия или с ошибками в их использовании;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монологической речи. В работе имеется не более четырех неточностей в содержании и пяти речевых недочетов. </w:t>
      </w:r>
    </w:p>
    <w:p w14:paraId="19F18A11" w14:textId="5B98F598"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за сочинение, которое не раскрывает тему или написано не на тему;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не свидетельствует об умении анализировать текст и знании теоретико-литературных понятий;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14:paraId="5EB5C59E" w14:textId="1612A129"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2.6.</w:t>
      </w:r>
      <w:r w:rsidRPr="00A5073A">
        <w:rPr>
          <w:rFonts w:ascii="Calibri" w:eastAsia="Calibri" w:hAnsi="Calibri" w:cs="Times New Roman"/>
          <w:b/>
          <w:bCs/>
          <w:kern w:val="2"/>
        </w:rPr>
        <w:t xml:space="preserve"> </w:t>
      </w:r>
      <w:r w:rsidRPr="00A5073A">
        <w:rPr>
          <w:rFonts w:ascii="Times New Roman" w:eastAsia="Calibri" w:hAnsi="Times New Roman" w:cs="Times New Roman"/>
          <w:b/>
          <w:bCs/>
          <w:kern w:val="2"/>
          <w:sz w:val="24"/>
          <w:szCs w:val="24"/>
        </w:rPr>
        <w:t xml:space="preserve"> Возможности тестирования для проведения оценочных процедур по литературе</w:t>
      </w:r>
    </w:p>
    <w:p w14:paraId="6F9036AE" w14:textId="63BD6CAC"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Тестирование является одним из современных методов контроля и оценивания учебных достижений обучающихся, оно позволяет в краткой и четкой форме выявить их знания и умения по предмету. Широкая распространенность этой формы контроля связана также с возможностью стандартизации проверки выполнения тестовых заданий, поскольку они ориентированы на однозначный правильный ответ.</w:t>
      </w:r>
    </w:p>
    <w:p w14:paraId="0A8EA8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предметных результатов по литературе лишь отдельные позиции целесообразно проверять и оценивать с помощью тестов:</w:t>
      </w:r>
    </w:p>
    <w:p w14:paraId="1DDA51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содержания художественных произведений в рамках программы для данного класса, понимание их связи с исторической эпохой и ее литературными тенденциями, а также творческой биографии автора и его художественного метода;</w:t>
      </w:r>
    </w:p>
    <w:p w14:paraId="5B6384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теоретико-литературных понятий в рамках программы для данного класса и умение определять художественные явления, связанные с использованием этих понятий, в литературных текстах.</w:t>
      </w:r>
    </w:p>
    <w:p w14:paraId="13D7B3D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соответствии с этими позициями тесты рекомендуется использовать для текущего контроля, а также в составе комплексной работы для проведения тематического (промежуточного) и итогового контроля, включающей наряду с тестами письменный ответ на проблемный вопрос.</w:t>
      </w:r>
    </w:p>
    <w:p w14:paraId="551A796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тестовых работ</w:t>
      </w:r>
    </w:p>
    <w:p w14:paraId="73B100E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Примерная шкала перевода балла в отметку (разрабатывается </w:t>
      </w:r>
    </w:p>
    <w:p w14:paraId="687D2BA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образовательной организации):</w:t>
      </w:r>
    </w:p>
    <w:p w14:paraId="2500C8A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«5» – 84–100%;</w:t>
      </w:r>
    </w:p>
    <w:p w14:paraId="2A1DF1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«4» – 66–83%;</w:t>
      </w:r>
    </w:p>
    <w:p w14:paraId="59CD59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«3» – 50–65%;</w:t>
      </w:r>
    </w:p>
    <w:p w14:paraId="35E50F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Отметка «2» – менее 50%.</w:t>
      </w:r>
    </w:p>
    <w:p w14:paraId="2F7ECDF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«1» – не выполнено ни одного задания/не приступал.</w:t>
      </w:r>
    </w:p>
    <w:p w14:paraId="461FB2B1" w14:textId="41846873"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 xml:space="preserve">2.7.  Самооценка и </w:t>
      </w:r>
      <w:proofErr w:type="spellStart"/>
      <w:r w:rsidRPr="00A5073A">
        <w:rPr>
          <w:rFonts w:ascii="Times New Roman" w:eastAsia="Calibri" w:hAnsi="Times New Roman" w:cs="Times New Roman"/>
          <w:b/>
          <w:bCs/>
          <w:kern w:val="2"/>
          <w:sz w:val="24"/>
          <w:szCs w:val="24"/>
        </w:rPr>
        <w:t>взаимооценивание</w:t>
      </w:r>
      <w:proofErr w:type="spellEnd"/>
      <w:r w:rsidR="00A5073A" w:rsidRPr="00A5073A">
        <w:rPr>
          <w:rFonts w:ascii="Times New Roman" w:eastAsia="Calibri" w:hAnsi="Times New Roman" w:cs="Times New Roman"/>
          <w:b/>
          <w:bCs/>
          <w:kern w:val="2"/>
          <w:sz w:val="24"/>
          <w:szCs w:val="24"/>
        </w:rPr>
        <w:t xml:space="preserve"> </w:t>
      </w:r>
      <w:r w:rsidRPr="00A5073A">
        <w:rPr>
          <w:rFonts w:ascii="Times New Roman" w:eastAsia="Calibri" w:hAnsi="Times New Roman" w:cs="Times New Roman"/>
          <w:b/>
          <w:bCs/>
          <w:kern w:val="2"/>
          <w:sz w:val="24"/>
          <w:szCs w:val="24"/>
        </w:rPr>
        <w:t>в рамках учебного предмета</w:t>
      </w:r>
    </w:p>
    <w:p w14:paraId="491706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системе контроля и оценивания достижения предметных результатов реализуется заложенный в федеральном государственном образовательном стандарте основного общего образования принцип распределения ответственности между различными участниками образовательного процесса. </w:t>
      </w:r>
    </w:p>
    <w:p w14:paraId="134EBF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являются составляющими оценивания достижения предметных результатов на уроке литературы. Таким образом школьники включаются в процесс формирования оценки. </w:t>
      </w:r>
    </w:p>
    <w:p w14:paraId="4F2357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Обучающийся должен объективно оценивать собственную работу или достижения одноклассников и уметь обосновать свою оценку. Такая работа способствует развитию у школьников навыков самостоятельно оценивать результаты своих действий, находить и исправлять собственные ошибки.</w:t>
      </w:r>
    </w:p>
    <w:p w14:paraId="19D353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Использовать самооценку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на уроках литературы рекомендуется в качестве текущего контроля.</w:t>
      </w:r>
    </w:p>
    <w:p w14:paraId="5B29CC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Для того чтобы обучающийся смог провести самооценку или оценить выполнение задания одноклассниками на уроке литературы, он должен знать алгоритм, по которому будет проводить оценивание. Критерии для самооценки 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должны соответствовать критериям форм устного или письменного контроля. В лист самооценки или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обязательно заносятся фамилия, имя обучающегося, класс; фамилия, имя проверяющего, класс (если лист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критерии оценки; баллы за выполнения задания; полученные баллы и обязательно комментарии оценки, чтобы обучающийся мог обосновать </w:t>
      </w:r>
      <w:proofErr w:type="spellStart"/>
      <w:r w:rsidRPr="00C955A1">
        <w:rPr>
          <w:rFonts w:ascii="Times New Roman" w:eastAsia="Calibri" w:hAnsi="Times New Roman" w:cs="Times New Roman"/>
          <w:kern w:val="2"/>
          <w:sz w:val="24"/>
          <w:szCs w:val="24"/>
        </w:rPr>
        <w:t>выставленныебаллы</w:t>
      </w:r>
      <w:proofErr w:type="spellEnd"/>
      <w:r w:rsidRPr="00C955A1">
        <w:rPr>
          <w:rFonts w:ascii="Times New Roman" w:eastAsia="Calibri" w:hAnsi="Times New Roman" w:cs="Times New Roman"/>
          <w:kern w:val="2"/>
          <w:sz w:val="24"/>
          <w:szCs w:val="24"/>
        </w:rPr>
        <w:t>.</w:t>
      </w:r>
    </w:p>
    <w:p w14:paraId="6DA268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может проходить как в устной, так и в письменной форме.</w:t>
      </w:r>
    </w:p>
    <w:p w14:paraId="0A8EFD45" w14:textId="77777777" w:rsid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Для проведения самооценки или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на уроках литературы целесообразно предложить обучающимся оценивание устного или письменного ответа на вопрос, пересказа художественного произведения или его фрагмента, выразительного чтения произведения, тестирования, сочинения.</w:t>
      </w:r>
    </w:p>
    <w:p w14:paraId="4DBFA505" w14:textId="77777777" w:rsidR="00E150E8" w:rsidRPr="00C955A1" w:rsidRDefault="00E150E8" w:rsidP="00C955A1">
      <w:pPr>
        <w:spacing w:after="0" w:line="240" w:lineRule="auto"/>
        <w:ind w:firstLine="709"/>
        <w:jc w:val="both"/>
        <w:rPr>
          <w:rFonts w:ascii="Times New Roman" w:eastAsia="Calibri" w:hAnsi="Times New Roman" w:cs="Times New Roman"/>
          <w:kern w:val="2"/>
          <w:sz w:val="24"/>
          <w:szCs w:val="24"/>
        </w:rPr>
      </w:pPr>
    </w:p>
    <w:p w14:paraId="2A96F7BD" w14:textId="77777777" w:rsidR="00C955A1" w:rsidRPr="00E150E8" w:rsidRDefault="00C955A1" w:rsidP="00A4249F">
      <w:pPr>
        <w:numPr>
          <w:ilvl w:val="0"/>
          <w:numId w:val="20"/>
        </w:numPr>
        <w:spacing w:after="0" w:line="240" w:lineRule="auto"/>
        <w:ind w:firstLine="709"/>
        <w:contextualSpacing/>
        <w:jc w:val="both"/>
        <w:rPr>
          <w:rFonts w:ascii="Times New Roman" w:eastAsia="Calibri" w:hAnsi="Times New Roman" w:cs="Times New Roman"/>
          <w:b/>
          <w:bCs/>
          <w:kern w:val="2"/>
          <w:sz w:val="24"/>
          <w:szCs w:val="24"/>
        </w:rPr>
      </w:pPr>
      <w:r w:rsidRPr="00E150E8">
        <w:rPr>
          <w:rFonts w:ascii="Times New Roman" w:eastAsia="Calibri" w:hAnsi="Times New Roman" w:cs="Times New Roman"/>
          <w:b/>
          <w:bCs/>
          <w:kern w:val="2"/>
          <w:sz w:val="24"/>
          <w:szCs w:val="24"/>
        </w:rPr>
        <w:t xml:space="preserve">Система оценивания проектной и исследовательской деятельности </w:t>
      </w:r>
    </w:p>
    <w:p w14:paraId="43438DE3" w14:textId="34941D33"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Проектная деятельность – это особая деятельность, имеющая начало и конец во времени, направленная на достижение заранее определенного результата/цели, создание определенного, уникального продукта или услуги. Следует также учитывать, что итогами проектной деятельности является не только достижение предметных результатов, но и личностное развитие школьников, уяснение специфики творческой исследовательской и проектной работы, формирование и развитие умений сотрудничать в коллективе и работать самостоятельно, поскольку проект может выполняться как индивидуально, так и в групповой форме.</w:t>
      </w:r>
    </w:p>
    <w:p w14:paraId="11A720BF" w14:textId="10C4701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Поскольку проектная деятельность позволяет обобщить многие из предметных знаний и умений учащихся, приобретаемых в течение достаточно длительного времени, рекомендуется использовать проекты в процедурах итогового, а также промежуточного контроля.</w:t>
      </w:r>
    </w:p>
    <w:p w14:paraId="53A00CB6" w14:textId="5B0C0D2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этом необходимо учитывать динамику развития умений проектной деятельности и приобретения знаний и формирования предметных умений по литературе, необходимых для выполнения проекта на разных этапах обучения.</w:t>
      </w:r>
    </w:p>
    <w:p w14:paraId="3E148D5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 этим связан и выбор темы проекта по литературе как формы оценки предметных результатов: он определяется в соответствии с программой данного класса, а также может основываться на материале внеклассного чтения, литературных юбилейных датах, региональной литературе, краеведческой и музейной деятельности и др. </w:t>
      </w:r>
    </w:p>
    <w:p w14:paraId="357F19A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Формы представления проекта по литературе разнообразны и также должны соответствовать уровню знаний и умений учащихся. Например, для 5–6 классов могут быть предложены поэтическая композиция с использованием творческих работ учащихся (рисунки, </w:t>
      </w:r>
      <w:r w:rsidRPr="00C955A1">
        <w:rPr>
          <w:rFonts w:ascii="Times New Roman" w:eastAsia="Calibri" w:hAnsi="Times New Roman" w:cs="Times New Roman"/>
          <w:kern w:val="2"/>
          <w:sz w:val="24"/>
          <w:szCs w:val="24"/>
        </w:rPr>
        <w:lastRenderedPageBreak/>
        <w:t xml:space="preserve">фотографии, звукозаписи), страница к устному журналу или альманаху, инсценировка; для 7–8 классов – тематическая стенгазета, календарь литературных дат, буклет, сценарий праздника; в 9 классе – исследовательский проект, мультимедийная презентация, </w:t>
      </w:r>
      <w:proofErr w:type="spellStart"/>
      <w:r w:rsidRPr="00C955A1">
        <w:rPr>
          <w:rFonts w:ascii="Times New Roman" w:eastAsia="Calibri" w:hAnsi="Times New Roman" w:cs="Times New Roman"/>
          <w:kern w:val="2"/>
          <w:sz w:val="24"/>
          <w:szCs w:val="24"/>
        </w:rPr>
        <w:t>буктрейлер</w:t>
      </w:r>
      <w:proofErr w:type="spellEnd"/>
      <w:r w:rsidRPr="00C955A1">
        <w:rPr>
          <w:rFonts w:ascii="Times New Roman" w:eastAsia="Calibri" w:hAnsi="Times New Roman" w:cs="Times New Roman"/>
          <w:kern w:val="2"/>
          <w:sz w:val="24"/>
          <w:szCs w:val="24"/>
        </w:rPr>
        <w:t>, школьный спектакль, организация заочной экскурсии по литературным местам и др.</w:t>
      </w:r>
    </w:p>
    <w:p w14:paraId="6808B7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На методологическом и концептуальном уровне предметы «Русский язык» и «Литература» имеют схожие подходы, поэтому требования к проектной деятельности и критерии ее оценки повторяются.</w:t>
      </w:r>
    </w:p>
    <w:p w14:paraId="3182BE6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Общие требования к проектам</w:t>
      </w:r>
    </w:p>
    <w:p w14:paraId="7FD042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значимой проблемы, требующей интегрированного знания, исследовательского поиска решения;</w:t>
      </w:r>
    </w:p>
    <w:p w14:paraId="738D45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теоретическая, практическая, познавательная значимость предполагаемых результатов;</w:t>
      </w:r>
    </w:p>
    <w:p w14:paraId="0DA1572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самостоятельная деятельность учащихся;</w:t>
      </w:r>
    </w:p>
    <w:p w14:paraId="019969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структурирование содержательной части проекта; </w:t>
      </w:r>
    </w:p>
    <w:p w14:paraId="757066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использование исследовательских методов;</w:t>
      </w:r>
    </w:p>
    <w:p w14:paraId="740FABE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форма представления проекта.</w:t>
      </w:r>
    </w:p>
    <w:p w14:paraId="184265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оценки проектной деятельности по литературе</w:t>
      </w:r>
    </w:p>
    <w:p w14:paraId="46353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результатов работы учащихся над проектом необходимо учесть все компоненты проектной деятельности: </w:t>
      </w:r>
    </w:p>
    <w:p w14:paraId="02A205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содержательный компонент; </w:t>
      </w:r>
    </w:p>
    <w:p w14:paraId="1CAF61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деятельностный компонент; </w:t>
      </w:r>
    </w:p>
    <w:p w14:paraId="0F3A81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результативный компонент. </w:t>
      </w:r>
    </w:p>
    <w:p w14:paraId="52906EB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содержательного компонента проекта принимаются во внимание следующие критерии: </w:t>
      </w:r>
    </w:p>
    <w:p w14:paraId="09F4B6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значимость выдвинутой проблемы и ее соответствие изучаемой тематике; </w:t>
      </w:r>
    </w:p>
    <w:p w14:paraId="0C0854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правильность выбора используемых методов исследования; </w:t>
      </w:r>
    </w:p>
    <w:p w14:paraId="36A4AD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глубина раскрытия проблемы, использование знаний из других областей; </w:t>
      </w:r>
    </w:p>
    <w:p w14:paraId="668F23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доказательность принимаемых решений; </w:t>
      </w:r>
    </w:p>
    <w:p w14:paraId="1C59D7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аргументации, выводов и заключений.</w:t>
      </w:r>
    </w:p>
    <w:p w14:paraId="3D9E066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деятельностного компонента принимается во внимание: </w:t>
      </w:r>
    </w:p>
    <w:p w14:paraId="7269080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степень участия каждого исполнителя в выполнении проекта; </w:t>
      </w:r>
    </w:p>
    <w:p w14:paraId="426576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характер взаимодействия участников проекта. </w:t>
      </w:r>
    </w:p>
    <w:p w14:paraId="498B0E9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результативного компонента проекта учитываются такие </w:t>
      </w:r>
    </w:p>
    <w:p w14:paraId="76BC27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критерии, как: </w:t>
      </w:r>
    </w:p>
    <w:p w14:paraId="2B3F6A4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формы предъявления и оформления проекта; </w:t>
      </w:r>
    </w:p>
    <w:p w14:paraId="3ADC64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презентация проекта; </w:t>
      </w:r>
    </w:p>
    <w:p w14:paraId="341506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содержательность и аргументированность ответов на вопросы оппонентов; </w:t>
      </w:r>
    </w:p>
    <w:p w14:paraId="25AF4A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грамотность изложения хода исследования и его результатов; </w:t>
      </w:r>
    </w:p>
    <w:p w14:paraId="50DB86D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новизна представляемого проекта.</w:t>
      </w:r>
    </w:p>
    <w:p w14:paraId="4083A146" w14:textId="78623862"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Рекомендуемое распределение баллов при оценивании каждого компонента проекта по литературе.</w:t>
      </w:r>
    </w:p>
    <w:tbl>
      <w:tblPr>
        <w:tblStyle w:val="42"/>
        <w:tblW w:w="0" w:type="auto"/>
        <w:tblLook w:val="04A0" w:firstRow="1" w:lastRow="0" w:firstColumn="1" w:lastColumn="0" w:noHBand="0" w:noVBand="1"/>
      </w:tblPr>
      <w:tblGrid>
        <w:gridCol w:w="1838"/>
        <w:gridCol w:w="8051"/>
      </w:tblGrid>
      <w:tr w:rsidR="00C955A1" w:rsidRPr="00C955A1" w14:paraId="4A53AEFE" w14:textId="77777777" w:rsidTr="00E150E8">
        <w:tc>
          <w:tcPr>
            <w:tcW w:w="1838" w:type="dxa"/>
          </w:tcPr>
          <w:p w14:paraId="14CEDFF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0 баллов </w:t>
            </w:r>
          </w:p>
        </w:tc>
        <w:tc>
          <w:tcPr>
            <w:tcW w:w="8051" w:type="dxa"/>
          </w:tcPr>
          <w:p w14:paraId="5F72989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отсутствие данного компонента в проекте</w:t>
            </w:r>
          </w:p>
        </w:tc>
      </w:tr>
      <w:tr w:rsidR="00C955A1" w:rsidRPr="00C955A1" w14:paraId="6EEFEA49" w14:textId="77777777" w:rsidTr="00E150E8">
        <w:tc>
          <w:tcPr>
            <w:tcW w:w="1838" w:type="dxa"/>
          </w:tcPr>
          <w:p w14:paraId="076D2895"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1 балл </w:t>
            </w:r>
          </w:p>
        </w:tc>
        <w:tc>
          <w:tcPr>
            <w:tcW w:w="8051" w:type="dxa"/>
          </w:tcPr>
          <w:p w14:paraId="01BA9B9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данного компонента в проекте</w:t>
            </w:r>
          </w:p>
        </w:tc>
      </w:tr>
      <w:tr w:rsidR="00C955A1" w:rsidRPr="00C955A1" w14:paraId="0A43FC95" w14:textId="77777777" w:rsidTr="00E150E8">
        <w:tc>
          <w:tcPr>
            <w:tcW w:w="1838" w:type="dxa"/>
          </w:tcPr>
          <w:p w14:paraId="04FBEB1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2 балла </w:t>
            </w:r>
          </w:p>
        </w:tc>
        <w:tc>
          <w:tcPr>
            <w:tcW w:w="8051" w:type="dxa"/>
          </w:tcPr>
          <w:p w14:paraId="4F765913"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высокий уровень представления данного компонента в проекте</w:t>
            </w:r>
          </w:p>
        </w:tc>
      </w:tr>
    </w:tbl>
    <w:p w14:paraId="6D3D88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p>
    <w:tbl>
      <w:tblPr>
        <w:tblStyle w:val="42"/>
        <w:tblW w:w="0" w:type="auto"/>
        <w:tblLook w:val="04A0" w:firstRow="1" w:lastRow="0" w:firstColumn="1" w:lastColumn="0" w:noHBand="0" w:noVBand="1"/>
      </w:tblPr>
      <w:tblGrid>
        <w:gridCol w:w="1963"/>
        <w:gridCol w:w="6124"/>
        <w:gridCol w:w="1802"/>
      </w:tblGrid>
      <w:tr w:rsidR="00C955A1" w:rsidRPr="00C955A1" w14:paraId="71112C84" w14:textId="77777777" w:rsidTr="00E150E8">
        <w:tc>
          <w:tcPr>
            <w:tcW w:w="1963" w:type="dxa"/>
          </w:tcPr>
          <w:p w14:paraId="6CBC4558"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w:t>
            </w:r>
          </w:p>
          <w:p w14:paraId="0DBD241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проектной </w:t>
            </w:r>
          </w:p>
          <w:p w14:paraId="2C1EB8E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деятельности</w:t>
            </w:r>
          </w:p>
        </w:tc>
        <w:tc>
          <w:tcPr>
            <w:tcW w:w="6124" w:type="dxa"/>
          </w:tcPr>
          <w:p w14:paraId="31A896B7"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Критерии оценивания отдельных характеристик </w:t>
            </w:r>
          </w:p>
          <w:p w14:paraId="2BAABCAE" w14:textId="77777777" w:rsidR="00C955A1" w:rsidRPr="00C955A1" w:rsidRDefault="00C955A1" w:rsidP="00E150E8">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компонента</w:t>
            </w:r>
          </w:p>
          <w:p w14:paraId="50151CA7" w14:textId="77777777" w:rsidR="00C955A1" w:rsidRPr="00C955A1" w:rsidRDefault="00C955A1" w:rsidP="00E150E8">
            <w:pPr>
              <w:ind w:firstLine="709"/>
              <w:jc w:val="both"/>
              <w:rPr>
                <w:rFonts w:ascii="Times New Roman" w:eastAsia="Calibri" w:hAnsi="Times New Roman" w:cs="Times New Roman"/>
                <w:sz w:val="24"/>
                <w:szCs w:val="24"/>
              </w:rPr>
            </w:pPr>
          </w:p>
        </w:tc>
        <w:tc>
          <w:tcPr>
            <w:tcW w:w="1802" w:type="dxa"/>
          </w:tcPr>
          <w:p w14:paraId="54F90A68"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Баллы</w:t>
            </w:r>
          </w:p>
        </w:tc>
      </w:tr>
      <w:tr w:rsidR="00C955A1" w:rsidRPr="00C955A1" w14:paraId="76E02CE4" w14:textId="77777777" w:rsidTr="00E150E8">
        <w:tc>
          <w:tcPr>
            <w:tcW w:w="1963" w:type="dxa"/>
            <w:vMerge w:val="restart"/>
          </w:tcPr>
          <w:p w14:paraId="3AE5C402" w14:textId="77777777" w:rsidR="00C955A1" w:rsidRPr="00C955A1" w:rsidRDefault="00C955A1" w:rsidP="00E150E8">
            <w:pPr>
              <w:spacing w:after="160" w:line="259" w:lineRule="auto"/>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Содержательный </w:t>
            </w:r>
          </w:p>
        </w:tc>
        <w:tc>
          <w:tcPr>
            <w:tcW w:w="6124" w:type="dxa"/>
          </w:tcPr>
          <w:p w14:paraId="7B5B245E" w14:textId="23519FDD"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Значимость выдвинутой проблемы и ее</w:t>
            </w:r>
            <w:r w:rsidR="00E150E8">
              <w:rPr>
                <w:rFonts w:ascii="Times New Roman" w:eastAsia="Calibri" w:hAnsi="Times New Roman" w:cs="Times New Roman"/>
                <w:sz w:val="24"/>
                <w:szCs w:val="24"/>
              </w:rPr>
              <w:t xml:space="preserve"> </w:t>
            </w:r>
            <w:r w:rsidRPr="00C955A1">
              <w:rPr>
                <w:rFonts w:ascii="Times New Roman" w:eastAsia="Calibri" w:hAnsi="Times New Roman" w:cs="Times New Roman"/>
                <w:sz w:val="24"/>
                <w:szCs w:val="24"/>
              </w:rPr>
              <w:t xml:space="preserve">адекватность изучаемой тематике </w:t>
            </w:r>
          </w:p>
        </w:tc>
        <w:tc>
          <w:tcPr>
            <w:tcW w:w="1802" w:type="dxa"/>
          </w:tcPr>
          <w:p w14:paraId="728F19DD"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D63AC23" w14:textId="77777777" w:rsidTr="00E150E8">
        <w:tc>
          <w:tcPr>
            <w:tcW w:w="1963" w:type="dxa"/>
            <w:vMerge/>
          </w:tcPr>
          <w:p w14:paraId="11271F8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8DC9CF5" w14:textId="2E8992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Правильность выбора используемых методов исследования </w:t>
            </w:r>
          </w:p>
        </w:tc>
        <w:tc>
          <w:tcPr>
            <w:tcW w:w="1802" w:type="dxa"/>
          </w:tcPr>
          <w:p w14:paraId="727E545E"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3779388"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C3567B1" w14:textId="77777777" w:rsidTr="00E150E8">
        <w:tc>
          <w:tcPr>
            <w:tcW w:w="1963" w:type="dxa"/>
            <w:vMerge/>
          </w:tcPr>
          <w:p w14:paraId="03CF8B91"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F6D637C" w14:textId="6EC4A450"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Глубина раскрытия проблемы, использование знаний из других областей </w:t>
            </w:r>
          </w:p>
        </w:tc>
        <w:tc>
          <w:tcPr>
            <w:tcW w:w="1802" w:type="dxa"/>
          </w:tcPr>
          <w:p w14:paraId="228E7A0B"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4EECC459"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5486BEDA" w14:textId="77777777" w:rsidTr="00E150E8">
        <w:tc>
          <w:tcPr>
            <w:tcW w:w="1963" w:type="dxa"/>
            <w:vMerge/>
          </w:tcPr>
          <w:p w14:paraId="57D7D794"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0E76205C"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Доказательность принимаемых решений</w:t>
            </w:r>
          </w:p>
        </w:tc>
        <w:tc>
          <w:tcPr>
            <w:tcW w:w="1802" w:type="dxa"/>
          </w:tcPr>
          <w:p w14:paraId="64C429D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2F8956D" w14:textId="77777777" w:rsidTr="00E150E8">
        <w:tc>
          <w:tcPr>
            <w:tcW w:w="1963" w:type="dxa"/>
            <w:vMerge/>
          </w:tcPr>
          <w:p w14:paraId="50549A8B"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681FB4E" w14:textId="08E07D0A"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аргументированных выводов и заключений</w:t>
            </w:r>
          </w:p>
        </w:tc>
        <w:tc>
          <w:tcPr>
            <w:tcW w:w="1802" w:type="dxa"/>
          </w:tcPr>
          <w:p w14:paraId="2392D4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9D0E67B" w14:textId="77777777" w:rsidTr="00E150E8">
        <w:tc>
          <w:tcPr>
            <w:tcW w:w="1963" w:type="dxa"/>
            <w:vMerge w:val="restart"/>
          </w:tcPr>
          <w:p w14:paraId="258961F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Деятельностный</w:t>
            </w:r>
          </w:p>
        </w:tc>
        <w:tc>
          <w:tcPr>
            <w:tcW w:w="6124" w:type="dxa"/>
          </w:tcPr>
          <w:p w14:paraId="2EF42F3A" w14:textId="2729925F"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Степень индивидуального участия каждого исполнителя в выполнении проекта </w:t>
            </w:r>
          </w:p>
        </w:tc>
        <w:tc>
          <w:tcPr>
            <w:tcW w:w="1802" w:type="dxa"/>
          </w:tcPr>
          <w:p w14:paraId="68C49D3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311EE7B4" w14:textId="77777777" w:rsidTr="00E150E8">
        <w:tc>
          <w:tcPr>
            <w:tcW w:w="1963" w:type="dxa"/>
            <w:vMerge/>
          </w:tcPr>
          <w:p w14:paraId="3E26D4CD"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2BE8753"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Характер взаимодействия участников проекта</w:t>
            </w:r>
          </w:p>
        </w:tc>
        <w:tc>
          <w:tcPr>
            <w:tcW w:w="1802" w:type="dxa"/>
          </w:tcPr>
          <w:p w14:paraId="125A669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623A56D" w14:textId="77777777" w:rsidTr="00E150E8">
        <w:tc>
          <w:tcPr>
            <w:tcW w:w="1963" w:type="dxa"/>
            <w:vMerge w:val="restart"/>
          </w:tcPr>
          <w:p w14:paraId="09ABC25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Результативный</w:t>
            </w:r>
          </w:p>
        </w:tc>
        <w:tc>
          <w:tcPr>
            <w:tcW w:w="6124" w:type="dxa"/>
          </w:tcPr>
          <w:p w14:paraId="7F44382E" w14:textId="00E100A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Форма предъявления проекта и качество его оформления </w:t>
            </w:r>
          </w:p>
        </w:tc>
        <w:tc>
          <w:tcPr>
            <w:tcW w:w="1802" w:type="dxa"/>
          </w:tcPr>
          <w:p w14:paraId="772C45E7"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8829F3B"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242981C" w14:textId="77777777" w:rsidTr="00E150E8">
        <w:tc>
          <w:tcPr>
            <w:tcW w:w="1963" w:type="dxa"/>
            <w:vMerge/>
          </w:tcPr>
          <w:p w14:paraId="608E1E56"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72EBDF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Презентация проекта</w:t>
            </w:r>
          </w:p>
        </w:tc>
        <w:tc>
          <w:tcPr>
            <w:tcW w:w="1802" w:type="dxa"/>
          </w:tcPr>
          <w:p w14:paraId="673B1FDF"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738C4E0D" w14:textId="77777777" w:rsidTr="00E150E8">
        <w:tc>
          <w:tcPr>
            <w:tcW w:w="1963" w:type="dxa"/>
            <w:vMerge/>
          </w:tcPr>
          <w:p w14:paraId="2FD24BCE"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37FA2EDC" w14:textId="52E30512"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Содержательность и аргументированность ответов на вопросы оппонентов </w:t>
            </w:r>
          </w:p>
        </w:tc>
        <w:tc>
          <w:tcPr>
            <w:tcW w:w="1802" w:type="dxa"/>
          </w:tcPr>
          <w:p w14:paraId="13E47C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3F928886"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1C64914D" w14:textId="77777777" w:rsidTr="00E150E8">
        <w:tc>
          <w:tcPr>
            <w:tcW w:w="1963" w:type="dxa"/>
            <w:vMerge/>
          </w:tcPr>
          <w:p w14:paraId="689B2C9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52754D28" w14:textId="6A466DC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Грамотное изложение самого хода исследования и интерпретация его результатов </w:t>
            </w:r>
          </w:p>
        </w:tc>
        <w:tc>
          <w:tcPr>
            <w:tcW w:w="1802" w:type="dxa"/>
          </w:tcPr>
          <w:p w14:paraId="791DCD7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076081EA"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413F513B" w14:textId="77777777" w:rsidTr="00E150E8">
        <w:tc>
          <w:tcPr>
            <w:tcW w:w="1963" w:type="dxa"/>
            <w:vMerge/>
          </w:tcPr>
          <w:p w14:paraId="5926FFA7"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82A8AD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Новизна представляемого проекта</w:t>
            </w:r>
          </w:p>
        </w:tc>
        <w:tc>
          <w:tcPr>
            <w:tcW w:w="1802" w:type="dxa"/>
          </w:tcPr>
          <w:p w14:paraId="231D973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B4F0F14" w14:textId="77777777" w:rsidTr="00E150E8">
        <w:tc>
          <w:tcPr>
            <w:tcW w:w="1963" w:type="dxa"/>
          </w:tcPr>
          <w:p w14:paraId="351C1103"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10C56BFF"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Максимальный балл</w:t>
            </w:r>
          </w:p>
        </w:tc>
        <w:tc>
          <w:tcPr>
            <w:tcW w:w="1802" w:type="dxa"/>
          </w:tcPr>
          <w:p w14:paraId="00CCC931"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24</w:t>
            </w:r>
          </w:p>
        </w:tc>
      </w:tr>
    </w:tbl>
    <w:p w14:paraId="33024789" w14:textId="729096DD"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Рекомендуемая шкала перевода баллов оценивания проектов по литературе в школьную отметку:</w:t>
      </w:r>
    </w:p>
    <w:p w14:paraId="797F2C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0–6 баллов – «неудовлетворительно»; </w:t>
      </w:r>
    </w:p>
    <w:p w14:paraId="1EE7CD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7–12 баллов – «удовлетворительно»; </w:t>
      </w:r>
    </w:p>
    <w:p w14:paraId="3DD4FD1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13–18 баллов – «хорошо»; </w:t>
      </w:r>
    </w:p>
    <w:p w14:paraId="2EFECB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19–24 балла – «отлично».</w:t>
      </w:r>
    </w:p>
    <w:p w14:paraId="6E70D754" w14:textId="77777777" w:rsidR="003F0A7D" w:rsidRPr="00224DD6"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5A0CCC6" w14:textId="77777777" w:rsidR="00224DD6" w:rsidRDefault="00224DD6" w:rsidP="00AB2E91">
      <w:pPr>
        <w:spacing w:after="0" w:line="259" w:lineRule="auto"/>
        <w:ind w:firstLine="709"/>
        <w:jc w:val="both"/>
        <w:rPr>
          <w:rFonts w:ascii="Times New Roman" w:eastAsia="Calibri" w:hAnsi="Times New Roman" w:cs="Times New Roman"/>
          <w:bCs/>
          <w:sz w:val="24"/>
          <w:szCs w:val="24"/>
        </w:rPr>
      </w:pPr>
    </w:p>
    <w:p w14:paraId="0C5B0091" w14:textId="26952742" w:rsidR="008A5089" w:rsidRPr="00145F2E" w:rsidRDefault="008A5089" w:rsidP="00A4249F">
      <w:pPr>
        <w:pStyle w:val="a4"/>
        <w:numPr>
          <w:ilvl w:val="0"/>
          <w:numId w:val="3"/>
        </w:numPr>
        <w:spacing w:after="0" w:line="259" w:lineRule="auto"/>
        <w:ind w:left="0" w:firstLine="567"/>
        <w:jc w:val="center"/>
        <w:rPr>
          <w:rFonts w:ascii="Times New Roman" w:eastAsia="Calibri" w:hAnsi="Times New Roman" w:cs="Times New Roman"/>
          <w:b/>
        </w:rPr>
      </w:pPr>
      <w:r w:rsidRPr="00460B7C">
        <w:rPr>
          <w:rFonts w:ascii="Times New Roman" w:eastAsia="Calibri" w:hAnsi="Times New Roman" w:cs="Times New Roman"/>
          <w:b/>
        </w:rPr>
        <w:t>НОРМЫ ОЦЕНКИ УСТНЫХ И ПИСЬМЕННЫХ ОТВЕТОВ</w:t>
      </w:r>
      <w:r w:rsidR="00145F2E">
        <w:rPr>
          <w:rFonts w:ascii="Times New Roman" w:eastAsia="Calibri" w:hAnsi="Times New Roman" w:cs="Times New Roman"/>
          <w:b/>
        </w:rPr>
        <w:t xml:space="preserve">Ь </w:t>
      </w:r>
      <w:r w:rsidR="00EA7296" w:rsidRPr="00145F2E">
        <w:rPr>
          <w:rFonts w:ascii="Times New Roman" w:eastAsia="Calibri" w:hAnsi="Times New Roman" w:cs="Times New Roman"/>
          <w:b/>
        </w:rPr>
        <w:t>ПО ПРЕДМЕТАМ «РУССКИЙ ЯЗЫК», «Л</w:t>
      </w:r>
      <w:r w:rsidR="00145F2E" w:rsidRPr="00145F2E">
        <w:rPr>
          <w:rFonts w:ascii="Times New Roman" w:eastAsia="Calibri" w:hAnsi="Times New Roman" w:cs="Times New Roman"/>
          <w:b/>
        </w:rPr>
        <w:t>ИТЕРАТУРА»</w:t>
      </w:r>
    </w:p>
    <w:p w14:paraId="1A3183D9" w14:textId="77777777" w:rsidR="008A5089" w:rsidRDefault="008A5089" w:rsidP="008A5089">
      <w:pPr>
        <w:pStyle w:val="a4"/>
        <w:spacing w:after="0" w:line="259" w:lineRule="auto"/>
        <w:ind w:left="567"/>
        <w:rPr>
          <w:rFonts w:ascii="Times New Roman" w:eastAsia="Calibri" w:hAnsi="Times New Roman" w:cs="Times New Roman"/>
          <w:b/>
        </w:rPr>
      </w:pPr>
    </w:p>
    <w:p w14:paraId="03E5FF8B" w14:textId="1A902F9E"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Нормы оценивания устных и письменных ответов разработаны в методических рекомендациях </w:t>
      </w:r>
      <w:r w:rsidRPr="00C8711F">
        <w:rPr>
          <w:rFonts w:ascii="Times New Roman" w:eastAsia="Calibri" w:hAnsi="Times New Roman" w:cs="Times New Roman"/>
          <w:bCs/>
          <w:sz w:val="24"/>
          <w:szCs w:val="24"/>
        </w:rPr>
        <w:t xml:space="preserve">ФГБНУ «Институт стратегии развития образования», </w:t>
      </w:r>
      <w:r>
        <w:rPr>
          <w:rFonts w:ascii="Times New Roman" w:eastAsia="Calibri" w:hAnsi="Times New Roman" w:cs="Times New Roman"/>
          <w:bCs/>
          <w:sz w:val="24"/>
          <w:szCs w:val="24"/>
        </w:rPr>
        <w:t>являются обязательными для использования во всех ОО:</w:t>
      </w:r>
    </w:p>
    <w:p w14:paraId="32437D67" w14:textId="0FA1145B"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w:t>
      </w:r>
      <w:proofErr w:type="gramStart"/>
      <w:r w:rsidRPr="00C8711F">
        <w:rPr>
          <w:rFonts w:ascii="Times New Roman" w:eastAsia="Calibri" w:hAnsi="Times New Roman" w:cs="Times New Roman"/>
          <w:bCs/>
          <w:sz w:val="24"/>
          <w:szCs w:val="24"/>
        </w:rPr>
        <w:t xml:space="preserve">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учебного</w:t>
      </w:r>
      <w:proofErr w:type="gramEnd"/>
      <w:r w:rsidRPr="00C8711F">
        <w:rPr>
          <w:rFonts w:ascii="Times New Roman" w:eastAsia="Calibri" w:hAnsi="Times New Roman" w:cs="Times New Roman"/>
          <w:bCs/>
          <w:sz w:val="24"/>
          <w:szCs w:val="24"/>
        </w:rPr>
        <w:t xml:space="preserve"> предмета «Русский язык» : методические рекомендации / [О. М. Александрова,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И. П. Васильевых, Ю. Н. Гостева, И. Н. </w:t>
      </w:r>
      <w:proofErr w:type="spellStart"/>
      <w:r w:rsidRPr="00C8711F">
        <w:rPr>
          <w:rFonts w:ascii="Times New Roman" w:eastAsia="Calibri" w:hAnsi="Times New Roman" w:cs="Times New Roman"/>
          <w:bCs/>
          <w:sz w:val="24"/>
          <w:szCs w:val="24"/>
        </w:rPr>
        <w:t>Добротина</w:t>
      </w:r>
      <w:proofErr w:type="spellEnd"/>
      <w:r w:rsidRPr="00C8711F">
        <w:rPr>
          <w:rFonts w:ascii="Times New Roman" w:eastAsia="Calibri" w:hAnsi="Times New Roman" w:cs="Times New Roman"/>
          <w:bCs/>
          <w:sz w:val="24"/>
          <w:szCs w:val="24"/>
        </w:rPr>
        <w:t xml:space="preserve">]. – </w:t>
      </w:r>
      <w:proofErr w:type="gramStart"/>
      <w:r w:rsidRPr="00C8711F">
        <w:rPr>
          <w:rFonts w:ascii="Times New Roman" w:eastAsia="Calibri" w:hAnsi="Times New Roman" w:cs="Times New Roman"/>
          <w:bCs/>
          <w:sz w:val="24"/>
          <w:szCs w:val="24"/>
        </w:rPr>
        <w:t>М. :</w:t>
      </w:r>
      <w:proofErr w:type="gramEnd"/>
      <w:r w:rsidRPr="00C8711F">
        <w:rPr>
          <w:rFonts w:ascii="Times New Roman" w:eastAsia="Calibri" w:hAnsi="Times New Roman" w:cs="Times New Roman"/>
          <w:bCs/>
          <w:sz w:val="24"/>
          <w:szCs w:val="24"/>
        </w:rPr>
        <w:t xml:space="preserve"> ФГБНУ «Институт стратегии развития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образования», 2023. – 69 с.</w:t>
      </w:r>
    </w:p>
    <w:p w14:paraId="339EE97A" w14:textId="15E13601"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w:t>
      </w:r>
      <w:proofErr w:type="gramStart"/>
      <w:r w:rsidRPr="00C8711F">
        <w:rPr>
          <w:rFonts w:ascii="Times New Roman" w:eastAsia="Calibri" w:hAnsi="Times New Roman" w:cs="Times New Roman"/>
          <w:bCs/>
          <w:sz w:val="24"/>
          <w:szCs w:val="24"/>
        </w:rPr>
        <w:t xml:space="preserve">освоения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учебного</w:t>
      </w:r>
      <w:proofErr w:type="gramEnd"/>
      <w:r w:rsidRPr="00C8711F">
        <w:rPr>
          <w:rFonts w:ascii="Times New Roman" w:eastAsia="Calibri" w:hAnsi="Times New Roman" w:cs="Times New Roman"/>
          <w:bCs/>
          <w:sz w:val="24"/>
          <w:szCs w:val="24"/>
        </w:rPr>
        <w:t xml:space="preserve"> предмета «Литература» : методические рекомендации / [М. А. Аристова, </w:t>
      </w: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В. М. </w:t>
      </w:r>
      <w:proofErr w:type="spellStart"/>
      <w:r w:rsidRPr="00C8711F">
        <w:rPr>
          <w:rFonts w:ascii="Times New Roman" w:eastAsia="Calibri" w:hAnsi="Times New Roman" w:cs="Times New Roman"/>
          <w:bCs/>
          <w:sz w:val="24"/>
          <w:szCs w:val="24"/>
        </w:rPr>
        <w:t>Шамчикова</w:t>
      </w:r>
      <w:proofErr w:type="spellEnd"/>
      <w:r w:rsidRPr="00C8711F">
        <w:rPr>
          <w:rFonts w:ascii="Times New Roman" w:eastAsia="Calibri" w:hAnsi="Times New Roman" w:cs="Times New Roman"/>
          <w:bCs/>
          <w:sz w:val="24"/>
          <w:szCs w:val="24"/>
        </w:rPr>
        <w:t xml:space="preserve">]. – </w:t>
      </w:r>
      <w:proofErr w:type="gramStart"/>
      <w:r w:rsidRPr="00C8711F">
        <w:rPr>
          <w:rFonts w:ascii="Times New Roman" w:eastAsia="Calibri" w:hAnsi="Times New Roman" w:cs="Times New Roman"/>
          <w:bCs/>
          <w:sz w:val="24"/>
          <w:szCs w:val="24"/>
        </w:rPr>
        <w:t>М. :</w:t>
      </w:r>
      <w:proofErr w:type="gramEnd"/>
      <w:r w:rsidRPr="00C8711F">
        <w:rPr>
          <w:rFonts w:ascii="Times New Roman" w:eastAsia="Calibri" w:hAnsi="Times New Roman" w:cs="Times New Roman"/>
          <w:bCs/>
          <w:sz w:val="24"/>
          <w:szCs w:val="24"/>
        </w:rPr>
        <w:t xml:space="preserve"> ФГБНУ «Институт стратегии развития образования», 2023. – 73 с.</w:t>
      </w:r>
    </w:p>
    <w:p w14:paraId="4618777B" w14:textId="0B331AF7" w:rsidR="00C8711F" w:rsidRDefault="000A30EB" w:rsidP="00EA64E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Документы р</w:t>
      </w:r>
      <w:r w:rsidR="00C8711F">
        <w:rPr>
          <w:rFonts w:ascii="Times New Roman" w:eastAsia="Calibri" w:hAnsi="Times New Roman" w:cs="Times New Roman"/>
          <w:bCs/>
          <w:sz w:val="24"/>
          <w:szCs w:val="24"/>
        </w:rPr>
        <w:t>азмещены на сайте ГБОУ ДПО РК КРИППО в разделе</w:t>
      </w:r>
      <w:r>
        <w:rPr>
          <w:rFonts w:ascii="Times New Roman" w:eastAsia="Calibri" w:hAnsi="Times New Roman" w:cs="Times New Roman"/>
          <w:bCs/>
          <w:sz w:val="24"/>
          <w:szCs w:val="24"/>
        </w:rPr>
        <w:t xml:space="preserve"> </w:t>
      </w:r>
      <w:r w:rsidRPr="000A30EB">
        <w:rPr>
          <w:rFonts w:ascii="Times New Roman" w:eastAsia="Calibri" w:hAnsi="Times New Roman" w:cs="Times New Roman"/>
          <w:bCs/>
          <w:sz w:val="24"/>
          <w:szCs w:val="24"/>
        </w:rPr>
        <w:t xml:space="preserve">«В помощь учителю → Организация УВП → Русский язык и литература» </w:t>
      </w:r>
      <w:hyperlink r:id="rId19" w:history="1">
        <w:r w:rsidRPr="00E15399">
          <w:rPr>
            <w:rStyle w:val="a5"/>
            <w:rFonts w:ascii="Times New Roman" w:eastAsia="Calibri" w:hAnsi="Times New Roman" w:cs="Times New Roman"/>
            <w:bCs/>
            <w:sz w:val="24"/>
            <w:szCs w:val="24"/>
          </w:rPr>
          <w:t>https://www.krippo.ru/index.php/russ-yaz-lit</w:t>
        </w:r>
      </w:hyperlink>
      <w:r>
        <w:rPr>
          <w:rFonts w:ascii="Times New Roman" w:eastAsia="Calibri" w:hAnsi="Times New Roman" w:cs="Times New Roman"/>
          <w:bCs/>
          <w:sz w:val="24"/>
          <w:szCs w:val="24"/>
        </w:rPr>
        <w:t xml:space="preserve"> </w:t>
      </w:r>
    </w:p>
    <w:p w14:paraId="062B8D3B" w14:textId="183B7D5D" w:rsid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Современные нормы правописания кодифицированы в следующих словарях</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и справочниках.</w:t>
      </w:r>
    </w:p>
    <w:p w14:paraId="7F3D871F" w14:textId="7F835980"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EA64E7" w:rsidRPr="00EA64E7">
        <w:rPr>
          <w:rFonts w:ascii="Times New Roman" w:eastAsia="Calibri" w:hAnsi="Times New Roman" w:cs="Times New Roman"/>
          <w:bCs/>
          <w:sz w:val="24"/>
          <w:szCs w:val="24"/>
        </w:rPr>
        <w:t xml:space="preserve">. Большой орфоэпический словарь русского языка / Л.Л. Касаткин, Р.Ф. Касаткина, М.Л. </w:t>
      </w:r>
      <w:proofErr w:type="spellStart"/>
      <w:r w:rsidR="00EA64E7" w:rsidRPr="00EA64E7">
        <w:rPr>
          <w:rFonts w:ascii="Times New Roman" w:eastAsia="Calibri" w:hAnsi="Times New Roman" w:cs="Times New Roman"/>
          <w:bCs/>
          <w:sz w:val="24"/>
          <w:szCs w:val="24"/>
        </w:rPr>
        <w:t>Каленчук</w:t>
      </w:r>
      <w:proofErr w:type="spellEnd"/>
      <w:r w:rsidR="00EA64E7" w:rsidRPr="00EA64E7">
        <w:rPr>
          <w:rFonts w:ascii="Times New Roman" w:eastAsia="Calibri" w:hAnsi="Times New Roman" w:cs="Times New Roman"/>
          <w:bCs/>
          <w:sz w:val="24"/>
          <w:szCs w:val="24"/>
        </w:rPr>
        <w:t xml:space="preserve">. – М.: АСТ-Пресс, 2021. </w:t>
      </w:r>
    </w:p>
    <w:p w14:paraId="5A70CC12" w14:textId="7C806710" w:rsidR="00EA64E7" w:rsidRPr="00EA64E7" w:rsidRDefault="00EA64E7" w:rsidP="005E5D4B">
      <w:pPr>
        <w:spacing w:after="0" w:line="259" w:lineRule="auto"/>
        <w:jc w:val="both"/>
        <w:rPr>
          <w:rFonts w:ascii="Times New Roman" w:eastAsia="Calibri" w:hAnsi="Times New Roman" w:cs="Times New Roman"/>
          <w:bCs/>
          <w:sz w:val="24"/>
          <w:szCs w:val="24"/>
        </w:rPr>
      </w:pPr>
      <w:r w:rsidRPr="00EA64E7">
        <w:rPr>
          <w:rFonts w:ascii="Times New Roman" w:eastAsia="Calibri" w:hAnsi="Times New Roman" w:cs="Times New Roman"/>
          <w:bCs/>
          <w:sz w:val="24"/>
          <w:szCs w:val="24"/>
        </w:rPr>
        <w:t xml:space="preserve">2.  Орфографический словарь русского языка / Б.З. </w:t>
      </w:r>
      <w:proofErr w:type="spellStart"/>
      <w:r w:rsidRPr="00EA64E7">
        <w:rPr>
          <w:rFonts w:ascii="Times New Roman" w:eastAsia="Calibri" w:hAnsi="Times New Roman" w:cs="Times New Roman"/>
          <w:bCs/>
          <w:sz w:val="24"/>
          <w:szCs w:val="24"/>
        </w:rPr>
        <w:t>Букчина</w:t>
      </w:r>
      <w:proofErr w:type="spellEnd"/>
      <w:r w:rsidRPr="00EA64E7">
        <w:rPr>
          <w:rFonts w:ascii="Times New Roman" w:eastAsia="Calibri" w:hAnsi="Times New Roman" w:cs="Times New Roman"/>
          <w:bCs/>
          <w:sz w:val="24"/>
          <w:szCs w:val="24"/>
        </w:rPr>
        <w:t xml:space="preserve">, И.К. Сазонова, Л.К. Чельцова. – М.: АСТ-Пресс, 2008. </w:t>
      </w:r>
    </w:p>
    <w:p w14:paraId="7CE523C3" w14:textId="5EE65DF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EA64E7" w:rsidRPr="00EA64E7">
        <w:rPr>
          <w:rFonts w:ascii="Times New Roman" w:eastAsia="Calibri" w:hAnsi="Times New Roman" w:cs="Times New Roman"/>
          <w:bCs/>
          <w:sz w:val="24"/>
          <w:szCs w:val="24"/>
        </w:rPr>
        <w:t xml:space="preserve">. Паронимы в русском языке. Самый полный толковый словарь: </w:t>
      </w:r>
      <w:proofErr w:type="gramStart"/>
      <w:r w:rsidR="00EA64E7" w:rsidRPr="00EA64E7">
        <w:rPr>
          <w:rFonts w:ascii="Times New Roman" w:eastAsia="Calibri" w:hAnsi="Times New Roman" w:cs="Times New Roman"/>
          <w:bCs/>
          <w:sz w:val="24"/>
          <w:szCs w:val="24"/>
        </w:rPr>
        <w:t xml:space="preserve">более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3500</w:t>
      </w:r>
      <w:proofErr w:type="gramEnd"/>
      <w:r w:rsidR="00EA64E7" w:rsidRPr="00EA64E7">
        <w:rPr>
          <w:rFonts w:ascii="Times New Roman" w:eastAsia="Calibri" w:hAnsi="Times New Roman" w:cs="Times New Roman"/>
          <w:bCs/>
          <w:sz w:val="24"/>
          <w:szCs w:val="24"/>
        </w:rPr>
        <w:t xml:space="preserve"> паронимов, около 1500 паронимических рядов / В.И. Красных.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Астрель: АСТ, 2010. </w:t>
      </w:r>
    </w:p>
    <w:p w14:paraId="16444031" w14:textId="64ABF239"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EA64E7" w:rsidRPr="00EA64E7">
        <w:rPr>
          <w:rFonts w:ascii="Times New Roman" w:eastAsia="Calibri" w:hAnsi="Times New Roman" w:cs="Times New Roman"/>
          <w:bCs/>
          <w:sz w:val="24"/>
          <w:szCs w:val="24"/>
        </w:rPr>
        <w:t xml:space="preserve">. Правила русской орфографии и пунктуации. Полный </w:t>
      </w:r>
      <w:proofErr w:type="gramStart"/>
      <w:r w:rsidR="00EA64E7" w:rsidRPr="00EA64E7">
        <w:rPr>
          <w:rFonts w:ascii="Times New Roman" w:eastAsia="Calibri" w:hAnsi="Times New Roman" w:cs="Times New Roman"/>
          <w:bCs/>
          <w:sz w:val="24"/>
          <w:szCs w:val="24"/>
        </w:rPr>
        <w:t xml:space="preserve">академический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справочник</w:t>
      </w:r>
      <w:proofErr w:type="gramEnd"/>
      <w:r w:rsidR="00EA64E7" w:rsidRPr="00EA64E7">
        <w:rPr>
          <w:rFonts w:ascii="Times New Roman" w:eastAsia="Calibri" w:hAnsi="Times New Roman" w:cs="Times New Roman"/>
          <w:bCs/>
          <w:sz w:val="24"/>
          <w:szCs w:val="24"/>
        </w:rPr>
        <w:t xml:space="preserve"> / под ред. В.В. Лопатина. – М.: АСТ-Пресс, 2020. </w:t>
      </w:r>
    </w:p>
    <w:p w14:paraId="256661BF" w14:textId="6C8411C2"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EA64E7" w:rsidRPr="00EA64E7">
        <w:rPr>
          <w:rFonts w:ascii="Times New Roman" w:eastAsia="Calibri" w:hAnsi="Times New Roman" w:cs="Times New Roman"/>
          <w:bCs/>
          <w:sz w:val="24"/>
          <w:szCs w:val="24"/>
        </w:rPr>
        <w:t>. Правила русской орфографии и пунктуации: утв. АН СССР, Мин-</w:t>
      </w:r>
      <w:proofErr w:type="spellStart"/>
      <w:r w:rsidR="00EA64E7" w:rsidRPr="00EA64E7">
        <w:rPr>
          <w:rFonts w:ascii="Times New Roman" w:eastAsia="Calibri" w:hAnsi="Times New Roman" w:cs="Times New Roman"/>
          <w:bCs/>
          <w:sz w:val="24"/>
          <w:szCs w:val="24"/>
        </w:rPr>
        <w:t>вом</w:t>
      </w:r>
      <w:proofErr w:type="spellEnd"/>
      <w:r w:rsidR="00EA64E7" w:rsidRPr="00EA64E7">
        <w:rPr>
          <w:rFonts w:ascii="Times New Roman" w:eastAsia="Calibri" w:hAnsi="Times New Roman" w:cs="Times New Roman"/>
          <w:bCs/>
          <w:sz w:val="24"/>
          <w:szCs w:val="24"/>
        </w:rPr>
        <w:t xml:space="preserve"> высшего образования СССР, Мин-</w:t>
      </w:r>
      <w:proofErr w:type="spellStart"/>
      <w:r w:rsidR="00EA64E7" w:rsidRPr="00EA64E7">
        <w:rPr>
          <w:rFonts w:ascii="Times New Roman" w:eastAsia="Calibri" w:hAnsi="Times New Roman" w:cs="Times New Roman"/>
          <w:bCs/>
          <w:sz w:val="24"/>
          <w:szCs w:val="24"/>
        </w:rPr>
        <w:t>вом</w:t>
      </w:r>
      <w:proofErr w:type="spellEnd"/>
      <w:r w:rsidR="00EA64E7" w:rsidRPr="00EA64E7">
        <w:rPr>
          <w:rFonts w:ascii="Times New Roman" w:eastAsia="Calibri" w:hAnsi="Times New Roman" w:cs="Times New Roman"/>
          <w:bCs/>
          <w:sz w:val="24"/>
          <w:szCs w:val="24"/>
        </w:rPr>
        <w:t xml:space="preserve"> просвещения РСФСР / Л.В. Щерба</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и др. – М.: Гос. уч.-пед. изд-во Мин-</w:t>
      </w:r>
      <w:proofErr w:type="spellStart"/>
      <w:r w:rsidR="00EA64E7" w:rsidRPr="00EA64E7">
        <w:rPr>
          <w:rFonts w:ascii="Times New Roman" w:eastAsia="Calibri" w:hAnsi="Times New Roman" w:cs="Times New Roman"/>
          <w:bCs/>
          <w:sz w:val="24"/>
          <w:szCs w:val="24"/>
        </w:rPr>
        <w:t>ва</w:t>
      </w:r>
      <w:proofErr w:type="spellEnd"/>
      <w:r w:rsidR="00EA64E7" w:rsidRPr="00EA64E7">
        <w:rPr>
          <w:rFonts w:ascii="Times New Roman" w:eastAsia="Calibri" w:hAnsi="Times New Roman" w:cs="Times New Roman"/>
          <w:bCs/>
          <w:sz w:val="24"/>
          <w:szCs w:val="24"/>
        </w:rPr>
        <w:t xml:space="preserve"> просвещения РСФСР, 1956. </w:t>
      </w:r>
    </w:p>
    <w:p w14:paraId="6C09C62C" w14:textId="1D5051E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6</w:t>
      </w:r>
      <w:r w:rsidR="00EA64E7" w:rsidRPr="00EA64E7">
        <w:rPr>
          <w:rFonts w:ascii="Times New Roman" w:eastAsia="Calibri" w:hAnsi="Times New Roman" w:cs="Times New Roman"/>
          <w:bCs/>
          <w:sz w:val="24"/>
          <w:szCs w:val="24"/>
        </w:rPr>
        <w:t xml:space="preserve">. Словарь паронимов русского языка / Г.П. </w:t>
      </w:r>
      <w:proofErr w:type="spellStart"/>
      <w:r w:rsidR="00EA64E7" w:rsidRPr="00EA64E7">
        <w:rPr>
          <w:rFonts w:ascii="Times New Roman" w:eastAsia="Calibri" w:hAnsi="Times New Roman" w:cs="Times New Roman"/>
          <w:bCs/>
          <w:sz w:val="24"/>
          <w:szCs w:val="24"/>
        </w:rPr>
        <w:t>Снетова</w:t>
      </w:r>
      <w:proofErr w:type="spellEnd"/>
      <w:r w:rsidR="00EA64E7" w:rsidRPr="00EA64E7">
        <w:rPr>
          <w:rFonts w:ascii="Times New Roman" w:eastAsia="Calibri" w:hAnsi="Times New Roman" w:cs="Times New Roman"/>
          <w:bCs/>
          <w:sz w:val="24"/>
          <w:szCs w:val="24"/>
        </w:rPr>
        <w:t xml:space="preserve">, О.Б. Власова.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Мир и образование, 2021. </w:t>
      </w:r>
    </w:p>
    <w:p w14:paraId="19CE688A" w14:textId="47FEAF2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EA64E7" w:rsidRPr="00EA64E7">
        <w:rPr>
          <w:rFonts w:ascii="Times New Roman" w:eastAsia="Calibri" w:hAnsi="Times New Roman" w:cs="Times New Roman"/>
          <w:bCs/>
          <w:sz w:val="24"/>
          <w:szCs w:val="24"/>
        </w:rPr>
        <w:t xml:space="preserve">. Словарь паронимов русского языка / О.В. Вишнякова. – М.: Русский язык, 1984. </w:t>
      </w:r>
    </w:p>
    <w:p w14:paraId="2959ADA5" w14:textId="18443C36"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EA64E7" w:rsidRPr="00EA64E7">
        <w:rPr>
          <w:rFonts w:ascii="Times New Roman" w:eastAsia="Calibri" w:hAnsi="Times New Roman" w:cs="Times New Roman"/>
          <w:bCs/>
          <w:sz w:val="24"/>
          <w:szCs w:val="24"/>
        </w:rPr>
        <w:t xml:space="preserve">. Словарь паронимов русского языка / Ю.А. Бельчиков, М.С. Панюшева.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 АСТ, 2008. </w:t>
      </w:r>
    </w:p>
    <w:p w14:paraId="6FF023CE" w14:textId="429E2503"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9. </w:t>
      </w:r>
      <w:r w:rsidR="00EA64E7" w:rsidRPr="00EA64E7">
        <w:rPr>
          <w:rFonts w:ascii="Times New Roman" w:eastAsia="Calibri" w:hAnsi="Times New Roman" w:cs="Times New Roman"/>
          <w:bCs/>
          <w:sz w:val="24"/>
          <w:szCs w:val="24"/>
        </w:rPr>
        <w:t xml:space="preserve">Словарь синонимов русского языка. Практический справочник: около 11000 синонимических рядов / З.Е. Александрова. – 14-е изд., </w:t>
      </w:r>
      <w:proofErr w:type="spellStart"/>
      <w:r w:rsidR="00EA64E7" w:rsidRPr="00EA64E7">
        <w:rPr>
          <w:rFonts w:ascii="Times New Roman" w:eastAsia="Calibri" w:hAnsi="Times New Roman" w:cs="Times New Roman"/>
          <w:bCs/>
          <w:sz w:val="24"/>
          <w:szCs w:val="24"/>
        </w:rPr>
        <w:t>перераб</w:t>
      </w:r>
      <w:proofErr w:type="spellEnd"/>
      <w:r w:rsidR="00EA64E7" w:rsidRPr="00EA64E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и доп. – М.: Русский язык – Медиа, 2006. </w:t>
      </w:r>
    </w:p>
    <w:p w14:paraId="44D18E1B" w14:textId="279CA8FE"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EA64E7" w:rsidRPr="00EA64E7">
        <w:rPr>
          <w:rFonts w:ascii="Times New Roman" w:eastAsia="Calibri" w:hAnsi="Times New Roman" w:cs="Times New Roman"/>
          <w:bCs/>
          <w:sz w:val="24"/>
          <w:szCs w:val="24"/>
        </w:rPr>
        <w:t xml:space="preserve">. Словарь синонимов русского языка: В 2 т. / под ред. А.П. Евгеньевой. – М.: Астрель: АСТ, 2003. </w:t>
      </w:r>
    </w:p>
    <w:p w14:paraId="218E8D86" w14:textId="6BF9294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EA64E7" w:rsidRPr="00EA64E7">
        <w:rPr>
          <w:rFonts w:ascii="Times New Roman" w:eastAsia="Calibri" w:hAnsi="Times New Roman" w:cs="Times New Roman"/>
          <w:bCs/>
          <w:sz w:val="24"/>
          <w:szCs w:val="24"/>
        </w:rPr>
        <w:t>. Словарь собственных имён русского языка / Агеенко Ф.Л. – М.: Ми</w:t>
      </w:r>
      <w:r w:rsidR="00D213C1">
        <w:rPr>
          <w:rFonts w:ascii="Times New Roman" w:eastAsia="Calibri" w:hAnsi="Times New Roman" w:cs="Times New Roman"/>
          <w:bCs/>
          <w:sz w:val="24"/>
          <w:szCs w:val="24"/>
        </w:rPr>
        <w:t>р</w:t>
      </w:r>
      <w:r w:rsidR="00EA64E7" w:rsidRPr="00EA64E7">
        <w:rPr>
          <w:rFonts w:ascii="Times New Roman" w:eastAsia="Calibri" w:hAnsi="Times New Roman" w:cs="Times New Roman"/>
          <w:bCs/>
          <w:sz w:val="24"/>
          <w:szCs w:val="24"/>
        </w:rPr>
        <w:t xml:space="preserve"> и Образование, 2010. </w:t>
      </w:r>
    </w:p>
    <w:p w14:paraId="4305F8BB" w14:textId="15E68A14" w:rsid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EA64E7" w:rsidRPr="00EA64E7">
        <w:rPr>
          <w:rFonts w:ascii="Times New Roman" w:eastAsia="Calibri" w:hAnsi="Times New Roman" w:cs="Times New Roman"/>
          <w:bCs/>
          <w:sz w:val="24"/>
          <w:szCs w:val="24"/>
        </w:rPr>
        <w:t xml:space="preserve">. Словарь современной русской фразеологии / А.В. Жуков, М.Е. Жукова. –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М.: АСТ-Пресс, 2016.</w:t>
      </w:r>
    </w:p>
    <w:p w14:paraId="428A3D83" w14:textId="50B2646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Pr="00EC52B5">
        <w:rPr>
          <w:rFonts w:ascii="Times New Roman" w:eastAsia="Calibri" w:hAnsi="Times New Roman" w:cs="Times New Roman"/>
          <w:bCs/>
          <w:sz w:val="24"/>
          <w:szCs w:val="24"/>
        </w:rPr>
        <w:t>. Словарь сочетаемости слов русского языка / под ред. П.Н. Денисова,</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В.В. Морковкина. – 3-е изд., </w:t>
      </w:r>
      <w:proofErr w:type="spellStart"/>
      <w:r w:rsidRPr="00EC52B5">
        <w:rPr>
          <w:rFonts w:ascii="Times New Roman" w:eastAsia="Calibri" w:hAnsi="Times New Roman" w:cs="Times New Roman"/>
          <w:bCs/>
          <w:sz w:val="24"/>
          <w:szCs w:val="24"/>
        </w:rPr>
        <w:t>испр</w:t>
      </w:r>
      <w:proofErr w:type="spellEnd"/>
      <w:r w:rsidRPr="00EC52B5">
        <w:rPr>
          <w:rFonts w:ascii="Times New Roman" w:eastAsia="Calibri" w:hAnsi="Times New Roman" w:cs="Times New Roman"/>
          <w:bCs/>
          <w:sz w:val="24"/>
          <w:szCs w:val="24"/>
        </w:rPr>
        <w:t xml:space="preserve">. – М., 2002. </w:t>
      </w:r>
    </w:p>
    <w:p w14:paraId="1890E3B4" w14:textId="66C1F5B7"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Pr="00EC52B5">
        <w:rPr>
          <w:rFonts w:ascii="Times New Roman" w:eastAsia="Calibri" w:hAnsi="Times New Roman" w:cs="Times New Roman"/>
          <w:bCs/>
          <w:sz w:val="24"/>
          <w:szCs w:val="24"/>
        </w:rPr>
        <w:t xml:space="preserve">. Словарь ударений русского языка / И.Л. Резниченко. – М.: АСТ-Пресс, 2008. </w:t>
      </w:r>
    </w:p>
    <w:p w14:paraId="76FB5898" w14:textId="39FC5FD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Pr="00EC52B5">
        <w:rPr>
          <w:rFonts w:ascii="Times New Roman" w:eastAsia="Calibri" w:hAnsi="Times New Roman" w:cs="Times New Roman"/>
          <w:bCs/>
          <w:sz w:val="24"/>
          <w:szCs w:val="24"/>
        </w:rPr>
        <w:t xml:space="preserve">. Стилистический энциклопедический словарь русского языка / под ред.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М.Н. Кожиной; члены редколлегии: Е.А. Баженова, М.П. </w:t>
      </w:r>
      <w:proofErr w:type="spellStart"/>
      <w:r w:rsidRPr="00EC52B5">
        <w:rPr>
          <w:rFonts w:ascii="Times New Roman" w:eastAsia="Calibri" w:hAnsi="Times New Roman" w:cs="Times New Roman"/>
          <w:bCs/>
          <w:sz w:val="24"/>
          <w:szCs w:val="24"/>
        </w:rPr>
        <w:t>Котюрова</w:t>
      </w:r>
      <w:proofErr w:type="spellEnd"/>
      <w:r w:rsidRPr="00EC52B5">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А.П. Сковородников. – 2-е изд., </w:t>
      </w:r>
      <w:proofErr w:type="spellStart"/>
      <w:r w:rsidRPr="00EC52B5">
        <w:rPr>
          <w:rFonts w:ascii="Times New Roman" w:eastAsia="Calibri" w:hAnsi="Times New Roman" w:cs="Times New Roman"/>
          <w:bCs/>
          <w:sz w:val="24"/>
          <w:szCs w:val="24"/>
        </w:rPr>
        <w:t>испр</w:t>
      </w:r>
      <w:proofErr w:type="spellEnd"/>
      <w:proofErr w:type="gramStart"/>
      <w:r w:rsidRPr="00EC52B5">
        <w:rPr>
          <w:rFonts w:ascii="Times New Roman" w:eastAsia="Calibri" w:hAnsi="Times New Roman" w:cs="Times New Roman"/>
          <w:bCs/>
          <w:sz w:val="24"/>
          <w:szCs w:val="24"/>
        </w:rPr>
        <w:t>.</w:t>
      </w:r>
      <w:proofErr w:type="gramEnd"/>
      <w:r w:rsidRPr="00EC52B5">
        <w:rPr>
          <w:rFonts w:ascii="Times New Roman" w:eastAsia="Calibri" w:hAnsi="Times New Roman" w:cs="Times New Roman"/>
          <w:bCs/>
          <w:sz w:val="24"/>
          <w:szCs w:val="24"/>
        </w:rPr>
        <w:t xml:space="preserve"> и доп. – М.: Флинта: Наука, 2006. </w:t>
      </w:r>
    </w:p>
    <w:p w14:paraId="6B4F5476" w14:textId="21F4DC2C"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Pr="00EC52B5">
        <w:rPr>
          <w:rFonts w:ascii="Times New Roman" w:eastAsia="Calibri" w:hAnsi="Times New Roman" w:cs="Times New Roman"/>
          <w:bCs/>
          <w:sz w:val="24"/>
          <w:szCs w:val="24"/>
        </w:rPr>
        <w:t>. Толковый словарь антонимов русского языка: около 2700 антонимов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М.Р. Львов. – М.: АСТ-Пресс, 2021. </w:t>
      </w:r>
    </w:p>
    <w:p w14:paraId="434AF7A3" w14:textId="49AF58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Pr="00EC52B5">
        <w:rPr>
          <w:rFonts w:ascii="Times New Roman" w:eastAsia="Calibri" w:hAnsi="Times New Roman" w:cs="Times New Roman"/>
          <w:bCs/>
          <w:sz w:val="24"/>
          <w:szCs w:val="24"/>
        </w:rPr>
        <w:t>. Толковый словарь русского языка: 80 000 слов и фразеологических</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выражений / С.И. Ожегов, Н.Ю. Шведова – 4-е изд., доп. – М.: ООО</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«ИТИ Технологии», 2008. </w:t>
      </w:r>
    </w:p>
    <w:p w14:paraId="28F28118" w14:textId="19F17544"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515FA3" w:rsidRPr="00515FA3">
        <w:rPr>
          <w:rFonts w:ascii="Times New Roman" w:eastAsia="Calibri" w:hAnsi="Times New Roman" w:cs="Times New Roman"/>
          <w:bCs/>
          <w:sz w:val="24"/>
          <w:szCs w:val="24"/>
        </w:rPr>
        <w:t xml:space="preserve">. Универсальный справочник по русскому языку: Орфография. </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Пунктуация. Практическая стилистика / Д.Э. Розенталь. – М.: Мир</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 Образование, 2015. </w:t>
      </w:r>
    </w:p>
    <w:p w14:paraId="5C455FDC" w14:textId="66E322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515FA3" w:rsidRPr="00515FA3">
        <w:rPr>
          <w:rFonts w:ascii="Times New Roman" w:eastAsia="Calibri" w:hAnsi="Times New Roman" w:cs="Times New Roman"/>
          <w:bCs/>
          <w:sz w:val="24"/>
          <w:szCs w:val="24"/>
        </w:rPr>
        <w:t xml:space="preserve">. Учебный словарь паронимов русского языка / Л.А. Введенская, Н.П. Колесников. – М.: Феникс, 2010. </w:t>
      </w:r>
    </w:p>
    <w:p w14:paraId="56C51C97" w14:textId="32AFA04E"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 </w:t>
      </w:r>
      <w:r w:rsidR="00515FA3" w:rsidRPr="00515FA3">
        <w:rPr>
          <w:rFonts w:ascii="Times New Roman" w:eastAsia="Calibri" w:hAnsi="Times New Roman" w:cs="Times New Roman"/>
          <w:bCs/>
          <w:sz w:val="24"/>
          <w:szCs w:val="24"/>
        </w:rPr>
        <w:t>Фразеологический словарь русского литературного языка: около 13 000</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фразеологических единиц / А.И. Фёдоров. – М.: АСТ, 2008. </w:t>
      </w:r>
    </w:p>
    <w:p w14:paraId="195B1A7A" w14:textId="12C012D6" w:rsidR="00837B54" w:rsidRPr="00837B54"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515FA3" w:rsidRPr="00515FA3">
        <w:rPr>
          <w:rFonts w:ascii="Times New Roman" w:eastAsia="Calibri" w:hAnsi="Times New Roman" w:cs="Times New Roman"/>
          <w:bCs/>
          <w:sz w:val="24"/>
          <w:szCs w:val="24"/>
        </w:rPr>
        <w:t>. Фразеологический словарь русского языка / А.Н. Тихонов, А.Г. Ломов,</w:t>
      </w:r>
      <w:r w:rsidR="00837B54" w:rsidRPr="00837B54">
        <w:t xml:space="preserve"> </w:t>
      </w:r>
      <w:r w:rsidR="00837B54" w:rsidRPr="00837B54">
        <w:rPr>
          <w:rFonts w:ascii="Times New Roman" w:eastAsia="Calibri" w:hAnsi="Times New Roman" w:cs="Times New Roman"/>
          <w:bCs/>
          <w:sz w:val="24"/>
          <w:szCs w:val="24"/>
        </w:rPr>
        <w:t xml:space="preserve">Л.А. Ломова. – М.: Русский язык – Медиа, 2003. </w:t>
      </w:r>
    </w:p>
    <w:p w14:paraId="3A2756AF" w14:textId="0EFA1B89" w:rsidR="00EA64E7" w:rsidRDefault="00EC52B5" w:rsidP="00BD434A">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22</w:t>
      </w:r>
      <w:r w:rsidR="00837B54" w:rsidRPr="00837B54">
        <w:rPr>
          <w:rFonts w:ascii="Times New Roman" w:eastAsia="Calibri" w:hAnsi="Times New Roman" w:cs="Times New Roman"/>
          <w:bCs/>
          <w:sz w:val="24"/>
          <w:szCs w:val="24"/>
        </w:rPr>
        <w:t>. Школьный фразеологический словарь русского языка / В.П. Жуков, А.В. Жуков. – 7-е изд. – М.: Просвещение, 2013.</w:t>
      </w:r>
    </w:p>
    <w:p w14:paraId="3D703FD5" w14:textId="77777777" w:rsidR="00EC52B5" w:rsidRDefault="00EC52B5" w:rsidP="00EA64E7">
      <w:pPr>
        <w:spacing w:after="0" w:line="259" w:lineRule="auto"/>
        <w:ind w:firstLine="709"/>
        <w:jc w:val="both"/>
        <w:rPr>
          <w:rFonts w:ascii="Times New Roman" w:eastAsia="Calibri" w:hAnsi="Times New Roman" w:cs="Times New Roman"/>
          <w:bCs/>
          <w:sz w:val="24"/>
          <w:szCs w:val="24"/>
        </w:rPr>
      </w:pPr>
    </w:p>
    <w:p w14:paraId="6080417D" w14:textId="174601DE" w:rsidR="00EA64E7" w:rsidRPr="00877453" w:rsidRDefault="00877453" w:rsidP="00A4249F">
      <w:pPr>
        <w:pStyle w:val="a4"/>
        <w:numPr>
          <w:ilvl w:val="0"/>
          <w:numId w:val="3"/>
        </w:numPr>
        <w:spacing w:after="0" w:line="259" w:lineRule="auto"/>
        <w:jc w:val="center"/>
        <w:rPr>
          <w:rFonts w:ascii="Times New Roman" w:eastAsia="Calibri" w:hAnsi="Times New Roman" w:cs="Times New Roman"/>
          <w:b/>
          <w:sz w:val="24"/>
          <w:szCs w:val="24"/>
        </w:rPr>
      </w:pPr>
      <w:r w:rsidRPr="00877453">
        <w:rPr>
          <w:rFonts w:ascii="Times New Roman" w:eastAsia="Calibri" w:hAnsi="Times New Roman" w:cs="Times New Roman"/>
          <w:b/>
          <w:sz w:val="24"/>
          <w:szCs w:val="24"/>
        </w:rPr>
        <w:t>МЕТОДИЧЕСКИЕ ПОСОБИЯ</w:t>
      </w:r>
    </w:p>
    <w:p w14:paraId="371F46FA" w14:textId="77777777" w:rsidR="00FE3FC0" w:rsidRDefault="00FE3FC0" w:rsidP="00A17157">
      <w:pPr>
        <w:spacing w:after="0" w:line="259" w:lineRule="auto"/>
        <w:ind w:firstLine="709"/>
        <w:jc w:val="both"/>
        <w:rPr>
          <w:rFonts w:ascii="Times New Roman" w:eastAsia="Calibri" w:hAnsi="Times New Roman" w:cs="Times New Roman"/>
          <w:bCs/>
          <w:sz w:val="24"/>
          <w:szCs w:val="24"/>
        </w:rPr>
      </w:pPr>
    </w:p>
    <w:p w14:paraId="08712F76" w14:textId="5AAF78EE" w:rsidR="004E5E9E" w:rsidRDefault="00493968" w:rsidP="00A1715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93968">
        <w:rPr>
          <w:rFonts w:ascii="Times New Roman" w:eastAsia="Calibri" w:hAnsi="Times New Roman" w:cs="Times New Roman"/>
          <w:b/>
          <w:sz w:val="24"/>
          <w:szCs w:val="24"/>
        </w:rPr>
        <w:t>Методические пособия</w:t>
      </w:r>
      <w:r w:rsidR="00FE3FC0">
        <w:rPr>
          <w:rFonts w:ascii="Times New Roman" w:eastAsia="Calibri" w:hAnsi="Times New Roman" w:cs="Times New Roman"/>
          <w:bCs/>
          <w:sz w:val="24"/>
          <w:szCs w:val="24"/>
        </w:rPr>
        <w:t xml:space="preserve">, подготовленные </w:t>
      </w:r>
      <w:r w:rsidR="00FE3FC0" w:rsidRPr="00FE3FC0">
        <w:rPr>
          <w:rFonts w:ascii="Times New Roman" w:eastAsia="Calibri" w:hAnsi="Times New Roman" w:cs="Times New Roman"/>
          <w:bCs/>
          <w:sz w:val="24"/>
          <w:szCs w:val="24"/>
        </w:rPr>
        <w:t>ФГБНУ «Институт стратегии развития образования РАО</w:t>
      </w:r>
      <w:r w:rsidR="00887272">
        <w:rPr>
          <w:rFonts w:ascii="Times New Roman" w:eastAsia="Calibri" w:hAnsi="Times New Roman" w:cs="Times New Roman"/>
          <w:bCs/>
          <w:sz w:val="24"/>
          <w:szCs w:val="24"/>
        </w:rPr>
        <w:t xml:space="preserve">: </w:t>
      </w:r>
    </w:p>
    <w:p w14:paraId="0FFEB9E8" w14:textId="3C25A7EE"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E5E9E">
        <w:rPr>
          <w:rFonts w:ascii="Times New Roman" w:eastAsia="Calibri" w:hAnsi="Times New Roman" w:cs="Times New Roman"/>
          <w:bCs/>
          <w:sz w:val="24"/>
          <w:szCs w:val="24"/>
        </w:rPr>
        <w:t>Беляева Н.В. Информатизация школьного литературного образования. Монография.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Российской академии образования», 2019. 109 с.</w:t>
      </w:r>
    </w:p>
    <w:p w14:paraId="58EF79DA" w14:textId="5B066302"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E9E" w:rsidRPr="004E5E9E">
        <w:rPr>
          <w:rFonts w:ascii="Times New Roman" w:eastAsia="Calibri" w:hAnsi="Times New Roman" w:cs="Times New Roman"/>
          <w:bCs/>
          <w:sz w:val="24"/>
          <w:szCs w:val="24"/>
        </w:rPr>
        <w:t>. Преподавание русского языка и литературы в условиях обновления содержания школьного образования: методическое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пособие / [Ускова И. В., </w:t>
      </w:r>
      <w:proofErr w:type="spellStart"/>
      <w:r w:rsidR="004E5E9E" w:rsidRPr="004E5E9E">
        <w:rPr>
          <w:rFonts w:ascii="Times New Roman" w:eastAsia="Calibri" w:hAnsi="Times New Roman" w:cs="Times New Roman"/>
          <w:bCs/>
          <w:sz w:val="24"/>
          <w:szCs w:val="24"/>
        </w:rPr>
        <w:t>Шамчикова</w:t>
      </w:r>
      <w:proofErr w:type="spellEnd"/>
      <w:r w:rsidR="004E5E9E" w:rsidRPr="004E5E9E">
        <w:rPr>
          <w:rFonts w:ascii="Times New Roman" w:eastAsia="Calibri" w:hAnsi="Times New Roman" w:cs="Times New Roman"/>
          <w:bCs/>
          <w:sz w:val="24"/>
          <w:szCs w:val="24"/>
        </w:rPr>
        <w:t xml:space="preserve"> В. М., Макаров М. И.]; под ред. И. В. Усковой.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РАО», 2021. 200 с</w:t>
      </w:r>
    </w:p>
    <w:p w14:paraId="6F67682B" w14:textId="35C37CF1"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E9E" w:rsidRPr="004E5E9E">
        <w:rPr>
          <w:rFonts w:ascii="Times New Roman" w:eastAsia="Calibri" w:hAnsi="Times New Roman" w:cs="Times New Roman"/>
          <w:bCs/>
          <w:sz w:val="24"/>
          <w:szCs w:val="24"/>
        </w:rPr>
        <w:t>. Литература. Реализация требований ФГОС основного общего образования: методическое пособие для учителя / Аристова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М. А., Беляева Н. В.,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Ж. Н.; под ред. М. А. Аристовой. </w:t>
      </w:r>
      <w:proofErr w:type="gramStart"/>
      <w:r w:rsidR="004E5E9E" w:rsidRPr="004E5E9E">
        <w:rPr>
          <w:rFonts w:ascii="Times New Roman" w:eastAsia="Calibri" w:hAnsi="Times New Roman" w:cs="Times New Roman"/>
          <w:bCs/>
          <w:sz w:val="24"/>
          <w:szCs w:val="24"/>
        </w:rPr>
        <w:t>М. :</w:t>
      </w:r>
      <w:proofErr w:type="gramEnd"/>
      <w:r w:rsidR="004E5E9E" w:rsidRPr="004E5E9E">
        <w:rPr>
          <w:rFonts w:ascii="Times New Roman" w:eastAsia="Calibri" w:hAnsi="Times New Roman" w:cs="Times New Roman"/>
          <w:bCs/>
          <w:sz w:val="24"/>
          <w:szCs w:val="24"/>
        </w:rPr>
        <w:t xml:space="preserve"> ФГБНУ «Институт стратегии развития образования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РАО», 2022. 167 с.</w:t>
      </w:r>
    </w:p>
    <w:p w14:paraId="19F3AED4" w14:textId="47E3B1DB"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4E5E9E" w:rsidRPr="004E5E9E">
        <w:rPr>
          <w:rFonts w:ascii="Times New Roman" w:eastAsia="Calibri" w:hAnsi="Times New Roman" w:cs="Times New Roman"/>
          <w:bCs/>
          <w:sz w:val="24"/>
          <w:szCs w:val="24"/>
        </w:rPr>
        <w:t>. Родная литература (русская). Реализация ФГОС основного общего образования: методическое пособие для учителя / М. 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Аристова, Н. В. Беляева, Ж. Н.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под ред. Ж. Н. </w:t>
      </w:r>
      <w:proofErr w:type="spellStart"/>
      <w:r w:rsidR="004E5E9E" w:rsidRPr="004E5E9E">
        <w:rPr>
          <w:rFonts w:ascii="Times New Roman" w:eastAsia="Calibri" w:hAnsi="Times New Roman" w:cs="Times New Roman"/>
          <w:bCs/>
          <w:sz w:val="24"/>
          <w:szCs w:val="24"/>
        </w:rPr>
        <w:t>Критаровой</w:t>
      </w:r>
      <w:proofErr w:type="spellEnd"/>
      <w:r w:rsidR="004E5E9E" w:rsidRPr="004E5E9E">
        <w:rPr>
          <w:rFonts w:ascii="Times New Roman" w:eastAsia="Calibri" w:hAnsi="Times New Roman" w:cs="Times New Roman"/>
          <w:bCs/>
          <w:sz w:val="24"/>
          <w:szCs w:val="24"/>
        </w:rPr>
        <w:t>. М.: ФГБНУ «Институт стратегии развития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образования РАО», 2022. 164 с.</w:t>
      </w:r>
    </w:p>
    <w:p w14:paraId="72BF5D0C" w14:textId="097398EA"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w:t>
      </w:r>
      <w:r w:rsidR="004E5E9E" w:rsidRPr="004E5E9E">
        <w:rPr>
          <w:rFonts w:ascii="Times New Roman" w:eastAsia="Calibri" w:hAnsi="Times New Roman" w:cs="Times New Roman"/>
          <w:bCs/>
          <w:sz w:val="24"/>
          <w:szCs w:val="24"/>
        </w:rPr>
        <w:t>. Литература (углубленный уровень). Реализация требований ФГОС среднего общего образования: методическое пособие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для учителя / [М.А. Аристова, Ж.Н.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В.М. </w:t>
      </w:r>
      <w:proofErr w:type="spellStart"/>
      <w:r w:rsidR="004E5E9E" w:rsidRPr="004E5E9E">
        <w:rPr>
          <w:rFonts w:ascii="Times New Roman" w:eastAsia="Calibri" w:hAnsi="Times New Roman" w:cs="Times New Roman"/>
          <w:bCs/>
          <w:sz w:val="24"/>
          <w:szCs w:val="24"/>
        </w:rPr>
        <w:t>Шамчикова</w:t>
      </w:r>
      <w:proofErr w:type="spellEnd"/>
      <w:r w:rsidR="004E5E9E" w:rsidRPr="004E5E9E">
        <w:rPr>
          <w:rFonts w:ascii="Times New Roman" w:eastAsia="Calibri" w:hAnsi="Times New Roman" w:cs="Times New Roman"/>
          <w:bCs/>
          <w:sz w:val="24"/>
          <w:szCs w:val="24"/>
        </w:rPr>
        <w:t>]; под ред. М.А. Аристовой. М.: ФГБНУ «Институт</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стратегии развития образования», 2023. 107 с.</w:t>
      </w:r>
    </w:p>
    <w:p w14:paraId="3754F8C2" w14:textId="0BEE3F5B" w:rsid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4E5E9E" w:rsidRPr="004E5E9E">
        <w:rPr>
          <w:rFonts w:ascii="Times New Roman" w:eastAsia="Calibri" w:hAnsi="Times New Roman" w:cs="Times New Roman"/>
          <w:bCs/>
          <w:sz w:val="24"/>
          <w:szCs w:val="24"/>
        </w:rPr>
        <w:t xml:space="preserve">.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Ж.Н., Хорькова Л.Ю., </w:t>
      </w:r>
      <w:proofErr w:type="spellStart"/>
      <w:r w:rsidR="004E5E9E" w:rsidRPr="004E5E9E">
        <w:rPr>
          <w:rFonts w:ascii="Times New Roman" w:eastAsia="Calibri" w:hAnsi="Times New Roman" w:cs="Times New Roman"/>
          <w:bCs/>
          <w:sz w:val="24"/>
          <w:szCs w:val="24"/>
        </w:rPr>
        <w:t>Шапарина</w:t>
      </w:r>
      <w:proofErr w:type="spellEnd"/>
      <w:r w:rsidR="004E5E9E" w:rsidRPr="004E5E9E">
        <w:rPr>
          <w:rFonts w:ascii="Times New Roman" w:eastAsia="Calibri" w:hAnsi="Times New Roman" w:cs="Times New Roman"/>
          <w:bCs/>
          <w:sz w:val="24"/>
          <w:szCs w:val="24"/>
        </w:rPr>
        <w:t xml:space="preserve"> О.Н., Трушина М.Д. Интеграция содержания предметов «Литература» 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«История» с деятельностью школьных театров: методическое пособие для учителей / под ред. И.Н. </w:t>
      </w:r>
      <w:proofErr w:type="spellStart"/>
      <w:r w:rsidR="004E5E9E" w:rsidRPr="004E5E9E">
        <w:rPr>
          <w:rFonts w:ascii="Times New Roman" w:eastAsia="Calibri" w:hAnsi="Times New Roman" w:cs="Times New Roman"/>
          <w:bCs/>
          <w:sz w:val="24"/>
          <w:szCs w:val="24"/>
        </w:rPr>
        <w:t>Добротиной</w:t>
      </w:r>
      <w:proofErr w:type="spellEnd"/>
      <w:r w:rsidR="004E5E9E" w:rsidRPr="004E5E9E">
        <w:rPr>
          <w:rFonts w:ascii="Times New Roman" w:eastAsia="Calibri" w:hAnsi="Times New Roman" w:cs="Times New Roman"/>
          <w:bCs/>
          <w:sz w:val="24"/>
          <w:szCs w:val="24"/>
        </w:rPr>
        <w:t>. М.:</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ФГБНУ «Институт стратегии развития образования», 2023.</w:t>
      </w:r>
    </w:p>
    <w:p w14:paraId="36CD7251" w14:textId="2CDB4306" w:rsidR="00615882" w:rsidRDefault="00615882" w:rsidP="00615882">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Pr="00B0144C">
        <w:rPr>
          <w:rFonts w:ascii="Times New Roman" w:eastAsia="Calibri" w:hAnsi="Times New Roman" w:cs="Times New Roman"/>
          <w:bCs/>
          <w:sz w:val="24"/>
          <w:szCs w:val="24"/>
        </w:rPr>
        <w:t>Русский язык. 5 класс. Реализация требований ФГОС основного общего</w:t>
      </w:r>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 xml:space="preserve">образования: методическое пособие для учителей / под ред. И. Н. </w:t>
      </w:r>
      <w:proofErr w:type="spellStart"/>
      <w:r w:rsidRPr="00B0144C">
        <w:rPr>
          <w:rFonts w:ascii="Times New Roman" w:eastAsia="Calibri" w:hAnsi="Times New Roman" w:cs="Times New Roman"/>
          <w:bCs/>
          <w:sz w:val="24"/>
          <w:szCs w:val="24"/>
        </w:rPr>
        <w:t>Добротиной</w:t>
      </w:r>
      <w:proofErr w:type="spellEnd"/>
      <w:r w:rsidRPr="00B0144C">
        <w:rPr>
          <w:rFonts w:ascii="Times New Roman" w:eastAsia="Calibri" w:hAnsi="Times New Roman" w:cs="Times New Roman"/>
          <w:bCs/>
          <w:sz w:val="24"/>
          <w:szCs w:val="24"/>
        </w:rPr>
        <w:t xml:space="preserve">. </w:t>
      </w:r>
      <w:proofErr w:type="gramStart"/>
      <w:r w:rsidRPr="00B0144C">
        <w:rPr>
          <w:rFonts w:ascii="Times New Roman" w:eastAsia="Calibri" w:hAnsi="Times New Roman" w:cs="Times New Roman"/>
          <w:bCs/>
          <w:sz w:val="24"/>
          <w:szCs w:val="24"/>
        </w:rPr>
        <w:t>М. :</w:t>
      </w:r>
      <w:proofErr w:type="gramEnd"/>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ФГБНУ «Институт стратегии развития образования РАО», 2022. 126 с.</w:t>
      </w:r>
    </w:p>
    <w:p w14:paraId="51356091" w14:textId="77777777" w:rsidR="00493968" w:rsidRDefault="00615882" w:rsidP="0049396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Pr="008720BC">
        <w:rPr>
          <w:rFonts w:ascii="Times New Roman" w:eastAsia="Calibri" w:hAnsi="Times New Roman" w:cs="Times New Roman"/>
          <w:bCs/>
          <w:sz w:val="24"/>
          <w:szCs w:val="24"/>
        </w:rPr>
        <w:t>М</w:t>
      </w:r>
      <w:r>
        <w:rPr>
          <w:rFonts w:ascii="Times New Roman" w:eastAsia="Calibri" w:hAnsi="Times New Roman" w:cs="Times New Roman"/>
          <w:bCs/>
          <w:sz w:val="24"/>
          <w:szCs w:val="24"/>
        </w:rPr>
        <w:t>етодические рекомендации по использованию материалов Международной выставки-форума «Россия» на уроках русского языка</w:t>
      </w:r>
      <w:r w:rsidRPr="008720BC">
        <w:rPr>
          <w:rFonts w:ascii="Times New Roman" w:eastAsia="Calibri" w:hAnsi="Times New Roman" w:cs="Times New Roman"/>
          <w:bCs/>
          <w:sz w:val="24"/>
          <w:szCs w:val="24"/>
        </w:rPr>
        <w:t xml:space="preserve"> </w:t>
      </w:r>
    </w:p>
    <w:p w14:paraId="6F6F5B5F" w14:textId="0870527D" w:rsidR="00493968" w:rsidRDefault="00000000" w:rsidP="00493968">
      <w:pPr>
        <w:spacing w:after="0" w:line="259" w:lineRule="auto"/>
        <w:ind w:firstLine="709"/>
        <w:jc w:val="both"/>
        <w:rPr>
          <w:rFonts w:ascii="Times New Roman" w:eastAsia="Calibri" w:hAnsi="Times New Roman" w:cs="Times New Roman"/>
          <w:bCs/>
          <w:sz w:val="24"/>
          <w:szCs w:val="24"/>
        </w:rPr>
      </w:pPr>
      <w:hyperlink r:id="rId20" w:history="1">
        <w:r w:rsidR="00493968" w:rsidRPr="005625ED">
          <w:rPr>
            <w:rStyle w:val="a5"/>
            <w:rFonts w:ascii="Times New Roman" w:eastAsia="Calibri" w:hAnsi="Times New Roman" w:cs="Times New Roman"/>
            <w:bCs/>
            <w:sz w:val="24"/>
            <w:szCs w:val="24"/>
          </w:rPr>
          <w:t>https://edsoo.ru/wp-content/uploads/2023/11/metodicheskie-rekomendaczii-po-ispolzovaniyu-materialov-vystavki-rossiya-na-urokah-ruskogo-yazyka.-5-9-klassy.pdf</w:t>
        </w:r>
      </w:hyperlink>
      <w:r w:rsidR="00493968">
        <w:rPr>
          <w:rFonts w:ascii="Times New Roman" w:eastAsia="Calibri" w:hAnsi="Times New Roman" w:cs="Times New Roman"/>
          <w:bCs/>
          <w:sz w:val="24"/>
          <w:szCs w:val="24"/>
        </w:rPr>
        <w:t xml:space="preserve"> </w:t>
      </w:r>
    </w:p>
    <w:p w14:paraId="1439DBD0" w14:textId="3E4E5F4A" w:rsidR="006C03E2" w:rsidRPr="00493968" w:rsidRDefault="006C03E2" w:rsidP="00A4249F">
      <w:pPr>
        <w:pStyle w:val="a4"/>
        <w:numPr>
          <w:ilvl w:val="0"/>
          <w:numId w:val="19"/>
        </w:numPr>
        <w:spacing w:after="0" w:line="259" w:lineRule="auto"/>
        <w:jc w:val="both"/>
        <w:rPr>
          <w:rFonts w:ascii="Times New Roman" w:eastAsia="Calibri" w:hAnsi="Times New Roman" w:cs="Times New Roman"/>
          <w:bCs/>
          <w:sz w:val="24"/>
          <w:szCs w:val="24"/>
        </w:rPr>
      </w:pPr>
      <w:r w:rsidRPr="00493968">
        <w:rPr>
          <w:rFonts w:ascii="Times New Roman" w:eastAsia="Calibri" w:hAnsi="Times New Roman" w:cs="Times New Roman"/>
          <w:b/>
          <w:sz w:val="24"/>
          <w:szCs w:val="24"/>
        </w:rPr>
        <w:t>Адреса полезных сайтов в поиске ЦОР (в помощь учителям - словесникам)</w:t>
      </w:r>
    </w:p>
    <w:p w14:paraId="729247FC" w14:textId="0643A362" w:rsidR="00E501C1" w:rsidRPr="00E501C1" w:rsidRDefault="00E501C1" w:rsidP="00E501C1">
      <w:pPr>
        <w:spacing w:after="0" w:line="259" w:lineRule="auto"/>
        <w:ind w:firstLine="709"/>
        <w:jc w:val="both"/>
        <w:rPr>
          <w:rFonts w:ascii="Times New Roman" w:eastAsia="Calibri" w:hAnsi="Times New Roman" w:cs="Times New Roman"/>
          <w:bCs/>
          <w:sz w:val="24"/>
          <w:szCs w:val="24"/>
        </w:rPr>
      </w:pPr>
      <w:r w:rsidRPr="00E501C1">
        <w:rPr>
          <w:rFonts w:ascii="Times New Roman" w:eastAsia="Calibri" w:hAnsi="Times New Roman" w:cs="Times New Roman"/>
          <w:bCs/>
          <w:sz w:val="24"/>
          <w:szCs w:val="24"/>
        </w:rPr>
        <w:t>Допускается использование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p>
    <w:p w14:paraId="4159DCAD" w14:textId="14652C92" w:rsidR="006C03E2" w:rsidRDefault="00000000" w:rsidP="00155B3F">
      <w:pPr>
        <w:spacing w:after="0" w:line="259" w:lineRule="auto"/>
        <w:jc w:val="both"/>
        <w:rPr>
          <w:rFonts w:ascii="Times New Roman" w:eastAsia="Calibri" w:hAnsi="Times New Roman" w:cs="Times New Roman"/>
          <w:bCs/>
          <w:sz w:val="24"/>
          <w:szCs w:val="24"/>
        </w:rPr>
      </w:pPr>
      <w:hyperlink r:id="rId21" w:history="1">
        <w:r w:rsidR="006C03E2" w:rsidRPr="00DA63B0">
          <w:rPr>
            <w:rStyle w:val="a5"/>
            <w:rFonts w:ascii="Times New Roman" w:eastAsia="Calibri" w:hAnsi="Times New Roman" w:cs="Times New Roman"/>
            <w:bCs/>
            <w:sz w:val="24"/>
            <w:szCs w:val="24"/>
          </w:rPr>
          <w:t>http://school-collection.edu.ru/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Единая коллекция ЦОР, разработанная по поручению Министерства образования и науки РФ в рамках проекта «Информатизация системы образования», содержит не</w:t>
      </w:r>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только учебные тексты, но и различные объекты мультимедиа</w:t>
      </w:r>
    </w:p>
    <w:p w14:paraId="532514BF" w14:textId="1F880CA5"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(видео и звуковые файлы, фотографии, карты, схемы и др.), которые открывают огромные возможности по их использованию в образовательном процессе.</w:t>
      </w:r>
    </w:p>
    <w:p w14:paraId="5099BE33" w14:textId="4C89ABED" w:rsidR="006C03E2" w:rsidRPr="006C03E2" w:rsidRDefault="00000000" w:rsidP="00155B3F">
      <w:pPr>
        <w:spacing w:after="0" w:line="259" w:lineRule="auto"/>
        <w:jc w:val="both"/>
        <w:rPr>
          <w:rFonts w:ascii="Times New Roman" w:eastAsia="Calibri" w:hAnsi="Times New Roman" w:cs="Times New Roman"/>
          <w:bCs/>
          <w:sz w:val="24"/>
          <w:szCs w:val="24"/>
        </w:rPr>
      </w:pPr>
      <w:hyperlink r:id="rId22" w:history="1">
        <w:r w:rsidR="006C03E2" w:rsidRPr="00DA63B0">
          <w:rPr>
            <w:rStyle w:val="a5"/>
            <w:rFonts w:ascii="Times New Roman" w:eastAsia="Calibri" w:hAnsi="Times New Roman" w:cs="Times New Roman"/>
            <w:bCs/>
            <w:sz w:val="24"/>
            <w:szCs w:val="24"/>
          </w:rPr>
          <w:t>http://www.shpl.ru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полезную информацию учитель - словесник может получить на сайте Государственной публичной исторической библиотеки, огромный каталог информационных ресурсов по русскому языку расположен на сайте «Словесник» (http://slovtsnikoka.narod.ru).</w:t>
      </w:r>
    </w:p>
    <w:p w14:paraId="5EB1505E" w14:textId="6C85E7CA"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3" w:history="1">
        <w:r w:rsidRPr="00DA63B0">
          <w:rPr>
            <w:rStyle w:val="a5"/>
            <w:rFonts w:ascii="Times New Roman" w:eastAsia="Calibri" w:hAnsi="Times New Roman" w:cs="Times New Roman"/>
            <w:bCs/>
            <w:sz w:val="24"/>
            <w:szCs w:val="24"/>
          </w:rPr>
          <w:t>http://gramota.ru/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можно обратиться к материалам </w:t>
      </w:r>
      <w:proofErr w:type="spellStart"/>
      <w:r w:rsidRPr="006C03E2">
        <w:rPr>
          <w:rFonts w:ascii="Times New Roman" w:eastAsia="Calibri" w:hAnsi="Times New Roman" w:cs="Times New Roman"/>
          <w:bCs/>
          <w:sz w:val="24"/>
          <w:szCs w:val="24"/>
        </w:rPr>
        <w:t>Грамота.ру</w:t>
      </w:r>
      <w:proofErr w:type="spellEnd"/>
      <w:r w:rsidRPr="006C03E2">
        <w:rPr>
          <w:rFonts w:ascii="Times New Roman" w:eastAsia="Calibri" w:hAnsi="Times New Roman" w:cs="Times New Roman"/>
          <w:bCs/>
          <w:sz w:val="24"/>
          <w:szCs w:val="24"/>
        </w:rPr>
        <w:t>, при этом на занятиях помимо словарей можно пользоваться предлагаемыми интерактивными диктантами, набор готовых учебных презентаций к урокам русского языка и литературы предложен на сайте сетевого объединения методистов Федерации Интернет-образования (http://center.fio.ru).</w:t>
      </w:r>
    </w:p>
    <w:p w14:paraId="536510D8" w14:textId="28D9DB40"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4" w:history="1">
        <w:r w:rsidRPr="00DA63B0">
          <w:rPr>
            <w:rStyle w:val="a5"/>
            <w:rFonts w:ascii="Times New Roman" w:eastAsia="Calibri" w:hAnsi="Times New Roman" w:cs="Times New Roman"/>
            <w:bCs/>
            <w:sz w:val="24"/>
            <w:szCs w:val="24"/>
          </w:rPr>
          <w:t>http://www.it-n.ru/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коллекция учебных проектов с применением ИКТ – на сайте «Сеть творческих учителей».</w:t>
      </w:r>
    </w:p>
    <w:p w14:paraId="3BC564EB" w14:textId="3DA35DAB"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5" w:history="1">
        <w:r w:rsidRPr="00DA63B0">
          <w:rPr>
            <w:rStyle w:val="a5"/>
            <w:rFonts w:ascii="Times New Roman" w:eastAsia="Calibri" w:hAnsi="Times New Roman" w:cs="Times New Roman"/>
            <w:bCs/>
            <w:sz w:val="24"/>
            <w:szCs w:val="24"/>
          </w:rPr>
          <w:t>http://www.openclass.ru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 сетевое образовательное сообщество учителей.</w:t>
      </w:r>
    </w:p>
    <w:p w14:paraId="1EBD612B" w14:textId="06D2222C"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6" w:history="1">
        <w:r w:rsidRPr="00DA63B0">
          <w:rPr>
            <w:rStyle w:val="a5"/>
            <w:rFonts w:ascii="Times New Roman" w:eastAsia="Calibri" w:hAnsi="Times New Roman" w:cs="Times New Roman"/>
            <w:bCs/>
            <w:sz w:val="24"/>
            <w:szCs w:val="24"/>
          </w:rPr>
          <w:t>http://www.biblioclub.ru/audio_books.php</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–университетская библиотека (полнотекстовая электронная мобильная библиотека).</w:t>
      </w:r>
    </w:p>
    <w:p w14:paraId="1A223685" w14:textId="318EAFA5" w:rsid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7" w:history="1">
        <w:r w:rsidRPr="00DA63B0">
          <w:rPr>
            <w:rStyle w:val="a5"/>
            <w:rFonts w:ascii="Times New Roman" w:eastAsia="Calibri" w:hAnsi="Times New Roman" w:cs="Times New Roman"/>
            <w:bCs/>
            <w:sz w:val="24"/>
            <w:szCs w:val="24"/>
          </w:rPr>
          <w:t>https://resh.edu.ru/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Российская электронная школа. Образовательный портал, содержащий уроки-презентации по всем общеобразовательным предметам</w:t>
      </w:r>
      <w:r w:rsidR="00CE6116">
        <w:rPr>
          <w:rFonts w:ascii="Times New Roman" w:eastAsia="Calibri" w:hAnsi="Times New Roman" w:cs="Times New Roman"/>
          <w:bCs/>
          <w:sz w:val="24"/>
          <w:szCs w:val="24"/>
        </w:rPr>
        <w:t>.</w:t>
      </w:r>
    </w:p>
    <w:p w14:paraId="59E99A57" w14:textId="77777777" w:rsidR="00CE6116" w:rsidRDefault="00CE6116" w:rsidP="00155B3F">
      <w:pPr>
        <w:spacing w:after="0" w:line="259" w:lineRule="auto"/>
        <w:jc w:val="both"/>
        <w:rPr>
          <w:rFonts w:ascii="Times New Roman" w:eastAsia="Calibri" w:hAnsi="Times New Roman" w:cs="Times New Roman"/>
          <w:bCs/>
          <w:sz w:val="24"/>
          <w:szCs w:val="24"/>
        </w:rPr>
      </w:pPr>
    </w:p>
    <w:p w14:paraId="41B4D82E" w14:textId="77777777" w:rsidR="00CE6116" w:rsidRDefault="00CE6116" w:rsidP="00155B3F">
      <w:pPr>
        <w:spacing w:after="0" w:line="259" w:lineRule="auto"/>
        <w:jc w:val="both"/>
        <w:rPr>
          <w:rFonts w:ascii="Times New Roman" w:eastAsia="Calibri" w:hAnsi="Times New Roman" w:cs="Times New Roman"/>
          <w:bCs/>
          <w:sz w:val="24"/>
          <w:szCs w:val="24"/>
        </w:rPr>
      </w:pPr>
    </w:p>
    <w:p w14:paraId="20AFDFA4" w14:textId="2BFF205A" w:rsidR="00CE6116" w:rsidRDefault="00CE6116" w:rsidP="00155B3F">
      <w:pPr>
        <w:spacing w:after="0" w:line="259" w:lineRule="auto"/>
        <w:jc w:val="both"/>
        <w:rPr>
          <w:rFonts w:ascii="Times New Roman" w:eastAsia="Calibri" w:hAnsi="Times New Roman" w:cs="Times New Roman"/>
          <w:bCs/>
          <w:sz w:val="24"/>
          <w:szCs w:val="24"/>
        </w:rPr>
      </w:pPr>
    </w:p>
    <w:p w14:paraId="7588DE68" w14:textId="1EC92116" w:rsidR="00BD434A" w:rsidRDefault="00BD434A" w:rsidP="00155B3F">
      <w:pPr>
        <w:spacing w:after="0" w:line="259" w:lineRule="auto"/>
        <w:jc w:val="both"/>
        <w:rPr>
          <w:rFonts w:ascii="Times New Roman" w:eastAsia="Calibri" w:hAnsi="Times New Roman" w:cs="Times New Roman"/>
          <w:bCs/>
          <w:sz w:val="24"/>
          <w:szCs w:val="24"/>
        </w:rPr>
      </w:pPr>
    </w:p>
    <w:p w14:paraId="250712A6" w14:textId="1B6332FD" w:rsidR="00BD434A" w:rsidRDefault="00BD434A" w:rsidP="00155B3F">
      <w:pPr>
        <w:spacing w:after="0" w:line="259" w:lineRule="auto"/>
        <w:jc w:val="both"/>
        <w:rPr>
          <w:rFonts w:ascii="Times New Roman" w:eastAsia="Calibri" w:hAnsi="Times New Roman" w:cs="Times New Roman"/>
          <w:bCs/>
          <w:sz w:val="24"/>
          <w:szCs w:val="24"/>
        </w:rPr>
      </w:pPr>
    </w:p>
    <w:p w14:paraId="47A7CEBB" w14:textId="77777777" w:rsidR="00BD434A" w:rsidRDefault="00BD434A" w:rsidP="00155B3F">
      <w:pPr>
        <w:spacing w:after="0" w:line="259" w:lineRule="auto"/>
        <w:jc w:val="both"/>
        <w:rPr>
          <w:rFonts w:ascii="Times New Roman" w:eastAsia="Calibri" w:hAnsi="Times New Roman" w:cs="Times New Roman"/>
          <w:bCs/>
          <w:sz w:val="24"/>
          <w:szCs w:val="24"/>
        </w:rPr>
      </w:pPr>
    </w:p>
    <w:p w14:paraId="0CA02A09" w14:textId="77777777" w:rsidR="00FE3FC0" w:rsidRPr="006C03E2" w:rsidRDefault="00FE3FC0" w:rsidP="00155B3F">
      <w:pPr>
        <w:spacing w:after="0" w:line="259" w:lineRule="auto"/>
        <w:jc w:val="both"/>
        <w:rPr>
          <w:rFonts w:ascii="Times New Roman" w:eastAsia="Calibri" w:hAnsi="Times New Roman" w:cs="Times New Roman"/>
          <w:bCs/>
          <w:sz w:val="24"/>
          <w:szCs w:val="24"/>
        </w:rPr>
      </w:pPr>
    </w:p>
    <w:p w14:paraId="39C80535" w14:textId="50978B71" w:rsidR="00782967" w:rsidRDefault="00DB2BBE" w:rsidP="00A4249F">
      <w:pPr>
        <w:pStyle w:val="a4"/>
        <w:numPr>
          <w:ilvl w:val="0"/>
          <w:numId w:val="3"/>
        </w:numPr>
        <w:spacing w:after="0" w:line="259" w:lineRule="auto"/>
        <w:jc w:val="center"/>
        <w:rPr>
          <w:rFonts w:ascii="Times New Roman" w:eastAsia="Calibri" w:hAnsi="Times New Roman" w:cs="Times New Roman"/>
          <w:b/>
          <w:sz w:val="24"/>
          <w:szCs w:val="24"/>
        </w:rPr>
      </w:pPr>
      <w:r w:rsidRPr="00782967">
        <w:rPr>
          <w:rFonts w:ascii="Times New Roman" w:eastAsia="Calibri" w:hAnsi="Times New Roman" w:cs="Times New Roman"/>
          <w:b/>
          <w:sz w:val="24"/>
          <w:szCs w:val="24"/>
        </w:rPr>
        <w:lastRenderedPageBreak/>
        <w:t>Ф</w:t>
      </w:r>
      <w:r w:rsidR="00782967">
        <w:rPr>
          <w:rFonts w:ascii="Times New Roman" w:eastAsia="Calibri" w:hAnsi="Times New Roman" w:cs="Times New Roman"/>
          <w:b/>
          <w:sz w:val="24"/>
          <w:szCs w:val="24"/>
        </w:rPr>
        <w:t>ОРМИРОВАНИЕ И ОЦЕНКА ЧИТАТЕЛЬСКОЙ ГРАМОТНОСТИ</w:t>
      </w:r>
    </w:p>
    <w:p w14:paraId="510C2F19" w14:textId="55FFCE75" w:rsidR="006651B2" w:rsidRPr="00782967" w:rsidRDefault="006651B2" w:rsidP="00782967">
      <w:pPr>
        <w:spacing w:after="0" w:line="259" w:lineRule="auto"/>
        <w:ind w:left="284"/>
        <w:rPr>
          <w:rFonts w:ascii="Times New Roman" w:eastAsia="Calibri" w:hAnsi="Times New Roman" w:cs="Times New Roman"/>
          <w:b/>
          <w:sz w:val="24"/>
          <w:szCs w:val="24"/>
        </w:rPr>
      </w:pPr>
    </w:p>
    <w:p w14:paraId="795EADB5" w14:textId="77777777" w:rsidR="0064256D" w:rsidRDefault="0064256D" w:rsidP="0064256D">
      <w:pPr>
        <w:spacing w:after="0" w:line="259" w:lineRule="auto"/>
        <w:ind w:firstLine="709"/>
        <w:jc w:val="both"/>
        <w:rPr>
          <w:rFonts w:ascii="Times New Roman" w:eastAsia="Calibri" w:hAnsi="Times New Roman" w:cs="Times New Roman"/>
          <w:bCs/>
          <w:sz w:val="24"/>
          <w:szCs w:val="24"/>
        </w:rPr>
      </w:pPr>
      <w:r w:rsidRPr="0064256D">
        <w:rPr>
          <w:rFonts w:ascii="Times New Roman" w:eastAsia="Calibri" w:hAnsi="Times New Roman" w:cs="Times New Roman"/>
          <w:bCs/>
          <w:sz w:val="24"/>
          <w:szCs w:val="24"/>
        </w:rPr>
        <w:t>Необходимо на каждом уроке, независимо от предмета, систематически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и целенаправленно организовывать учебную деятельность школьников в рамках</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трёх основных мыслительных процессов читательской грамотности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(компетенций) - “Находить и извлекать информацию”, “Осмысливать и оценивать</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содержание и форму текста”, “Интегрировать и интерпретировать информацию”.</w:t>
      </w:r>
    </w:p>
    <w:p w14:paraId="70F91CF9" w14:textId="21299C53" w:rsidR="0064256D" w:rsidRDefault="00DB2BBE" w:rsidP="0064256D">
      <w:pPr>
        <w:spacing w:after="0" w:line="259" w:lineRule="auto"/>
        <w:ind w:firstLine="709"/>
        <w:jc w:val="both"/>
        <w:rPr>
          <w:rFonts w:ascii="Times New Roman" w:eastAsia="Calibri" w:hAnsi="Times New Roman" w:cs="Times New Roman"/>
          <w:bCs/>
          <w:sz w:val="24"/>
          <w:szCs w:val="24"/>
        </w:rPr>
      </w:pPr>
      <w:r w:rsidRPr="00DB2BBE">
        <w:rPr>
          <w:rFonts w:ascii="Times New Roman" w:eastAsia="Calibri" w:hAnsi="Times New Roman" w:cs="Times New Roman"/>
          <w:bCs/>
          <w:sz w:val="24"/>
          <w:szCs w:val="24"/>
        </w:rPr>
        <w:t>Рекомендован</w:t>
      </w:r>
      <w:r w:rsidR="0064256D">
        <w:rPr>
          <w:rFonts w:ascii="Times New Roman" w:eastAsia="Calibri" w:hAnsi="Times New Roman" w:cs="Times New Roman"/>
          <w:bCs/>
          <w:sz w:val="24"/>
          <w:szCs w:val="24"/>
        </w:rPr>
        <w:t>ы</w:t>
      </w:r>
      <w:r w:rsidRPr="00DB2BBE">
        <w:rPr>
          <w:rFonts w:ascii="Times New Roman" w:eastAsia="Calibri" w:hAnsi="Times New Roman" w:cs="Times New Roman"/>
          <w:bCs/>
          <w:sz w:val="24"/>
          <w:szCs w:val="24"/>
        </w:rPr>
        <w:t xml:space="preserve"> для использования в урочной и внеурочной деятельнос</w:t>
      </w:r>
      <w:r w:rsidR="0064256D">
        <w:rPr>
          <w:rFonts w:ascii="Times New Roman" w:eastAsia="Calibri" w:hAnsi="Times New Roman" w:cs="Times New Roman"/>
          <w:bCs/>
          <w:sz w:val="24"/>
          <w:szCs w:val="24"/>
        </w:rPr>
        <w:t>ти</w:t>
      </w:r>
      <w:r w:rsidR="00A17157">
        <w:rPr>
          <w:rFonts w:ascii="Times New Roman" w:eastAsia="Calibri" w:hAnsi="Times New Roman" w:cs="Times New Roman"/>
          <w:bCs/>
          <w:sz w:val="24"/>
          <w:szCs w:val="24"/>
        </w:rPr>
        <w:t xml:space="preserve"> </w:t>
      </w:r>
      <w:r w:rsidR="0064256D">
        <w:rPr>
          <w:rFonts w:ascii="Times New Roman" w:eastAsia="Calibri" w:hAnsi="Times New Roman" w:cs="Times New Roman"/>
          <w:bCs/>
          <w:sz w:val="24"/>
          <w:szCs w:val="24"/>
        </w:rPr>
        <w:t>следующие материалы:</w:t>
      </w:r>
    </w:p>
    <w:p w14:paraId="394329D8" w14:textId="126931CE" w:rsid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МЕТОДИЧЕСКИЕ РЕКОМЕНДАЦИИ</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по формированию читательской грамотности обучающихся 5-9-х классов с</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использованием открытого банка заданий на цифровой платформе</w:t>
      </w:r>
      <w:r w:rsidR="00DB2BBE">
        <w:rPr>
          <w:rFonts w:ascii="Times New Roman" w:eastAsia="Calibri" w:hAnsi="Times New Roman" w:cs="Times New Roman"/>
          <w:bCs/>
          <w:sz w:val="24"/>
          <w:szCs w:val="24"/>
        </w:rPr>
        <w:t xml:space="preserve">, подготовленные Министерством просвещения РФ, ФГБНУ «Институт стратегии развития образования Российской академии образования» </w:t>
      </w:r>
      <w:r>
        <w:rPr>
          <w:rFonts w:ascii="Times New Roman" w:eastAsia="Calibri" w:hAnsi="Times New Roman" w:cs="Times New Roman"/>
          <w:bCs/>
          <w:sz w:val="24"/>
          <w:szCs w:val="24"/>
        </w:rPr>
        <w:t xml:space="preserve"> </w:t>
      </w:r>
    </w:p>
    <w:p w14:paraId="38C767F0" w14:textId="0FA82A2B" w:rsidR="006651B2" w:rsidRDefault="00000000" w:rsidP="0064256D">
      <w:pPr>
        <w:spacing w:after="0" w:line="259" w:lineRule="auto"/>
        <w:ind w:firstLine="709"/>
        <w:jc w:val="both"/>
        <w:rPr>
          <w:rFonts w:ascii="Times New Roman" w:eastAsia="Calibri" w:hAnsi="Times New Roman" w:cs="Times New Roman"/>
          <w:sz w:val="24"/>
          <w:szCs w:val="24"/>
        </w:rPr>
      </w:pPr>
      <w:hyperlink r:id="rId28" w:history="1">
        <w:r w:rsidR="0064256D" w:rsidRPr="00DA63B0">
          <w:rPr>
            <w:rStyle w:val="a5"/>
            <w:rFonts w:ascii="Times New Roman" w:eastAsia="Calibri" w:hAnsi="Times New Roman" w:cs="Times New Roman"/>
            <w:sz w:val="24"/>
            <w:szCs w:val="24"/>
          </w:rPr>
          <w:t>http://skiv.instrao.ru/bank-zadaniy/chitatelskaya-gramotnost</w:t>
        </w:r>
      </w:hyperlink>
      <w:r w:rsidR="00DB2BBE">
        <w:rPr>
          <w:rFonts w:ascii="Times New Roman" w:eastAsia="Calibri" w:hAnsi="Times New Roman" w:cs="Times New Roman"/>
          <w:sz w:val="24"/>
          <w:szCs w:val="24"/>
        </w:rPr>
        <w:t xml:space="preserve"> </w:t>
      </w:r>
    </w:p>
    <w:p w14:paraId="76ECB8BC" w14:textId="52E410E6" w:rsidR="0064256D" w:rsidRP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 запис</w:t>
      </w:r>
      <w:r w:rsidR="00A17157">
        <w:rPr>
          <w:rFonts w:ascii="Times New Roman" w:eastAsia="Calibri" w:hAnsi="Times New Roman" w:cs="Times New Roman"/>
          <w:sz w:val="24"/>
          <w:szCs w:val="24"/>
        </w:rPr>
        <w:t>и т</w:t>
      </w:r>
      <w:r w:rsidR="00A17157" w:rsidRPr="00A17157">
        <w:rPr>
          <w:rFonts w:ascii="Times New Roman" w:eastAsia="Calibri" w:hAnsi="Times New Roman" w:cs="Times New Roman"/>
          <w:sz w:val="24"/>
          <w:szCs w:val="24"/>
        </w:rPr>
        <w:t>ренинг</w:t>
      </w:r>
      <w:r w:rsidR="00A17157">
        <w:rPr>
          <w:rFonts w:ascii="Times New Roman" w:eastAsia="Calibri" w:hAnsi="Times New Roman" w:cs="Times New Roman"/>
          <w:sz w:val="24"/>
          <w:szCs w:val="24"/>
        </w:rPr>
        <w:t>ов</w:t>
      </w:r>
      <w:r w:rsidR="00A17157" w:rsidRPr="00A17157">
        <w:rPr>
          <w:rFonts w:ascii="Times New Roman" w:eastAsia="Calibri" w:hAnsi="Times New Roman" w:cs="Times New Roman"/>
          <w:sz w:val="24"/>
          <w:szCs w:val="24"/>
        </w:rPr>
        <w:t xml:space="preserve"> по формированию читательской грамотности </w:t>
      </w:r>
      <w:r w:rsidR="00A17157">
        <w:rPr>
          <w:rFonts w:ascii="Times New Roman" w:eastAsia="Calibri" w:hAnsi="Times New Roman" w:cs="Times New Roman"/>
          <w:sz w:val="24"/>
          <w:szCs w:val="24"/>
        </w:rPr>
        <w:t>на сайте ГБОУ ДПО РК КРИППО.</w:t>
      </w:r>
    </w:p>
    <w:p w14:paraId="72131871" w14:textId="3E09D8A0" w:rsidR="00DB2BBE" w:rsidRDefault="0064256D" w:rsidP="0064256D">
      <w:pPr>
        <w:spacing w:after="0" w:line="259" w:lineRule="auto"/>
        <w:ind w:firstLine="709"/>
        <w:jc w:val="both"/>
        <w:rPr>
          <w:rFonts w:ascii="Times New Roman" w:eastAsia="Calibri" w:hAnsi="Times New Roman" w:cs="Times New Roman"/>
          <w:sz w:val="24"/>
          <w:szCs w:val="24"/>
        </w:rPr>
      </w:pPr>
      <w:r w:rsidRPr="0064256D">
        <w:rPr>
          <w:rFonts w:ascii="Times New Roman" w:eastAsia="Calibri" w:hAnsi="Times New Roman" w:cs="Times New Roman"/>
          <w:sz w:val="24"/>
          <w:szCs w:val="24"/>
        </w:rPr>
        <w:t>Методическим объединениям педагогов, районным методическим</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кабинетам: включить в планы работы:</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изучение передового международного (в том числе российского)</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опыта работы по организации читательской грамотности учащихся;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проведение мастер-классов педагогов, успешно осуществляющих</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работу по развитию читательских умений;</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обсуждение вопросов «Приемы продуктивного чтения»,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«Формирование и развитие читательских умений учащихся в</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процессе</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обучения учебному предмету».</w:t>
      </w:r>
    </w:p>
    <w:p w14:paraId="1AC859D4" w14:textId="132ADC7B" w:rsidR="00E436B8" w:rsidRDefault="00E436B8" w:rsidP="0064256D">
      <w:pPr>
        <w:spacing w:after="0" w:line="259" w:lineRule="auto"/>
        <w:ind w:firstLine="709"/>
        <w:jc w:val="both"/>
        <w:rPr>
          <w:rFonts w:ascii="Times New Roman" w:eastAsia="Calibri" w:hAnsi="Times New Roman" w:cs="Times New Roman"/>
          <w:sz w:val="24"/>
          <w:szCs w:val="24"/>
        </w:rPr>
      </w:pPr>
    </w:p>
    <w:p w14:paraId="74E15196" w14:textId="7963E1A9" w:rsidR="00453DF1" w:rsidRPr="00453DF1" w:rsidRDefault="00453DF1" w:rsidP="00A4249F">
      <w:pPr>
        <w:pStyle w:val="a4"/>
        <w:numPr>
          <w:ilvl w:val="0"/>
          <w:numId w:val="3"/>
        </w:numPr>
        <w:spacing w:after="0" w:line="259" w:lineRule="auto"/>
        <w:ind w:left="0" w:firstLine="567"/>
        <w:jc w:val="center"/>
        <w:rPr>
          <w:rFonts w:ascii="Times New Roman" w:eastAsia="Calibri" w:hAnsi="Times New Roman" w:cs="Times New Roman"/>
          <w:b/>
          <w:bCs/>
          <w:sz w:val="24"/>
          <w:szCs w:val="24"/>
        </w:rPr>
      </w:pPr>
      <w:r w:rsidRPr="00453DF1">
        <w:rPr>
          <w:rFonts w:ascii="Times New Roman" w:eastAsia="Calibri" w:hAnsi="Times New Roman" w:cs="Times New Roman"/>
          <w:b/>
          <w:bCs/>
          <w:sz w:val="24"/>
          <w:szCs w:val="24"/>
        </w:rPr>
        <w:t>МАТЕРИАЛЬНО-ТЕХНИЧЕСКАЯ БАЗА КАБИНЕТОВ</w:t>
      </w:r>
    </w:p>
    <w:p w14:paraId="1021DAFD" w14:textId="77777777" w:rsidR="00453DF1" w:rsidRDefault="00453DF1" w:rsidP="00453DF1">
      <w:pPr>
        <w:pStyle w:val="a4"/>
        <w:spacing w:after="0" w:line="259" w:lineRule="auto"/>
        <w:ind w:left="567"/>
        <w:jc w:val="both"/>
        <w:rPr>
          <w:rFonts w:ascii="Times New Roman" w:eastAsia="Calibri" w:hAnsi="Times New Roman" w:cs="Times New Roman"/>
          <w:sz w:val="24"/>
          <w:szCs w:val="24"/>
        </w:rPr>
      </w:pPr>
    </w:p>
    <w:p w14:paraId="6E591294" w14:textId="22ECE386" w:rsidR="00E436B8" w:rsidRPr="00453DF1" w:rsidRDefault="00E436B8" w:rsidP="00453DF1">
      <w:pPr>
        <w:pStyle w:val="a4"/>
        <w:spacing w:after="0" w:line="259" w:lineRule="auto"/>
        <w:ind w:left="0" w:firstLine="709"/>
        <w:jc w:val="both"/>
        <w:rPr>
          <w:rFonts w:ascii="Times New Roman" w:eastAsia="Calibri" w:hAnsi="Times New Roman" w:cs="Times New Roman"/>
          <w:sz w:val="24"/>
          <w:szCs w:val="24"/>
        </w:rPr>
      </w:pPr>
      <w:r w:rsidRPr="00453DF1">
        <w:rPr>
          <w:rFonts w:ascii="Times New Roman" w:eastAsia="Calibri" w:hAnsi="Times New Roman" w:cs="Times New Roman"/>
          <w:sz w:val="24"/>
          <w:szCs w:val="24"/>
        </w:rPr>
        <w:t xml:space="preserve">Использование материально-технической базы учебных кабинетов в преподавании учебных предметов </w:t>
      </w:r>
      <w:r w:rsidR="00EB467D" w:rsidRPr="00453DF1">
        <w:rPr>
          <w:rFonts w:ascii="Times New Roman" w:eastAsia="Calibri" w:hAnsi="Times New Roman" w:cs="Times New Roman"/>
          <w:sz w:val="24"/>
          <w:szCs w:val="24"/>
        </w:rPr>
        <w:t xml:space="preserve">осуществляется на основе </w:t>
      </w:r>
      <w:r w:rsidRPr="00453DF1">
        <w:rPr>
          <w:rFonts w:ascii="Times New Roman" w:eastAsia="Calibri" w:hAnsi="Times New Roman" w:cs="Times New Roman"/>
          <w:sz w:val="24"/>
          <w:szCs w:val="24"/>
        </w:rPr>
        <w:t>Переч</w:t>
      </w:r>
      <w:r w:rsidR="00EB467D" w:rsidRPr="00453DF1">
        <w:rPr>
          <w:rFonts w:ascii="Times New Roman" w:eastAsia="Calibri" w:hAnsi="Times New Roman" w:cs="Times New Roman"/>
          <w:sz w:val="24"/>
          <w:szCs w:val="24"/>
        </w:rPr>
        <w:t>ня</w:t>
      </w:r>
      <w:r w:rsidRPr="00453DF1">
        <w:rPr>
          <w:rFonts w:ascii="Times New Roman" w:eastAsia="Calibri" w:hAnsi="Times New Roman" w:cs="Times New Roman"/>
          <w:sz w:val="24"/>
          <w:szCs w:val="24"/>
        </w:rPr>
        <w:t xml:space="preserve"> средств обучения и воспитания, утвержденн</w:t>
      </w:r>
      <w:r w:rsidR="00EB467D" w:rsidRPr="00453DF1">
        <w:rPr>
          <w:rFonts w:ascii="Times New Roman" w:eastAsia="Calibri" w:hAnsi="Times New Roman" w:cs="Times New Roman"/>
          <w:sz w:val="24"/>
          <w:szCs w:val="24"/>
        </w:rPr>
        <w:t>ого</w:t>
      </w:r>
      <w:r w:rsidRPr="00453DF1">
        <w:rPr>
          <w:rFonts w:ascii="Times New Roman" w:eastAsia="Calibri" w:hAnsi="Times New Roman" w:cs="Times New Roman"/>
          <w:sz w:val="24"/>
          <w:szCs w:val="24"/>
        </w:rPr>
        <w:t xml:space="preserve"> </w:t>
      </w:r>
      <w:r w:rsidR="001242DA" w:rsidRPr="00453DF1">
        <w:rPr>
          <w:rFonts w:ascii="Times New Roman" w:eastAsia="Calibri" w:hAnsi="Times New Roman" w:cs="Times New Roman"/>
          <w:sz w:val="24"/>
          <w:szCs w:val="24"/>
        </w:rPr>
        <w:t xml:space="preserve">Приказом </w:t>
      </w:r>
      <w:proofErr w:type="spellStart"/>
      <w:r w:rsidR="001242DA" w:rsidRPr="00453DF1">
        <w:rPr>
          <w:rFonts w:ascii="Times New Roman" w:eastAsia="Calibri" w:hAnsi="Times New Roman" w:cs="Times New Roman"/>
          <w:sz w:val="24"/>
          <w:szCs w:val="24"/>
        </w:rPr>
        <w:t>Минпросвещения</w:t>
      </w:r>
      <w:proofErr w:type="spellEnd"/>
      <w:r w:rsidR="001242DA" w:rsidRPr="00453DF1">
        <w:rPr>
          <w:rFonts w:ascii="Times New Roman" w:eastAsia="Calibri" w:hAnsi="Times New Roman" w:cs="Times New Roman"/>
          <w:sz w:val="24"/>
          <w:szCs w:val="24"/>
        </w:rPr>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w:t>
      </w:r>
    </w:p>
    <w:p w14:paraId="7523DD04" w14:textId="0561CFA4" w:rsidR="00DD6017" w:rsidRDefault="00000000" w:rsidP="00887272">
      <w:pPr>
        <w:spacing w:after="0" w:line="259" w:lineRule="auto"/>
        <w:ind w:firstLine="567"/>
        <w:jc w:val="both"/>
        <w:rPr>
          <w:rFonts w:ascii="Times New Roman" w:eastAsia="Calibri" w:hAnsi="Times New Roman" w:cs="Times New Roman"/>
          <w:sz w:val="24"/>
          <w:szCs w:val="24"/>
        </w:rPr>
      </w:pPr>
      <w:hyperlink r:id="rId29" w:history="1">
        <w:r w:rsidR="001242DA" w:rsidRPr="009054FB">
          <w:rPr>
            <w:rStyle w:val="a5"/>
            <w:rFonts w:ascii="Times New Roman" w:eastAsia="Calibri" w:hAnsi="Times New Roman" w:cs="Times New Roman"/>
            <w:sz w:val="24"/>
            <w:szCs w:val="24"/>
          </w:rPr>
          <w:t>https://www.consultant.ru/document/cons_doc_LAW_428873/</w:t>
        </w:r>
      </w:hyperlink>
    </w:p>
    <w:p w14:paraId="1467879E" w14:textId="77777777" w:rsidR="00EB467D" w:rsidRDefault="00EB467D" w:rsidP="0064256D">
      <w:pPr>
        <w:spacing w:after="0" w:line="259" w:lineRule="auto"/>
        <w:ind w:firstLine="709"/>
        <w:jc w:val="both"/>
        <w:rPr>
          <w:rFonts w:ascii="Times New Roman" w:eastAsia="Calibri" w:hAnsi="Times New Roman" w:cs="Times New Roman"/>
          <w:sz w:val="24"/>
          <w:szCs w:val="24"/>
        </w:rPr>
      </w:pPr>
    </w:p>
    <w:p w14:paraId="78A14BDC" w14:textId="63C154BB" w:rsidR="00197FF0" w:rsidRPr="008128C0" w:rsidRDefault="00DD6017" w:rsidP="00A4249F">
      <w:pPr>
        <w:pStyle w:val="af3"/>
        <w:numPr>
          <w:ilvl w:val="0"/>
          <w:numId w:val="3"/>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rFonts w:eastAsia="Calibri"/>
          <w:b/>
          <w:bCs/>
        </w:rPr>
      </w:pPr>
      <w:r>
        <w:rPr>
          <w:rFonts w:eastAsia="Calibri"/>
        </w:rPr>
        <w:t xml:space="preserve"> </w:t>
      </w:r>
      <w:r w:rsidRPr="00887272">
        <w:rPr>
          <w:b/>
          <w:bCs/>
          <w:lang w:bidi="ru-RU"/>
        </w:rPr>
        <w:t>О</w:t>
      </w:r>
      <w:r w:rsidR="008128C0">
        <w:rPr>
          <w:b/>
          <w:bCs/>
          <w:lang w:bidi="ru-RU"/>
        </w:rPr>
        <w:t xml:space="preserve">СНОВНЫЕ НАПРАВЛЕНИЯ РАБОТЫ МУНИЦИПАЛЬНОГО МЕТОДИЧЕСКОГО ОБЪЕДИНЕНИЯ УЧИТЕЛЕЙ-ПРЕДМЕТНИКОВ </w:t>
      </w:r>
      <w:r w:rsidR="008128C0" w:rsidRPr="008128C0">
        <w:rPr>
          <w:b/>
          <w:bCs/>
          <w:lang w:bidi="ru-RU"/>
        </w:rPr>
        <w:t>В 2024-2025 УЧЕБНОМ ГОДУ</w:t>
      </w:r>
    </w:p>
    <w:p w14:paraId="132D2037" w14:textId="48DBB25B" w:rsidR="00DD6017" w:rsidRPr="00887272" w:rsidRDefault="00DD6017" w:rsidP="008128C0">
      <w:pPr>
        <w:pStyle w:val="af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284" w:right="2"/>
        <w:rPr>
          <w:rFonts w:eastAsia="Calibri"/>
          <w:b/>
          <w:bCs/>
        </w:rPr>
      </w:pPr>
    </w:p>
    <w:p w14:paraId="4539893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т.ч. в Республике Крым создана Региональная система научно-методического сопровождения педагогических </w:t>
      </w:r>
      <w:r w:rsidRPr="00887272">
        <w:rPr>
          <w:rFonts w:ascii="Times New Roman" w:eastAsia="Times New Roman" w:hAnsi="Times New Roman" w:cs="Times New Roman"/>
          <w:sz w:val="24"/>
          <w:szCs w:val="24"/>
          <w:lang w:eastAsia="ru-RU" w:bidi="ru-RU"/>
        </w:rPr>
        <w:lastRenderedPageBreak/>
        <w:t>работников и управленческих кадров, (далее – РС НМС) одним их субъектов которой на муниципальном уровне является муниципальное методическое объединение учителей-предметников.</w:t>
      </w:r>
    </w:p>
    <w:p w14:paraId="4B51D56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Положение о РС НМС в Республике Крым определяет функции муниципального методического объединения:</w:t>
      </w:r>
    </w:p>
    <w:p w14:paraId="1D74A2C4" w14:textId="77777777"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w:t>
      </w:r>
      <w:r w:rsidRPr="00887272">
        <w:rPr>
          <w:rFonts w:ascii="Times New Roman" w:eastAsia="Times New Roman" w:hAnsi="Times New Roman" w:cs="Times New Roman"/>
          <w:sz w:val="24"/>
          <w:szCs w:val="24"/>
          <w:lang w:eastAsia="ru-RU" w:bidi="ru-RU"/>
        </w:rPr>
        <w:tab/>
        <w:t>осуществление методической поддержки педагогических работников по наиболее актуальным вопросам обучения и воспитания;</w:t>
      </w:r>
    </w:p>
    <w:p w14:paraId="1E950495" w14:textId="77777777" w:rsidR="00DD6017" w:rsidRPr="00887272" w:rsidRDefault="00DD6017" w:rsidP="00A4249F">
      <w:pPr>
        <w:widowControl w:val="0"/>
        <w:numPr>
          <w:ilvl w:val="0"/>
          <w:numId w:val="4"/>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создание среды для мотивации педагогических работников к непрерывному совершенствованию и саморазвитию.</w:t>
      </w:r>
    </w:p>
    <w:p w14:paraId="55DD97A0" w14:textId="7E9BFA0D"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Муниципальным методическим объединениям учителей русского языка и литературы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hyperlink r:id="rId30" w:history="1">
        <w:r w:rsidRPr="00887272">
          <w:rPr>
            <w:rFonts w:ascii="Times New Roman" w:eastAsia="Times New Roman" w:hAnsi="Times New Roman" w:cs="Times New Roman"/>
            <w:color w:val="0000FF"/>
            <w:sz w:val="24"/>
            <w:szCs w:val="24"/>
            <w:u w:val="single"/>
            <w:lang w:eastAsia="ru-RU" w:bidi="ru-RU"/>
          </w:rPr>
          <w:t>https://www.krippo.ru/files/cnpp/885.pdf</w:t>
        </w:r>
      </w:hyperlink>
      <w:r w:rsidRPr="00887272">
        <w:rPr>
          <w:rFonts w:ascii="Times New Roman" w:eastAsia="Times New Roman" w:hAnsi="Times New Roman" w:cs="Times New Roman"/>
          <w:sz w:val="24"/>
          <w:szCs w:val="24"/>
          <w:lang w:eastAsia="ru-RU" w:bidi="ru-RU"/>
        </w:rPr>
        <w:t>) по направлениям:</w:t>
      </w:r>
    </w:p>
    <w:p w14:paraId="310ECA9D"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наставничество, в том числе профессиональная адаптация вновь назначенных педагогических работников (стаж работы до 3 лет);</w:t>
      </w:r>
    </w:p>
    <w:p w14:paraId="1F7FBBA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Всероссийская олимпиады школьников;</w:t>
      </w:r>
    </w:p>
    <w:p w14:paraId="024FE97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система подготовки обучающихся к ГИА;</w:t>
      </w:r>
    </w:p>
    <w:p w14:paraId="4EBC393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воспитание школьников;</w:t>
      </w:r>
    </w:p>
    <w:p w14:paraId="25ECF684" w14:textId="2C19A585"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разработка учебных, научно-методических и дидактических материалов;</w:t>
      </w:r>
    </w:p>
    <w:p w14:paraId="6EEF9AF5" w14:textId="10F9BCBE" w:rsidR="009A540A" w:rsidRPr="00887272" w:rsidRDefault="009A540A" w:rsidP="00887272">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 </w:t>
      </w:r>
      <w:r w:rsidR="00887272" w:rsidRPr="00887272">
        <w:rPr>
          <w:rFonts w:ascii="Times New Roman" w:eastAsia="Times New Roman" w:hAnsi="Times New Roman" w:cs="Times New Roman"/>
          <w:sz w:val="24"/>
          <w:szCs w:val="24"/>
          <w:lang w:eastAsia="ru-RU" w:bidi="ru-RU"/>
        </w:rPr>
        <w:t>достижение метапредметных результатов в рамках изучения предметов «Русский язык», «Литература»;</w:t>
      </w:r>
    </w:p>
    <w:p w14:paraId="0EB9DB28"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0B193FA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выявление, изучение, обобщение и распространение передового педагогического опыта;</w:t>
      </w:r>
    </w:p>
    <w:p w14:paraId="62ABFDB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обмен успешными образовательными практиками;</w:t>
      </w:r>
    </w:p>
    <w:p w14:paraId="7B319F6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организация взаимодействия образовательных организаций с целью обмена опытом и передовыми технологиями в сфере образования.</w:t>
      </w:r>
    </w:p>
    <w:p w14:paraId="439F8C8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597487B1" w14:textId="77777777" w:rsidR="00D74E38" w:rsidRPr="002C6E28" w:rsidRDefault="00D74E38" w:rsidP="00721FE3">
      <w:pPr>
        <w:spacing w:after="0"/>
        <w:ind w:firstLine="709"/>
        <w:jc w:val="both"/>
        <w:rPr>
          <w:rFonts w:ascii="Times New Roman" w:eastAsia="Calibri" w:hAnsi="Times New Roman" w:cs="Times New Roman"/>
          <w:sz w:val="24"/>
          <w:szCs w:val="24"/>
        </w:rPr>
      </w:pPr>
    </w:p>
    <w:p w14:paraId="668681B1" w14:textId="77777777"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14:paraId="512A4ED2"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5F1EC13A" w14:textId="68D77112"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009A540A">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А.С.</w:t>
      </w:r>
      <w:r w:rsidR="00460B7C">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Бурдина</w:t>
      </w:r>
    </w:p>
    <w:p w14:paraId="39E7C056"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14:paraId="55756536" w14:textId="77777777"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14:paraId="13B8B74A" w14:textId="77777777" w:rsidR="00D74E38" w:rsidRPr="002C6E28" w:rsidRDefault="00D74E38" w:rsidP="00D74E38">
      <w:pPr>
        <w:rPr>
          <w:sz w:val="24"/>
          <w:szCs w:val="24"/>
        </w:rPr>
      </w:pPr>
    </w:p>
    <w:p w14:paraId="305C5039" w14:textId="77777777" w:rsidR="00EE21D5" w:rsidRPr="002C6E28" w:rsidRDefault="00EE21D5">
      <w:pPr>
        <w:rPr>
          <w:sz w:val="24"/>
          <w:szCs w:val="24"/>
        </w:rPr>
      </w:pPr>
    </w:p>
    <w:sectPr w:rsidR="00EE21D5" w:rsidRPr="002C6E28" w:rsidSect="00D74E38">
      <w:footerReference w:type="default" r:id="rId31"/>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236A9" w14:textId="77777777" w:rsidR="008E7240" w:rsidRDefault="008E7240">
      <w:pPr>
        <w:spacing w:after="0" w:line="240" w:lineRule="auto"/>
      </w:pPr>
      <w:r>
        <w:separator/>
      </w:r>
    </w:p>
  </w:endnote>
  <w:endnote w:type="continuationSeparator" w:id="0">
    <w:p w14:paraId="798D3A9B" w14:textId="77777777" w:rsidR="008E7240" w:rsidRDefault="008E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8DC1" w14:textId="5A269770" w:rsidR="00224DD6" w:rsidRDefault="00000000">
    <w:pPr>
      <w:pStyle w:val="af3"/>
      <w:spacing w:line="14" w:lineRule="auto"/>
      <w:rPr>
        <w:sz w:val="14"/>
      </w:rPr>
    </w:pPr>
    <w:r>
      <w:rPr>
        <w:noProof/>
      </w:rPr>
      <w:pict w14:anchorId="4E6A8DB6">
        <v:shapetype id="_x0000_t202" coordsize="21600,21600" o:spt="202" path="m,l,21600r21600,l21600,xe">
          <v:stroke joinstyle="miter"/>
          <v:path gradientshapeok="t" o:connecttype="rect"/>
        </v:shapetype>
        <v:shape id="Надпись 1" o:spid="_x0000_s1026" type="#_x0000_t202" style="position:absolute;margin-left:539.85pt;margin-top:793.9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" filled="f" stroked="f">
          <v:textbox inset="0,0,0,0">
            <w:txbxContent>
              <w:p w14:paraId="0180245C" w14:textId="77777777" w:rsidR="00224DD6" w:rsidRDefault="00224DD6">
                <w:pPr>
                  <w:spacing w:before="13"/>
                  <w:rPr>
                    <w:sz w:val="20"/>
                  </w:rPr>
                </w:pPr>
                <w:r>
                  <w:fldChar w:fldCharType="begin"/>
                </w:r>
                <w:r>
                  <w:rPr>
                    <w:sz w:val="20"/>
                  </w:rPr>
                  <w:instrText xml:space="preserve"> PAGE </w:instrText>
                </w:r>
                <w:r>
                  <w:fldChar w:fldCharType="separate"/>
                </w:r>
                <w:r>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E720" w14:textId="77777777" w:rsidR="008E7240" w:rsidRDefault="008E7240">
      <w:pPr>
        <w:spacing w:after="0" w:line="240" w:lineRule="auto"/>
      </w:pPr>
      <w:r>
        <w:separator/>
      </w:r>
    </w:p>
  </w:footnote>
  <w:footnote w:type="continuationSeparator" w:id="0">
    <w:p w14:paraId="7661D7DC" w14:textId="77777777" w:rsidR="008E7240" w:rsidRDefault="008E7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0711"/>
    <w:multiLevelType w:val="hybridMultilevel"/>
    <w:tmpl w:val="792E680C"/>
    <w:lvl w:ilvl="0" w:tplc="B3007D6E">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 w15:restartNumberingAfterBreak="0">
    <w:nsid w:val="029E2946"/>
    <w:multiLevelType w:val="hybridMultilevel"/>
    <w:tmpl w:val="5D0024B0"/>
    <w:lvl w:ilvl="0" w:tplc="E108AB46">
      <w:numFmt w:val="bullet"/>
      <w:lvlText w:val=""/>
      <w:lvlJc w:val="left"/>
      <w:pPr>
        <w:ind w:left="716" w:hanging="246"/>
      </w:pPr>
      <w:rPr>
        <w:rFonts w:ascii="Wingdings" w:eastAsia="Wingdings" w:hAnsi="Wingdings" w:cs="Wingdings" w:hint="default"/>
        <w:w w:val="100"/>
        <w:sz w:val="28"/>
        <w:szCs w:val="28"/>
        <w:lang w:val="ru-RU" w:eastAsia="en-US" w:bidi="ar-SA"/>
      </w:rPr>
    </w:lvl>
    <w:lvl w:ilvl="1" w:tplc="4C0A8974">
      <w:numFmt w:val="bullet"/>
      <w:lvlText w:val="•"/>
      <w:lvlJc w:val="left"/>
      <w:pPr>
        <w:ind w:left="1129" w:hanging="246"/>
      </w:pPr>
      <w:rPr>
        <w:rFonts w:hint="default"/>
        <w:lang w:val="ru-RU" w:eastAsia="en-US" w:bidi="ar-SA"/>
      </w:rPr>
    </w:lvl>
    <w:lvl w:ilvl="2" w:tplc="A672D64E">
      <w:numFmt w:val="bullet"/>
      <w:lvlText w:val="•"/>
      <w:lvlJc w:val="left"/>
      <w:pPr>
        <w:ind w:left="1538" w:hanging="246"/>
      </w:pPr>
      <w:rPr>
        <w:rFonts w:hint="default"/>
        <w:lang w:val="ru-RU" w:eastAsia="en-US" w:bidi="ar-SA"/>
      </w:rPr>
    </w:lvl>
    <w:lvl w:ilvl="3" w:tplc="11508BD2">
      <w:numFmt w:val="bullet"/>
      <w:lvlText w:val="•"/>
      <w:lvlJc w:val="left"/>
      <w:pPr>
        <w:ind w:left="1947" w:hanging="246"/>
      </w:pPr>
      <w:rPr>
        <w:rFonts w:hint="default"/>
        <w:lang w:val="ru-RU" w:eastAsia="en-US" w:bidi="ar-SA"/>
      </w:rPr>
    </w:lvl>
    <w:lvl w:ilvl="4" w:tplc="600C115E">
      <w:numFmt w:val="bullet"/>
      <w:lvlText w:val="•"/>
      <w:lvlJc w:val="left"/>
      <w:pPr>
        <w:ind w:left="2356" w:hanging="246"/>
      </w:pPr>
      <w:rPr>
        <w:rFonts w:hint="default"/>
        <w:lang w:val="ru-RU" w:eastAsia="en-US" w:bidi="ar-SA"/>
      </w:rPr>
    </w:lvl>
    <w:lvl w:ilvl="5" w:tplc="B8D8BD9A">
      <w:numFmt w:val="bullet"/>
      <w:lvlText w:val="•"/>
      <w:lvlJc w:val="left"/>
      <w:pPr>
        <w:ind w:left="2765" w:hanging="246"/>
      </w:pPr>
      <w:rPr>
        <w:rFonts w:hint="default"/>
        <w:lang w:val="ru-RU" w:eastAsia="en-US" w:bidi="ar-SA"/>
      </w:rPr>
    </w:lvl>
    <w:lvl w:ilvl="6" w:tplc="6AF4B388">
      <w:numFmt w:val="bullet"/>
      <w:lvlText w:val="•"/>
      <w:lvlJc w:val="left"/>
      <w:pPr>
        <w:ind w:left="3174" w:hanging="246"/>
      </w:pPr>
      <w:rPr>
        <w:rFonts w:hint="default"/>
        <w:lang w:val="ru-RU" w:eastAsia="en-US" w:bidi="ar-SA"/>
      </w:rPr>
    </w:lvl>
    <w:lvl w:ilvl="7" w:tplc="D8C4540E">
      <w:numFmt w:val="bullet"/>
      <w:lvlText w:val="•"/>
      <w:lvlJc w:val="left"/>
      <w:pPr>
        <w:ind w:left="3583" w:hanging="246"/>
      </w:pPr>
      <w:rPr>
        <w:rFonts w:hint="default"/>
        <w:lang w:val="ru-RU" w:eastAsia="en-US" w:bidi="ar-SA"/>
      </w:rPr>
    </w:lvl>
    <w:lvl w:ilvl="8" w:tplc="2B58530A">
      <w:numFmt w:val="bullet"/>
      <w:lvlText w:val="•"/>
      <w:lvlJc w:val="left"/>
      <w:pPr>
        <w:ind w:left="3992" w:hanging="246"/>
      </w:pPr>
      <w:rPr>
        <w:rFonts w:hint="default"/>
        <w:lang w:val="ru-RU" w:eastAsia="en-US" w:bidi="ar-SA"/>
      </w:rPr>
    </w:lvl>
  </w:abstractNum>
  <w:abstractNum w:abstractNumId="2" w15:restartNumberingAfterBreak="0">
    <w:nsid w:val="054E2F66"/>
    <w:multiLevelType w:val="multilevel"/>
    <w:tmpl w:val="D8D05A42"/>
    <w:lvl w:ilvl="0">
      <w:start w:val="3"/>
      <w:numFmt w:val="decimal"/>
      <w:lvlText w:val="%1"/>
      <w:lvlJc w:val="left"/>
      <w:pPr>
        <w:ind w:left="1321" w:hanging="707"/>
      </w:pPr>
      <w:rPr>
        <w:rFonts w:hint="default"/>
        <w:lang w:val="ru-RU" w:eastAsia="en-US" w:bidi="ar-SA"/>
      </w:rPr>
    </w:lvl>
    <w:lvl w:ilvl="1">
      <w:start w:val="3"/>
      <w:numFmt w:val="decimal"/>
      <w:lvlText w:val="%1.%2"/>
      <w:lvlJc w:val="left"/>
      <w:pPr>
        <w:ind w:left="1321" w:hanging="707"/>
      </w:pPr>
      <w:rPr>
        <w:rFonts w:hint="default"/>
        <w:lang w:val="ru-RU" w:eastAsia="en-US" w:bidi="ar-SA"/>
      </w:rPr>
    </w:lvl>
    <w:lvl w:ilvl="2">
      <w:start w:val="1"/>
      <w:numFmt w:val="decimal"/>
      <w:lvlText w:val="%1.%2.%3."/>
      <w:lvlJc w:val="left"/>
      <w:pPr>
        <w:ind w:left="1321" w:hanging="707"/>
        <w:jc w:val="right"/>
      </w:pPr>
      <w:rPr>
        <w:rFonts w:ascii="Times New Roman" w:eastAsia="Times New Roman" w:hAnsi="Times New Roman" w:cs="Times New Roman" w:hint="default"/>
        <w:b/>
        <w:bCs/>
        <w:spacing w:val="-4"/>
        <w:w w:val="100"/>
        <w:sz w:val="28"/>
        <w:szCs w:val="28"/>
        <w:lang w:val="ru-RU" w:eastAsia="en-US" w:bidi="ar-SA"/>
      </w:rPr>
    </w:lvl>
    <w:lvl w:ilvl="3">
      <w:numFmt w:val="bullet"/>
      <w:lvlText w:val="–"/>
      <w:lvlJc w:val="left"/>
      <w:pPr>
        <w:ind w:left="219" w:hanging="28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49" w:hanging="288"/>
      </w:pPr>
      <w:rPr>
        <w:rFonts w:hint="default"/>
        <w:lang w:val="ru-RU" w:eastAsia="en-US" w:bidi="ar-SA"/>
      </w:rPr>
    </w:lvl>
    <w:lvl w:ilvl="5">
      <w:numFmt w:val="bullet"/>
      <w:lvlText w:val="•"/>
      <w:lvlJc w:val="left"/>
      <w:pPr>
        <w:ind w:left="5226" w:hanging="288"/>
      </w:pPr>
      <w:rPr>
        <w:rFonts w:hint="default"/>
        <w:lang w:val="ru-RU" w:eastAsia="en-US" w:bidi="ar-SA"/>
      </w:rPr>
    </w:lvl>
    <w:lvl w:ilvl="6">
      <w:numFmt w:val="bullet"/>
      <w:lvlText w:val="•"/>
      <w:lvlJc w:val="left"/>
      <w:pPr>
        <w:ind w:left="6202" w:hanging="288"/>
      </w:pPr>
      <w:rPr>
        <w:rFonts w:hint="default"/>
        <w:lang w:val="ru-RU" w:eastAsia="en-US" w:bidi="ar-SA"/>
      </w:rPr>
    </w:lvl>
    <w:lvl w:ilvl="7">
      <w:numFmt w:val="bullet"/>
      <w:lvlText w:val="•"/>
      <w:lvlJc w:val="left"/>
      <w:pPr>
        <w:ind w:left="7179" w:hanging="288"/>
      </w:pPr>
      <w:rPr>
        <w:rFonts w:hint="default"/>
        <w:lang w:val="ru-RU" w:eastAsia="en-US" w:bidi="ar-SA"/>
      </w:rPr>
    </w:lvl>
    <w:lvl w:ilvl="8">
      <w:numFmt w:val="bullet"/>
      <w:lvlText w:val="•"/>
      <w:lvlJc w:val="left"/>
      <w:pPr>
        <w:ind w:left="8155" w:hanging="288"/>
      </w:pPr>
      <w:rPr>
        <w:rFonts w:hint="default"/>
        <w:lang w:val="ru-RU" w:eastAsia="en-US" w:bidi="ar-SA"/>
      </w:rPr>
    </w:lvl>
  </w:abstractNum>
  <w:abstractNum w:abstractNumId="3"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9A74FA"/>
    <w:multiLevelType w:val="hybridMultilevel"/>
    <w:tmpl w:val="E63E8AAC"/>
    <w:lvl w:ilvl="0" w:tplc="857C64A0">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A2C4BB6C">
      <w:numFmt w:val="bullet"/>
      <w:lvlText w:val="•"/>
      <w:lvlJc w:val="left"/>
      <w:pPr>
        <w:ind w:left="2108" w:hanging="288"/>
      </w:pPr>
      <w:rPr>
        <w:rFonts w:hint="default"/>
        <w:lang w:val="ru-RU" w:eastAsia="en-US" w:bidi="ar-SA"/>
      </w:rPr>
    </w:lvl>
    <w:lvl w:ilvl="2" w:tplc="B310EE70">
      <w:numFmt w:val="bullet"/>
      <w:lvlText w:val="•"/>
      <w:lvlJc w:val="left"/>
      <w:pPr>
        <w:ind w:left="2997" w:hanging="288"/>
      </w:pPr>
      <w:rPr>
        <w:rFonts w:hint="default"/>
        <w:lang w:val="ru-RU" w:eastAsia="en-US" w:bidi="ar-SA"/>
      </w:rPr>
    </w:lvl>
    <w:lvl w:ilvl="3" w:tplc="D26E43C2">
      <w:numFmt w:val="bullet"/>
      <w:lvlText w:val="•"/>
      <w:lvlJc w:val="left"/>
      <w:pPr>
        <w:ind w:left="3886" w:hanging="288"/>
      </w:pPr>
      <w:rPr>
        <w:rFonts w:hint="default"/>
        <w:lang w:val="ru-RU" w:eastAsia="en-US" w:bidi="ar-SA"/>
      </w:rPr>
    </w:lvl>
    <w:lvl w:ilvl="4" w:tplc="EA045636">
      <w:numFmt w:val="bullet"/>
      <w:lvlText w:val="•"/>
      <w:lvlJc w:val="left"/>
      <w:pPr>
        <w:ind w:left="4775" w:hanging="288"/>
      </w:pPr>
      <w:rPr>
        <w:rFonts w:hint="default"/>
        <w:lang w:val="ru-RU" w:eastAsia="en-US" w:bidi="ar-SA"/>
      </w:rPr>
    </w:lvl>
    <w:lvl w:ilvl="5" w:tplc="E954C686">
      <w:numFmt w:val="bullet"/>
      <w:lvlText w:val="•"/>
      <w:lvlJc w:val="left"/>
      <w:pPr>
        <w:ind w:left="5664" w:hanging="288"/>
      </w:pPr>
      <w:rPr>
        <w:rFonts w:hint="default"/>
        <w:lang w:val="ru-RU" w:eastAsia="en-US" w:bidi="ar-SA"/>
      </w:rPr>
    </w:lvl>
    <w:lvl w:ilvl="6" w:tplc="9E92E348">
      <w:numFmt w:val="bullet"/>
      <w:lvlText w:val="•"/>
      <w:lvlJc w:val="left"/>
      <w:pPr>
        <w:ind w:left="6553" w:hanging="288"/>
      </w:pPr>
      <w:rPr>
        <w:rFonts w:hint="default"/>
        <w:lang w:val="ru-RU" w:eastAsia="en-US" w:bidi="ar-SA"/>
      </w:rPr>
    </w:lvl>
    <w:lvl w:ilvl="7" w:tplc="DCAE988A">
      <w:numFmt w:val="bullet"/>
      <w:lvlText w:val="•"/>
      <w:lvlJc w:val="left"/>
      <w:pPr>
        <w:ind w:left="7442" w:hanging="288"/>
      </w:pPr>
      <w:rPr>
        <w:rFonts w:hint="default"/>
        <w:lang w:val="ru-RU" w:eastAsia="en-US" w:bidi="ar-SA"/>
      </w:rPr>
    </w:lvl>
    <w:lvl w:ilvl="8" w:tplc="7CE01296">
      <w:numFmt w:val="bullet"/>
      <w:lvlText w:val="•"/>
      <w:lvlJc w:val="left"/>
      <w:pPr>
        <w:ind w:left="8331" w:hanging="288"/>
      </w:pPr>
      <w:rPr>
        <w:rFonts w:hint="default"/>
        <w:lang w:val="ru-RU" w:eastAsia="en-US" w:bidi="ar-SA"/>
      </w:rPr>
    </w:lvl>
  </w:abstractNum>
  <w:abstractNum w:abstractNumId="5" w15:restartNumberingAfterBreak="0">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73214B1"/>
    <w:multiLevelType w:val="multilevel"/>
    <w:tmpl w:val="B9903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755A0B"/>
    <w:multiLevelType w:val="hybridMultilevel"/>
    <w:tmpl w:val="2E6A0020"/>
    <w:lvl w:ilvl="0" w:tplc="4B64CF34">
      <w:numFmt w:val="bullet"/>
      <w:lvlText w:val=""/>
      <w:lvlJc w:val="left"/>
      <w:pPr>
        <w:ind w:left="716" w:hanging="246"/>
      </w:pPr>
      <w:rPr>
        <w:rFonts w:ascii="Wingdings" w:eastAsia="Wingdings" w:hAnsi="Wingdings" w:cs="Wingdings" w:hint="default"/>
        <w:w w:val="100"/>
        <w:sz w:val="28"/>
        <w:szCs w:val="28"/>
        <w:lang w:val="ru-RU" w:eastAsia="en-US" w:bidi="ar-SA"/>
      </w:rPr>
    </w:lvl>
    <w:lvl w:ilvl="1" w:tplc="74B4770E">
      <w:numFmt w:val="bullet"/>
      <w:lvlText w:val="•"/>
      <w:lvlJc w:val="left"/>
      <w:pPr>
        <w:ind w:left="1129" w:hanging="246"/>
      </w:pPr>
      <w:rPr>
        <w:rFonts w:hint="default"/>
        <w:lang w:val="ru-RU" w:eastAsia="en-US" w:bidi="ar-SA"/>
      </w:rPr>
    </w:lvl>
    <w:lvl w:ilvl="2" w:tplc="E1EA6696">
      <w:numFmt w:val="bullet"/>
      <w:lvlText w:val="•"/>
      <w:lvlJc w:val="left"/>
      <w:pPr>
        <w:ind w:left="1538" w:hanging="246"/>
      </w:pPr>
      <w:rPr>
        <w:rFonts w:hint="default"/>
        <w:lang w:val="ru-RU" w:eastAsia="en-US" w:bidi="ar-SA"/>
      </w:rPr>
    </w:lvl>
    <w:lvl w:ilvl="3" w:tplc="F3FEF62E">
      <w:numFmt w:val="bullet"/>
      <w:lvlText w:val="•"/>
      <w:lvlJc w:val="left"/>
      <w:pPr>
        <w:ind w:left="1947" w:hanging="246"/>
      </w:pPr>
      <w:rPr>
        <w:rFonts w:hint="default"/>
        <w:lang w:val="ru-RU" w:eastAsia="en-US" w:bidi="ar-SA"/>
      </w:rPr>
    </w:lvl>
    <w:lvl w:ilvl="4" w:tplc="CB7262EA">
      <w:numFmt w:val="bullet"/>
      <w:lvlText w:val="•"/>
      <w:lvlJc w:val="left"/>
      <w:pPr>
        <w:ind w:left="2356" w:hanging="246"/>
      </w:pPr>
      <w:rPr>
        <w:rFonts w:hint="default"/>
        <w:lang w:val="ru-RU" w:eastAsia="en-US" w:bidi="ar-SA"/>
      </w:rPr>
    </w:lvl>
    <w:lvl w:ilvl="5" w:tplc="42B218A6">
      <w:numFmt w:val="bullet"/>
      <w:lvlText w:val="•"/>
      <w:lvlJc w:val="left"/>
      <w:pPr>
        <w:ind w:left="2765" w:hanging="246"/>
      </w:pPr>
      <w:rPr>
        <w:rFonts w:hint="default"/>
        <w:lang w:val="ru-RU" w:eastAsia="en-US" w:bidi="ar-SA"/>
      </w:rPr>
    </w:lvl>
    <w:lvl w:ilvl="6" w:tplc="F37800DC">
      <w:numFmt w:val="bullet"/>
      <w:lvlText w:val="•"/>
      <w:lvlJc w:val="left"/>
      <w:pPr>
        <w:ind w:left="3174" w:hanging="246"/>
      </w:pPr>
      <w:rPr>
        <w:rFonts w:hint="default"/>
        <w:lang w:val="ru-RU" w:eastAsia="en-US" w:bidi="ar-SA"/>
      </w:rPr>
    </w:lvl>
    <w:lvl w:ilvl="7" w:tplc="6B9E2A76">
      <w:numFmt w:val="bullet"/>
      <w:lvlText w:val="•"/>
      <w:lvlJc w:val="left"/>
      <w:pPr>
        <w:ind w:left="3583" w:hanging="246"/>
      </w:pPr>
      <w:rPr>
        <w:rFonts w:hint="default"/>
        <w:lang w:val="ru-RU" w:eastAsia="en-US" w:bidi="ar-SA"/>
      </w:rPr>
    </w:lvl>
    <w:lvl w:ilvl="8" w:tplc="4F68A952">
      <w:numFmt w:val="bullet"/>
      <w:lvlText w:val="•"/>
      <w:lvlJc w:val="left"/>
      <w:pPr>
        <w:ind w:left="3992" w:hanging="246"/>
      </w:pPr>
      <w:rPr>
        <w:rFonts w:hint="default"/>
        <w:lang w:val="ru-RU" w:eastAsia="en-US" w:bidi="ar-SA"/>
      </w:rPr>
    </w:lvl>
  </w:abstractNum>
  <w:abstractNum w:abstractNumId="8" w15:restartNumberingAfterBreak="0">
    <w:nsid w:val="2672201C"/>
    <w:multiLevelType w:val="hybridMultilevel"/>
    <w:tmpl w:val="FEE67D5E"/>
    <w:lvl w:ilvl="0" w:tplc="E6CA601E">
      <w:start w:val="1"/>
      <w:numFmt w:val="decimal"/>
      <w:lvlText w:val="%1)"/>
      <w:lvlJc w:val="left"/>
      <w:pPr>
        <w:ind w:left="1285" w:hanging="360"/>
      </w:pPr>
      <w:rPr>
        <w:rFonts w:ascii="Times New Roman" w:eastAsia="Times New Roman" w:hAnsi="Times New Roman" w:cs="Times New Roman" w:hint="default"/>
        <w:spacing w:val="0"/>
        <w:w w:val="100"/>
        <w:sz w:val="28"/>
        <w:szCs w:val="28"/>
        <w:lang w:val="ru-RU" w:eastAsia="en-US" w:bidi="ar-SA"/>
      </w:rPr>
    </w:lvl>
    <w:lvl w:ilvl="1" w:tplc="B1F80EF0">
      <w:numFmt w:val="bullet"/>
      <w:lvlText w:val="•"/>
      <w:lvlJc w:val="left"/>
      <w:pPr>
        <w:ind w:left="2162" w:hanging="360"/>
      </w:pPr>
      <w:rPr>
        <w:rFonts w:hint="default"/>
        <w:lang w:val="ru-RU" w:eastAsia="en-US" w:bidi="ar-SA"/>
      </w:rPr>
    </w:lvl>
    <w:lvl w:ilvl="2" w:tplc="63C60580">
      <w:numFmt w:val="bullet"/>
      <w:lvlText w:val="•"/>
      <w:lvlJc w:val="left"/>
      <w:pPr>
        <w:ind w:left="3045" w:hanging="360"/>
      </w:pPr>
      <w:rPr>
        <w:rFonts w:hint="default"/>
        <w:lang w:val="ru-RU" w:eastAsia="en-US" w:bidi="ar-SA"/>
      </w:rPr>
    </w:lvl>
    <w:lvl w:ilvl="3" w:tplc="694E2EAE">
      <w:numFmt w:val="bullet"/>
      <w:lvlText w:val="•"/>
      <w:lvlJc w:val="left"/>
      <w:pPr>
        <w:ind w:left="3928" w:hanging="360"/>
      </w:pPr>
      <w:rPr>
        <w:rFonts w:hint="default"/>
        <w:lang w:val="ru-RU" w:eastAsia="en-US" w:bidi="ar-SA"/>
      </w:rPr>
    </w:lvl>
    <w:lvl w:ilvl="4" w:tplc="33B637B2">
      <w:numFmt w:val="bullet"/>
      <w:lvlText w:val="•"/>
      <w:lvlJc w:val="left"/>
      <w:pPr>
        <w:ind w:left="4811" w:hanging="360"/>
      </w:pPr>
      <w:rPr>
        <w:rFonts w:hint="default"/>
        <w:lang w:val="ru-RU" w:eastAsia="en-US" w:bidi="ar-SA"/>
      </w:rPr>
    </w:lvl>
    <w:lvl w:ilvl="5" w:tplc="2ED61338">
      <w:numFmt w:val="bullet"/>
      <w:lvlText w:val="•"/>
      <w:lvlJc w:val="left"/>
      <w:pPr>
        <w:ind w:left="5694" w:hanging="360"/>
      </w:pPr>
      <w:rPr>
        <w:rFonts w:hint="default"/>
        <w:lang w:val="ru-RU" w:eastAsia="en-US" w:bidi="ar-SA"/>
      </w:rPr>
    </w:lvl>
    <w:lvl w:ilvl="6" w:tplc="89643978">
      <w:numFmt w:val="bullet"/>
      <w:lvlText w:val="•"/>
      <w:lvlJc w:val="left"/>
      <w:pPr>
        <w:ind w:left="6577" w:hanging="360"/>
      </w:pPr>
      <w:rPr>
        <w:rFonts w:hint="default"/>
        <w:lang w:val="ru-RU" w:eastAsia="en-US" w:bidi="ar-SA"/>
      </w:rPr>
    </w:lvl>
    <w:lvl w:ilvl="7" w:tplc="40123CE2">
      <w:numFmt w:val="bullet"/>
      <w:lvlText w:val="•"/>
      <w:lvlJc w:val="left"/>
      <w:pPr>
        <w:ind w:left="7460" w:hanging="360"/>
      </w:pPr>
      <w:rPr>
        <w:rFonts w:hint="default"/>
        <w:lang w:val="ru-RU" w:eastAsia="en-US" w:bidi="ar-SA"/>
      </w:rPr>
    </w:lvl>
    <w:lvl w:ilvl="8" w:tplc="24F2A228">
      <w:numFmt w:val="bullet"/>
      <w:lvlText w:val="•"/>
      <w:lvlJc w:val="left"/>
      <w:pPr>
        <w:ind w:left="8343" w:hanging="360"/>
      </w:pPr>
      <w:rPr>
        <w:rFonts w:hint="default"/>
        <w:lang w:val="ru-RU" w:eastAsia="en-US" w:bidi="ar-SA"/>
      </w:rPr>
    </w:lvl>
  </w:abstractNum>
  <w:abstractNum w:abstractNumId="9" w15:restartNumberingAfterBreak="0">
    <w:nsid w:val="28A9137A"/>
    <w:multiLevelType w:val="hybridMultilevel"/>
    <w:tmpl w:val="D37A708E"/>
    <w:lvl w:ilvl="0" w:tplc="61E037A2">
      <w:numFmt w:val="bullet"/>
      <w:lvlText w:val=""/>
      <w:lvlJc w:val="left"/>
      <w:pPr>
        <w:ind w:left="716" w:hanging="246"/>
      </w:pPr>
      <w:rPr>
        <w:rFonts w:ascii="Wingdings" w:eastAsia="Wingdings" w:hAnsi="Wingdings" w:cs="Wingdings" w:hint="default"/>
        <w:w w:val="100"/>
        <w:sz w:val="28"/>
        <w:szCs w:val="28"/>
        <w:lang w:val="ru-RU" w:eastAsia="en-US" w:bidi="ar-SA"/>
      </w:rPr>
    </w:lvl>
    <w:lvl w:ilvl="1" w:tplc="C9868FE0">
      <w:numFmt w:val="bullet"/>
      <w:lvlText w:val="•"/>
      <w:lvlJc w:val="left"/>
      <w:pPr>
        <w:ind w:left="1129" w:hanging="246"/>
      </w:pPr>
      <w:rPr>
        <w:rFonts w:hint="default"/>
        <w:lang w:val="ru-RU" w:eastAsia="en-US" w:bidi="ar-SA"/>
      </w:rPr>
    </w:lvl>
    <w:lvl w:ilvl="2" w:tplc="0B54E6BA">
      <w:numFmt w:val="bullet"/>
      <w:lvlText w:val="•"/>
      <w:lvlJc w:val="left"/>
      <w:pPr>
        <w:ind w:left="1538" w:hanging="246"/>
      </w:pPr>
      <w:rPr>
        <w:rFonts w:hint="default"/>
        <w:lang w:val="ru-RU" w:eastAsia="en-US" w:bidi="ar-SA"/>
      </w:rPr>
    </w:lvl>
    <w:lvl w:ilvl="3" w:tplc="112E6068">
      <w:numFmt w:val="bullet"/>
      <w:lvlText w:val="•"/>
      <w:lvlJc w:val="left"/>
      <w:pPr>
        <w:ind w:left="1947" w:hanging="246"/>
      </w:pPr>
      <w:rPr>
        <w:rFonts w:hint="default"/>
        <w:lang w:val="ru-RU" w:eastAsia="en-US" w:bidi="ar-SA"/>
      </w:rPr>
    </w:lvl>
    <w:lvl w:ilvl="4" w:tplc="0E58C612">
      <w:numFmt w:val="bullet"/>
      <w:lvlText w:val="•"/>
      <w:lvlJc w:val="left"/>
      <w:pPr>
        <w:ind w:left="2356" w:hanging="246"/>
      </w:pPr>
      <w:rPr>
        <w:rFonts w:hint="default"/>
        <w:lang w:val="ru-RU" w:eastAsia="en-US" w:bidi="ar-SA"/>
      </w:rPr>
    </w:lvl>
    <w:lvl w:ilvl="5" w:tplc="182C9A1C">
      <w:numFmt w:val="bullet"/>
      <w:lvlText w:val="•"/>
      <w:lvlJc w:val="left"/>
      <w:pPr>
        <w:ind w:left="2765" w:hanging="246"/>
      </w:pPr>
      <w:rPr>
        <w:rFonts w:hint="default"/>
        <w:lang w:val="ru-RU" w:eastAsia="en-US" w:bidi="ar-SA"/>
      </w:rPr>
    </w:lvl>
    <w:lvl w:ilvl="6" w:tplc="9E72F2F8">
      <w:numFmt w:val="bullet"/>
      <w:lvlText w:val="•"/>
      <w:lvlJc w:val="left"/>
      <w:pPr>
        <w:ind w:left="3174" w:hanging="246"/>
      </w:pPr>
      <w:rPr>
        <w:rFonts w:hint="default"/>
        <w:lang w:val="ru-RU" w:eastAsia="en-US" w:bidi="ar-SA"/>
      </w:rPr>
    </w:lvl>
    <w:lvl w:ilvl="7" w:tplc="A89286C8">
      <w:numFmt w:val="bullet"/>
      <w:lvlText w:val="•"/>
      <w:lvlJc w:val="left"/>
      <w:pPr>
        <w:ind w:left="3583" w:hanging="246"/>
      </w:pPr>
      <w:rPr>
        <w:rFonts w:hint="default"/>
        <w:lang w:val="ru-RU" w:eastAsia="en-US" w:bidi="ar-SA"/>
      </w:rPr>
    </w:lvl>
    <w:lvl w:ilvl="8" w:tplc="33ACB1E6">
      <w:numFmt w:val="bullet"/>
      <w:lvlText w:val="•"/>
      <w:lvlJc w:val="left"/>
      <w:pPr>
        <w:ind w:left="3992" w:hanging="246"/>
      </w:pPr>
      <w:rPr>
        <w:rFonts w:hint="default"/>
        <w:lang w:val="ru-RU" w:eastAsia="en-US" w:bidi="ar-SA"/>
      </w:rPr>
    </w:lvl>
  </w:abstractNum>
  <w:abstractNum w:abstractNumId="10" w15:restartNumberingAfterBreak="0">
    <w:nsid w:val="2B7D04B1"/>
    <w:multiLevelType w:val="hybridMultilevel"/>
    <w:tmpl w:val="6AFCE5F8"/>
    <w:lvl w:ilvl="0" w:tplc="160AC17A">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F9BEA7B4">
      <w:numFmt w:val="bullet"/>
      <w:lvlText w:val="•"/>
      <w:lvlJc w:val="left"/>
      <w:pPr>
        <w:ind w:left="2108" w:hanging="288"/>
      </w:pPr>
      <w:rPr>
        <w:rFonts w:hint="default"/>
        <w:lang w:val="ru-RU" w:eastAsia="en-US" w:bidi="ar-SA"/>
      </w:rPr>
    </w:lvl>
    <w:lvl w:ilvl="2" w:tplc="54326B10">
      <w:numFmt w:val="bullet"/>
      <w:lvlText w:val="•"/>
      <w:lvlJc w:val="left"/>
      <w:pPr>
        <w:ind w:left="2997" w:hanging="288"/>
      </w:pPr>
      <w:rPr>
        <w:rFonts w:hint="default"/>
        <w:lang w:val="ru-RU" w:eastAsia="en-US" w:bidi="ar-SA"/>
      </w:rPr>
    </w:lvl>
    <w:lvl w:ilvl="3" w:tplc="E7765FC4">
      <w:numFmt w:val="bullet"/>
      <w:lvlText w:val="•"/>
      <w:lvlJc w:val="left"/>
      <w:pPr>
        <w:ind w:left="3886" w:hanging="288"/>
      </w:pPr>
      <w:rPr>
        <w:rFonts w:hint="default"/>
        <w:lang w:val="ru-RU" w:eastAsia="en-US" w:bidi="ar-SA"/>
      </w:rPr>
    </w:lvl>
    <w:lvl w:ilvl="4" w:tplc="4A1A3314">
      <w:numFmt w:val="bullet"/>
      <w:lvlText w:val="•"/>
      <w:lvlJc w:val="left"/>
      <w:pPr>
        <w:ind w:left="4775" w:hanging="288"/>
      </w:pPr>
      <w:rPr>
        <w:rFonts w:hint="default"/>
        <w:lang w:val="ru-RU" w:eastAsia="en-US" w:bidi="ar-SA"/>
      </w:rPr>
    </w:lvl>
    <w:lvl w:ilvl="5" w:tplc="02860F80">
      <w:numFmt w:val="bullet"/>
      <w:lvlText w:val="•"/>
      <w:lvlJc w:val="left"/>
      <w:pPr>
        <w:ind w:left="5664" w:hanging="288"/>
      </w:pPr>
      <w:rPr>
        <w:rFonts w:hint="default"/>
        <w:lang w:val="ru-RU" w:eastAsia="en-US" w:bidi="ar-SA"/>
      </w:rPr>
    </w:lvl>
    <w:lvl w:ilvl="6" w:tplc="0C0EE420">
      <w:numFmt w:val="bullet"/>
      <w:lvlText w:val="•"/>
      <w:lvlJc w:val="left"/>
      <w:pPr>
        <w:ind w:left="6553" w:hanging="288"/>
      </w:pPr>
      <w:rPr>
        <w:rFonts w:hint="default"/>
        <w:lang w:val="ru-RU" w:eastAsia="en-US" w:bidi="ar-SA"/>
      </w:rPr>
    </w:lvl>
    <w:lvl w:ilvl="7" w:tplc="4C34B666">
      <w:numFmt w:val="bullet"/>
      <w:lvlText w:val="•"/>
      <w:lvlJc w:val="left"/>
      <w:pPr>
        <w:ind w:left="7442" w:hanging="288"/>
      </w:pPr>
      <w:rPr>
        <w:rFonts w:hint="default"/>
        <w:lang w:val="ru-RU" w:eastAsia="en-US" w:bidi="ar-SA"/>
      </w:rPr>
    </w:lvl>
    <w:lvl w:ilvl="8" w:tplc="1A9AFD90">
      <w:numFmt w:val="bullet"/>
      <w:lvlText w:val="•"/>
      <w:lvlJc w:val="left"/>
      <w:pPr>
        <w:ind w:left="8331" w:hanging="288"/>
      </w:pPr>
      <w:rPr>
        <w:rFonts w:hint="default"/>
        <w:lang w:val="ru-RU" w:eastAsia="en-US" w:bidi="ar-SA"/>
      </w:rPr>
    </w:lvl>
  </w:abstractNum>
  <w:abstractNum w:abstractNumId="11" w15:restartNumberingAfterBreak="0">
    <w:nsid w:val="2BEA6771"/>
    <w:multiLevelType w:val="hybridMultilevel"/>
    <w:tmpl w:val="434C22B4"/>
    <w:lvl w:ilvl="0" w:tplc="AEE6308C">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DFAC78E2">
      <w:numFmt w:val="bullet"/>
      <w:lvlText w:val="•"/>
      <w:lvlJc w:val="left"/>
      <w:pPr>
        <w:ind w:left="2108" w:hanging="288"/>
      </w:pPr>
      <w:rPr>
        <w:rFonts w:hint="default"/>
        <w:lang w:val="ru-RU" w:eastAsia="en-US" w:bidi="ar-SA"/>
      </w:rPr>
    </w:lvl>
    <w:lvl w:ilvl="2" w:tplc="FE44137C">
      <w:numFmt w:val="bullet"/>
      <w:lvlText w:val="•"/>
      <w:lvlJc w:val="left"/>
      <w:pPr>
        <w:ind w:left="2997" w:hanging="288"/>
      </w:pPr>
      <w:rPr>
        <w:rFonts w:hint="default"/>
        <w:lang w:val="ru-RU" w:eastAsia="en-US" w:bidi="ar-SA"/>
      </w:rPr>
    </w:lvl>
    <w:lvl w:ilvl="3" w:tplc="FAE24D70">
      <w:numFmt w:val="bullet"/>
      <w:lvlText w:val="•"/>
      <w:lvlJc w:val="left"/>
      <w:pPr>
        <w:ind w:left="3886" w:hanging="288"/>
      </w:pPr>
      <w:rPr>
        <w:rFonts w:hint="default"/>
        <w:lang w:val="ru-RU" w:eastAsia="en-US" w:bidi="ar-SA"/>
      </w:rPr>
    </w:lvl>
    <w:lvl w:ilvl="4" w:tplc="59882516">
      <w:numFmt w:val="bullet"/>
      <w:lvlText w:val="•"/>
      <w:lvlJc w:val="left"/>
      <w:pPr>
        <w:ind w:left="4775" w:hanging="288"/>
      </w:pPr>
      <w:rPr>
        <w:rFonts w:hint="default"/>
        <w:lang w:val="ru-RU" w:eastAsia="en-US" w:bidi="ar-SA"/>
      </w:rPr>
    </w:lvl>
    <w:lvl w:ilvl="5" w:tplc="391C43FE">
      <w:numFmt w:val="bullet"/>
      <w:lvlText w:val="•"/>
      <w:lvlJc w:val="left"/>
      <w:pPr>
        <w:ind w:left="5664" w:hanging="288"/>
      </w:pPr>
      <w:rPr>
        <w:rFonts w:hint="default"/>
        <w:lang w:val="ru-RU" w:eastAsia="en-US" w:bidi="ar-SA"/>
      </w:rPr>
    </w:lvl>
    <w:lvl w:ilvl="6" w:tplc="CD12CBAA">
      <w:numFmt w:val="bullet"/>
      <w:lvlText w:val="•"/>
      <w:lvlJc w:val="left"/>
      <w:pPr>
        <w:ind w:left="6553" w:hanging="288"/>
      </w:pPr>
      <w:rPr>
        <w:rFonts w:hint="default"/>
        <w:lang w:val="ru-RU" w:eastAsia="en-US" w:bidi="ar-SA"/>
      </w:rPr>
    </w:lvl>
    <w:lvl w:ilvl="7" w:tplc="BD98F1D2">
      <w:numFmt w:val="bullet"/>
      <w:lvlText w:val="•"/>
      <w:lvlJc w:val="left"/>
      <w:pPr>
        <w:ind w:left="7442" w:hanging="288"/>
      </w:pPr>
      <w:rPr>
        <w:rFonts w:hint="default"/>
        <w:lang w:val="ru-RU" w:eastAsia="en-US" w:bidi="ar-SA"/>
      </w:rPr>
    </w:lvl>
    <w:lvl w:ilvl="8" w:tplc="8E84E85E">
      <w:numFmt w:val="bullet"/>
      <w:lvlText w:val="•"/>
      <w:lvlJc w:val="left"/>
      <w:pPr>
        <w:ind w:left="8331" w:hanging="288"/>
      </w:pPr>
      <w:rPr>
        <w:rFonts w:hint="default"/>
        <w:lang w:val="ru-RU" w:eastAsia="en-US" w:bidi="ar-SA"/>
      </w:rPr>
    </w:lvl>
  </w:abstractNum>
  <w:abstractNum w:abstractNumId="12" w15:restartNumberingAfterBreak="0">
    <w:nsid w:val="2D2F29D6"/>
    <w:multiLevelType w:val="hybridMultilevel"/>
    <w:tmpl w:val="855EE0C8"/>
    <w:lvl w:ilvl="0" w:tplc="0E343CC4">
      <w:numFmt w:val="bullet"/>
      <w:lvlText w:val=""/>
      <w:lvlJc w:val="left"/>
      <w:pPr>
        <w:ind w:left="716" w:hanging="246"/>
      </w:pPr>
      <w:rPr>
        <w:rFonts w:ascii="Wingdings" w:eastAsia="Wingdings" w:hAnsi="Wingdings" w:cs="Wingdings" w:hint="default"/>
        <w:w w:val="100"/>
        <w:sz w:val="28"/>
        <w:szCs w:val="28"/>
        <w:lang w:val="ru-RU" w:eastAsia="en-US" w:bidi="ar-SA"/>
      </w:rPr>
    </w:lvl>
    <w:lvl w:ilvl="1" w:tplc="85DCAD4A">
      <w:numFmt w:val="bullet"/>
      <w:lvlText w:val="•"/>
      <w:lvlJc w:val="left"/>
      <w:pPr>
        <w:ind w:left="1129" w:hanging="246"/>
      </w:pPr>
      <w:rPr>
        <w:rFonts w:hint="default"/>
        <w:lang w:val="ru-RU" w:eastAsia="en-US" w:bidi="ar-SA"/>
      </w:rPr>
    </w:lvl>
    <w:lvl w:ilvl="2" w:tplc="87066762">
      <w:numFmt w:val="bullet"/>
      <w:lvlText w:val="•"/>
      <w:lvlJc w:val="left"/>
      <w:pPr>
        <w:ind w:left="1538" w:hanging="246"/>
      </w:pPr>
      <w:rPr>
        <w:rFonts w:hint="default"/>
        <w:lang w:val="ru-RU" w:eastAsia="en-US" w:bidi="ar-SA"/>
      </w:rPr>
    </w:lvl>
    <w:lvl w:ilvl="3" w:tplc="9A32D982">
      <w:numFmt w:val="bullet"/>
      <w:lvlText w:val="•"/>
      <w:lvlJc w:val="left"/>
      <w:pPr>
        <w:ind w:left="1947" w:hanging="246"/>
      </w:pPr>
      <w:rPr>
        <w:rFonts w:hint="default"/>
        <w:lang w:val="ru-RU" w:eastAsia="en-US" w:bidi="ar-SA"/>
      </w:rPr>
    </w:lvl>
    <w:lvl w:ilvl="4" w:tplc="DE54C576">
      <w:numFmt w:val="bullet"/>
      <w:lvlText w:val="•"/>
      <w:lvlJc w:val="left"/>
      <w:pPr>
        <w:ind w:left="2356" w:hanging="246"/>
      </w:pPr>
      <w:rPr>
        <w:rFonts w:hint="default"/>
        <w:lang w:val="ru-RU" w:eastAsia="en-US" w:bidi="ar-SA"/>
      </w:rPr>
    </w:lvl>
    <w:lvl w:ilvl="5" w:tplc="C3AC3FD0">
      <w:numFmt w:val="bullet"/>
      <w:lvlText w:val="•"/>
      <w:lvlJc w:val="left"/>
      <w:pPr>
        <w:ind w:left="2765" w:hanging="246"/>
      </w:pPr>
      <w:rPr>
        <w:rFonts w:hint="default"/>
        <w:lang w:val="ru-RU" w:eastAsia="en-US" w:bidi="ar-SA"/>
      </w:rPr>
    </w:lvl>
    <w:lvl w:ilvl="6" w:tplc="8BEA0CD6">
      <w:numFmt w:val="bullet"/>
      <w:lvlText w:val="•"/>
      <w:lvlJc w:val="left"/>
      <w:pPr>
        <w:ind w:left="3174" w:hanging="246"/>
      </w:pPr>
      <w:rPr>
        <w:rFonts w:hint="default"/>
        <w:lang w:val="ru-RU" w:eastAsia="en-US" w:bidi="ar-SA"/>
      </w:rPr>
    </w:lvl>
    <w:lvl w:ilvl="7" w:tplc="B2C47646">
      <w:numFmt w:val="bullet"/>
      <w:lvlText w:val="•"/>
      <w:lvlJc w:val="left"/>
      <w:pPr>
        <w:ind w:left="3583" w:hanging="246"/>
      </w:pPr>
      <w:rPr>
        <w:rFonts w:hint="default"/>
        <w:lang w:val="ru-RU" w:eastAsia="en-US" w:bidi="ar-SA"/>
      </w:rPr>
    </w:lvl>
    <w:lvl w:ilvl="8" w:tplc="C92ACA1E">
      <w:numFmt w:val="bullet"/>
      <w:lvlText w:val="•"/>
      <w:lvlJc w:val="left"/>
      <w:pPr>
        <w:ind w:left="3992" w:hanging="246"/>
      </w:pPr>
      <w:rPr>
        <w:rFonts w:hint="default"/>
        <w:lang w:val="ru-RU" w:eastAsia="en-US" w:bidi="ar-SA"/>
      </w:rPr>
    </w:lvl>
  </w:abstractNum>
  <w:abstractNum w:abstractNumId="13" w15:restartNumberingAfterBreak="0">
    <w:nsid w:val="32DA0990"/>
    <w:multiLevelType w:val="hybridMultilevel"/>
    <w:tmpl w:val="FF82A4DA"/>
    <w:lvl w:ilvl="0" w:tplc="C5C6B3C0">
      <w:numFmt w:val="bullet"/>
      <w:lvlText w:val=""/>
      <w:lvlJc w:val="left"/>
      <w:pPr>
        <w:ind w:left="716" w:hanging="246"/>
      </w:pPr>
      <w:rPr>
        <w:rFonts w:ascii="Wingdings" w:eastAsia="Wingdings" w:hAnsi="Wingdings" w:cs="Wingdings" w:hint="default"/>
        <w:w w:val="100"/>
        <w:sz w:val="28"/>
        <w:szCs w:val="28"/>
        <w:lang w:val="ru-RU" w:eastAsia="en-US" w:bidi="ar-SA"/>
      </w:rPr>
    </w:lvl>
    <w:lvl w:ilvl="1" w:tplc="83AAA286">
      <w:numFmt w:val="bullet"/>
      <w:lvlText w:val="•"/>
      <w:lvlJc w:val="left"/>
      <w:pPr>
        <w:ind w:left="1129" w:hanging="246"/>
      </w:pPr>
      <w:rPr>
        <w:rFonts w:hint="default"/>
        <w:lang w:val="ru-RU" w:eastAsia="en-US" w:bidi="ar-SA"/>
      </w:rPr>
    </w:lvl>
    <w:lvl w:ilvl="2" w:tplc="78666428">
      <w:numFmt w:val="bullet"/>
      <w:lvlText w:val="•"/>
      <w:lvlJc w:val="left"/>
      <w:pPr>
        <w:ind w:left="1538" w:hanging="246"/>
      </w:pPr>
      <w:rPr>
        <w:rFonts w:hint="default"/>
        <w:lang w:val="ru-RU" w:eastAsia="en-US" w:bidi="ar-SA"/>
      </w:rPr>
    </w:lvl>
    <w:lvl w:ilvl="3" w:tplc="D9647B5E">
      <w:numFmt w:val="bullet"/>
      <w:lvlText w:val="•"/>
      <w:lvlJc w:val="left"/>
      <w:pPr>
        <w:ind w:left="1947" w:hanging="246"/>
      </w:pPr>
      <w:rPr>
        <w:rFonts w:hint="default"/>
        <w:lang w:val="ru-RU" w:eastAsia="en-US" w:bidi="ar-SA"/>
      </w:rPr>
    </w:lvl>
    <w:lvl w:ilvl="4" w:tplc="2C7029A6">
      <w:numFmt w:val="bullet"/>
      <w:lvlText w:val="•"/>
      <w:lvlJc w:val="left"/>
      <w:pPr>
        <w:ind w:left="2356" w:hanging="246"/>
      </w:pPr>
      <w:rPr>
        <w:rFonts w:hint="default"/>
        <w:lang w:val="ru-RU" w:eastAsia="en-US" w:bidi="ar-SA"/>
      </w:rPr>
    </w:lvl>
    <w:lvl w:ilvl="5" w:tplc="3082497A">
      <w:numFmt w:val="bullet"/>
      <w:lvlText w:val="•"/>
      <w:lvlJc w:val="left"/>
      <w:pPr>
        <w:ind w:left="2765" w:hanging="246"/>
      </w:pPr>
      <w:rPr>
        <w:rFonts w:hint="default"/>
        <w:lang w:val="ru-RU" w:eastAsia="en-US" w:bidi="ar-SA"/>
      </w:rPr>
    </w:lvl>
    <w:lvl w:ilvl="6" w:tplc="46209D8C">
      <w:numFmt w:val="bullet"/>
      <w:lvlText w:val="•"/>
      <w:lvlJc w:val="left"/>
      <w:pPr>
        <w:ind w:left="3174" w:hanging="246"/>
      </w:pPr>
      <w:rPr>
        <w:rFonts w:hint="default"/>
        <w:lang w:val="ru-RU" w:eastAsia="en-US" w:bidi="ar-SA"/>
      </w:rPr>
    </w:lvl>
    <w:lvl w:ilvl="7" w:tplc="AFA4B336">
      <w:numFmt w:val="bullet"/>
      <w:lvlText w:val="•"/>
      <w:lvlJc w:val="left"/>
      <w:pPr>
        <w:ind w:left="3583" w:hanging="246"/>
      </w:pPr>
      <w:rPr>
        <w:rFonts w:hint="default"/>
        <w:lang w:val="ru-RU" w:eastAsia="en-US" w:bidi="ar-SA"/>
      </w:rPr>
    </w:lvl>
    <w:lvl w:ilvl="8" w:tplc="B484BEC6">
      <w:numFmt w:val="bullet"/>
      <w:lvlText w:val="•"/>
      <w:lvlJc w:val="left"/>
      <w:pPr>
        <w:ind w:left="3992" w:hanging="246"/>
      </w:pPr>
      <w:rPr>
        <w:rFonts w:hint="default"/>
        <w:lang w:val="ru-RU" w:eastAsia="en-US" w:bidi="ar-SA"/>
      </w:rPr>
    </w:lvl>
  </w:abstractNum>
  <w:abstractNum w:abstractNumId="14"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7DB6053"/>
    <w:multiLevelType w:val="hybridMultilevel"/>
    <w:tmpl w:val="BE82FE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D5206"/>
    <w:multiLevelType w:val="hybridMultilevel"/>
    <w:tmpl w:val="CEDA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BD6E30"/>
    <w:multiLevelType w:val="hybridMultilevel"/>
    <w:tmpl w:val="736209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ED1C0F"/>
    <w:multiLevelType w:val="hybridMultilevel"/>
    <w:tmpl w:val="6F4E9D4C"/>
    <w:lvl w:ilvl="0" w:tplc="04C443C0">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9" w15:restartNumberingAfterBreak="0">
    <w:nsid w:val="73403997"/>
    <w:multiLevelType w:val="multilevel"/>
    <w:tmpl w:val="A9467A7C"/>
    <w:lvl w:ilvl="0">
      <w:start w:val="1"/>
      <w:numFmt w:val="upperRoman"/>
      <w:lvlText w:val="%1."/>
      <w:lvlJc w:val="left"/>
      <w:pPr>
        <w:ind w:left="1004" w:hanging="72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791B4078"/>
    <w:multiLevelType w:val="hybridMultilevel"/>
    <w:tmpl w:val="58DC4580"/>
    <w:lvl w:ilvl="0" w:tplc="E9DE9C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4110502">
    <w:abstractNumId w:val="5"/>
  </w:num>
  <w:num w:numId="2" w16cid:durableId="1530220805">
    <w:abstractNumId w:val="3"/>
  </w:num>
  <w:num w:numId="3" w16cid:durableId="86199246">
    <w:abstractNumId w:val="19"/>
  </w:num>
  <w:num w:numId="4" w16cid:durableId="1173645666">
    <w:abstractNumId w:val="14"/>
  </w:num>
  <w:num w:numId="5" w16cid:durableId="1697582107">
    <w:abstractNumId w:val="17"/>
  </w:num>
  <w:num w:numId="6" w16cid:durableId="2085683448">
    <w:abstractNumId w:val="2"/>
  </w:num>
  <w:num w:numId="7" w16cid:durableId="633876270">
    <w:abstractNumId w:val="4"/>
  </w:num>
  <w:num w:numId="8" w16cid:durableId="963578113">
    <w:abstractNumId w:val="11"/>
  </w:num>
  <w:num w:numId="9" w16cid:durableId="1166092634">
    <w:abstractNumId w:val="8"/>
  </w:num>
  <w:num w:numId="10" w16cid:durableId="1901403055">
    <w:abstractNumId w:val="10"/>
  </w:num>
  <w:num w:numId="11" w16cid:durableId="1914781108">
    <w:abstractNumId w:val="1"/>
  </w:num>
  <w:num w:numId="12" w16cid:durableId="271398378">
    <w:abstractNumId w:val="7"/>
  </w:num>
  <w:num w:numId="13" w16cid:durableId="1485929092">
    <w:abstractNumId w:val="12"/>
  </w:num>
  <w:num w:numId="14" w16cid:durableId="471096032">
    <w:abstractNumId w:val="13"/>
  </w:num>
  <w:num w:numId="15" w16cid:durableId="851915599">
    <w:abstractNumId w:val="9"/>
  </w:num>
  <w:num w:numId="16" w16cid:durableId="1239094770">
    <w:abstractNumId w:val="6"/>
  </w:num>
  <w:num w:numId="17" w16cid:durableId="274870189">
    <w:abstractNumId w:val="18"/>
  </w:num>
  <w:num w:numId="18" w16cid:durableId="1352075041">
    <w:abstractNumId w:val="0"/>
  </w:num>
  <w:num w:numId="19" w16cid:durableId="1473210418">
    <w:abstractNumId w:val="16"/>
  </w:num>
  <w:num w:numId="20" w16cid:durableId="98523775">
    <w:abstractNumId w:val="15"/>
  </w:num>
  <w:num w:numId="21" w16cid:durableId="4688290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9FA"/>
    <w:rsid w:val="000006DF"/>
    <w:rsid w:val="00002E9B"/>
    <w:rsid w:val="00015604"/>
    <w:rsid w:val="00021263"/>
    <w:rsid w:val="00041016"/>
    <w:rsid w:val="0004272D"/>
    <w:rsid w:val="000431E4"/>
    <w:rsid w:val="00055A81"/>
    <w:rsid w:val="000764AD"/>
    <w:rsid w:val="000775D4"/>
    <w:rsid w:val="00080797"/>
    <w:rsid w:val="000854EF"/>
    <w:rsid w:val="000919FA"/>
    <w:rsid w:val="0009508F"/>
    <w:rsid w:val="000A30EB"/>
    <w:rsid w:val="000A49B7"/>
    <w:rsid w:val="000B2151"/>
    <w:rsid w:val="000B65C0"/>
    <w:rsid w:val="000C4DD1"/>
    <w:rsid w:val="000C792D"/>
    <w:rsid w:val="000E152D"/>
    <w:rsid w:val="000E7B67"/>
    <w:rsid w:val="000F18F9"/>
    <w:rsid w:val="000F5C33"/>
    <w:rsid w:val="000F723E"/>
    <w:rsid w:val="001024CE"/>
    <w:rsid w:val="00114637"/>
    <w:rsid w:val="001211E7"/>
    <w:rsid w:val="0012158B"/>
    <w:rsid w:val="001242DA"/>
    <w:rsid w:val="00124CEB"/>
    <w:rsid w:val="001275BB"/>
    <w:rsid w:val="00145F2E"/>
    <w:rsid w:val="00146E10"/>
    <w:rsid w:val="00147177"/>
    <w:rsid w:val="001523D6"/>
    <w:rsid w:val="001543B5"/>
    <w:rsid w:val="0015485A"/>
    <w:rsid w:val="00155B3F"/>
    <w:rsid w:val="00160ACB"/>
    <w:rsid w:val="0016336A"/>
    <w:rsid w:val="00167616"/>
    <w:rsid w:val="001743B5"/>
    <w:rsid w:val="00184263"/>
    <w:rsid w:val="0018512A"/>
    <w:rsid w:val="00185A9C"/>
    <w:rsid w:val="00193329"/>
    <w:rsid w:val="001938CB"/>
    <w:rsid w:val="00193C9B"/>
    <w:rsid w:val="001948B5"/>
    <w:rsid w:val="0019698D"/>
    <w:rsid w:val="00197FF0"/>
    <w:rsid w:val="001A3916"/>
    <w:rsid w:val="001A465C"/>
    <w:rsid w:val="001A5B5D"/>
    <w:rsid w:val="001A6679"/>
    <w:rsid w:val="001A7D4C"/>
    <w:rsid w:val="001B16E1"/>
    <w:rsid w:val="001C2D8D"/>
    <w:rsid w:val="001C7849"/>
    <w:rsid w:val="001D090E"/>
    <w:rsid w:val="001D559F"/>
    <w:rsid w:val="001D7581"/>
    <w:rsid w:val="001E5417"/>
    <w:rsid w:val="001E5F5F"/>
    <w:rsid w:val="001F0E71"/>
    <w:rsid w:val="001F67F6"/>
    <w:rsid w:val="001F6825"/>
    <w:rsid w:val="00202701"/>
    <w:rsid w:val="00210302"/>
    <w:rsid w:val="002205C6"/>
    <w:rsid w:val="00224DD6"/>
    <w:rsid w:val="002315F0"/>
    <w:rsid w:val="00231779"/>
    <w:rsid w:val="00234DE7"/>
    <w:rsid w:val="00236848"/>
    <w:rsid w:val="00245B7E"/>
    <w:rsid w:val="00254086"/>
    <w:rsid w:val="00255324"/>
    <w:rsid w:val="00262799"/>
    <w:rsid w:val="00263CFD"/>
    <w:rsid w:val="00276DF8"/>
    <w:rsid w:val="00286741"/>
    <w:rsid w:val="00290634"/>
    <w:rsid w:val="002962C0"/>
    <w:rsid w:val="002A0068"/>
    <w:rsid w:val="002A3D91"/>
    <w:rsid w:val="002B3457"/>
    <w:rsid w:val="002B5C3E"/>
    <w:rsid w:val="002B5EE6"/>
    <w:rsid w:val="002B7FD2"/>
    <w:rsid w:val="002C23C0"/>
    <w:rsid w:val="002C6E28"/>
    <w:rsid w:val="002D2BE3"/>
    <w:rsid w:val="002D7B81"/>
    <w:rsid w:val="002E0F78"/>
    <w:rsid w:val="002F6146"/>
    <w:rsid w:val="00311B73"/>
    <w:rsid w:val="003155F9"/>
    <w:rsid w:val="003305FE"/>
    <w:rsid w:val="0034042E"/>
    <w:rsid w:val="003428B3"/>
    <w:rsid w:val="00344B25"/>
    <w:rsid w:val="00344F2C"/>
    <w:rsid w:val="00345830"/>
    <w:rsid w:val="00351CBB"/>
    <w:rsid w:val="003645A0"/>
    <w:rsid w:val="0038023C"/>
    <w:rsid w:val="003848B9"/>
    <w:rsid w:val="003920FA"/>
    <w:rsid w:val="003A1E48"/>
    <w:rsid w:val="003A443A"/>
    <w:rsid w:val="003A60DF"/>
    <w:rsid w:val="003B04E6"/>
    <w:rsid w:val="003C31A6"/>
    <w:rsid w:val="003C54D7"/>
    <w:rsid w:val="003D1092"/>
    <w:rsid w:val="003E6F7C"/>
    <w:rsid w:val="003F0A7D"/>
    <w:rsid w:val="003F5DB0"/>
    <w:rsid w:val="00401622"/>
    <w:rsid w:val="00411633"/>
    <w:rsid w:val="00420C24"/>
    <w:rsid w:val="00423F56"/>
    <w:rsid w:val="004243BD"/>
    <w:rsid w:val="00424E6A"/>
    <w:rsid w:val="0043025C"/>
    <w:rsid w:val="00433DD1"/>
    <w:rsid w:val="00435A50"/>
    <w:rsid w:val="004455A3"/>
    <w:rsid w:val="0045120C"/>
    <w:rsid w:val="00451425"/>
    <w:rsid w:val="00453DF1"/>
    <w:rsid w:val="00460B7C"/>
    <w:rsid w:val="00461889"/>
    <w:rsid w:val="00464480"/>
    <w:rsid w:val="0047328A"/>
    <w:rsid w:val="00486E76"/>
    <w:rsid w:val="00493968"/>
    <w:rsid w:val="00495D00"/>
    <w:rsid w:val="004B6775"/>
    <w:rsid w:val="004B6B0C"/>
    <w:rsid w:val="004E1E5B"/>
    <w:rsid w:val="004E5E9E"/>
    <w:rsid w:val="004F379F"/>
    <w:rsid w:val="004F640E"/>
    <w:rsid w:val="00505809"/>
    <w:rsid w:val="00506532"/>
    <w:rsid w:val="00515FA3"/>
    <w:rsid w:val="0051610D"/>
    <w:rsid w:val="00522446"/>
    <w:rsid w:val="00554C3A"/>
    <w:rsid w:val="005647D3"/>
    <w:rsid w:val="00590979"/>
    <w:rsid w:val="005923C3"/>
    <w:rsid w:val="005940C4"/>
    <w:rsid w:val="005973AA"/>
    <w:rsid w:val="005A08AB"/>
    <w:rsid w:val="005A2283"/>
    <w:rsid w:val="005A56FC"/>
    <w:rsid w:val="005A77D4"/>
    <w:rsid w:val="005B1883"/>
    <w:rsid w:val="005B31D8"/>
    <w:rsid w:val="005C4ABA"/>
    <w:rsid w:val="005C4C2E"/>
    <w:rsid w:val="005C72F9"/>
    <w:rsid w:val="005D2E45"/>
    <w:rsid w:val="005D6C9E"/>
    <w:rsid w:val="005E59AD"/>
    <w:rsid w:val="005E5D4B"/>
    <w:rsid w:val="005F4F9F"/>
    <w:rsid w:val="00604A74"/>
    <w:rsid w:val="00607962"/>
    <w:rsid w:val="00607FC9"/>
    <w:rsid w:val="0061338F"/>
    <w:rsid w:val="00615882"/>
    <w:rsid w:val="00631975"/>
    <w:rsid w:val="00634109"/>
    <w:rsid w:val="0064256D"/>
    <w:rsid w:val="00643691"/>
    <w:rsid w:val="00646EDB"/>
    <w:rsid w:val="006543DB"/>
    <w:rsid w:val="0066195E"/>
    <w:rsid w:val="006651B2"/>
    <w:rsid w:val="006655B3"/>
    <w:rsid w:val="0067411E"/>
    <w:rsid w:val="006833FA"/>
    <w:rsid w:val="00684935"/>
    <w:rsid w:val="0068648E"/>
    <w:rsid w:val="00692B47"/>
    <w:rsid w:val="00692CF0"/>
    <w:rsid w:val="006B149C"/>
    <w:rsid w:val="006C03E2"/>
    <w:rsid w:val="006C1CBD"/>
    <w:rsid w:val="006D07C9"/>
    <w:rsid w:val="006E2D3C"/>
    <w:rsid w:val="006E503B"/>
    <w:rsid w:val="006E6CEA"/>
    <w:rsid w:val="006F562F"/>
    <w:rsid w:val="006F6732"/>
    <w:rsid w:val="00700E62"/>
    <w:rsid w:val="007012CC"/>
    <w:rsid w:val="0070145C"/>
    <w:rsid w:val="00712B5C"/>
    <w:rsid w:val="00716BE1"/>
    <w:rsid w:val="00716E76"/>
    <w:rsid w:val="00721363"/>
    <w:rsid w:val="00721FE3"/>
    <w:rsid w:val="00723042"/>
    <w:rsid w:val="007251D6"/>
    <w:rsid w:val="007303B3"/>
    <w:rsid w:val="00752580"/>
    <w:rsid w:val="00765DF7"/>
    <w:rsid w:val="00767BC7"/>
    <w:rsid w:val="007721FD"/>
    <w:rsid w:val="007749C4"/>
    <w:rsid w:val="00782967"/>
    <w:rsid w:val="00783FD1"/>
    <w:rsid w:val="007927AE"/>
    <w:rsid w:val="00793109"/>
    <w:rsid w:val="00796392"/>
    <w:rsid w:val="007A1DC6"/>
    <w:rsid w:val="007A267B"/>
    <w:rsid w:val="007B18C4"/>
    <w:rsid w:val="007B5FCB"/>
    <w:rsid w:val="007B69B6"/>
    <w:rsid w:val="007C0D09"/>
    <w:rsid w:val="007C2D77"/>
    <w:rsid w:val="007C562E"/>
    <w:rsid w:val="007C6C3C"/>
    <w:rsid w:val="007C6D82"/>
    <w:rsid w:val="007F0641"/>
    <w:rsid w:val="007F2930"/>
    <w:rsid w:val="007F65C4"/>
    <w:rsid w:val="008128C0"/>
    <w:rsid w:val="008132D0"/>
    <w:rsid w:val="00814FFA"/>
    <w:rsid w:val="0081798C"/>
    <w:rsid w:val="00823E4D"/>
    <w:rsid w:val="00826F7E"/>
    <w:rsid w:val="00827EAA"/>
    <w:rsid w:val="008343C9"/>
    <w:rsid w:val="00837B54"/>
    <w:rsid w:val="00841BE6"/>
    <w:rsid w:val="008578F8"/>
    <w:rsid w:val="00860A72"/>
    <w:rsid w:val="00864D3E"/>
    <w:rsid w:val="00865E5F"/>
    <w:rsid w:val="00865F5C"/>
    <w:rsid w:val="008720BC"/>
    <w:rsid w:val="00877453"/>
    <w:rsid w:val="00880D1B"/>
    <w:rsid w:val="0088109B"/>
    <w:rsid w:val="00887272"/>
    <w:rsid w:val="0089239B"/>
    <w:rsid w:val="00897A48"/>
    <w:rsid w:val="008A042C"/>
    <w:rsid w:val="008A0DC8"/>
    <w:rsid w:val="008A4AEA"/>
    <w:rsid w:val="008A5089"/>
    <w:rsid w:val="008A5D8D"/>
    <w:rsid w:val="008A794A"/>
    <w:rsid w:val="008C082B"/>
    <w:rsid w:val="008C4060"/>
    <w:rsid w:val="008D4A3A"/>
    <w:rsid w:val="008E5EBE"/>
    <w:rsid w:val="008E7240"/>
    <w:rsid w:val="00912DDD"/>
    <w:rsid w:val="00931140"/>
    <w:rsid w:val="00936824"/>
    <w:rsid w:val="0093731B"/>
    <w:rsid w:val="00940687"/>
    <w:rsid w:val="00946CDE"/>
    <w:rsid w:val="00952D49"/>
    <w:rsid w:val="00960284"/>
    <w:rsid w:val="00961B0B"/>
    <w:rsid w:val="0096232A"/>
    <w:rsid w:val="00962D2E"/>
    <w:rsid w:val="00964934"/>
    <w:rsid w:val="00966063"/>
    <w:rsid w:val="00972EE3"/>
    <w:rsid w:val="00980950"/>
    <w:rsid w:val="00981009"/>
    <w:rsid w:val="0098152F"/>
    <w:rsid w:val="00993D2E"/>
    <w:rsid w:val="0099792C"/>
    <w:rsid w:val="009A06B7"/>
    <w:rsid w:val="009A0DE9"/>
    <w:rsid w:val="009A540A"/>
    <w:rsid w:val="009A7857"/>
    <w:rsid w:val="009B50D0"/>
    <w:rsid w:val="009C0DF6"/>
    <w:rsid w:val="009C189C"/>
    <w:rsid w:val="009C71CE"/>
    <w:rsid w:val="009D1DA2"/>
    <w:rsid w:val="009D274C"/>
    <w:rsid w:val="009E0345"/>
    <w:rsid w:val="009E1D53"/>
    <w:rsid w:val="009E3958"/>
    <w:rsid w:val="009E6D60"/>
    <w:rsid w:val="009F039F"/>
    <w:rsid w:val="009F73A2"/>
    <w:rsid w:val="00A0009F"/>
    <w:rsid w:val="00A0017E"/>
    <w:rsid w:val="00A04614"/>
    <w:rsid w:val="00A07997"/>
    <w:rsid w:val="00A15F70"/>
    <w:rsid w:val="00A17157"/>
    <w:rsid w:val="00A237B9"/>
    <w:rsid w:val="00A23B5C"/>
    <w:rsid w:val="00A26E40"/>
    <w:rsid w:val="00A36AC8"/>
    <w:rsid w:val="00A420FE"/>
    <w:rsid w:val="00A4249F"/>
    <w:rsid w:val="00A5073A"/>
    <w:rsid w:val="00A51265"/>
    <w:rsid w:val="00A51EAA"/>
    <w:rsid w:val="00A570E9"/>
    <w:rsid w:val="00A6342B"/>
    <w:rsid w:val="00A65AB5"/>
    <w:rsid w:val="00A74CD8"/>
    <w:rsid w:val="00A76787"/>
    <w:rsid w:val="00A811C0"/>
    <w:rsid w:val="00A81E36"/>
    <w:rsid w:val="00A87BEE"/>
    <w:rsid w:val="00AB2E91"/>
    <w:rsid w:val="00AB3E1D"/>
    <w:rsid w:val="00AB67AB"/>
    <w:rsid w:val="00AC6D37"/>
    <w:rsid w:val="00AD089E"/>
    <w:rsid w:val="00AD0D22"/>
    <w:rsid w:val="00AE1A9C"/>
    <w:rsid w:val="00AE76A4"/>
    <w:rsid w:val="00AF514C"/>
    <w:rsid w:val="00B0144C"/>
    <w:rsid w:val="00B01471"/>
    <w:rsid w:val="00B077FE"/>
    <w:rsid w:val="00B20393"/>
    <w:rsid w:val="00B3148A"/>
    <w:rsid w:val="00B350D5"/>
    <w:rsid w:val="00B352BA"/>
    <w:rsid w:val="00B35C5E"/>
    <w:rsid w:val="00B362D0"/>
    <w:rsid w:val="00B4048B"/>
    <w:rsid w:val="00B4121D"/>
    <w:rsid w:val="00B50E30"/>
    <w:rsid w:val="00B52BA8"/>
    <w:rsid w:val="00B52E43"/>
    <w:rsid w:val="00B53B32"/>
    <w:rsid w:val="00B61194"/>
    <w:rsid w:val="00B74857"/>
    <w:rsid w:val="00B810AD"/>
    <w:rsid w:val="00B877ED"/>
    <w:rsid w:val="00B91819"/>
    <w:rsid w:val="00BA12C9"/>
    <w:rsid w:val="00BD2C9D"/>
    <w:rsid w:val="00BD434A"/>
    <w:rsid w:val="00BE0E7E"/>
    <w:rsid w:val="00BE3DA9"/>
    <w:rsid w:val="00BE6BA6"/>
    <w:rsid w:val="00BF12E1"/>
    <w:rsid w:val="00BF20A3"/>
    <w:rsid w:val="00BF3041"/>
    <w:rsid w:val="00BF4B04"/>
    <w:rsid w:val="00BF6B49"/>
    <w:rsid w:val="00BF77F4"/>
    <w:rsid w:val="00C066F9"/>
    <w:rsid w:val="00C06CAC"/>
    <w:rsid w:val="00C07629"/>
    <w:rsid w:val="00C17F2C"/>
    <w:rsid w:val="00C2467B"/>
    <w:rsid w:val="00C25B77"/>
    <w:rsid w:val="00C2641F"/>
    <w:rsid w:val="00C41AB0"/>
    <w:rsid w:val="00C52A13"/>
    <w:rsid w:val="00C542EF"/>
    <w:rsid w:val="00C60C98"/>
    <w:rsid w:val="00C6129F"/>
    <w:rsid w:val="00C63272"/>
    <w:rsid w:val="00C7372B"/>
    <w:rsid w:val="00C759F7"/>
    <w:rsid w:val="00C76004"/>
    <w:rsid w:val="00C806CA"/>
    <w:rsid w:val="00C8222D"/>
    <w:rsid w:val="00C8608F"/>
    <w:rsid w:val="00C8711F"/>
    <w:rsid w:val="00C955A1"/>
    <w:rsid w:val="00CA2129"/>
    <w:rsid w:val="00CA359E"/>
    <w:rsid w:val="00CB1840"/>
    <w:rsid w:val="00CB2DE7"/>
    <w:rsid w:val="00CC0FEC"/>
    <w:rsid w:val="00CC2BAD"/>
    <w:rsid w:val="00CC3206"/>
    <w:rsid w:val="00CD24EB"/>
    <w:rsid w:val="00CE6116"/>
    <w:rsid w:val="00CE76BE"/>
    <w:rsid w:val="00CE7A19"/>
    <w:rsid w:val="00CF1222"/>
    <w:rsid w:val="00CF1719"/>
    <w:rsid w:val="00CF1A18"/>
    <w:rsid w:val="00CF4F39"/>
    <w:rsid w:val="00D01236"/>
    <w:rsid w:val="00D04D21"/>
    <w:rsid w:val="00D172C8"/>
    <w:rsid w:val="00D213C1"/>
    <w:rsid w:val="00D26795"/>
    <w:rsid w:val="00D3017C"/>
    <w:rsid w:val="00D36AA4"/>
    <w:rsid w:val="00D42C6D"/>
    <w:rsid w:val="00D463CB"/>
    <w:rsid w:val="00D53EE5"/>
    <w:rsid w:val="00D63DA1"/>
    <w:rsid w:val="00D6593F"/>
    <w:rsid w:val="00D722B6"/>
    <w:rsid w:val="00D74E38"/>
    <w:rsid w:val="00D75A78"/>
    <w:rsid w:val="00D7683B"/>
    <w:rsid w:val="00D805E4"/>
    <w:rsid w:val="00D925DA"/>
    <w:rsid w:val="00D95BA7"/>
    <w:rsid w:val="00DA0AE4"/>
    <w:rsid w:val="00DA3986"/>
    <w:rsid w:val="00DA4503"/>
    <w:rsid w:val="00DA61AB"/>
    <w:rsid w:val="00DB10B0"/>
    <w:rsid w:val="00DB1F6B"/>
    <w:rsid w:val="00DB2BBE"/>
    <w:rsid w:val="00DB734F"/>
    <w:rsid w:val="00DB7C0B"/>
    <w:rsid w:val="00DC0169"/>
    <w:rsid w:val="00DC2095"/>
    <w:rsid w:val="00DC67D4"/>
    <w:rsid w:val="00DC7908"/>
    <w:rsid w:val="00DD2C1B"/>
    <w:rsid w:val="00DD6017"/>
    <w:rsid w:val="00DE044D"/>
    <w:rsid w:val="00DE6EF8"/>
    <w:rsid w:val="00DF2E74"/>
    <w:rsid w:val="00E04964"/>
    <w:rsid w:val="00E07377"/>
    <w:rsid w:val="00E150E8"/>
    <w:rsid w:val="00E1746D"/>
    <w:rsid w:val="00E2051F"/>
    <w:rsid w:val="00E436B8"/>
    <w:rsid w:val="00E47121"/>
    <w:rsid w:val="00E501C1"/>
    <w:rsid w:val="00E504FB"/>
    <w:rsid w:val="00E5334A"/>
    <w:rsid w:val="00E66391"/>
    <w:rsid w:val="00E75D55"/>
    <w:rsid w:val="00E77032"/>
    <w:rsid w:val="00E969BD"/>
    <w:rsid w:val="00E979D6"/>
    <w:rsid w:val="00EA64E7"/>
    <w:rsid w:val="00EA7296"/>
    <w:rsid w:val="00EB14A3"/>
    <w:rsid w:val="00EB3585"/>
    <w:rsid w:val="00EB467D"/>
    <w:rsid w:val="00EC52B5"/>
    <w:rsid w:val="00EC6855"/>
    <w:rsid w:val="00EC7C3A"/>
    <w:rsid w:val="00ED030B"/>
    <w:rsid w:val="00ED0616"/>
    <w:rsid w:val="00ED3FA1"/>
    <w:rsid w:val="00EE1BD6"/>
    <w:rsid w:val="00EE21D5"/>
    <w:rsid w:val="00EE2A5A"/>
    <w:rsid w:val="00EF35A7"/>
    <w:rsid w:val="00EF5CDC"/>
    <w:rsid w:val="00EF6BA9"/>
    <w:rsid w:val="00F07B4D"/>
    <w:rsid w:val="00F1371E"/>
    <w:rsid w:val="00F229F2"/>
    <w:rsid w:val="00F3049E"/>
    <w:rsid w:val="00F35EF9"/>
    <w:rsid w:val="00F36837"/>
    <w:rsid w:val="00F46820"/>
    <w:rsid w:val="00F46F15"/>
    <w:rsid w:val="00F53011"/>
    <w:rsid w:val="00F60666"/>
    <w:rsid w:val="00F6383A"/>
    <w:rsid w:val="00F63D61"/>
    <w:rsid w:val="00F70944"/>
    <w:rsid w:val="00F74F34"/>
    <w:rsid w:val="00F7656F"/>
    <w:rsid w:val="00F80493"/>
    <w:rsid w:val="00F83D25"/>
    <w:rsid w:val="00F86787"/>
    <w:rsid w:val="00F90E02"/>
    <w:rsid w:val="00F967F9"/>
    <w:rsid w:val="00FA2442"/>
    <w:rsid w:val="00FA7A78"/>
    <w:rsid w:val="00FB4FD2"/>
    <w:rsid w:val="00FB714A"/>
    <w:rsid w:val="00FC7499"/>
    <w:rsid w:val="00FC7FCF"/>
    <w:rsid w:val="00FD39B3"/>
    <w:rsid w:val="00FD49CF"/>
    <w:rsid w:val="00FD6E37"/>
    <w:rsid w:val="00FE3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1E840"/>
  <w15:docId w15:val="{ADE887A8-3F97-4B7A-8FE1-BEA4E3E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E38"/>
  </w:style>
  <w:style w:type="paragraph" w:styleId="1">
    <w:name w:val="heading 1"/>
    <w:basedOn w:val="a"/>
    <w:next w:val="a"/>
    <w:link w:val="10"/>
    <w:uiPriority w:val="1"/>
    <w:qFormat/>
    <w:rsid w:val="008A5089"/>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8A5089"/>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semiHidden/>
    <w:unhideWhenUsed/>
    <w:qFormat/>
    <w:rsid w:val="008A5089"/>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8A5089"/>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8A5089"/>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74E38"/>
    <w:pPr>
      <w:ind w:left="720"/>
      <w:contextualSpacing/>
    </w:pPr>
  </w:style>
  <w:style w:type="table" w:customStyle="1" w:styleId="21">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 w:type="character" w:customStyle="1" w:styleId="10">
    <w:name w:val="Заголовок 1 Знак"/>
    <w:basedOn w:val="a0"/>
    <w:link w:val="1"/>
    <w:uiPriority w:val="1"/>
    <w:rsid w:val="008A5089"/>
    <w:rPr>
      <w:rFonts w:ascii="Arial" w:eastAsia="Times New Roman" w:hAnsi="Arial" w:cs="Times New Roman"/>
      <w:b/>
      <w:bCs/>
      <w:sz w:val="24"/>
      <w:szCs w:val="24"/>
      <w:lang w:eastAsia="ru-RU"/>
    </w:rPr>
  </w:style>
  <w:style w:type="character" w:customStyle="1" w:styleId="20">
    <w:name w:val="Заголовок 2 Знак"/>
    <w:basedOn w:val="a0"/>
    <w:link w:val="2"/>
    <w:rsid w:val="008A5089"/>
    <w:rPr>
      <w:rFonts w:ascii="Arial" w:eastAsia="Times New Roman" w:hAnsi="Arial" w:cs="Times New Roman"/>
      <w:b/>
      <w:bCs/>
      <w:sz w:val="18"/>
      <w:szCs w:val="24"/>
      <w:lang w:eastAsia="ru-RU"/>
    </w:rPr>
  </w:style>
  <w:style w:type="paragraph" w:customStyle="1" w:styleId="41">
    <w:name w:val="Заголовок 41"/>
    <w:basedOn w:val="a"/>
    <w:next w:val="a"/>
    <w:uiPriority w:val="9"/>
    <w:unhideWhenUsed/>
    <w:qFormat/>
    <w:rsid w:val="008A5089"/>
    <w:pPr>
      <w:keepNext/>
      <w:keepLines/>
      <w:spacing w:before="40" w:after="0" w:line="259" w:lineRule="auto"/>
      <w:outlineLvl w:val="3"/>
    </w:pPr>
    <w:rPr>
      <w:rFonts w:ascii="Calibri Light" w:eastAsia="Times New Roman" w:hAnsi="Calibri Light" w:cs="Times New Roman"/>
      <w:i/>
      <w:iCs/>
      <w:color w:val="2E74B5"/>
    </w:rPr>
  </w:style>
  <w:style w:type="paragraph" w:customStyle="1" w:styleId="71">
    <w:name w:val="Заголовок 71"/>
    <w:basedOn w:val="a"/>
    <w:next w:val="a"/>
    <w:uiPriority w:val="9"/>
    <w:semiHidden/>
    <w:unhideWhenUsed/>
    <w:qFormat/>
    <w:rsid w:val="008A5089"/>
    <w:pPr>
      <w:keepNext/>
      <w:keepLines/>
      <w:spacing w:before="40" w:after="0" w:line="259"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
    <w:semiHidden/>
    <w:unhideWhenUsed/>
    <w:qFormat/>
    <w:rsid w:val="008A5089"/>
    <w:pPr>
      <w:keepNext/>
      <w:keepLines/>
      <w:spacing w:before="40" w:after="0" w:line="259" w:lineRule="auto"/>
      <w:outlineLvl w:val="7"/>
    </w:pPr>
    <w:rPr>
      <w:rFonts w:ascii="Calibri Light" w:eastAsia="Times New Roman" w:hAnsi="Calibri Light" w:cs="Times New Roman"/>
      <w:color w:val="272727"/>
      <w:sz w:val="21"/>
      <w:szCs w:val="21"/>
    </w:rPr>
  </w:style>
  <w:style w:type="numbering" w:customStyle="1" w:styleId="12">
    <w:name w:val="Нет списка1"/>
    <w:next w:val="a2"/>
    <w:uiPriority w:val="99"/>
    <w:semiHidden/>
    <w:unhideWhenUsed/>
    <w:rsid w:val="008A5089"/>
  </w:style>
  <w:style w:type="character" w:styleId="a8">
    <w:name w:val="Strong"/>
    <w:uiPriority w:val="22"/>
    <w:qFormat/>
    <w:rsid w:val="008A5089"/>
    <w:rPr>
      <w:b/>
      <w:bCs/>
    </w:rPr>
  </w:style>
  <w:style w:type="character" w:customStyle="1" w:styleId="80">
    <w:name w:val="Заголовок 8 Знак"/>
    <w:basedOn w:val="a0"/>
    <w:link w:val="8"/>
    <w:uiPriority w:val="9"/>
    <w:semiHidden/>
    <w:rsid w:val="008A5089"/>
    <w:rPr>
      <w:rFonts w:ascii="Calibri Light" w:eastAsia="Times New Roman" w:hAnsi="Calibri Light" w:cs="Times New Roman"/>
      <w:color w:val="272727"/>
      <w:sz w:val="21"/>
      <w:szCs w:val="21"/>
    </w:rPr>
  </w:style>
  <w:style w:type="paragraph" w:customStyle="1" w:styleId="Default">
    <w:name w:val="Default"/>
    <w:rsid w:val="008A5089"/>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8A50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A5089"/>
    <w:rPr>
      <w:rFonts w:ascii="Times New Roman" w:eastAsia="Times New Roman" w:hAnsi="Times New Roman" w:cs="Times New Roman"/>
      <w:sz w:val="24"/>
      <w:szCs w:val="24"/>
      <w:lang w:eastAsia="ru-RU"/>
    </w:rPr>
  </w:style>
  <w:style w:type="paragraph" w:styleId="a9">
    <w:name w:val="Block Text"/>
    <w:basedOn w:val="a"/>
    <w:unhideWhenUsed/>
    <w:rsid w:val="008A5089"/>
    <w:pPr>
      <w:spacing w:after="0" w:line="240" w:lineRule="auto"/>
      <w:ind w:left="2992" w:right="2981" w:firstLine="284"/>
      <w:jc w:val="both"/>
    </w:pPr>
    <w:rPr>
      <w:rFonts w:ascii="Arial" w:eastAsia="Times New Roman" w:hAnsi="Arial" w:cs="Times New Roman"/>
      <w:sz w:val="18"/>
      <w:szCs w:val="20"/>
      <w:lang w:eastAsia="ru-RU"/>
    </w:rPr>
  </w:style>
  <w:style w:type="paragraph" w:styleId="aa">
    <w:name w:val="footnote text"/>
    <w:basedOn w:val="a"/>
    <w:link w:val="ab"/>
    <w:semiHidden/>
    <w:unhideWhenUsed/>
    <w:rsid w:val="008A50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089"/>
    <w:rPr>
      <w:rFonts w:ascii="Times New Roman" w:eastAsia="Times New Roman" w:hAnsi="Times New Roman" w:cs="Times New Roman"/>
      <w:sz w:val="20"/>
      <w:szCs w:val="20"/>
      <w:lang w:eastAsia="ru-RU"/>
    </w:rPr>
  </w:style>
  <w:style w:type="character" w:styleId="ac">
    <w:name w:val="footnote reference"/>
    <w:semiHidden/>
    <w:unhideWhenUsed/>
    <w:rsid w:val="008A5089"/>
    <w:rPr>
      <w:vertAlign w:val="superscript"/>
    </w:rPr>
  </w:style>
  <w:style w:type="paragraph" w:customStyle="1" w:styleId="Style4">
    <w:name w:val="Style4"/>
    <w:basedOn w:val="a"/>
    <w:rsid w:val="008A50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8A5089"/>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8A5089"/>
    <w:rPr>
      <w:rFonts w:ascii="Times New Roman" w:hAnsi="Times New Roman" w:cs="Times New Roman"/>
      <w:sz w:val="18"/>
      <w:szCs w:val="18"/>
    </w:rPr>
  </w:style>
  <w:style w:type="paragraph" w:customStyle="1" w:styleId="13">
    <w:name w:val="Абзац списка1"/>
    <w:basedOn w:val="a"/>
    <w:rsid w:val="008A5089"/>
    <w:pPr>
      <w:ind w:left="720"/>
      <w:contextualSpacing/>
    </w:pPr>
    <w:rPr>
      <w:rFonts w:ascii="Calibri" w:eastAsia="Times New Roman" w:hAnsi="Calibri" w:cs="Times New Roman"/>
    </w:rPr>
  </w:style>
  <w:style w:type="paragraph" w:customStyle="1" w:styleId="ConsPlusNormal">
    <w:name w:val="ConsPlusNormal"/>
    <w:rsid w:val="008A508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basedOn w:val="a"/>
    <w:rsid w:val="008A508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uiPriority w:val="20"/>
    <w:qFormat/>
    <w:rsid w:val="008A5089"/>
    <w:rPr>
      <w:i/>
      <w:iCs/>
    </w:rPr>
  </w:style>
  <w:style w:type="paragraph" w:customStyle="1" w:styleId="-11">
    <w:name w:val="Цветной список - Акцент 11"/>
    <w:basedOn w:val="a"/>
    <w:qFormat/>
    <w:rsid w:val="008A5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A5089"/>
    <w:pPr>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8A508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A5089"/>
    <w:rPr>
      <w:rFonts w:ascii="Times New Roman" w:eastAsia="Times New Roman" w:hAnsi="Times New Roman" w:cs="Times New Roman"/>
      <w:sz w:val="24"/>
      <w:szCs w:val="24"/>
      <w:lang w:eastAsia="ru-RU"/>
    </w:rPr>
  </w:style>
  <w:style w:type="paragraph" w:styleId="ae">
    <w:name w:val="header"/>
    <w:basedOn w:val="a"/>
    <w:link w:val="af"/>
    <w:semiHidden/>
    <w:rsid w:val="008A50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8A5089"/>
    <w:rPr>
      <w:rFonts w:ascii="Times New Roman" w:eastAsia="Times New Roman" w:hAnsi="Times New Roman" w:cs="Times New Roman"/>
      <w:sz w:val="24"/>
      <w:szCs w:val="24"/>
      <w:lang w:eastAsia="ru-RU"/>
    </w:rPr>
  </w:style>
  <w:style w:type="character" w:styleId="af0">
    <w:name w:val="page number"/>
    <w:basedOn w:val="a0"/>
    <w:semiHidden/>
    <w:rsid w:val="008A5089"/>
  </w:style>
  <w:style w:type="paragraph" w:customStyle="1" w:styleId="31">
    <w:name w:val="Основной текст с отступом 31"/>
    <w:basedOn w:val="a"/>
    <w:rsid w:val="008A5089"/>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1">
    <w:name w:val="Body Text Indent"/>
    <w:basedOn w:val="a"/>
    <w:link w:val="af2"/>
    <w:uiPriority w:val="99"/>
    <w:semiHidden/>
    <w:unhideWhenUsed/>
    <w:rsid w:val="008A5089"/>
    <w:pPr>
      <w:spacing w:after="120" w:line="259" w:lineRule="auto"/>
      <w:ind w:left="283"/>
    </w:pPr>
  </w:style>
  <w:style w:type="character" w:customStyle="1" w:styleId="af2">
    <w:name w:val="Основной текст с отступом Знак"/>
    <w:basedOn w:val="a0"/>
    <w:link w:val="af1"/>
    <w:uiPriority w:val="99"/>
    <w:semiHidden/>
    <w:rsid w:val="008A5089"/>
  </w:style>
  <w:style w:type="paragraph" w:customStyle="1" w:styleId="15">
    <w:name w:val="Основной текст с отступом1"/>
    <w:basedOn w:val="a"/>
    <w:rsid w:val="008A5089"/>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8A508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8A5089"/>
    <w:pPr>
      <w:spacing w:after="120" w:line="259" w:lineRule="auto"/>
      <w:ind w:left="283"/>
    </w:pPr>
    <w:rPr>
      <w:sz w:val="16"/>
      <w:szCs w:val="16"/>
    </w:rPr>
  </w:style>
  <w:style w:type="character" w:customStyle="1" w:styleId="30">
    <w:name w:val="Основной текст с отступом 3 Знак"/>
    <w:basedOn w:val="a0"/>
    <w:link w:val="3"/>
    <w:uiPriority w:val="99"/>
    <w:semiHidden/>
    <w:rsid w:val="008A5089"/>
    <w:rPr>
      <w:sz w:val="16"/>
      <w:szCs w:val="16"/>
    </w:rPr>
  </w:style>
  <w:style w:type="paragraph" w:styleId="af3">
    <w:name w:val="Body Text"/>
    <w:basedOn w:val="a"/>
    <w:link w:val="af4"/>
    <w:uiPriority w:val="1"/>
    <w:qFormat/>
    <w:rsid w:val="008A508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1"/>
    <w:rsid w:val="008A508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A5089"/>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8A5089"/>
    <w:rPr>
      <w:rFonts w:ascii="Calibri Light" w:eastAsia="Times New Roman" w:hAnsi="Calibri Light" w:cs="Times New Roman"/>
      <w:i/>
      <w:iCs/>
      <w:color w:val="1F4D78"/>
    </w:rPr>
  </w:style>
  <w:style w:type="paragraph" w:styleId="af5">
    <w:name w:val="footer"/>
    <w:basedOn w:val="a"/>
    <w:link w:val="af6"/>
    <w:uiPriority w:val="99"/>
    <w:unhideWhenUsed/>
    <w:rsid w:val="008A50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A5089"/>
  </w:style>
  <w:style w:type="paragraph" w:styleId="af7">
    <w:name w:val="Balloon Text"/>
    <w:basedOn w:val="a"/>
    <w:link w:val="af8"/>
    <w:uiPriority w:val="99"/>
    <w:semiHidden/>
    <w:unhideWhenUsed/>
    <w:rsid w:val="008A508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A5089"/>
    <w:rPr>
      <w:rFonts w:ascii="Segoe UI" w:hAnsi="Segoe UI" w:cs="Segoe UI"/>
      <w:sz w:val="18"/>
      <w:szCs w:val="18"/>
    </w:rPr>
  </w:style>
  <w:style w:type="paragraph" w:styleId="HTML">
    <w:name w:val="HTML Preformatted"/>
    <w:basedOn w:val="a"/>
    <w:link w:val="HTML0"/>
    <w:uiPriority w:val="99"/>
    <w:unhideWhenUsed/>
    <w:rsid w:val="008A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5089"/>
    <w:rPr>
      <w:rFonts w:ascii="Courier New" w:eastAsia="Times New Roman" w:hAnsi="Courier New" w:cs="Courier New"/>
      <w:sz w:val="20"/>
      <w:szCs w:val="20"/>
      <w:lang w:eastAsia="ru-RU"/>
    </w:rPr>
  </w:style>
  <w:style w:type="character" w:customStyle="1" w:styleId="apple-converted-space">
    <w:name w:val="apple-converted-space"/>
    <w:basedOn w:val="a0"/>
    <w:rsid w:val="008A5089"/>
  </w:style>
  <w:style w:type="character" w:styleId="af9">
    <w:name w:val="Placeholder Text"/>
    <w:basedOn w:val="a0"/>
    <w:uiPriority w:val="99"/>
    <w:semiHidden/>
    <w:rsid w:val="008A5089"/>
    <w:rPr>
      <w:color w:val="808080"/>
    </w:rPr>
  </w:style>
  <w:style w:type="character" w:customStyle="1" w:styleId="810">
    <w:name w:val="Заголовок 8 Знак1"/>
    <w:basedOn w:val="a0"/>
    <w:uiPriority w:val="9"/>
    <w:semiHidden/>
    <w:rsid w:val="008A5089"/>
    <w:rPr>
      <w:rFonts w:asciiTheme="majorHAnsi" w:eastAsiaTheme="majorEastAsia" w:hAnsiTheme="majorHAnsi" w:cstheme="majorBidi"/>
      <w:color w:val="272727" w:themeColor="text1" w:themeTint="D8"/>
      <w:sz w:val="21"/>
      <w:szCs w:val="21"/>
    </w:rPr>
  </w:style>
  <w:style w:type="character" w:customStyle="1" w:styleId="410">
    <w:name w:val="Заголовок 4 Знак1"/>
    <w:basedOn w:val="a0"/>
    <w:uiPriority w:val="9"/>
    <w:semiHidden/>
    <w:rsid w:val="008A5089"/>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8A5089"/>
    <w:rPr>
      <w:rFonts w:asciiTheme="majorHAnsi" w:eastAsiaTheme="majorEastAsia" w:hAnsiTheme="majorHAnsi" w:cstheme="majorBidi"/>
      <w:i/>
      <w:iCs/>
      <w:color w:val="243F60" w:themeColor="accent1" w:themeShade="7F"/>
    </w:rPr>
  </w:style>
  <w:style w:type="character" w:customStyle="1" w:styleId="16">
    <w:name w:val="Неразрешенное упоминание1"/>
    <w:basedOn w:val="a0"/>
    <w:uiPriority w:val="99"/>
    <w:semiHidden/>
    <w:unhideWhenUsed/>
    <w:rsid w:val="00EC6855"/>
    <w:rPr>
      <w:color w:val="605E5C"/>
      <w:shd w:val="clear" w:color="auto" w:fill="E1DFDD"/>
    </w:rPr>
  </w:style>
  <w:style w:type="character" w:styleId="afa">
    <w:name w:val="Unresolved Mention"/>
    <w:basedOn w:val="a0"/>
    <w:uiPriority w:val="99"/>
    <w:semiHidden/>
    <w:unhideWhenUsed/>
    <w:rsid w:val="00CC0FEC"/>
    <w:rPr>
      <w:color w:val="605E5C"/>
      <w:shd w:val="clear" w:color="auto" w:fill="E1DFDD"/>
    </w:rPr>
  </w:style>
  <w:style w:type="numbering" w:customStyle="1" w:styleId="26">
    <w:name w:val="Нет списка2"/>
    <w:next w:val="a2"/>
    <w:uiPriority w:val="99"/>
    <w:semiHidden/>
    <w:unhideWhenUsed/>
    <w:rsid w:val="00224DD6"/>
  </w:style>
  <w:style w:type="table" w:customStyle="1" w:styleId="TableNormal">
    <w:name w:val="Table Normal"/>
    <w:uiPriority w:val="2"/>
    <w:semiHidden/>
    <w:unhideWhenUsed/>
    <w:qFormat/>
    <w:rsid w:val="00224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D6"/>
    <w:pPr>
      <w:widowControl w:val="0"/>
      <w:autoSpaceDE w:val="0"/>
      <w:autoSpaceDN w:val="0"/>
      <w:spacing w:after="0" w:line="240" w:lineRule="auto"/>
      <w:ind w:left="112"/>
    </w:pPr>
    <w:rPr>
      <w:rFonts w:ascii="Times New Roman" w:eastAsia="Times New Roman" w:hAnsi="Times New Roman" w:cs="Times New Roman"/>
    </w:rPr>
  </w:style>
  <w:style w:type="table" w:customStyle="1" w:styleId="32">
    <w:name w:val="Сетка таблицы3"/>
    <w:basedOn w:val="a1"/>
    <w:next w:val="a3"/>
    <w:uiPriority w:val="39"/>
    <w:rsid w:val="00224DD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39"/>
    <w:rsid w:val="00C955A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5392/9dbddab807d65c260d5011e1cb0792b0fd38d87e/" TargetMode="External"/><Relationship Id="rId18" Type="http://schemas.openxmlformats.org/officeDocument/2006/relationships/hyperlink" Target="https://edsoo.ru/konstruktor-uchebnyh-planov/" TargetMode="External"/><Relationship Id="rId26" Type="http://schemas.openxmlformats.org/officeDocument/2006/relationships/hyperlink" Target="http://www.biblioclub.ru/audio_books.php"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hyperlink" Target="https://www.consultant.ru/document/cons_doc_LAW_472702/2ff7a8c72de3994f30496a0ccbb1ddafdaddf518/" TargetMode="External"/><Relationship Id="rId17" Type="http://schemas.openxmlformats.org/officeDocument/2006/relationships/hyperlink" Target="https://edsoo.ru/konstruktor-rabochih-programm/" TargetMode="External"/><Relationship Id="rId25" Type="http://schemas.openxmlformats.org/officeDocument/2006/relationships/hyperlink" Target="http://www.openclass.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rippo.ru/index.php/russ-yaz-lit" TargetMode="External"/><Relationship Id="rId20" Type="http://schemas.openxmlformats.org/officeDocument/2006/relationships/hyperlink" Target="https://edsoo.ru/wp-content/uploads/2023/11/metodicheskie-rekomendaczii-po-ispolzovaniyu-materialov-vystavki-rossiya-na-urokah-ruskogo-yazyka.-5-9-klassy.pdf" TargetMode="External"/><Relationship Id="rId29" Type="http://schemas.openxmlformats.org/officeDocument/2006/relationships/hyperlink" Target="https://www.consultant.ru/document/cons_doc_LAW_428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hyperlink" Target="http://www.it-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ppo.ru/index.php/russ-yaz-lit" TargetMode="External"/><Relationship Id="rId23" Type="http://schemas.openxmlformats.org/officeDocument/2006/relationships/hyperlink" Target="http://gramota.ru/" TargetMode="External"/><Relationship Id="rId28" Type="http://schemas.openxmlformats.org/officeDocument/2006/relationships/hyperlink" Target="http://skiv.instrao.ru/bank-zadaniy/chitatelskaya-gramotnost" TargetMode="Externa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www.krippo.ru/index.php/russ-yaz-li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52180/"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www.shpl.ru" TargetMode="External"/><Relationship Id="rId27" Type="http://schemas.openxmlformats.org/officeDocument/2006/relationships/hyperlink" Target="https://resh.edu.ru/" TargetMode="External"/><Relationship Id="rId30" Type="http://schemas.openxmlformats.org/officeDocument/2006/relationships/hyperlink" Target="https://www.krippo.ru/files/cnpp/885.pdf" TargetMode="External"/><Relationship Id="rId8" Type="http://schemas.openxmlformats.org/officeDocument/2006/relationships/hyperlink" Target="https://www.consultant.ru/document/cons_doc_LAW_38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69CE-ECBF-4CD9-A244-94D0E114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Pages>
  <Words>14341</Words>
  <Characters>81749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Александра Бурдина</cp:lastModifiedBy>
  <cp:revision>355</cp:revision>
  <dcterms:created xsi:type="dcterms:W3CDTF">2019-08-16T12:08:00Z</dcterms:created>
  <dcterms:modified xsi:type="dcterms:W3CDTF">2024-08-16T07:59:00Z</dcterms:modified>
</cp:coreProperties>
</file>