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68B23">
      <w:pPr>
        <w:pStyle w:val="7"/>
        <w:rPr>
          <w:b w:val="0"/>
          <w:sz w:val="24"/>
        </w:rPr>
      </w:pPr>
      <w:r>
        <w:rPr>
          <w:b w:val="0"/>
          <w:sz w:val="24"/>
        </w:rPr>
        <w:t>Муниципальное бюджетное общеобразовательное учреждение</w:t>
      </w:r>
    </w:p>
    <w:p w14:paraId="2166B951">
      <w:pPr>
        <w:pStyle w:val="7"/>
        <w:rPr>
          <w:b w:val="0"/>
          <w:sz w:val="24"/>
        </w:rPr>
      </w:pPr>
      <w:r>
        <w:rPr>
          <w:b w:val="0"/>
          <w:sz w:val="24"/>
        </w:rPr>
        <w:t xml:space="preserve"> «Гимназия №8 города Евпатории Республики Крым»</w:t>
      </w:r>
    </w:p>
    <w:p w14:paraId="3792B80D">
      <w:pPr>
        <w:pStyle w:val="7"/>
        <w:rPr>
          <w:sz w:val="28"/>
        </w:rPr>
      </w:pPr>
    </w:p>
    <w:p w14:paraId="787F6E93">
      <w:pPr>
        <w:pStyle w:val="7"/>
        <w:rPr>
          <w:b w:val="0"/>
          <w:sz w:val="24"/>
        </w:rPr>
      </w:pPr>
      <w:r>
        <w:rPr>
          <w:b w:val="0"/>
          <w:sz w:val="24"/>
        </w:rPr>
        <w:t>ПРИКАЗ</w:t>
      </w:r>
    </w:p>
    <w:p w14:paraId="40D6D252">
      <w:pPr>
        <w:pStyle w:val="2"/>
        <w:rPr>
          <w:sz w:val="24"/>
        </w:rPr>
      </w:pPr>
      <w:r>
        <w:rPr>
          <w:sz w:val="24"/>
        </w:rPr>
        <w:t>от 29 августа  2025 г.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№ 387</w:t>
      </w:r>
    </w:p>
    <w:p w14:paraId="6840065F"/>
    <w:p w14:paraId="21AF5DA4">
      <w:pPr>
        <w:jc w:val="both"/>
      </w:pPr>
      <w:r>
        <w:t xml:space="preserve">Об оказании ситуационной помощи </w:t>
      </w:r>
    </w:p>
    <w:p w14:paraId="52C05570">
      <w:pPr>
        <w:jc w:val="both"/>
        <w:rPr>
          <w:rStyle w:val="5"/>
          <w:bCs w:val="0"/>
        </w:rPr>
      </w:pPr>
      <w:r>
        <w:t>ребенку с ограниченными возможностями</w:t>
      </w:r>
    </w:p>
    <w:p w14:paraId="2F89DE50">
      <w:pPr>
        <w:ind w:firstLine="567"/>
        <w:jc w:val="both"/>
        <w:rPr>
          <w:rStyle w:val="5"/>
          <w:b w:val="0"/>
          <w:color w:val="000000"/>
        </w:rPr>
      </w:pPr>
    </w:p>
    <w:p w14:paraId="50A30F27">
      <w:pPr>
        <w:ind w:firstLine="567"/>
        <w:jc w:val="both"/>
        <w:rPr>
          <w:rStyle w:val="5"/>
          <w:b w:val="0"/>
          <w:color w:val="000000"/>
        </w:rPr>
      </w:pPr>
    </w:p>
    <w:p w14:paraId="5811DE91">
      <w:pPr>
        <w:ind w:firstLine="567"/>
        <w:jc w:val="both"/>
        <w:rPr>
          <w:rStyle w:val="5"/>
          <w:b w:val="0"/>
          <w:color w:val="000000"/>
        </w:rPr>
      </w:pPr>
      <w:r>
        <w:t>В целях обеспечения условий для беспрепятственного доступа в здания и помещения  детей с ограниченными возможностями  здоровья или посетителей МБОУ «Гимназия №8», а также обеспечения доступности и повышения качества оказания образовательных услуг</w:t>
      </w:r>
    </w:p>
    <w:p w14:paraId="10A9EEC6">
      <w:pPr>
        <w:ind w:firstLine="567"/>
        <w:jc w:val="both"/>
      </w:pPr>
      <w:r>
        <w:rPr>
          <w:rStyle w:val="5"/>
          <w:b w:val="0"/>
          <w:color w:val="000000"/>
        </w:rPr>
        <w:t xml:space="preserve"> </w:t>
      </w:r>
    </w:p>
    <w:p w14:paraId="70521F3E">
      <w:r>
        <w:t>ПРИКАЗЫВАЮ:</w:t>
      </w:r>
    </w:p>
    <w:p w14:paraId="47C62AA8">
      <w:pPr>
        <w:pStyle w:val="13"/>
        <w:numPr>
          <w:ilvl w:val="0"/>
          <w:numId w:val="1"/>
        </w:numPr>
        <w:shd w:val="clear" w:color="auto" w:fill="FFFFFF"/>
        <w:tabs>
          <w:tab w:val="left" w:pos="567"/>
        </w:tabs>
        <w:spacing w:before="29" w:line="278" w:lineRule="exact"/>
        <w:ind w:left="567" w:hanging="567"/>
        <w:jc w:val="both"/>
      </w:pPr>
      <w:r>
        <w:t>Назначить заместителя директора по УВР Цирониди Н.Г., заместителя директора по АХР Науменко П.В. ответственными  за обеспечение  качества оказания ситуационной помощи учащимся с ограниченными возможностями здоровья.</w:t>
      </w:r>
    </w:p>
    <w:p w14:paraId="73EF0F56">
      <w:pPr>
        <w:pStyle w:val="13"/>
        <w:numPr>
          <w:ilvl w:val="0"/>
          <w:numId w:val="1"/>
        </w:numPr>
        <w:shd w:val="clear" w:color="auto" w:fill="FFFFFF"/>
        <w:tabs>
          <w:tab w:val="left" w:pos="567"/>
        </w:tabs>
        <w:spacing w:before="29" w:line="278" w:lineRule="exact"/>
        <w:ind w:left="567" w:hanging="567"/>
        <w:jc w:val="both"/>
      </w:pPr>
      <w:r>
        <w:t>Заместителю директора по УВР Цирониди Н.Г. регулярно, не реже 1 раза  в полугодие, проводить обучающие занятия по оказания ситуационной помощи с сотрудникам МБОУ «Гимназия № 8».</w:t>
      </w:r>
    </w:p>
    <w:p w14:paraId="371BC766">
      <w:pPr>
        <w:pStyle w:val="13"/>
        <w:numPr>
          <w:ilvl w:val="0"/>
          <w:numId w:val="1"/>
        </w:numPr>
        <w:shd w:val="clear" w:color="auto" w:fill="FFFFFF"/>
        <w:tabs>
          <w:tab w:val="left" w:pos="567"/>
        </w:tabs>
        <w:spacing w:before="29" w:line="278" w:lineRule="exact"/>
        <w:ind w:left="567" w:hanging="567"/>
        <w:jc w:val="both"/>
      </w:pPr>
      <w:r>
        <w:t xml:space="preserve">Заместителю директора по АХР Науменко П.В.  до 10.09.2025 г. спланировать работу по обеспечению беспрепятственного доступа в здание и перемещения по учреждению учащихся с ограниченными возможностями здоровья.  </w:t>
      </w:r>
    </w:p>
    <w:p w14:paraId="799B05C8">
      <w:pPr>
        <w:pStyle w:val="13"/>
        <w:numPr>
          <w:ilvl w:val="0"/>
          <w:numId w:val="1"/>
        </w:numPr>
        <w:shd w:val="clear" w:color="auto" w:fill="FFFFFF"/>
        <w:tabs>
          <w:tab w:val="left" w:pos="567"/>
        </w:tabs>
        <w:spacing w:before="29" w:line="278" w:lineRule="exact"/>
        <w:ind w:left="567" w:hanging="567"/>
        <w:jc w:val="both"/>
      </w:pPr>
      <w:r>
        <w:t>Вменить в обязанности всем сотрудникам учреждения в случае необходимости оказывать ситуационную помощь учащимся с ограниченными возможностями здоровья.</w:t>
      </w:r>
    </w:p>
    <w:p w14:paraId="64F2EE57">
      <w:pPr>
        <w:pStyle w:val="8"/>
        <w:numPr>
          <w:ilvl w:val="0"/>
          <w:numId w:val="1"/>
        </w:numPr>
        <w:ind w:left="550" w:hanging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Уборщикам служебных помещений Замятиной С. М., </w:t>
      </w:r>
      <w:r>
        <w:rPr>
          <w:b w:val="0"/>
          <w:sz w:val="24"/>
          <w:szCs w:val="24"/>
          <w:highlight w:val="none"/>
          <w:lang w:val="ru-RU"/>
        </w:rPr>
        <w:t>Марченко</w:t>
      </w:r>
      <w:r>
        <w:rPr>
          <w:rFonts w:hint="default"/>
          <w:b w:val="0"/>
          <w:sz w:val="24"/>
          <w:szCs w:val="24"/>
          <w:highlight w:val="none"/>
          <w:lang w:val="ru-RU"/>
        </w:rPr>
        <w:t xml:space="preserve"> Н.Г</w:t>
      </w:r>
      <w:bookmarkStart w:id="0" w:name="_GoBack"/>
      <w:bookmarkEnd w:id="0"/>
      <w:r>
        <w:rPr>
          <w:b w:val="0"/>
          <w:sz w:val="24"/>
          <w:szCs w:val="24"/>
        </w:rPr>
        <w:t>. осуществлять визуальный контроль за входом в учреждение и в случае необходимости оказывать помощь по доступу в учреждение учащихся с ограниченными возможностями здоровья.</w:t>
      </w:r>
    </w:p>
    <w:p w14:paraId="2A5793F6">
      <w:pPr>
        <w:pStyle w:val="8"/>
        <w:numPr>
          <w:ilvl w:val="0"/>
          <w:numId w:val="1"/>
        </w:numPr>
        <w:ind w:left="550" w:hanging="567"/>
        <w:jc w:val="both"/>
      </w:pPr>
      <w:r>
        <w:rPr>
          <w:b w:val="0"/>
          <w:sz w:val="24"/>
          <w:szCs w:val="24"/>
        </w:rPr>
        <w:t>Контроль за исполнением приказа возложить на заместителя директора по УВР Цирониди Н.Г.</w:t>
      </w:r>
      <w:r>
        <w:rPr>
          <w:sz w:val="24"/>
          <w:szCs w:val="24"/>
        </w:rPr>
        <w:t xml:space="preserve"> </w:t>
      </w:r>
    </w:p>
    <w:p w14:paraId="48839F82">
      <w:pPr>
        <w:rPr>
          <w:b/>
        </w:rPr>
      </w:pPr>
    </w:p>
    <w:p w14:paraId="3810E7C2">
      <w:pPr>
        <w:rPr>
          <w:b/>
        </w:rPr>
      </w:pPr>
    </w:p>
    <w:p w14:paraId="06737315">
      <w:pPr>
        <w:rPr>
          <w:b/>
        </w:rPr>
      </w:pPr>
    </w:p>
    <w:p w14:paraId="7A6B0C63">
      <w:pPr>
        <w:rPr>
          <w:b/>
        </w:rPr>
      </w:pPr>
    </w:p>
    <w:p w14:paraId="10E1643D"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Л. Л. Лыкова</w:t>
      </w:r>
    </w:p>
    <w:p w14:paraId="3DF09D4B"/>
    <w:p w14:paraId="6C58370B"/>
    <w:p w14:paraId="2746B9AF"/>
    <w:p w14:paraId="03F37B51"/>
    <w:p w14:paraId="52C84371"/>
    <w:p w14:paraId="1CDFE656"/>
    <w:p w14:paraId="1E4FBD92"/>
    <w:p w14:paraId="212DCB9E"/>
    <w:sectPr>
      <w:pgSz w:w="11906" w:h="16838"/>
      <w:pgMar w:top="851" w:right="991" w:bottom="1134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C079E9"/>
    <w:multiLevelType w:val="multilevel"/>
    <w:tmpl w:val="33C079E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 w:val="0"/>
        <w:sz w:val="24"/>
        <w:szCs w:val="24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C7421"/>
    <w:rsid w:val="00024BAD"/>
    <w:rsid w:val="000F2214"/>
    <w:rsid w:val="000F24ED"/>
    <w:rsid w:val="00121A81"/>
    <w:rsid w:val="00144CDD"/>
    <w:rsid w:val="001D2178"/>
    <w:rsid w:val="0024434D"/>
    <w:rsid w:val="002A0896"/>
    <w:rsid w:val="002B0728"/>
    <w:rsid w:val="002D47D0"/>
    <w:rsid w:val="00334266"/>
    <w:rsid w:val="003349BD"/>
    <w:rsid w:val="00391D50"/>
    <w:rsid w:val="003C7421"/>
    <w:rsid w:val="003E70C8"/>
    <w:rsid w:val="00431EC4"/>
    <w:rsid w:val="004453D4"/>
    <w:rsid w:val="004D5BB0"/>
    <w:rsid w:val="004E7B59"/>
    <w:rsid w:val="00522831"/>
    <w:rsid w:val="005515F7"/>
    <w:rsid w:val="00562251"/>
    <w:rsid w:val="005657A3"/>
    <w:rsid w:val="00572FEC"/>
    <w:rsid w:val="005F382B"/>
    <w:rsid w:val="005F578D"/>
    <w:rsid w:val="00601ABF"/>
    <w:rsid w:val="00672C51"/>
    <w:rsid w:val="006B5139"/>
    <w:rsid w:val="007B06BA"/>
    <w:rsid w:val="007D5275"/>
    <w:rsid w:val="007E4512"/>
    <w:rsid w:val="00807AA7"/>
    <w:rsid w:val="008B2AD0"/>
    <w:rsid w:val="008F5B57"/>
    <w:rsid w:val="009277DD"/>
    <w:rsid w:val="009751E0"/>
    <w:rsid w:val="00990753"/>
    <w:rsid w:val="009D4CBB"/>
    <w:rsid w:val="00A02047"/>
    <w:rsid w:val="00AA7498"/>
    <w:rsid w:val="00B10761"/>
    <w:rsid w:val="00B82450"/>
    <w:rsid w:val="00B96AF8"/>
    <w:rsid w:val="00BA6FE3"/>
    <w:rsid w:val="00BB40DB"/>
    <w:rsid w:val="00BD3EF3"/>
    <w:rsid w:val="00C5446C"/>
    <w:rsid w:val="00C74907"/>
    <w:rsid w:val="00C76A2F"/>
    <w:rsid w:val="00D52491"/>
    <w:rsid w:val="00D66E95"/>
    <w:rsid w:val="00DC243C"/>
    <w:rsid w:val="00DC47F3"/>
    <w:rsid w:val="00DD24DC"/>
    <w:rsid w:val="00DE6069"/>
    <w:rsid w:val="00DF0B70"/>
    <w:rsid w:val="00E1003E"/>
    <w:rsid w:val="00E101E5"/>
    <w:rsid w:val="00E45C35"/>
    <w:rsid w:val="00E6592D"/>
    <w:rsid w:val="00E745F1"/>
    <w:rsid w:val="00EF107C"/>
    <w:rsid w:val="00F04FBB"/>
    <w:rsid w:val="00F21535"/>
    <w:rsid w:val="00F37B4E"/>
    <w:rsid w:val="00F404FE"/>
    <w:rsid w:val="00F7767C"/>
    <w:rsid w:val="00F96E1C"/>
    <w:rsid w:val="00FB2AF5"/>
    <w:rsid w:val="00FC0A77"/>
    <w:rsid w:val="00FC5DD9"/>
    <w:rsid w:val="00FE1577"/>
    <w:rsid w:val="00FE7DEC"/>
    <w:rsid w:val="7528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nhideWhenUsed="0" w:uiPriority="99" w:semiHidden="0" w:name="heading 6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6"/>
    <w:basedOn w:val="1"/>
    <w:next w:val="1"/>
    <w:link w:val="10"/>
    <w:qFormat/>
    <w:uiPriority w:val="99"/>
    <w:pPr>
      <w:keepNext/>
      <w:jc w:val="both"/>
      <w:outlineLvl w:val="5"/>
    </w:pPr>
    <w:rPr>
      <w:rFonts w:eastAsia="Arial Unicode MS"/>
      <w:bCs/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14"/>
    <w:semiHidden/>
    <w:uiPriority w:val="99"/>
    <w:rPr>
      <w:rFonts w:ascii="Tahoma" w:hAnsi="Tahoma" w:cs="Tahoma"/>
      <w:sz w:val="16"/>
      <w:szCs w:val="16"/>
    </w:rPr>
  </w:style>
  <w:style w:type="paragraph" w:styleId="7">
    <w:name w:val="Title"/>
    <w:basedOn w:val="1"/>
    <w:link w:val="11"/>
    <w:qFormat/>
    <w:uiPriority w:val="99"/>
    <w:pPr>
      <w:jc w:val="center"/>
    </w:pPr>
    <w:rPr>
      <w:b/>
      <w:bCs/>
      <w:sz w:val="36"/>
    </w:rPr>
  </w:style>
  <w:style w:type="paragraph" w:styleId="8">
    <w:name w:val="Subtitle"/>
    <w:basedOn w:val="1"/>
    <w:link w:val="12"/>
    <w:qFormat/>
    <w:uiPriority w:val="99"/>
    <w:pPr>
      <w:jc w:val="center"/>
    </w:pPr>
    <w:rPr>
      <w:b/>
      <w:sz w:val="32"/>
      <w:szCs w:val="20"/>
    </w:rPr>
  </w:style>
  <w:style w:type="table" w:styleId="9">
    <w:name w:val="Table Grid"/>
    <w:basedOn w:val="4"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6 Знак"/>
    <w:basedOn w:val="3"/>
    <w:link w:val="2"/>
    <w:locked/>
    <w:uiPriority w:val="99"/>
    <w:rPr>
      <w:rFonts w:ascii="Times New Roman" w:hAnsi="Times New Roman" w:eastAsia="Arial Unicode MS" w:cs="Times New Roman"/>
      <w:bCs/>
      <w:sz w:val="24"/>
      <w:szCs w:val="24"/>
      <w:lang w:eastAsia="ru-RU"/>
    </w:rPr>
  </w:style>
  <w:style w:type="character" w:customStyle="1" w:styleId="11">
    <w:name w:val="Название Знак"/>
    <w:basedOn w:val="3"/>
    <w:link w:val="7"/>
    <w:locked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12">
    <w:name w:val="Подзаголовок Знак"/>
    <w:basedOn w:val="3"/>
    <w:link w:val="8"/>
    <w:qFormat/>
    <w:locked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13">
    <w:name w:val="List Paragraph"/>
    <w:basedOn w:val="1"/>
    <w:qFormat/>
    <w:uiPriority w:val="99"/>
    <w:pPr>
      <w:ind w:left="720"/>
      <w:contextualSpacing/>
    </w:pPr>
  </w:style>
  <w:style w:type="character" w:customStyle="1" w:styleId="14">
    <w:name w:val="Текст выноски Знак"/>
    <w:basedOn w:val="3"/>
    <w:link w:val="6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customStyle="1" w:styleId="15">
    <w:name w:val="Обычный1"/>
    <w:uiPriority w:val="99"/>
    <w:pPr>
      <w:spacing w:line="300" w:lineRule="auto"/>
      <w:ind w:left="5200" w:right="800"/>
    </w:pPr>
    <w:rPr>
      <w:rFonts w:ascii="Times New Roman" w:hAnsi="Times New Roman" w:eastAsia="Times New Roman" w:cs="Times New Roman"/>
      <w:b/>
      <w:sz w:val="24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238</Words>
  <Characters>1362</Characters>
  <Lines>11</Lines>
  <Paragraphs>3</Paragraphs>
  <TotalTime>6</TotalTime>
  <ScaleCrop>false</ScaleCrop>
  <LinksUpToDate>false</LinksUpToDate>
  <CharactersWithSpaces>1597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2015-11-05T05:48:00Z</dcterms:created>
  <dc:creator>1</dc:creator>
  <cp:lastModifiedBy>gimnasiya_8</cp:lastModifiedBy>
  <cp:lastPrinted>2015-11-05T05:45:00Z</cp:lastPrinted>
  <dcterms:modified xsi:type="dcterms:W3CDTF">2025-12-15T08:04:12Z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43C497C8DF6F45E9AEBF32E1FF183885_12</vt:lpwstr>
  </property>
</Properties>
</file>