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tblpXSpec="center" w:tblpY="1"/>
        <w:tblOverlap w:val="never"/>
        <w:tblW w:w="10768" w:type="dxa"/>
        <w:tblBorders>
          <w:insideV w:val="single" w:sz="12" w:space="0" w:color="002060"/>
        </w:tblBorders>
        <w:tblLook w:val="04A0"/>
      </w:tblPr>
      <w:tblGrid>
        <w:gridCol w:w="10768"/>
      </w:tblGrid>
      <w:tr w:rsidR="00734EB9" w:rsidTr="00CA40DF">
        <w:trPr>
          <w:trHeight w:val="11185"/>
        </w:trPr>
        <w:tc>
          <w:tcPr>
            <w:tcW w:w="10768" w:type="dxa"/>
          </w:tcPr>
          <w:p w:rsidR="00DB1453" w:rsidRPr="00632869" w:rsidRDefault="00DB1453" w:rsidP="000F684A">
            <w:pPr>
              <w:jc w:val="center"/>
              <w:rPr>
                <w:rFonts w:ascii="Times New Roman" w:hAnsi="Times New Roman" w:cs="Times New Roman"/>
                <w:b/>
                <w:noProof/>
                <w:color w:val="004E9A"/>
                <w:sz w:val="36"/>
                <w:szCs w:val="36"/>
                <w:lang w:eastAsia="ru-RU"/>
              </w:rPr>
            </w:pPr>
            <w:r w:rsidRPr="00632869">
              <w:rPr>
                <w:rFonts w:ascii="Times New Roman" w:hAnsi="Times New Roman" w:cs="Times New Roman"/>
                <w:b/>
                <w:noProof/>
                <w:color w:val="004E9A"/>
                <w:sz w:val="36"/>
                <w:szCs w:val="36"/>
                <w:lang w:eastAsia="ru-RU"/>
              </w:rPr>
              <w:t xml:space="preserve">ФОРМЫ </w:t>
            </w:r>
            <w:r w:rsidR="00A509B7" w:rsidRPr="00632869">
              <w:rPr>
                <w:rFonts w:ascii="Times New Roman" w:hAnsi="Times New Roman" w:cs="Times New Roman"/>
                <w:b/>
                <w:noProof/>
                <w:color w:val="004E9A"/>
                <w:sz w:val="36"/>
                <w:szCs w:val="36"/>
                <w:lang w:eastAsia="ru-RU"/>
              </w:rPr>
              <w:t xml:space="preserve">ГИА-9 </w:t>
            </w:r>
          </w:p>
          <w:p w:rsidR="00CC6D52" w:rsidRPr="007438B0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  <w:u w:val="single"/>
              </w:rPr>
            </w:pPr>
            <w:r w:rsidRPr="007438B0">
              <w:rPr>
                <w:sz w:val="28"/>
                <w:szCs w:val="28"/>
                <w:u w:val="single"/>
              </w:rPr>
              <w:t>ГИА-9 проводится в формах</w:t>
            </w:r>
            <w:r w:rsidR="00CC6D52" w:rsidRPr="007438B0">
              <w:rPr>
                <w:sz w:val="28"/>
                <w:szCs w:val="28"/>
                <w:u w:val="single"/>
              </w:rPr>
              <w:t>:</w:t>
            </w:r>
          </w:p>
          <w:p w:rsidR="00CC6D52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</w:rPr>
            </w:pPr>
            <w:r w:rsidRPr="00481619">
              <w:rPr>
                <w:b/>
                <w:bCs/>
                <w:color w:val="AC2E5E"/>
                <w:sz w:val="28"/>
                <w:szCs w:val="28"/>
              </w:rPr>
              <w:t>ОГЭ</w:t>
            </w:r>
            <w:r w:rsidR="00CC6D52">
              <w:rPr>
                <w:sz w:val="28"/>
                <w:szCs w:val="28"/>
              </w:rPr>
              <w:t xml:space="preserve"> (основной государственный экзамен)</w:t>
            </w:r>
            <w:r>
              <w:rPr>
                <w:sz w:val="28"/>
                <w:szCs w:val="28"/>
              </w:rPr>
              <w:t xml:space="preserve"> и (или) </w:t>
            </w:r>
            <w:r w:rsidRPr="00481619">
              <w:rPr>
                <w:b/>
                <w:bCs/>
                <w:color w:val="AC2E5E"/>
                <w:sz w:val="28"/>
                <w:szCs w:val="28"/>
              </w:rPr>
              <w:t>ГВЭ</w:t>
            </w:r>
            <w:r w:rsidR="00CC6D52">
              <w:rPr>
                <w:sz w:val="28"/>
                <w:szCs w:val="28"/>
              </w:rPr>
              <w:t>(государственный выпускной экзамен)</w:t>
            </w:r>
            <w:r>
              <w:rPr>
                <w:sz w:val="28"/>
                <w:szCs w:val="28"/>
              </w:rPr>
              <w:t>.</w:t>
            </w:r>
          </w:p>
          <w:p w:rsidR="00DD0566" w:rsidRPr="008C5727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D0566" w:rsidRPr="008C5727">
              <w:rPr>
                <w:sz w:val="28"/>
                <w:szCs w:val="28"/>
              </w:rPr>
              <w:t xml:space="preserve">ключает в себя </w:t>
            </w:r>
            <w:r w:rsidRPr="00481619">
              <w:rPr>
                <w:b/>
                <w:bCs/>
                <w:color w:val="AC2E5E"/>
                <w:sz w:val="28"/>
                <w:szCs w:val="28"/>
              </w:rPr>
              <w:t>четыре экзамена</w:t>
            </w:r>
            <w:r w:rsidR="00DD0566" w:rsidRPr="008C5727">
              <w:rPr>
                <w:sz w:val="28"/>
                <w:szCs w:val="28"/>
              </w:rPr>
              <w:t>по следующим учебным предметам: экзамены по русскому языку и математике (обязательные учебные предметы), а также экзамены по выбору участника по двум учебным предметам из числа предметов: физика, химия, биология, литература, география, история, обществознание, иностранные языки (английский, французский, немецкий и испанский)</w:t>
            </w:r>
            <w:r w:rsidR="006D096C" w:rsidRPr="008C5727">
              <w:rPr>
                <w:sz w:val="28"/>
                <w:szCs w:val="28"/>
              </w:rPr>
              <w:t xml:space="preserve"> и </w:t>
            </w:r>
            <w:r w:rsidR="00DD0566" w:rsidRPr="008C5727">
              <w:rPr>
                <w:sz w:val="28"/>
                <w:szCs w:val="28"/>
              </w:rPr>
              <w:t>информатика.</w:t>
            </w:r>
            <w:r w:rsidR="008C5727">
              <w:rPr>
                <w:sz w:val="28"/>
                <w:szCs w:val="28"/>
              </w:rPr>
              <w:t xml:space="preserve"> Экзамены по родному языку и родной литературе проводятся только в форме </w:t>
            </w:r>
            <w:r w:rsidR="008C5727" w:rsidRPr="00481619">
              <w:rPr>
                <w:b/>
                <w:bCs/>
                <w:color w:val="AC2E5E"/>
                <w:sz w:val="28"/>
                <w:szCs w:val="28"/>
              </w:rPr>
              <w:t>ГВЭ.</w:t>
            </w:r>
          </w:p>
          <w:p w:rsidR="00734EB9" w:rsidRPr="00ED5038" w:rsidRDefault="00734EB9" w:rsidP="000F684A">
            <w:pPr>
              <w:jc w:val="center"/>
              <w:rPr>
                <w:rFonts w:ascii="Times New Roman" w:hAnsi="Times New Roman" w:cs="Times New Roman"/>
                <w:b/>
                <w:noProof/>
                <w:color w:val="00B050"/>
                <w:sz w:val="36"/>
                <w:szCs w:val="36"/>
                <w:u w:val="single"/>
                <w:lang w:eastAsia="ru-RU"/>
              </w:rPr>
            </w:pPr>
          </w:p>
          <w:p w:rsidR="00986FBA" w:rsidRPr="00B96229" w:rsidRDefault="00986FBA" w:rsidP="00692D64">
            <w:pPr>
              <w:pStyle w:val="a7"/>
              <w:ind w:left="0"/>
              <w:jc w:val="center"/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ВЫБОР ПРЕДМЕТОВ </w:t>
            </w:r>
          </w:p>
          <w:p w:rsidR="00A509B7" w:rsidRPr="00B96229" w:rsidRDefault="008C5727" w:rsidP="00692D64">
            <w:pPr>
              <w:pStyle w:val="a7"/>
              <w:ind w:left="33"/>
              <w:jc w:val="center"/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ОСНОВНО</w:t>
            </w:r>
            <w:r w:rsidR="00986FBA"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ГО</w:t>
            </w: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ГОСУДАРСТВЕНН</w:t>
            </w:r>
            <w:r w:rsidR="00986FBA"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ОГО</w:t>
            </w: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ЭКЗАМЕН</w:t>
            </w:r>
            <w:r w:rsidR="00986FBA"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А</w:t>
            </w:r>
            <w:r w:rsidRPr="00B9622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(ОГЭ) </w:t>
            </w:r>
          </w:p>
          <w:p w:rsidR="001E1BD1" w:rsidRPr="00481619" w:rsidRDefault="004D1EF6" w:rsidP="00986FBA">
            <w:pPr>
              <w:pStyle w:val="a7"/>
              <w:numPr>
                <w:ilvl w:val="0"/>
                <w:numId w:val="23"/>
              </w:numPr>
              <w:ind w:left="309" w:firstLine="0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AC2E5E"/>
                <w:spacing w:val="-4"/>
                <w:sz w:val="28"/>
                <w:szCs w:val="28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Стрелка: вправо 13" o:spid="_x0000_s1035" type="#_x0000_t13" style="position:absolute;left:0;text-align:left;margin-left:176.75pt;margin-top:12.15pt;width:62.9pt;height:21.4pt;z-index:251821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" adj="17925" filled="f" strokecolor="#004e9a" strokeweight="1pt"/>
              </w:pict>
            </w:r>
            <w:r w:rsidRPr="004D1EF6">
              <w:rPr>
                <w:noProof/>
                <w:color w:val="AC2E5E"/>
                <w:sz w:val="28"/>
                <w:szCs w:val="28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5" o:spid="_x0000_s1029" type="#_x0000_t202" style="position:absolute;left:0;text-align:left;margin-left:255.35pt;margin-top:8.1pt;width:188.15pt;height:47.5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" filled="f" stroked="f" strokeweight=".5pt">
                  <v:textbox>
                    <w:txbxContent>
                      <w:p w:rsidR="001324D8" w:rsidRPr="00481619" w:rsidRDefault="00A509B7" w:rsidP="00BE0775">
                        <w:pPr>
                          <w:jc w:val="center"/>
                          <w:rPr>
                            <w:rFonts w:ascii="Bookman Old Style" w:hAnsi="Bookman Old Style"/>
                            <w:b/>
                            <w:color w:val="AC2E5E"/>
                            <w:sz w:val="28"/>
                            <w:szCs w:val="28"/>
                          </w:rPr>
                        </w:pPr>
                        <w:r w:rsidRPr="00481619">
                          <w:rPr>
                            <w:rFonts w:ascii="Bookman Old Style" w:hAnsi="Bookman Old Style"/>
                            <w:b/>
                            <w:color w:val="AC2E5E"/>
                            <w:sz w:val="28"/>
                            <w:szCs w:val="28"/>
                          </w:rPr>
                          <w:t>о</w:t>
                        </w:r>
                        <w:r w:rsidR="001324D8" w:rsidRPr="00481619">
                          <w:rPr>
                            <w:rFonts w:ascii="Bookman Old Style" w:hAnsi="Bookman Old Style"/>
                            <w:b/>
                            <w:color w:val="AC2E5E"/>
                            <w:sz w:val="28"/>
                            <w:szCs w:val="28"/>
                          </w:rPr>
                          <w:t>бязательные учебные предметы</w:t>
                        </w:r>
                      </w:p>
                      <w:p w:rsidR="0002045B" w:rsidRPr="000A6085" w:rsidRDefault="0002045B">
                        <w:pPr>
                          <w:rPr>
                            <w:rFonts w:ascii="Bookman Old Style" w:hAnsi="Bookman Old Style"/>
                            <w:b/>
                            <w:color w:val="002060"/>
                          </w:rPr>
                        </w:pPr>
                      </w:p>
                    </w:txbxContent>
                  </v:textbox>
                </v:shape>
              </w:pict>
            </w:r>
            <w:r w:rsidR="001E1BD1"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русс</w:t>
            </w:r>
            <w:r w:rsidR="001E1BD1" w:rsidRPr="009B0A6B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к</w:t>
            </w:r>
            <w:r w:rsidR="00986FBA" w:rsidRPr="009B0A6B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ий</w:t>
            </w:r>
            <w:r w:rsidR="001E1BD1"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язык</w:t>
            </w:r>
          </w:p>
          <w:p w:rsidR="001E1BD1" w:rsidRPr="00481619" w:rsidRDefault="004D1EF6" w:rsidP="00986FBA">
            <w:pPr>
              <w:pStyle w:val="a7"/>
              <w:numPr>
                <w:ilvl w:val="0"/>
                <w:numId w:val="23"/>
              </w:numPr>
              <w:ind w:left="309" w:firstLine="0"/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AC2E5E"/>
                <w:spacing w:val="-4"/>
                <w:sz w:val="28"/>
                <w:szCs w:val="28"/>
                <w:lang w:eastAsia="ru-RU"/>
              </w:rPr>
              <w:pict>
                <v:shape id="Надпись 3" o:spid="_x0000_s1030" type="#_x0000_t202" style="position:absolute;left:0;text-align:left;margin-left:381.05pt;margin-top:32.1pt;width:111.5pt;height:64.5pt;flip:x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" filled="f" stroked="f" strokeweight=".5pt">
                  <v:textbox>
                    <w:txbxContent>
                      <w:p w:rsidR="00BE0775" w:rsidRPr="00481619" w:rsidRDefault="00A509B7" w:rsidP="00DD0566">
                        <w:pPr>
                          <w:jc w:val="center"/>
                          <w:rPr>
                            <w:rFonts w:ascii="Bookman Old Style" w:hAnsi="Bookman Old Style"/>
                            <w:b/>
                            <w:color w:val="004E9A"/>
                          </w:rPr>
                        </w:pPr>
                        <w:r w:rsidRPr="00481619">
                          <w:rPr>
                            <w:rFonts w:ascii="Bookman Old Style" w:hAnsi="Bookman Old Style"/>
                            <w:b/>
                            <w:color w:val="004E9A"/>
                            <w:sz w:val="28"/>
                            <w:szCs w:val="28"/>
                          </w:rPr>
                          <w:t>у</w:t>
                        </w:r>
                        <w:r w:rsidR="00BE0775" w:rsidRPr="00481619">
                          <w:rPr>
                            <w:rFonts w:ascii="Bookman Old Style" w:hAnsi="Bookman Old Style"/>
                            <w:b/>
                            <w:color w:val="004E9A"/>
                            <w:sz w:val="28"/>
                            <w:szCs w:val="28"/>
                          </w:rPr>
                          <w:t>чебныепредметы повыбору</w:t>
                        </w:r>
                      </w:p>
                    </w:txbxContent>
                  </v:textbox>
                </v:shape>
              </w:pict>
            </w:r>
            <w:r w:rsidR="0002045B"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математик</w:t>
            </w:r>
            <w:r w:rsidR="00986FBA" w:rsidRPr="00481619">
              <w:rPr>
                <w:rFonts w:ascii="Times New Roman" w:hAnsi="Times New Roman"/>
                <w:b/>
                <w:color w:val="AC2E5E"/>
                <w:spacing w:val="-4"/>
                <w:sz w:val="28"/>
                <w:szCs w:val="28"/>
              </w:rPr>
              <w:t>а</w:t>
            </w:r>
          </w:p>
          <w:p w:rsidR="008C75B3" w:rsidRPr="00481619" w:rsidRDefault="004D1EF6" w:rsidP="008C75B3">
            <w:pPr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color w:val="004E9A"/>
                <w:spacing w:val="-4"/>
                <w:sz w:val="28"/>
                <w:szCs w:val="28"/>
              </w:rPr>
              <w:pict>
                <v:shape id="_x0000_s1034" type="#_x0000_t13" style="position:absolute;margin-left:327.25pt;margin-top:12.4pt;width:61.55pt;height:24.65pt;z-index:251823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" adj="17275" filled="f" strokecolor="#603" strokeweight="1pt"/>
              </w:pict>
            </w:r>
            <w:r w:rsidR="0002045B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- </w:t>
            </w:r>
            <w:r w:rsidR="00014A9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иностранны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е</w:t>
            </w:r>
            <w:r w:rsidR="00014A95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язык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и- физика   </w:t>
            </w:r>
            <w:r w:rsidR="008C75B3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 - биология</w:t>
            </w:r>
          </w:p>
          <w:p w:rsidR="00014A95" w:rsidRPr="00481619" w:rsidRDefault="00014A95" w:rsidP="008C75B3">
            <w:pPr>
              <w:tabs>
                <w:tab w:val="left" w:pos="3285"/>
              </w:tabs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обществознани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е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хими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я</w:t>
            </w:r>
            <w:r w:rsidR="008C75B3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география</w:t>
            </w:r>
          </w:p>
          <w:p w:rsidR="008C75B3" w:rsidRPr="008C75B3" w:rsidRDefault="00014A95" w:rsidP="008C75B3">
            <w:pPr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информатик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а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- истори</w:t>
            </w:r>
            <w:r w:rsidR="00986FBA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>я</w:t>
            </w:r>
            <w:r w:rsidR="008C75B3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</w:rPr>
              <w:t xml:space="preserve">       - литература</w:t>
            </w:r>
          </w:p>
          <w:p w:rsidR="00014A95" w:rsidRPr="00A509B7" w:rsidRDefault="00014A95" w:rsidP="000F684A">
            <w:pPr>
              <w:rPr>
                <w:rFonts w:ascii="Times New Roman" w:hAnsi="Times New Roman"/>
                <w:b/>
                <w:color w:val="860000"/>
                <w:spacing w:val="-4"/>
                <w:sz w:val="28"/>
                <w:szCs w:val="28"/>
              </w:rPr>
            </w:pPr>
          </w:p>
          <w:p w:rsidR="00DD0566" w:rsidRDefault="00DD0566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</w:p>
          <w:p w:rsidR="00734EB9" w:rsidRPr="00DC3B31" w:rsidRDefault="00734EB9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</w:pPr>
            <w:r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>с использованием контрольных измерительных материал</w:t>
            </w:r>
            <w:r w:rsidR="006A42ED"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>ов</w:t>
            </w:r>
            <w:r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 xml:space="preserve"> (КИМ), представляющих собой комплексы заданий стандартизированной формы, а также специальные бланки для оформления ответов на задания</w:t>
            </w:r>
          </w:p>
          <w:p w:rsidR="00692D64" w:rsidRDefault="00692D64" w:rsidP="00692D64">
            <w:pPr>
              <w:pStyle w:val="a7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</w:p>
          <w:p w:rsidR="00734EB9" w:rsidRPr="00037057" w:rsidRDefault="00DC3B31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ГОСУДАРСТВЕНН</w:t>
            </w:r>
            <w:r w:rsidR="008C5727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ЫЙ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 xml:space="preserve"> ВЫПУСКН</w:t>
            </w:r>
            <w:r w:rsidR="008C5727"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ОЙ</w:t>
            </w:r>
            <w:r w:rsidRPr="009B0A6B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ЭКЗАМЕН (</w:t>
            </w:r>
            <w:r w:rsidRPr="00481619">
              <w:rPr>
                <w:rFonts w:ascii="Times New Roman" w:hAnsi="Times New Roman"/>
                <w:b/>
                <w:color w:val="004E9A"/>
                <w:spacing w:val="-4"/>
                <w:sz w:val="28"/>
                <w:szCs w:val="28"/>
                <w:u w:val="single"/>
              </w:rPr>
              <w:t>ГВЭ)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могут сдавать 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выпускник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и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с </w:t>
            </w:r>
            <w:r w:rsidR="001E0CB1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ОВЗ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, дети-инвалиды и инвалиды, а также обучающиеся в организациях закрытого типа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!</w:t>
            </w:r>
          </w:p>
          <w:p w:rsidR="00F610D7" w:rsidRPr="00F610D7" w:rsidRDefault="000A6085" w:rsidP="00B96229">
            <w:pPr>
              <w:pStyle w:val="a7"/>
              <w:ind w:left="164"/>
              <w:jc w:val="both"/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</w:pP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желанию </w:t>
            </w:r>
            <w:r w:rsidR="008573C2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участник</w:t>
            </w:r>
            <w:r w:rsidR="006A42ED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ов</w:t>
            </w:r>
            <w:r w:rsidR="008573C2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с ОВЗ ГИА 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проводитсятолько по обязательн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ым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учебн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ым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предмет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ам</w:t>
            </w:r>
            <w:r w:rsidR="006A42ED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: </w:t>
            </w:r>
            <w:r w:rsidR="006A42ED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русск</w:t>
            </w:r>
            <w:r w:rsidR="00BE0775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ому</w:t>
            </w:r>
            <w:r w:rsidR="006A42ED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 xml:space="preserve"> язык</w:t>
            </w:r>
            <w:r w:rsidR="005E1F40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у</w:t>
            </w:r>
            <w:r w:rsidR="00BE0775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и</w:t>
            </w:r>
            <w:r w:rsidR="006A42ED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 xml:space="preserve"> математик</w:t>
            </w:r>
            <w:r w:rsidR="005E1F40" w:rsidRPr="009B0A6B">
              <w:rPr>
                <w:rFonts w:ascii="Times New Roman" w:hAnsi="Times New Roman" w:cs="Times New Roman"/>
                <w:b/>
                <w:bCs/>
                <w:color w:val="AC2E5E"/>
                <w:spacing w:val="-4"/>
                <w:sz w:val="28"/>
                <w:szCs w:val="28"/>
              </w:rPr>
              <w:t>е</w:t>
            </w:r>
          </w:p>
        </w:tc>
      </w:tr>
    </w:tbl>
    <w:p w:rsidR="00770103" w:rsidRDefault="00770103" w:rsidP="00C54C1B">
      <w:pPr>
        <w:rPr>
          <w:rFonts w:ascii="Georgia" w:hAnsi="Georgia"/>
          <w:b/>
          <w:color w:val="C00000"/>
          <w:sz w:val="32"/>
          <w:szCs w:val="40"/>
        </w:rPr>
      </w:pPr>
    </w:p>
    <w:sectPr w:rsidR="00770103" w:rsidSect="00756707">
      <w:footerReference w:type="default" r:id="rId8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7E6" w:rsidRDefault="00C807E6" w:rsidP="008D256E">
      <w:pPr>
        <w:spacing w:after="0" w:line="240" w:lineRule="auto"/>
      </w:pPr>
      <w:r>
        <w:separator/>
      </w:r>
    </w:p>
  </w:endnote>
  <w:endnote w:type="continuationSeparator" w:id="1">
    <w:p w:rsidR="00C807E6" w:rsidRDefault="00C807E6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4D1EF6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2DAF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7E6" w:rsidRDefault="00C807E6" w:rsidP="008D256E">
      <w:pPr>
        <w:spacing w:after="0" w:line="240" w:lineRule="auto"/>
      </w:pPr>
      <w:r>
        <w:separator/>
      </w:r>
    </w:p>
  </w:footnote>
  <w:footnote w:type="continuationSeparator" w:id="1">
    <w:p w:rsidR="00C807E6" w:rsidRDefault="00C807E6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151D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1EF6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0E9E"/>
    <w:rsid w:val="00822899"/>
    <w:rsid w:val="008248F8"/>
    <w:rsid w:val="0083430F"/>
    <w:rsid w:val="00835351"/>
    <w:rsid w:val="008366E9"/>
    <w:rsid w:val="00841711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A721A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5B90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AF6D74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269C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07E6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D4793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A530E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2DAF"/>
    <w:rsid w:val="00F633FB"/>
    <w:rsid w:val="00F63D9C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9</cp:revision>
  <cp:lastPrinted>2025-10-30T09:14:00Z</cp:lastPrinted>
  <dcterms:created xsi:type="dcterms:W3CDTF">2025-10-30T09:13:00Z</dcterms:created>
  <dcterms:modified xsi:type="dcterms:W3CDTF">2025-12-01T20:11:00Z</dcterms:modified>
</cp:coreProperties>
</file>