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3B6" w:rsidRDefault="00D953B6" w:rsidP="00D953B6">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953B6">
        <w:rPr>
          <w:rFonts w:ascii="Times New Roman" w:eastAsia="Times New Roman" w:hAnsi="Times New Roman" w:cs="Times New Roman"/>
          <w:color w:val="000000"/>
          <w:sz w:val="28"/>
          <w:szCs w:val="28"/>
          <w:lang w:eastAsia="ru-RU"/>
        </w:rPr>
        <w:t>Чтобы помочь ребенку почувствовать себя в гимназии комфортно, педагогам и психологу необходимо: выявить психологические особенности ребенка; настроить учебно-воспитательный процесс на его индивидуальные особенности, возможности и потребности, помочь сформировать навыки и внутренние психологические механизмы, необходимые для успешного обучения и общения в школьной среде</w:t>
      </w:r>
    </w:p>
    <w:p w:rsidR="00D953B6" w:rsidRPr="00D953B6" w:rsidRDefault="00D953B6" w:rsidP="00D953B6">
      <w:pPr>
        <w:spacing w:before="100" w:beforeAutospacing="1" w:after="100" w:afterAutospacing="1" w:line="240" w:lineRule="auto"/>
        <w:jc w:val="right"/>
        <w:rPr>
          <w:rFonts w:ascii="Times New Roman" w:eastAsia="Times New Roman" w:hAnsi="Times New Roman" w:cs="Times New Roman"/>
          <w:sz w:val="24"/>
          <w:szCs w:val="24"/>
          <w:lang w:eastAsia="ru-RU"/>
        </w:rPr>
      </w:pPr>
      <w:r>
        <w:rPr>
          <w:noProof/>
          <w:color w:val="0000FF"/>
          <w:sz w:val="28"/>
          <w:szCs w:val="28"/>
          <w:lang w:eastAsia="ru-RU"/>
        </w:rPr>
        <w:drawing>
          <wp:inline distT="0" distB="0" distL="0" distR="0">
            <wp:extent cx="3466465" cy="2606675"/>
            <wp:effectExtent l="19050" t="0" r="635" b="0"/>
            <wp:docPr id="14" name="Рисунок 14" descr="адаптация">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даптация">
                      <a:hlinkClick r:id="rId6"/>
                    </pic:cNvPr>
                    <pic:cNvPicPr>
                      <a:picLocks noChangeAspect="1" noChangeArrowheads="1"/>
                    </pic:cNvPicPr>
                  </pic:nvPicPr>
                  <pic:blipFill>
                    <a:blip r:embed="rId7"/>
                    <a:srcRect/>
                    <a:stretch>
                      <a:fillRect/>
                    </a:stretch>
                  </pic:blipFill>
                  <pic:spPr bwMode="auto">
                    <a:xfrm>
                      <a:off x="0" y="0"/>
                      <a:ext cx="3466465" cy="2606675"/>
                    </a:xfrm>
                    <a:prstGeom prst="rect">
                      <a:avLst/>
                    </a:prstGeom>
                    <a:noFill/>
                    <a:ln w="9525">
                      <a:noFill/>
                      <a:miter lim="800000"/>
                      <a:headEnd/>
                      <a:tailEnd/>
                    </a:ln>
                  </pic:spPr>
                </pic:pic>
              </a:graphicData>
            </a:graphic>
          </wp:inline>
        </w:drawing>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Развитие личности ребенка, его способностей, интересов — процесс непрерывный. Для того чтобы прогнозировать, направлять, вести ребенка к успеху его нужно знать и понимать. Познание каждого школьника, его индивидуальности, потребностей, творческого потенциала — главное направление работы психологической службы</w:t>
      </w:r>
      <w:proofErr w:type="gramStart"/>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П</w:t>
      </w:r>
      <w:proofErr w:type="gramEnd"/>
      <w:r w:rsidRPr="00D953B6">
        <w:rPr>
          <w:rFonts w:ascii="Times New Roman" w:eastAsia="Times New Roman" w:hAnsi="Times New Roman" w:cs="Times New Roman"/>
          <w:color w:val="000000"/>
          <w:sz w:val="28"/>
          <w:szCs w:val="28"/>
          <w:lang w:eastAsia="ru-RU"/>
        </w:rPr>
        <w:t xml:space="preserve">ервый год обучения ребенка в школе и в первое полугодие в пятом классе идет естественная адаптация. Поэтому первое полугодие я определяю как первичная адаптация. Потому что все дети в этот период испытывают определенные трудности, связанные с привыканием к режиму, новым системам требований, новому стилю общения. И большая часть психических ресурсов задействована в процессах адаптации. А вот к середине учебного года, большинство детей </w:t>
      </w:r>
      <w:proofErr w:type="gramStart"/>
      <w:r w:rsidRPr="00D953B6">
        <w:rPr>
          <w:rFonts w:ascii="Times New Roman" w:eastAsia="Times New Roman" w:hAnsi="Times New Roman" w:cs="Times New Roman"/>
          <w:color w:val="000000"/>
          <w:sz w:val="28"/>
          <w:szCs w:val="28"/>
          <w:lang w:eastAsia="ru-RU"/>
        </w:rPr>
        <w:t>выходят на достаточно успешный уровень и на их фоне выделяется</w:t>
      </w:r>
      <w:proofErr w:type="gramEnd"/>
      <w:r w:rsidRPr="00D953B6">
        <w:rPr>
          <w:rFonts w:ascii="Times New Roman" w:eastAsia="Times New Roman" w:hAnsi="Times New Roman" w:cs="Times New Roman"/>
          <w:color w:val="000000"/>
          <w:sz w:val="28"/>
          <w:szCs w:val="28"/>
          <w:lang w:eastAsia="ru-RU"/>
        </w:rPr>
        <w:t xml:space="preserve"> группа школьников, испытывающих трудности в обучении, общении, внутреннем психическом или физическом самочувствии.</w:t>
      </w:r>
      <w:r>
        <w:rPr>
          <w:rFonts w:ascii="Times New Roman" w:eastAsia="Times New Roman" w:hAnsi="Times New Roman" w:cs="Times New Roman"/>
          <w:noProof/>
          <w:color w:val="000000"/>
          <w:sz w:val="28"/>
          <w:szCs w:val="28"/>
          <w:lang w:eastAsia="ru-RU"/>
        </w:rPr>
        <w:drawing>
          <wp:inline distT="0" distB="0" distL="0" distR="0">
            <wp:extent cx="2859405" cy="1903730"/>
            <wp:effectExtent l="19050" t="0" r="0" b="0"/>
            <wp:docPr id="12" name="Рисунок 12" descr="адаптация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даптация 2">
                      <a:hlinkClick r:id="rId8"/>
                    </pic:cNvPr>
                    <pic:cNvPicPr>
                      <a:picLocks noChangeAspect="1" noChangeArrowheads="1"/>
                    </pic:cNvPicPr>
                  </pic:nvPicPr>
                  <pic:blipFill>
                    <a:blip r:embed="rId9"/>
                    <a:srcRect/>
                    <a:stretch>
                      <a:fillRect/>
                    </a:stretch>
                  </pic:blipFill>
                  <pic:spPr bwMode="auto">
                    <a:xfrm>
                      <a:off x="0" y="0"/>
                      <a:ext cx="2859405" cy="1903730"/>
                    </a:xfrm>
                    <a:prstGeom prst="rect">
                      <a:avLst/>
                    </a:prstGeom>
                    <a:noFill/>
                    <a:ln w="9525">
                      <a:noFill/>
                      <a:miter lim="800000"/>
                      <a:headEnd/>
                      <a:tailEnd/>
                    </a:ln>
                  </pic:spPr>
                </pic:pic>
              </a:graphicData>
            </a:graphic>
          </wp:inline>
        </w:drawing>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xml:space="preserve">Для нас ребенок, испытывающий трудности в адаптации, не только тот, кому </w:t>
      </w:r>
      <w:r w:rsidRPr="00D953B6">
        <w:rPr>
          <w:rFonts w:ascii="Times New Roman" w:eastAsia="Times New Roman" w:hAnsi="Times New Roman" w:cs="Times New Roman"/>
          <w:color w:val="000000"/>
          <w:sz w:val="28"/>
          <w:szCs w:val="28"/>
          <w:lang w:eastAsia="ru-RU"/>
        </w:rPr>
        <w:lastRenderedPageBreak/>
        <w:t>трудно учиться или общаться в соответствии с принятыми нормами, но и тот, кому успешное обучение или общение дается за счет высоких психологических затрат: повышенная тревожность, низкая самооценка, психосоматические заболевания, невротические симптомы.</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Поэтому в системе психолого-педагогического сопровождения осуществляю такие направления деятельности:</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Психолого-педагогическое сопровождение школьной адаптации проходит в несколько этапов:</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А)</w:t>
      </w:r>
      <w:r w:rsidR="00B2366A">
        <w:rPr>
          <w:rFonts w:ascii="Times New Roman" w:eastAsia="Times New Roman" w:hAnsi="Times New Roman" w:cs="Times New Roman"/>
          <w:color w:val="000000"/>
          <w:sz w:val="28"/>
          <w:szCs w:val="28"/>
          <w:lang w:eastAsia="ru-RU"/>
        </w:rPr>
        <w:t xml:space="preserve"> </w:t>
      </w:r>
      <w:r w:rsidRPr="00D953B6">
        <w:rPr>
          <w:rFonts w:ascii="Times New Roman" w:eastAsia="Times New Roman" w:hAnsi="Times New Roman" w:cs="Times New Roman"/>
          <w:b/>
          <w:bCs/>
          <w:color w:val="000000"/>
          <w:sz w:val="28"/>
          <w:lang w:eastAsia="ru-RU"/>
        </w:rPr>
        <w:t>Поступления ребенка в школу. Начинается в апреле одновременно с отбором детей в школу и заканчивается в начале сентября.</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Здесь:</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Проведение психолого-педагогической диагностики по определению школьной готовности ребенка.</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Проведение групповых и индивидуальных консультаций родителей будущих первоклассников по организации последних месяцев жизни ребенка перед началом школьных занятий.</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Групповая и индивидуальная консультации педагогов будущих первоклассников с целью первичного ознакомления с результатами диагностики.</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Проведение методического совещания по результатам диагностики с целью определения подхода к комплектованию классов.</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Выступление </w:t>
      </w:r>
      <w:proofErr w:type="gramStart"/>
      <w:r w:rsidRPr="00D953B6">
        <w:rPr>
          <w:rFonts w:ascii="Times New Roman" w:eastAsia="Times New Roman" w:hAnsi="Times New Roman" w:cs="Times New Roman"/>
          <w:color w:val="000000"/>
          <w:sz w:val="28"/>
          <w:szCs w:val="28"/>
          <w:lang w:eastAsia="ru-RU"/>
        </w:rPr>
        <w:t>на родительских собраниях в дошкольном учреждении о задачах родителей по подготовке к школе</w:t>
      </w:r>
      <w:proofErr w:type="gramEnd"/>
      <w:r w:rsidRPr="00D953B6">
        <w:rPr>
          <w:rFonts w:ascii="Times New Roman" w:eastAsia="Times New Roman" w:hAnsi="Times New Roman" w:cs="Times New Roman"/>
          <w:color w:val="000000"/>
          <w:sz w:val="28"/>
          <w:szCs w:val="28"/>
          <w:lang w:eastAsia="ru-RU"/>
        </w:rPr>
        <w:t>.</w:t>
      </w:r>
    </w:p>
    <w:p w:rsidR="00D953B6" w:rsidRPr="00D953B6" w:rsidRDefault="00D953B6" w:rsidP="00D953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По результатам собеседования составляется протокол, с которым обязательно </w:t>
      </w:r>
      <w:proofErr w:type="spellStart"/>
      <w:r w:rsidRPr="00D953B6">
        <w:rPr>
          <w:rFonts w:ascii="Times New Roman" w:eastAsia="Times New Roman" w:hAnsi="Times New Roman" w:cs="Times New Roman"/>
          <w:color w:val="000000"/>
          <w:sz w:val="28"/>
          <w:szCs w:val="28"/>
          <w:lang w:eastAsia="ru-RU"/>
        </w:rPr>
        <w:t>ознакамливаются</w:t>
      </w:r>
      <w:proofErr w:type="spellEnd"/>
      <w:r w:rsidRPr="00D953B6">
        <w:rPr>
          <w:rFonts w:ascii="Times New Roman" w:eastAsia="Times New Roman" w:hAnsi="Times New Roman" w:cs="Times New Roman"/>
          <w:color w:val="000000"/>
          <w:sz w:val="28"/>
          <w:szCs w:val="28"/>
          <w:lang w:eastAsia="ru-RU"/>
        </w:rPr>
        <w:t xml:space="preserve"> родители, что удостоверяется их подписью. В процессе собеседования родители имеют возможность получить первичную консультацию психолога, логопеда, учителей начальной школы и английского языка.</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Б). ПЕРВОКЛАССНИКИ: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Учителями начальной школы совместно с психологической службой проводится мониторинг творческих</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предрасположенностей учащихся младшего школьного возраста. Совместно с родителями путем анкетирования. Основная задача здесь - определение готовности к обучению в. школе, обеспечение адаптации к школе,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 формировании желания и «умения учиться», развитии творческих способностей определяются возможные формы урочной и внеурочной деятельности по их реализации.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xml:space="preserve">- Психолого-педагогическая диагностика по выявлению особенностей </w:t>
      </w:r>
      <w:r w:rsidRPr="00D953B6">
        <w:rPr>
          <w:rFonts w:ascii="Times New Roman" w:eastAsia="Times New Roman" w:hAnsi="Times New Roman" w:cs="Times New Roman"/>
          <w:color w:val="000000"/>
          <w:sz w:val="28"/>
          <w:szCs w:val="28"/>
          <w:lang w:eastAsia="ru-RU"/>
        </w:rPr>
        <w:lastRenderedPageBreak/>
        <w:t>статуса школьников. Такая диагностика проводится 2 раза – при поступлении (зачислении) в школу и в середине 1-го класса развивающая психологическая и педагогическая работа. В течение всего года и зависит от задач этапов работы.</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Консультативная работа с педагогами и родителями. Она связана с обсуждением результатов проведенной диагностики, конкретным запросом педагога или родителя в связи с проблемами обучения, общения или психического самочувствия.</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Методическая работа, направленная на совершенствование методики и модификацию содержания обучения. Работа с учителями и администрацией по результатам анализа психолого-педагогического статуса первоклассников.</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Развивающая психологическая и педагогическая работа. В течение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всего года и зависит от задач этапов работы.</w:t>
      </w:r>
      <w:r w:rsidRPr="00D953B6">
        <w:rPr>
          <w:rFonts w:ascii="Times New Roman" w:eastAsia="Times New Roman" w:hAnsi="Times New Roman" w:cs="Times New Roman"/>
          <w:sz w:val="24"/>
          <w:szCs w:val="24"/>
          <w:lang w:eastAsia="ru-RU"/>
        </w:rPr>
        <w:br/>
      </w:r>
      <w:proofErr w:type="spellStart"/>
      <w:r w:rsidRPr="00D953B6">
        <w:rPr>
          <w:rFonts w:ascii="Times New Roman" w:eastAsia="Times New Roman" w:hAnsi="Times New Roman" w:cs="Times New Roman"/>
          <w:color w:val="000000"/>
          <w:sz w:val="28"/>
          <w:szCs w:val="28"/>
          <w:lang w:eastAsia="ru-RU"/>
        </w:rPr>
        <w:t>Психокоррекционная</w:t>
      </w:r>
      <w:proofErr w:type="spellEnd"/>
      <w:r w:rsidRPr="00D953B6">
        <w:rPr>
          <w:rFonts w:ascii="Times New Roman" w:eastAsia="Times New Roman" w:hAnsi="Times New Roman" w:cs="Times New Roman"/>
          <w:color w:val="000000"/>
          <w:sz w:val="28"/>
          <w:szCs w:val="28"/>
          <w:lang w:eastAsia="ru-RU"/>
        </w:rPr>
        <w:t xml:space="preserve"> работа по оказанию помощи детям, испытывающим трудности в школьной адаптации (поведении, обучении, самочувствии). Проводится индивидуальная и групповая форма </w:t>
      </w:r>
      <w:proofErr w:type="spellStart"/>
      <w:r w:rsidRPr="00D953B6">
        <w:rPr>
          <w:rFonts w:ascii="Times New Roman" w:eastAsia="Times New Roman" w:hAnsi="Times New Roman" w:cs="Times New Roman"/>
          <w:color w:val="000000"/>
          <w:sz w:val="28"/>
          <w:szCs w:val="28"/>
          <w:lang w:eastAsia="ru-RU"/>
        </w:rPr>
        <w:t>психокоррекции</w:t>
      </w:r>
      <w:proofErr w:type="spellEnd"/>
      <w:r w:rsidRPr="00D953B6">
        <w:rPr>
          <w:rFonts w:ascii="Times New Roman" w:eastAsia="Times New Roman" w:hAnsi="Times New Roman" w:cs="Times New Roman"/>
          <w:color w:val="000000"/>
          <w:sz w:val="28"/>
          <w:szCs w:val="28"/>
          <w:lang w:eastAsia="ru-RU"/>
        </w:rPr>
        <w:t>.</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Организационно-консультативная работа со школьной администрацией по созданию социально-педагогических школьных условий, способствующих успешной адаптации. Первичная адаптация детей к школе. Начинается в сентябре и заканчивается в январе.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Здесь:</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 Проведение консультативной и просветительной работы с родителями первоклассников об основных задачах и трудностях периода первичной адаптации, тактике общения и помощи </w:t>
      </w:r>
      <w:proofErr w:type="spellStart"/>
      <w:r w:rsidRPr="00D953B6">
        <w:rPr>
          <w:rFonts w:ascii="Times New Roman" w:eastAsia="Times New Roman" w:hAnsi="Times New Roman" w:cs="Times New Roman"/>
          <w:color w:val="000000"/>
          <w:sz w:val="28"/>
          <w:szCs w:val="28"/>
          <w:lang w:eastAsia="ru-RU"/>
        </w:rPr>
        <w:t>детям</w:t>
      </w:r>
      <w:proofErr w:type="gramStart"/>
      <w:r w:rsidRPr="00D953B6">
        <w:rPr>
          <w:rFonts w:ascii="Times New Roman" w:eastAsia="Times New Roman" w:hAnsi="Times New Roman" w:cs="Times New Roman"/>
          <w:color w:val="000000"/>
          <w:sz w:val="28"/>
          <w:szCs w:val="28"/>
          <w:lang w:eastAsia="ru-RU"/>
        </w:rPr>
        <w:t>.П</w:t>
      </w:r>
      <w:proofErr w:type="gramEnd"/>
      <w:r w:rsidRPr="00D953B6">
        <w:rPr>
          <w:rFonts w:ascii="Times New Roman" w:eastAsia="Times New Roman" w:hAnsi="Times New Roman" w:cs="Times New Roman"/>
          <w:color w:val="000000"/>
          <w:sz w:val="28"/>
          <w:szCs w:val="28"/>
          <w:lang w:eastAsia="ru-RU"/>
        </w:rPr>
        <w:t>роведение</w:t>
      </w:r>
      <w:proofErr w:type="spellEnd"/>
      <w:r w:rsidRPr="00D953B6">
        <w:rPr>
          <w:rFonts w:ascii="Times New Roman" w:eastAsia="Times New Roman" w:hAnsi="Times New Roman" w:cs="Times New Roman"/>
          <w:color w:val="000000"/>
          <w:sz w:val="28"/>
          <w:szCs w:val="28"/>
          <w:lang w:eastAsia="ru-RU"/>
        </w:rPr>
        <w:t xml:space="preserve"> групповых и индивидуальных консультаций педагогов по выработке единого подхода к отдельным детям и единой системы требований к классу со стороны педагогов, работающих с классом.</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Организация методической работы педагогов по построению учебного процесса в соответствии с индивидуальными особенностями и возможностями школьников, выявленных в ходе диагностики и наблюдения за детьми </w:t>
      </w:r>
      <w:proofErr w:type="gramStart"/>
      <w:r w:rsidRPr="00D953B6">
        <w:rPr>
          <w:rFonts w:ascii="Times New Roman" w:eastAsia="Times New Roman" w:hAnsi="Times New Roman" w:cs="Times New Roman"/>
          <w:color w:val="000000"/>
          <w:sz w:val="28"/>
          <w:szCs w:val="28"/>
          <w:lang w:eastAsia="ru-RU"/>
        </w:rPr>
        <w:t>в первые</w:t>
      </w:r>
      <w:proofErr w:type="gramEnd"/>
      <w:r w:rsidRPr="00D953B6">
        <w:rPr>
          <w:rFonts w:ascii="Times New Roman" w:eastAsia="Times New Roman" w:hAnsi="Times New Roman" w:cs="Times New Roman"/>
          <w:color w:val="000000"/>
          <w:sz w:val="28"/>
          <w:szCs w:val="28"/>
          <w:lang w:eastAsia="ru-RU"/>
        </w:rPr>
        <w:t xml:space="preserve"> недели обучения.</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Организация педагогической поддержки детям. Организация и проведение педагогами развивающих и адаптационных игр, помогающих быстрее узнать друг друга, настроиться на предъявляемую школой систему требований, снять чрезмерное психическое напряжение.</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Организация и поведение общешкольного адаптационного дня первоклассников «Мы теперь не просто дети мы теперь ученики» психологом совместно с педагогами и привлечением родителей.</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Организация групповой развивающей работы с детьми по повышению уровня их школьной готовности, социально-психологической адаптации в новой системе взаимоотношений. Блок занятий </w:t>
      </w:r>
      <w:r w:rsidRPr="00D953B6">
        <w:rPr>
          <w:rFonts w:ascii="Times New Roman" w:eastAsia="Times New Roman" w:hAnsi="Times New Roman" w:cs="Times New Roman"/>
          <w:color w:val="000000"/>
          <w:sz w:val="28"/>
          <w:szCs w:val="28"/>
          <w:lang w:eastAsia="ru-RU"/>
        </w:rPr>
        <w:lastRenderedPageBreak/>
        <w:t>«Трудности первоклассника» проводится психологом в системе с каждым классом.</w:t>
      </w:r>
    </w:p>
    <w:p w:rsidR="00D953B6" w:rsidRPr="00D953B6" w:rsidRDefault="00D953B6" w:rsidP="00D953B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 Аналитическая работа: осмысление итогов деятельности педагогов, психолога и родителей в период первичной адаптации первоклассников. Заседание </w:t>
      </w:r>
      <w:proofErr w:type="spellStart"/>
      <w:r w:rsidRPr="00D953B6">
        <w:rPr>
          <w:rFonts w:ascii="Times New Roman" w:eastAsia="Times New Roman" w:hAnsi="Times New Roman" w:cs="Times New Roman"/>
          <w:color w:val="000000"/>
          <w:sz w:val="28"/>
          <w:szCs w:val="28"/>
          <w:lang w:eastAsia="ru-RU"/>
        </w:rPr>
        <w:t>микрогрупп</w:t>
      </w:r>
      <w:proofErr w:type="spellEnd"/>
      <w:r w:rsidRPr="00D953B6">
        <w:rPr>
          <w:rFonts w:ascii="Times New Roman" w:eastAsia="Times New Roman" w:hAnsi="Times New Roman" w:cs="Times New Roman"/>
          <w:color w:val="000000"/>
          <w:sz w:val="28"/>
          <w:szCs w:val="28"/>
          <w:lang w:eastAsia="ru-RU"/>
        </w:rPr>
        <w:t xml:space="preserve"> учителей, совещание при директоре. Психолого-педагогическая работа со школьниками, испытывающими трудности в школьной адаптации.</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Начинается с января и продолжается все второе полугодие</w:t>
      </w:r>
      <w:r w:rsidRPr="00D953B6">
        <w:rPr>
          <w:rFonts w:ascii="Times New Roman" w:eastAsia="Times New Roman" w:hAnsi="Times New Roman" w:cs="Times New Roman"/>
          <w:color w:val="000000"/>
          <w:sz w:val="28"/>
          <w:szCs w:val="28"/>
          <w:lang w:eastAsia="ru-RU"/>
        </w:rPr>
        <w:t>.</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Здесь:</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Проведение углубленной психолого-педагогической диагностики, группы школьников, испытывающих трудности в школьном обучении, общении с педагогами и сверстниками, самочувствии.</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Индивидуальное и групповое консультирование и просвещение родителей по результатам диагностики.</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Просвещение и консультирование педагогов по вопросам обучения и общения с отдельными школьниками и детьми данного возраста.</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Организация помощи детям, испытывающим различные трудности в обучении и поведении, с учетом результатов диагностики.</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Работа педагогов по выявлению и устранению факторов в учебном процессе, стиле общения с детьми, которые могут провоцировать различные школьные трудности.</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Организация групповой </w:t>
      </w:r>
      <w:proofErr w:type="spellStart"/>
      <w:r w:rsidRPr="00D953B6">
        <w:rPr>
          <w:rFonts w:ascii="Times New Roman" w:eastAsia="Times New Roman" w:hAnsi="Times New Roman" w:cs="Times New Roman"/>
          <w:color w:val="000000"/>
          <w:sz w:val="28"/>
          <w:szCs w:val="28"/>
          <w:lang w:eastAsia="ru-RU"/>
        </w:rPr>
        <w:t>психокоррекционной</w:t>
      </w:r>
      <w:proofErr w:type="spellEnd"/>
      <w:r w:rsidRPr="00D953B6">
        <w:rPr>
          <w:rFonts w:ascii="Times New Roman" w:eastAsia="Times New Roman" w:hAnsi="Times New Roman" w:cs="Times New Roman"/>
          <w:color w:val="000000"/>
          <w:sz w:val="28"/>
          <w:szCs w:val="28"/>
          <w:lang w:eastAsia="ru-RU"/>
        </w:rPr>
        <w:t xml:space="preserve"> работы со школьниками, испытывающими трудности в обучении и поведении.</w:t>
      </w:r>
    </w:p>
    <w:p w:rsidR="00D953B6" w:rsidRPr="00D953B6" w:rsidRDefault="00D953B6" w:rsidP="00D953B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Анализ результатов совместной (педагогов, психолога) работы по адаптации первоклассников</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В). ПЯТИКЛАССНИКИ:</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Целью основной школы является творческое развитие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социально-ориентированной личности, способной к самореализации и самоопределению в жизни,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Здесь три основные задачи сопровождающей работы.</w:t>
      </w:r>
    </w:p>
    <w:p w:rsidR="00D953B6" w:rsidRPr="00D953B6" w:rsidRDefault="00D953B6" w:rsidP="00D953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Психолого-педагогическая поддержка в период адаптации в новой социально-педагогической ситуации и оказание помощи пятиклассникам, которые не приспособились к этой ситуации.</w:t>
      </w:r>
    </w:p>
    <w:p w:rsidR="00D953B6" w:rsidRPr="00D953B6" w:rsidRDefault="00D953B6" w:rsidP="00D953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Оказание помощи пятиклассникам, которые не приспособились к этой ситуации.</w:t>
      </w:r>
    </w:p>
    <w:p w:rsidR="00D953B6" w:rsidRPr="00D953B6" w:rsidRDefault="00D953B6" w:rsidP="00D953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Работа с педагогическим коллективом и родителями.</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Работа начинается с первых дней обучения в поддерживающем режиме: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наблюдение за школьниками в разных школьных ситуациях,</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обсуждение с ними наиболее трудных моментов,</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проигрывание и моделирование ситуаций,</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lastRenderedPageBreak/>
        <w:t>- проведение развивающих занятий,</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подготовка и проведение Дня адаптации психолога совместно с классным руководителем и родителями, а также учителем начальной школы.</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Правила жизни рождение коллектива.</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Работа с педагогическим коллективом и родителями.</w:t>
      </w:r>
      <w:proofErr w:type="gramStart"/>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w:t>
      </w:r>
      <w:proofErr w:type="gramEnd"/>
      <w:r w:rsidRPr="00D953B6">
        <w:rPr>
          <w:rFonts w:ascii="Times New Roman" w:eastAsia="Times New Roman" w:hAnsi="Times New Roman" w:cs="Times New Roman"/>
          <w:color w:val="000000"/>
          <w:sz w:val="28"/>
          <w:szCs w:val="28"/>
          <w:lang w:eastAsia="ru-RU"/>
        </w:rPr>
        <w:t>проведение дискуссий по обсуждению единых систем требований к классам и отдельным учащимся,</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-консультирование в наиболее сложных случаях</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особенно важна работа с классными руководителями, от стиля педагогического общения и инициативности, которых зависит очень многое.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выступление на родительских собраниях о задачах родителей в адаптационный период.</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Здесь главная задача</w:t>
      </w:r>
      <w:r w:rsidRPr="00D953B6">
        <w:rPr>
          <w:rFonts w:ascii="Times New Roman" w:eastAsia="Times New Roman" w:hAnsi="Times New Roman" w:cs="Times New Roman"/>
          <w:color w:val="000000"/>
          <w:sz w:val="28"/>
          <w:szCs w:val="28"/>
          <w:lang w:eastAsia="ru-RU"/>
        </w:rPr>
        <w:t xml:space="preserve"> – добиться согласованности действий педагогического коллектива, понимания и терпимости относительно проблем пятиклассников со стороны педагогов и родителей.</w:t>
      </w:r>
    </w:p>
    <w:p w:rsidR="00D953B6" w:rsidRPr="00D953B6" w:rsidRDefault="00D953B6" w:rsidP="00D953B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этап – начало первичной адаптации сентябрь-ноябрь</w:t>
      </w:r>
    </w:p>
    <w:p w:rsidR="00D953B6" w:rsidRPr="00D953B6" w:rsidRDefault="00D953B6" w:rsidP="00D953B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этап - диагностический, конец </w:t>
      </w:r>
      <w:proofErr w:type="gramStart"/>
      <w:r w:rsidRPr="00D953B6">
        <w:rPr>
          <w:rFonts w:ascii="Times New Roman" w:eastAsia="Times New Roman" w:hAnsi="Times New Roman" w:cs="Times New Roman"/>
          <w:color w:val="000000"/>
          <w:sz w:val="28"/>
          <w:szCs w:val="28"/>
          <w:lang w:eastAsia="ru-RU"/>
        </w:rPr>
        <w:t>первичной</w:t>
      </w:r>
      <w:proofErr w:type="gramEnd"/>
      <w:r w:rsidRPr="00D953B6">
        <w:rPr>
          <w:rFonts w:ascii="Times New Roman" w:eastAsia="Times New Roman" w:hAnsi="Times New Roman" w:cs="Times New Roman"/>
          <w:color w:val="000000"/>
          <w:sz w:val="28"/>
          <w:szCs w:val="28"/>
          <w:lang w:eastAsia="ru-RU"/>
        </w:rPr>
        <w:t xml:space="preserve"> </w:t>
      </w:r>
      <w:proofErr w:type="spellStart"/>
      <w:r w:rsidRPr="00D953B6">
        <w:rPr>
          <w:rFonts w:ascii="Times New Roman" w:eastAsia="Times New Roman" w:hAnsi="Times New Roman" w:cs="Times New Roman"/>
          <w:color w:val="000000"/>
          <w:sz w:val="28"/>
          <w:szCs w:val="28"/>
          <w:lang w:eastAsia="ru-RU"/>
        </w:rPr>
        <w:t>адаптации-декабрь-январь</w:t>
      </w:r>
      <w:proofErr w:type="spellEnd"/>
      <w:r w:rsidRPr="00D953B6">
        <w:rPr>
          <w:rFonts w:ascii="Times New Roman" w:eastAsia="Times New Roman" w:hAnsi="Times New Roman" w:cs="Times New Roman"/>
          <w:color w:val="000000"/>
          <w:sz w:val="28"/>
          <w:szCs w:val="28"/>
          <w:lang w:eastAsia="ru-RU"/>
        </w:rPr>
        <w:t>.</w:t>
      </w:r>
    </w:p>
    <w:p w:rsidR="00D953B6" w:rsidRPr="00D953B6" w:rsidRDefault="00D953B6" w:rsidP="00D953B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этап - выявление группы пятиклассников, которые испытывают трудности в адаптации.</w:t>
      </w:r>
    </w:p>
    <w:p w:rsidR="00D953B6" w:rsidRPr="00D953B6" w:rsidRDefault="00D953B6" w:rsidP="00D953B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этап – совещание, консилиум, которые проводятся по результатам комплексного обследования, где определяется, что необходимо поменять в системе обучения, и нужна ли коррекция, терапевтическая и другие виды помощи самому школьнику.</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Во втором полугодии проводится следующая работа:</w:t>
      </w:r>
    </w:p>
    <w:p w:rsidR="00D953B6" w:rsidRPr="00D953B6" w:rsidRDefault="00D953B6" w:rsidP="00D953B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участие в педагогических семинарах, посвященных анализу ситуации, которая сложилась в параллели, для конкретных детей, определение форм педагогической работы</w:t>
      </w:r>
    </w:p>
    <w:p w:rsidR="00D953B6" w:rsidRPr="00D953B6" w:rsidRDefault="00D953B6" w:rsidP="00D953B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консультативная работа с педагогами, родителями помощь в разработке программ сопровождения отдельных учащихся.</w:t>
      </w:r>
    </w:p>
    <w:p w:rsidR="00D953B6" w:rsidRPr="00D953B6" w:rsidRDefault="00D953B6" w:rsidP="00D953B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консультативная и коррекционная работа с самими школьниками, прежде всего, помощь в освоении нового стиля общения с взрослыми и сверстниками, регуляция своего состояния, выработка эффективных приемов организации учебной деятельности.</w:t>
      </w:r>
    </w:p>
    <w:p w:rsidR="00D953B6" w:rsidRPr="00D953B6" w:rsidRDefault="00D953B6" w:rsidP="00D953B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консультативная работа со школьной администрацией, МО.</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Г). ДЕСЯТИКЛАССНИКИ</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В работе с десятиклассниками важными становятся другие задачи:</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психолого-педагогическая поддержка </w:t>
      </w:r>
      <w:proofErr w:type="gramStart"/>
      <w:r w:rsidRPr="00D953B6">
        <w:rPr>
          <w:rFonts w:ascii="Times New Roman" w:eastAsia="Times New Roman" w:hAnsi="Times New Roman" w:cs="Times New Roman"/>
          <w:color w:val="000000"/>
          <w:sz w:val="28"/>
          <w:szCs w:val="28"/>
          <w:lang w:eastAsia="ru-RU"/>
        </w:rPr>
        <w:t>в</w:t>
      </w:r>
      <w:proofErr w:type="gramEnd"/>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53B6">
        <w:rPr>
          <w:rFonts w:ascii="Times New Roman" w:eastAsia="Times New Roman" w:hAnsi="Times New Roman" w:cs="Times New Roman"/>
          <w:color w:val="000000"/>
          <w:sz w:val="28"/>
          <w:szCs w:val="28"/>
          <w:lang w:eastAsia="ru-RU"/>
        </w:rPr>
        <w:t>принятии</w:t>
      </w:r>
      <w:proofErr w:type="gramEnd"/>
      <w:r w:rsidRPr="00D953B6">
        <w:rPr>
          <w:rFonts w:ascii="Times New Roman" w:eastAsia="Times New Roman" w:hAnsi="Times New Roman" w:cs="Times New Roman"/>
          <w:color w:val="000000"/>
          <w:sz w:val="28"/>
          <w:szCs w:val="28"/>
          <w:lang w:eastAsia="ru-RU"/>
        </w:rPr>
        <w:t xml:space="preserve"> позиции ученик-старшеклассник;</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принятие новичков в коллектив;</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lastRenderedPageBreak/>
        <w:t> поиск личностного смысла и мотивации учения;</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узнавание специфики мира юноши и мира девушки;</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организация самопознания и доброжелательной, конструктивной обратной связи</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учащиеся должны быть определенно заинтересованы в ускорении и получении знаний на повышенном уровне (демонстрировать явный интерес и повышенные способности);</w:t>
      </w:r>
    </w:p>
    <w:p w:rsidR="00D953B6" w:rsidRPr="00D953B6" w:rsidRDefault="00D953B6" w:rsidP="00D953B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дети должны быть достаточно зрелыми в социально-эмоциональном плане.</w:t>
      </w:r>
    </w:p>
    <w:p w:rsidR="00D953B6" w:rsidRPr="00D953B6" w:rsidRDefault="00D953B6" w:rsidP="00D953B6">
      <w:p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b/>
          <w:bCs/>
          <w:color w:val="000000"/>
          <w:sz w:val="28"/>
          <w:lang w:eastAsia="ru-RU"/>
        </w:rPr>
        <w:t>Этапы сопровождения адаптации</w:t>
      </w:r>
    </w:p>
    <w:p w:rsidR="00D953B6" w:rsidRPr="00D953B6" w:rsidRDefault="00D953B6" w:rsidP="00D953B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Знакомство в общении, нахождение своей позиции в среде сверстников и своего «Я»</w:t>
      </w:r>
    </w:p>
    <w:p w:rsidR="00D953B6" w:rsidRPr="00D953B6" w:rsidRDefault="00D953B6" w:rsidP="00D953B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953B6">
        <w:rPr>
          <w:rFonts w:ascii="Times New Roman" w:eastAsia="Times New Roman" w:hAnsi="Times New Roman" w:cs="Times New Roman"/>
          <w:color w:val="000000"/>
          <w:sz w:val="28"/>
          <w:szCs w:val="28"/>
          <w:lang w:eastAsia="ru-RU"/>
        </w:rPr>
        <w:t>Самоисследование</w:t>
      </w:r>
      <w:proofErr w:type="spellEnd"/>
      <w:r w:rsidRPr="00D953B6">
        <w:rPr>
          <w:rFonts w:ascii="Times New Roman" w:eastAsia="Times New Roman" w:hAnsi="Times New Roman" w:cs="Times New Roman"/>
          <w:color w:val="000000"/>
          <w:sz w:val="28"/>
          <w:szCs w:val="28"/>
          <w:lang w:eastAsia="ru-RU"/>
        </w:rPr>
        <w:t>. Тактика: Что могу сделать для того, чтобы</w:t>
      </w:r>
      <w:proofErr w:type="gramStart"/>
      <w:r w:rsidRPr="00D953B6">
        <w:rPr>
          <w:rFonts w:ascii="Times New Roman" w:eastAsia="Times New Roman" w:hAnsi="Times New Roman" w:cs="Times New Roman"/>
          <w:color w:val="000000"/>
          <w:sz w:val="28"/>
          <w:szCs w:val="28"/>
          <w:lang w:eastAsia="ru-RU"/>
        </w:rPr>
        <w:t>?...</w:t>
      </w:r>
      <w:proofErr w:type="gramEnd"/>
      <w:r w:rsidRPr="00D953B6">
        <w:rPr>
          <w:rFonts w:ascii="Times New Roman" w:eastAsia="Times New Roman" w:hAnsi="Times New Roman" w:cs="Times New Roman"/>
          <w:color w:val="000000"/>
          <w:sz w:val="28"/>
          <w:szCs w:val="28"/>
          <w:lang w:eastAsia="ru-RU"/>
        </w:rPr>
        <w:t>Стратегия-ценность: Что больше ценю в себе и других? От чего зависит собственный успех?</w:t>
      </w:r>
    </w:p>
    <w:p w:rsidR="00D953B6" w:rsidRPr="00D953B6" w:rsidRDefault="00D953B6" w:rsidP="00D953B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Поло-ролевое взаимодействие (чувства, настроения)</w:t>
      </w:r>
    </w:p>
    <w:p w:rsidR="00D953B6" w:rsidRPr="00D953B6" w:rsidRDefault="00D953B6" w:rsidP="00D953B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Завершающий. Решение задач на групповое взаимодействие. Поиск вариантов сотрудничества класса с целью достижения определенной цели. Самоутверждение, самореализация</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Внимательное изучение всей собранной о ребенке информации позволяет объективно решать вопрос о дальнейших условиях обучения, воспитания, составить программу психологической коррекции и развития.</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xml:space="preserve">Программа обследования первоклассников, пятиклассников, десятиклассников включает </w:t>
      </w:r>
      <w:r w:rsidRPr="00D953B6">
        <w:rPr>
          <w:rFonts w:ascii="Times New Roman" w:eastAsia="Times New Roman" w:hAnsi="Times New Roman" w:cs="Times New Roman"/>
          <w:b/>
          <w:bCs/>
          <w:color w:val="000000"/>
          <w:sz w:val="28"/>
          <w:lang w:eastAsia="ru-RU"/>
        </w:rPr>
        <w:t>2 этапа: групповое и индивидуальное обследование.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Цель группового обследования</w:t>
      </w:r>
      <w:r w:rsidRPr="00D953B6">
        <w:rPr>
          <w:rFonts w:ascii="Times New Roman" w:eastAsia="Times New Roman" w:hAnsi="Times New Roman" w:cs="Times New Roman"/>
          <w:color w:val="000000"/>
          <w:sz w:val="28"/>
          <w:szCs w:val="28"/>
          <w:lang w:eastAsia="ru-RU"/>
        </w:rPr>
        <w:t xml:space="preserve"> - определить уровень адаптации, мотивации учащихся в условиях гимназии.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 xml:space="preserve">Цель индивидуального обследования - </w:t>
      </w:r>
      <w:r w:rsidRPr="00D953B6">
        <w:rPr>
          <w:rFonts w:ascii="Times New Roman" w:eastAsia="Times New Roman" w:hAnsi="Times New Roman" w:cs="Times New Roman"/>
          <w:color w:val="000000"/>
          <w:sz w:val="28"/>
          <w:szCs w:val="28"/>
          <w:lang w:eastAsia="ru-RU"/>
        </w:rPr>
        <w:t>определить причины, затрудняющие адаптацию.</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Отбор детей для второго этапа индивидуального наблюдения производится согласно заключению первого этапа. Фиксируются, согласно протоколу психологического анализа учебной деятельности учащихся на уроке, особенности проявлений познавательных процессов: внимания, восприятия, памяти, мышления, эмоций, речи.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Непрерывный «сквозной» мониторинг развития позволяет прогнозировать как успехи, так и проблемы в обучении и развитии.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Осуществляется статистическая обработка полученных данных, производится качественный анализ.</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 xml:space="preserve">Наблюдение за учениками в различных ситуациях для выявления уровня адаптации детей к школе (общение со сверстниками, поведение на уроках, выполнение поручений, интерес к самостоятельной работе, отношение к </w:t>
      </w:r>
      <w:r w:rsidRPr="00D953B6">
        <w:rPr>
          <w:rFonts w:ascii="Times New Roman" w:eastAsia="Times New Roman" w:hAnsi="Times New Roman" w:cs="Times New Roman"/>
          <w:color w:val="000000"/>
          <w:sz w:val="28"/>
          <w:szCs w:val="28"/>
          <w:lang w:eastAsia="ru-RU"/>
        </w:rPr>
        <w:lastRenderedPageBreak/>
        <w:t>школе) позволяет выделить три уровня адаптации детей к школе: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Высокий уровень</w:t>
      </w:r>
      <w:r w:rsidRPr="00D953B6">
        <w:rPr>
          <w:rFonts w:ascii="Times New Roman" w:eastAsia="Times New Roman" w:hAnsi="Times New Roman" w:cs="Times New Roman"/>
          <w:color w:val="000000"/>
          <w:sz w:val="28"/>
          <w:szCs w:val="28"/>
          <w:lang w:eastAsia="ru-RU"/>
        </w:rPr>
        <w:t xml:space="preserve"> - ребенок положительно относится к школе, предъявляемые требования воспринимает адекватно, легко усваивает учебный материал, прилежен.</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Средний уровень</w:t>
      </w:r>
      <w:r w:rsidRPr="00D953B6">
        <w:rPr>
          <w:rFonts w:ascii="Times New Roman" w:eastAsia="Times New Roman" w:hAnsi="Times New Roman" w:cs="Times New Roman"/>
          <w:color w:val="000000"/>
          <w:sz w:val="28"/>
          <w:szCs w:val="28"/>
          <w:lang w:eastAsia="ru-RU"/>
        </w:rPr>
        <w:t xml:space="preserve"> - ребенок положительно относится к школе, понимает учебный материал, внимателен при выполнении заданий, но требует контроля.</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b/>
          <w:bCs/>
          <w:color w:val="000000"/>
          <w:sz w:val="28"/>
          <w:lang w:eastAsia="ru-RU"/>
        </w:rPr>
        <w:t>Низкий уровень</w:t>
      </w:r>
      <w:r w:rsidRPr="00D953B6">
        <w:rPr>
          <w:rFonts w:ascii="Times New Roman" w:eastAsia="Times New Roman" w:hAnsi="Times New Roman" w:cs="Times New Roman"/>
          <w:color w:val="000000"/>
          <w:sz w:val="28"/>
          <w:szCs w:val="28"/>
          <w:lang w:eastAsia="ru-RU"/>
        </w:rPr>
        <w:t xml:space="preserve"> - ребенок отрицательно или безразлично относится к школе, нарушает дисциплину, пассивен, не имеет близких друзей.</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Целью психолого-педагогического сопровождения ребенка в учебно-воспитательном процессе является обеспечение нормальною развития ребенка (в соответствии с нормой развития в соответствующем возрасте).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Повторные срезы позволяют проследить динамику адаптации в ходе индивидуального и возрастного развития школьника</w:t>
      </w:r>
      <w:proofErr w:type="gramStart"/>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В</w:t>
      </w:r>
      <w:proofErr w:type="gramEnd"/>
      <w:r w:rsidRPr="00D953B6">
        <w:rPr>
          <w:rFonts w:ascii="Times New Roman" w:eastAsia="Times New Roman" w:hAnsi="Times New Roman" w:cs="Times New Roman"/>
          <w:color w:val="000000"/>
          <w:sz w:val="28"/>
          <w:szCs w:val="28"/>
          <w:lang w:eastAsia="ru-RU"/>
        </w:rPr>
        <w:t>се данные заносятся в протоколы диагностики, индивидуальные карты развития, которые ведет психолог, а так же фиксируются учителем в дневниках психолого-педагогического сопровождения. Дневники ведутся с 1-го по 11-й класс и передаются от учителя начальной школы к классному руководителю в среднее звено. (Приложение)</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По результатам всех методик составляется краткая психолого-педагогическая характеристика. В заключении по результатам психологического обследования ребенка делается вывод об уровне адаптации к школе. Данные заносятся в психологическую карту класса. Такие карты разработаны для каждой возрастной параллели и заполняются в конце учебного года психологом совместно с классным руководителем. (Приложение № 1) Это важный момент сотрудничества. Идет размышление о развитии личности каждого ребенка, творческий процесс сотрудничества.</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Но мы всегда помним, что в первую очередь отмечаются все положительные качества ребенка и его успехи. Только после этого можно анализировать его слабые стороны и, по возможности, дать рекомендации родителям и учителям для дальнейшей работы с ним. В том случае если что-то в результате обследования окажется непонятным психологу и это невозможно будет прояснить, то основное правило: «Все сомнения решаются в пользу ребенка!».</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Одна из задач сопровождения - психологическое просвещение и образование: формирование психологической культуры, развитие психолого-педагогической компетентности учащихся, администрации, педагогов, родителей.</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Однако, как свидетельствует практика, многие родители, ориентированные на активное участие в воспитании собственных детей, испытывают недостаток знаний в области педагогики и психологии, имеют низкую педагогическую и психологическую культуру.</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xml:space="preserve">Работу с родительской общественностью, таким образом, школа рассматривает как важнейшую задачу, решаемую в системе психолого-педагогического сопровождения как в традиционных формах </w:t>
      </w:r>
      <w:r w:rsidRPr="00D953B6">
        <w:rPr>
          <w:rFonts w:ascii="Times New Roman" w:eastAsia="Times New Roman" w:hAnsi="Times New Roman" w:cs="Times New Roman"/>
          <w:color w:val="000000"/>
          <w:sz w:val="28"/>
          <w:szCs w:val="28"/>
          <w:lang w:eastAsia="ru-RU"/>
        </w:rPr>
        <w:lastRenderedPageBreak/>
        <w:t>консультирования и просвещения, так и в форме совместных (родители и дети) семинаров-тренингов по развитию навыков общения, сотрудничества, разрешения конфликтов.</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В содержании консультативно-просветительной работы с родителями выделяем два основных направления:</w:t>
      </w:r>
    </w:p>
    <w:p w:rsidR="00D953B6" w:rsidRPr="00D953B6" w:rsidRDefault="00D953B6" w:rsidP="00D953B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Групповые консультативно-просветительные встречи - родительские собрания и индивидуальное консультирование семей (если дети обладают выраженными индивидуальными особенностями, способными повлиять на процессы адаптации, дальнейшего обучения, вхождения в детский коллектив и др.).</w:t>
      </w:r>
    </w:p>
    <w:p w:rsidR="00D953B6" w:rsidRPr="00D953B6" w:rsidRDefault="00D953B6" w:rsidP="00D953B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Индивидуальные консультации. Совместно наметить стратегию сопровождения ребенка.</w:t>
      </w:r>
    </w:p>
    <w:p w:rsidR="00D953B6" w:rsidRPr="00D953B6" w:rsidRDefault="00D953B6" w:rsidP="00D953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3B6">
        <w:rPr>
          <w:rFonts w:ascii="Times New Roman" w:eastAsia="Times New Roman" w:hAnsi="Times New Roman" w:cs="Times New Roman"/>
          <w:color w:val="000000"/>
          <w:sz w:val="28"/>
          <w:szCs w:val="28"/>
          <w:lang w:eastAsia="ru-RU"/>
        </w:rPr>
        <w:t>Практика показывает, что работа с родителями по результатам тестирования обладает достаточной эффективностью. Обязательным является проведение родительских собраний в 1-х, 4-х,5-х, 10-х классах по проблемам адаптации. При организации работы по формированию творчески одаренных детей поставили, прежде всего, задачу специальной подготовки учителей. Полагаем, что творчески одаренного ребенка может воспитать только творчески одаренный учитель. Содержание консультативной и просветительной работы с педагогами я определяем такими направлениями.</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Это комплектование классов, предварительное знакомство с психологическими особенностями учеников. Но важнее всего анализ и переосмысление предыдущей деятельности. Приведение в соответствие программ, системе психолого-педагогическим требованиям к статусу первоклассника, пятиклассника, десятиклассника индивидуальным особенностям, актуальным возможностям тех детей, которых предстоит обучать и воспитывать. Эта работа продолжительная и рассчитана на учебный год.</w:t>
      </w:r>
      <w:r w:rsidRPr="00D953B6">
        <w:rPr>
          <w:rFonts w:ascii="Times New Roman" w:eastAsia="Times New Roman" w:hAnsi="Times New Roman" w:cs="Times New Roman"/>
          <w:sz w:val="24"/>
          <w:szCs w:val="24"/>
          <w:lang w:eastAsia="ru-RU"/>
        </w:rPr>
        <w:br/>
      </w:r>
      <w:r w:rsidRPr="00D953B6">
        <w:rPr>
          <w:rFonts w:ascii="Times New Roman" w:eastAsia="Times New Roman" w:hAnsi="Times New Roman" w:cs="Times New Roman"/>
          <w:color w:val="000000"/>
          <w:sz w:val="28"/>
          <w:szCs w:val="28"/>
          <w:lang w:eastAsia="ru-RU"/>
        </w:rPr>
        <w:t>- Это проведение семинаров, лекций и дискуссий, в процессе которых осмысливается конкретное содержание системы психолого-педагогических требований.</w:t>
      </w:r>
    </w:p>
    <w:p w:rsidR="006263BC" w:rsidRDefault="006263BC"/>
    <w:sectPr w:rsidR="006263BC" w:rsidSect="00626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37EF"/>
    <w:multiLevelType w:val="multilevel"/>
    <w:tmpl w:val="02666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E302E2"/>
    <w:multiLevelType w:val="multilevel"/>
    <w:tmpl w:val="92462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D55B99"/>
    <w:multiLevelType w:val="multilevel"/>
    <w:tmpl w:val="96B66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B266BC"/>
    <w:multiLevelType w:val="multilevel"/>
    <w:tmpl w:val="03A05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CB72C6"/>
    <w:multiLevelType w:val="multilevel"/>
    <w:tmpl w:val="E412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9D5F5B"/>
    <w:multiLevelType w:val="multilevel"/>
    <w:tmpl w:val="D6DC3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4C4184"/>
    <w:multiLevelType w:val="multilevel"/>
    <w:tmpl w:val="6CBE3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00608C"/>
    <w:multiLevelType w:val="multilevel"/>
    <w:tmpl w:val="510E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1C2A04"/>
    <w:multiLevelType w:val="multilevel"/>
    <w:tmpl w:val="42D44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2"/>
  </w:num>
  <w:num w:numId="5">
    <w:abstractNumId w:val="6"/>
  </w:num>
  <w:num w:numId="6">
    <w:abstractNumId w:val="4"/>
  </w:num>
  <w:num w:numId="7">
    <w:abstractNumId w:val="5"/>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953B6"/>
    <w:rsid w:val="0012163E"/>
    <w:rsid w:val="006263BC"/>
    <w:rsid w:val="00B2366A"/>
    <w:rsid w:val="00D95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5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53B6"/>
    <w:rPr>
      <w:b/>
      <w:bCs/>
    </w:rPr>
  </w:style>
  <w:style w:type="paragraph" w:styleId="a5">
    <w:name w:val="Balloon Text"/>
    <w:basedOn w:val="a"/>
    <w:link w:val="a6"/>
    <w:uiPriority w:val="99"/>
    <w:semiHidden/>
    <w:unhideWhenUsed/>
    <w:rsid w:val="00D953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53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721748">
      <w:bodyDiv w:val="1"/>
      <w:marLeft w:val="0"/>
      <w:marRight w:val="0"/>
      <w:marTop w:val="0"/>
      <w:marBottom w:val="0"/>
      <w:divBdr>
        <w:top w:val="none" w:sz="0" w:space="0" w:color="auto"/>
        <w:left w:val="none" w:sz="0" w:space="0" w:color="auto"/>
        <w:bottom w:val="none" w:sz="0" w:space="0" w:color="auto"/>
        <w:right w:val="none" w:sz="0" w:space="0" w:color="auto"/>
      </w:divBdr>
      <w:divsChild>
        <w:div w:id="1943564481">
          <w:marLeft w:val="0"/>
          <w:marRight w:val="0"/>
          <w:marTop w:val="0"/>
          <w:marBottom w:val="0"/>
          <w:divBdr>
            <w:top w:val="none" w:sz="0" w:space="0" w:color="auto"/>
            <w:left w:val="none" w:sz="0" w:space="0" w:color="auto"/>
            <w:bottom w:val="none" w:sz="0" w:space="0" w:color="auto"/>
            <w:right w:val="none" w:sz="0" w:space="0" w:color="auto"/>
          </w:divBdr>
          <w:divsChild>
            <w:div w:id="1932623330">
              <w:marLeft w:val="0"/>
              <w:marRight w:val="0"/>
              <w:marTop w:val="0"/>
              <w:marBottom w:val="0"/>
              <w:divBdr>
                <w:top w:val="none" w:sz="0" w:space="0" w:color="auto"/>
                <w:left w:val="none" w:sz="0" w:space="0" w:color="auto"/>
                <w:bottom w:val="none" w:sz="0" w:space="0" w:color="auto"/>
                <w:right w:val="none" w:sz="0" w:space="0" w:color="auto"/>
              </w:divBdr>
              <w:divsChild>
                <w:div w:id="106457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26958">
      <w:bodyDiv w:val="1"/>
      <w:marLeft w:val="0"/>
      <w:marRight w:val="0"/>
      <w:marTop w:val="0"/>
      <w:marBottom w:val="0"/>
      <w:divBdr>
        <w:top w:val="none" w:sz="0" w:space="0" w:color="auto"/>
        <w:left w:val="none" w:sz="0" w:space="0" w:color="auto"/>
        <w:bottom w:val="none" w:sz="0" w:space="0" w:color="auto"/>
        <w:right w:val="none" w:sz="0" w:space="0" w:color="auto"/>
      </w:divBdr>
      <w:divsChild>
        <w:div w:id="1856650273">
          <w:marLeft w:val="0"/>
          <w:marRight w:val="0"/>
          <w:marTop w:val="0"/>
          <w:marBottom w:val="0"/>
          <w:divBdr>
            <w:top w:val="none" w:sz="0" w:space="0" w:color="auto"/>
            <w:left w:val="none" w:sz="0" w:space="0" w:color="auto"/>
            <w:bottom w:val="none" w:sz="0" w:space="0" w:color="auto"/>
            <w:right w:val="none" w:sz="0" w:space="0" w:color="auto"/>
          </w:divBdr>
          <w:divsChild>
            <w:div w:id="237325360">
              <w:marLeft w:val="0"/>
              <w:marRight w:val="0"/>
              <w:marTop w:val="0"/>
              <w:marBottom w:val="0"/>
              <w:divBdr>
                <w:top w:val="none" w:sz="0" w:space="0" w:color="auto"/>
                <w:left w:val="none" w:sz="0" w:space="0" w:color="auto"/>
                <w:bottom w:val="none" w:sz="0" w:space="0" w:color="auto"/>
                <w:right w:val="none" w:sz="0" w:space="0" w:color="auto"/>
              </w:divBdr>
              <w:divsChild>
                <w:div w:id="5099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pgymnasia8.ru/wp-content/uploads/2014/04/adaptatsiya-2.jpg"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vpgymnasia8.ru/wp-content/uploads/2014/04/adaptatsiya.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6095A-66BB-481E-B425-665AED9AC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2471</Words>
  <Characters>14085</Characters>
  <Application>Microsoft Office Word</Application>
  <DocSecurity>0</DocSecurity>
  <Lines>117</Lines>
  <Paragraphs>33</Paragraphs>
  <ScaleCrop>false</ScaleCrop>
  <Company/>
  <LinksUpToDate>false</LinksUpToDate>
  <CharactersWithSpaces>16523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WINDOWS</cp:lastModifiedBy>
  <cp:revision>3</cp:revision>
  <dcterms:created xsi:type="dcterms:W3CDTF">2017-09-21T17:50:00Z</dcterms:created>
  <dcterms:modified xsi:type="dcterms:W3CDTF">2026-02-09T19:01:00Z</dcterms:modified>
</cp:coreProperties>
</file>