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951" w:rsidRPr="008D0910" w:rsidRDefault="008854C4" w:rsidP="008D0910">
      <w:pPr>
        <w:jc w:val="center"/>
        <w:rPr>
          <w:rFonts w:ascii="Century Gothic" w:hAnsi="Century Gothic"/>
          <w:color w:val="FF0000"/>
          <w:sz w:val="24"/>
        </w:rPr>
      </w:pPr>
      <w:r w:rsidRPr="008D0910">
        <w:rPr>
          <w:rFonts w:ascii="Century Gothic" w:hAnsi="Century Gothic"/>
          <w:color w:val="FF0000"/>
          <w:sz w:val="24"/>
        </w:rPr>
        <w:t>День адаптации   5-й Класс</w:t>
      </w:r>
    </w:p>
    <w:p w:rsidR="008854C4" w:rsidRPr="008D0910" w:rsidRDefault="008854C4" w:rsidP="008D0910">
      <w:pPr>
        <w:jc w:val="both"/>
        <w:rPr>
          <w:rFonts w:ascii="Bookman Old Style" w:hAnsi="Bookman Old Style"/>
          <w:sz w:val="24"/>
        </w:rPr>
      </w:pPr>
      <w:r w:rsidRPr="008D0910">
        <w:rPr>
          <w:rFonts w:ascii="Bookman Old Style" w:hAnsi="Bookman Old Style"/>
          <w:sz w:val="24"/>
        </w:rPr>
        <w:t xml:space="preserve"> Переход из начальной школы в среднюю сопряжен для  наших детей с большой психологической и физической нагрузкой.</w:t>
      </w:r>
    </w:p>
    <w:p w:rsidR="008854C4" w:rsidRPr="008D0910" w:rsidRDefault="008854C4" w:rsidP="008D0910">
      <w:pPr>
        <w:jc w:val="both"/>
        <w:rPr>
          <w:rFonts w:ascii="Bookman Old Style" w:hAnsi="Bookman Old Style"/>
          <w:sz w:val="24"/>
        </w:rPr>
      </w:pPr>
      <w:r w:rsidRPr="008D0910">
        <w:rPr>
          <w:rFonts w:ascii="Bookman Old Style" w:hAnsi="Bookman Old Style"/>
          <w:sz w:val="24"/>
        </w:rPr>
        <w:t>Во-первых, много учителей – предметников;</w:t>
      </w:r>
    </w:p>
    <w:p w:rsidR="008854C4" w:rsidRPr="008D0910" w:rsidRDefault="008854C4" w:rsidP="008D0910">
      <w:pPr>
        <w:jc w:val="both"/>
        <w:rPr>
          <w:rFonts w:ascii="Bookman Old Style" w:hAnsi="Bookman Old Style"/>
          <w:sz w:val="24"/>
        </w:rPr>
      </w:pPr>
      <w:r w:rsidRPr="008D0910">
        <w:rPr>
          <w:rFonts w:ascii="Bookman Old Style" w:hAnsi="Bookman Old Style"/>
          <w:sz w:val="24"/>
        </w:rPr>
        <w:t xml:space="preserve">Во-вторых, ребята будут заниматься в различных кабинетах; </w:t>
      </w:r>
    </w:p>
    <w:p w:rsidR="008854C4" w:rsidRPr="008D0910" w:rsidRDefault="008854C4" w:rsidP="008D0910">
      <w:pPr>
        <w:jc w:val="both"/>
        <w:rPr>
          <w:rFonts w:ascii="Bookman Old Style" w:hAnsi="Bookman Old Style"/>
          <w:sz w:val="24"/>
        </w:rPr>
      </w:pPr>
      <w:r w:rsidRPr="008D0910">
        <w:rPr>
          <w:rFonts w:ascii="Bookman Old Style" w:hAnsi="Bookman Old Style"/>
          <w:sz w:val="24"/>
        </w:rPr>
        <w:t>В – третьих, дети подросли и повзрослели, со всеми вытекающими от сюда последствиями.</w:t>
      </w:r>
      <w:r w:rsidR="008D0910" w:rsidRPr="008D0910">
        <w:rPr>
          <w:rFonts w:ascii="Bookman Old Style" w:hAnsi="Bookman Old Style"/>
          <w:sz w:val="24"/>
        </w:rPr>
        <w:t xml:space="preserve">    </w:t>
      </w:r>
      <w:r w:rsidRPr="008D0910">
        <w:rPr>
          <w:rFonts w:ascii="Bookman Old Style" w:hAnsi="Bookman Old Style"/>
          <w:sz w:val="24"/>
        </w:rPr>
        <w:t xml:space="preserve">Вхождение в непривычную для детей жизненную ситуацию проявляется в том, что от благополучности ее протекания зависит не только хорошая учеба, но и комфортность пребывания в гимназии. Ведь здоровье ребенка его отношение к школе, к учебе, дружеские </w:t>
      </w:r>
      <w:r w:rsidR="003C490B" w:rsidRPr="008D0910">
        <w:rPr>
          <w:rFonts w:ascii="Bookman Old Style" w:hAnsi="Bookman Old Style"/>
          <w:sz w:val="24"/>
        </w:rPr>
        <w:t>взаимо</w:t>
      </w:r>
      <w:r w:rsidRPr="008D0910">
        <w:rPr>
          <w:rFonts w:ascii="Bookman Old Style" w:hAnsi="Bookman Old Style"/>
          <w:sz w:val="24"/>
        </w:rPr>
        <w:t>отношения</w:t>
      </w:r>
      <w:r w:rsidR="003C490B" w:rsidRPr="008D0910">
        <w:rPr>
          <w:rFonts w:ascii="Bookman Old Style" w:hAnsi="Bookman Old Style"/>
          <w:sz w:val="24"/>
        </w:rPr>
        <w:t xml:space="preserve"> с одноклассниками и сверстниками играют в этот период важную роль. И</w:t>
      </w:r>
      <w:r w:rsidR="008D0910">
        <w:rPr>
          <w:rFonts w:ascii="Bookman Old Style" w:hAnsi="Bookman Old Style"/>
          <w:sz w:val="24"/>
        </w:rPr>
        <w:t xml:space="preserve"> </w:t>
      </w:r>
      <w:r w:rsidR="003C490B" w:rsidRPr="008D0910">
        <w:rPr>
          <w:rFonts w:ascii="Bookman Old Style" w:hAnsi="Bookman Old Style"/>
          <w:sz w:val="24"/>
        </w:rPr>
        <w:t>если здоровье ребенка, целиком и полн</w:t>
      </w:r>
      <w:r w:rsidR="008D0910">
        <w:rPr>
          <w:rFonts w:ascii="Bookman Old Style" w:hAnsi="Bookman Old Style"/>
          <w:sz w:val="24"/>
        </w:rPr>
        <w:t>о</w:t>
      </w:r>
      <w:r w:rsidR="003C490B" w:rsidRPr="008D0910">
        <w:rPr>
          <w:rFonts w:ascii="Bookman Old Style" w:hAnsi="Bookman Old Style"/>
          <w:sz w:val="24"/>
        </w:rPr>
        <w:t>стью лежит на родительских плечах, то остальные пункты, обеспечивающие залог хорошего образования, лежат на самих детях и педагогах.</w:t>
      </w:r>
    </w:p>
    <w:p w:rsidR="00301856" w:rsidRPr="008D0910" w:rsidRDefault="008D0910" w:rsidP="008D0910">
      <w:pPr>
        <w:jc w:val="both"/>
        <w:rPr>
          <w:rFonts w:ascii="Bookman Old Style" w:hAnsi="Bookman Old Style"/>
          <w:sz w:val="24"/>
        </w:rPr>
      </w:pPr>
      <w:r>
        <w:rPr>
          <w:rFonts w:ascii="Bookman Old Style" w:hAnsi="Bookman Old Style"/>
          <w:sz w:val="24"/>
        </w:rPr>
        <w:t>Таким образом, значение дня ада</w:t>
      </w:r>
      <w:r w:rsidR="003C490B" w:rsidRPr="008D0910">
        <w:rPr>
          <w:rFonts w:ascii="Bookman Old Style" w:hAnsi="Bookman Old Style"/>
          <w:sz w:val="24"/>
        </w:rPr>
        <w:t xml:space="preserve">птации для детей в 5 классе нельзя недооценивать. </w:t>
      </w:r>
      <w:r w:rsidRPr="008D0910">
        <w:rPr>
          <w:rFonts w:ascii="Bookman Old Style" w:hAnsi="Bookman Old Style"/>
          <w:sz w:val="24"/>
        </w:rPr>
        <w:t>Хочется отметить отличную подготовку этого дня педагогом-психологом: многообразие заданий, использование музыки, различных раздаточных материалов, красочн</w:t>
      </w:r>
      <w:r>
        <w:rPr>
          <w:rFonts w:ascii="Bookman Old Style" w:hAnsi="Bookman Old Style"/>
          <w:sz w:val="24"/>
        </w:rPr>
        <w:t>ое оформление результатов работы в виде  бумажного калейдос</w:t>
      </w:r>
      <w:r w:rsidRPr="008D0910">
        <w:rPr>
          <w:rFonts w:ascii="Bookman Old Style" w:hAnsi="Bookman Old Style"/>
          <w:sz w:val="24"/>
        </w:rPr>
        <w:t>копа и т.д.. В День адаптации педагог-психолог  Наталья Григорьевна совместно с детьми и классным руководителем Екатериной Михайловной выработали  Золотые правила жизни в  классе, по которым  пятиклассники будут учиться жить целый год.</w:t>
      </w:r>
    </w:p>
    <w:p w:rsidR="00301856" w:rsidRPr="008D0910" w:rsidRDefault="00301856" w:rsidP="008D0910">
      <w:pPr>
        <w:jc w:val="both"/>
        <w:rPr>
          <w:rFonts w:ascii="Bookman Old Style" w:hAnsi="Bookman Old Style"/>
          <w:sz w:val="24"/>
        </w:rPr>
      </w:pPr>
      <w:r w:rsidRPr="008D0910">
        <w:rPr>
          <w:rFonts w:ascii="Bookman Old Style" w:hAnsi="Bookman Old Style"/>
          <w:sz w:val="24"/>
        </w:rPr>
        <w:t>Дети учились работать самостоятельно, в парах, в малых группах  и всем классом. Учились видеть, слышать, уважать не только себя, но и других. Нужно отметить, что  на протяжении всего занятия, педаго</w:t>
      </w:r>
      <w:r w:rsidR="008D0910">
        <w:rPr>
          <w:rFonts w:ascii="Bookman Old Style" w:hAnsi="Bookman Old Style"/>
          <w:sz w:val="24"/>
        </w:rPr>
        <w:t>г</w:t>
      </w:r>
      <w:r w:rsidRPr="008D0910">
        <w:rPr>
          <w:rFonts w:ascii="Bookman Old Style" w:hAnsi="Bookman Old Style"/>
          <w:sz w:val="24"/>
        </w:rPr>
        <w:t xml:space="preserve">-психолог позиционировала классного руководителя, как часть команды, как 33 участника-игрока, </w:t>
      </w:r>
      <w:r w:rsidR="008D0910">
        <w:rPr>
          <w:rFonts w:ascii="Bookman Old Style" w:hAnsi="Bookman Old Style"/>
          <w:sz w:val="24"/>
        </w:rPr>
        <w:t>пусть стар</w:t>
      </w:r>
      <w:r w:rsidRPr="008D0910">
        <w:rPr>
          <w:rFonts w:ascii="Bookman Old Style" w:hAnsi="Bookman Old Style"/>
          <w:sz w:val="24"/>
        </w:rPr>
        <w:t>ше, пусть опытнее и главнее</w:t>
      </w:r>
      <w:r w:rsidR="00AD6330" w:rsidRPr="008D0910">
        <w:rPr>
          <w:rFonts w:ascii="Bookman Old Style" w:hAnsi="Bookman Old Style"/>
          <w:sz w:val="24"/>
        </w:rPr>
        <w:t>, но часть и это, несомненный плюс.</w:t>
      </w:r>
    </w:p>
    <w:p w:rsidR="00AD6330" w:rsidRPr="008D0910" w:rsidRDefault="00AD6330" w:rsidP="008D0910">
      <w:pPr>
        <w:jc w:val="both"/>
        <w:rPr>
          <w:rFonts w:ascii="Bookman Old Style" w:hAnsi="Bookman Old Style"/>
          <w:sz w:val="24"/>
        </w:rPr>
      </w:pPr>
      <w:r w:rsidRPr="008D0910">
        <w:rPr>
          <w:rFonts w:ascii="Bookman Old Style" w:hAnsi="Bookman Old Style"/>
          <w:sz w:val="24"/>
        </w:rPr>
        <w:t>Работоспособность,  желание познавать и изменяться показали большинство детей. Они работали</w:t>
      </w:r>
      <w:r w:rsidR="008D0910">
        <w:rPr>
          <w:rFonts w:ascii="Bookman Old Style" w:hAnsi="Bookman Old Style"/>
          <w:sz w:val="24"/>
        </w:rPr>
        <w:t xml:space="preserve"> </w:t>
      </w:r>
      <w:r w:rsidRPr="008D0910">
        <w:rPr>
          <w:rFonts w:ascii="Bookman Old Style" w:hAnsi="Bookman Old Style"/>
          <w:sz w:val="24"/>
        </w:rPr>
        <w:t>стоя, сидя, выполняли задания в командах, в парах, группами, поодиночке. Темп был задан достаточно высокий, верно определялись временные отрезки или количественные ограничения на выполнение каждого задания. Наталья Григорьевна много двигалась среди детей, своевременно уточняла задание, поддерживала, помогала, настраивала на позитивные решения.</w:t>
      </w:r>
    </w:p>
    <w:p w:rsidR="00AD6330" w:rsidRPr="008D0910" w:rsidRDefault="00AD6330" w:rsidP="008D0910">
      <w:pPr>
        <w:jc w:val="both"/>
        <w:rPr>
          <w:rFonts w:ascii="Bookman Old Style" w:hAnsi="Bookman Old Style"/>
          <w:sz w:val="24"/>
        </w:rPr>
      </w:pPr>
      <w:r w:rsidRPr="008D0910">
        <w:rPr>
          <w:rFonts w:ascii="Bookman Old Style" w:hAnsi="Bookman Old Style"/>
          <w:sz w:val="24"/>
        </w:rPr>
        <w:t>В классе царила неформальная атмосфера и это помогало детям самим  находить правильный ход мыслей, выдвигать идеи делать верные умозаключения</w:t>
      </w:r>
      <w:r w:rsidR="008D0910" w:rsidRPr="008D0910">
        <w:rPr>
          <w:rFonts w:ascii="Bookman Old Style" w:hAnsi="Bookman Old Style"/>
          <w:sz w:val="24"/>
        </w:rPr>
        <w:t xml:space="preserve">, </w:t>
      </w:r>
      <w:r w:rsidRPr="008D0910">
        <w:rPr>
          <w:rFonts w:ascii="Bookman Old Style" w:hAnsi="Bookman Old Style"/>
          <w:sz w:val="24"/>
        </w:rPr>
        <w:t>при</w:t>
      </w:r>
      <w:r w:rsidR="008D0910" w:rsidRPr="008D0910">
        <w:rPr>
          <w:rFonts w:ascii="Bookman Old Style" w:hAnsi="Bookman Old Style"/>
          <w:sz w:val="24"/>
        </w:rPr>
        <w:t>нима</w:t>
      </w:r>
      <w:r w:rsidRPr="008D0910">
        <w:rPr>
          <w:rFonts w:ascii="Bookman Old Style" w:hAnsi="Bookman Old Style"/>
          <w:sz w:val="24"/>
        </w:rPr>
        <w:t>ть</w:t>
      </w:r>
      <w:r w:rsidR="008D0910" w:rsidRPr="008D0910">
        <w:rPr>
          <w:rFonts w:ascii="Bookman Old Style" w:hAnsi="Bookman Old Style"/>
          <w:sz w:val="24"/>
        </w:rPr>
        <w:t xml:space="preserve">  совместное решение.</w:t>
      </w:r>
    </w:p>
    <w:p w:rsidR="008D0910" w:rsidRPr="008D0910" w:rsidRDefault="008D0910" w:rsidP="008D0910">
      <w:pPr>
        <w:jc w:val="both"/>
        <w:rPr>
          <w:rFonts w:ascii="Bookman Old Style" w:hAnsi="Bookman Old Style"/>
          <w:sz w:val="24"/>
        </w:rPr>
      </w:pPr>
      <w:r w:rsidRPr="008D0910">
        <w:rPr>
          <w:rFonts w:ascii="Bookman Old Style" w:hAnsi="Bookman Old Style"/>
          <w:sz w:val="24"/>
        </w:rPr>
        <w:t>Дети  сами сделали в конце тренинга вывод,  к чему им нужно стремиться и над чем работать.</w:t>
      </w:r>
    </w:p>
    <w:p w:rsidR="008D0910" w:rsidRPr="008D0910" w:rsidRDefault="008D0910" w:rsidP="008D0910">
      <w:pPr>
        <w:jc w:val="both"/>
        <w:rPr>
          <w:rFonts w:ascii="Bookman Old Style" w:hAnsi="Bookman Old Style"/>
          <w:sz w:val="24"/>
        </w:rPr>
      </w:pPr>
      <w:r w:rsidRPr="008D0910">
        <w:rPr>
          <w:rFonts w:ascii="Bookman Old Style" w:hAnsi="Bookman Old Style"/>
          <w:sz w:val="24"/>
        </w:rPr>
        <w:t>Мы выражаем благодарность за подготовку и проведение такого замечательного и нужного Дня.</w:t>
      </w:r>
    </w:p>
    <w:p w:rsidR="008D0910" w:rsidRPr="008D0910" w:rsidRDefault="008D0910" w:rsidP="008D0910">
      <w:pPr>
        <w:jc w:val="both"/>
        <w:rPr>
          <w:rFonts w:ascii="Bookman Old Style" w:hAnsi="Bookman Old Style"/>
          <w:sz w:val="24"/>
        </w:rPr>
      </w:pPr>
      <w:r w:rsidRPr="008D0910">
        <w:rPr>
          <w:rFonts w:ascii="Bookman Old Style" w:hAnsi="Bookman Old Style"/>
          <w:sz w:val="24"/>
        </w:rPr>
        <w:t>Родители  5-А класса.</w:t>
      </w:r>
    </w:p>
    <w:p w:rsidR="003C490B" w:rsidRPr="008D0910" w:rsidRDefault="00301856" w:rsidP="008D0910">
      <w:pPr>
        <w:tabs>
          <w:tab w:val="left" w:pos="2415"/>
        </w:tabs>
        <w:jc w:val="both"/>
        <w:rPr>
          <w:rFonts w:ascii="Century Gothic" w:hAnsi="Century Gothic"/>
          <w:color w:val="FF0000"/>
          <w:sz w:val="24"/>
        </w:rPr>
      </w:pPr>
      <w:r w:rsidRPr="008D0910">
        <w:rPr>
          <w:rFonts w:ascii="Century Gothic" w:hAnsi="Century Gothic"/>
          <w:sz w:val="24"/>
        </w:rPr>
        <w:tab/>
      </w:r>
    </w:p>
    <w:p w:rsidR="00AD6330" w:rsidRPr="008D0910" w:rsidRDefault="00AD6330" w:rsidP="008D0910">
      <w:pPr>
        <w:tabs>
          <w:tab w:val="left" w:pos="2415"/>
        </w:tabs>
        <w:jc w:val="both"/>
        <w:rPr>
          <w:rFonts w:ascii="Century Gothic" w:hAnsi="Century Gothic"/>
          <w:sz w:val="24"/>
        </w:rPr>
      </w:pPr>
    </w:p>
    <w:sectPr w:rsidR="00AD6330" w:rsidRPr="008D0910" w:rsidSect="008D0910">
      <w:pgSz w:w="11906" w:h="16838"/>
      <w:pgMar w:top="567" w:right="850" w:bottom="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854C4"/>
    <w:rsid w:val="00301856"/>
    <w:rsid w:val="003C490B"/>
    <w:rsid w:val="008854C4"/>
    <w:rsid w:val="008C1A8E"/>
    <w:rsid w:val="008D0910"/>
    <w:rsid w:val="00AD6330"/>
    <w:rsid w:val="00D109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9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380</Words>
  <Characters>2168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cp:lastModifiedBy>
  <cp:revision>5</cp:revision>
  <dcterms:created xsi:type="dcterms:W3CDTF">2017-10-20T12:03:00Z</dcterms:created>
  <dcterms:modified xsi:type="dcterms:W3CDTF">2026-02-09T19:03:00Z</dcterms:modified>
</cp:coreProperties>
</file>