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Драматизация русской народной сказки «Курочка Ряба» в младшей группе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hyperlink r:id="rId5" w:anchor="doc" w:tooltip="Документы воспитателю, педагогу, учителю" w:history="1">
        <w:r w:rsidRPr="001352AB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>+ З</w:t>
        </w:r>
        <w:proofErr w:type="gramEnd"/>
        <w:r w:rsidRPr="001352AB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</w:rPr>
          <w:t>аказать документы</w:t>
        </w:r>
      </w:hyperlink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умение подражать, согласовывать свои действия с другими детьми, вводить в активный словарь новые глаголы и прилагательные, развивать наблюдательность, внимание, память; развивать умение преобразовывать шарообразную форму в овальную прямыми движениями рук; закреплять умение передавать характер формы, 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использую знакомые способы лепки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раскатывание, оттягивание деталей предмета.</w:t>
      </w:r>
      <w:proofErr w:type="gramEnd"/>
    </w:p>
    <w:p w:rsidR="001352AB" w:rsidRPr="001352AB" w:rsidRDefault="001352AB" w:rsidP="001352AB">
      <w:pPr>
        <w:spacing w:before="313" w:after="313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83A629"/>
          <w:sz w:val="28"/>
          <w:szCs w:val="28"/>
        </w:rPr>
        <w:t>Ход инсценировки: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Артикуляционная гимнастика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«Веселого языка»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Жили-были Дед…</w:t>
      </w:r>
    </w:p>
    <w:p w:rsidR="001352AB" w:rsidRPr="001352AB" w:rsidRDefault="001352AB" w:rsidP="001352A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Дед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… да Баба. Появляется Баба, кланяется.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 И была у них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кланяется.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 и Баба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курочку очень любили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и Баба поворачиваются к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Курочке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гладят ее по головке.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 и Баба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курочку кормили-поили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 Пей,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пей, птичка. У деда в ведерке хватит водички!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протягивает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курочке ведро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та, повернувшись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Деду,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«пьет»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из ведра.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бабушки зернышками наедайся, клюй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и поправляйся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поворачивается к Бабе,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«клюет»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из миски.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Напьется, наестся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– и идет во двор гулять.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Курочка </w:t>
      </w:r>
      <w:proofErr w:type="gramStart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обходит весь двор и уходит за дом. Дед и Баба машут ей вслед.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Дед с Бабой остаются её поджидать.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и Баба посмотрев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на друга вздыхают и усаживаются на лавочку. Раздается фонограмма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Кудахтание</w:t>
      </w:r>
      <w:proofErr w:type="spellEnd"/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курицы»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Слышите,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кудахчет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 Знать снесла яичко. Поглядеть бы надо.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с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«золотым яичком»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в плошке.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Посмотри-ка Дед, посмотри-ка Баба, Что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вам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и Баба подходят к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Курочке с двух сторон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рассматривают яйцо.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Дед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До чего большое ты снесла яичко!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Дед, погляди-ка, яичко не простое, Принесла нам </w:t>
      </w:r>
      <w:proofErr w:type="gramStart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proofErr w:type="gramEnd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яичко золотое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352AB" w:rsidRPr="001352AB" w:rsidRDefault="001352AB" w:rsidP="001352A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с Бабой одновременно наклоняются к яйцу и… выпрямляются.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Правда,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золотое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Что же там внутри? Хлопнул дед ладошкой. </w:t>
      </w:r>
      <w:proofErr w:type="spell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Раз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,д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ва</w:t>
      </w:r>
      <w:proofErr w:type="spell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три!</w:t>
      </w:r>
    </w:p>
    <w:p w:rsidR="001352AB" w:rsidRPr="001352AB" w:rsidRDefault="001352AB" w:rsidP="001352A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бьет по яйцу ладонью – яйцо не разбивается. Дед дует на свою ладонь.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зачем же бить его ладошкой?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Баба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Разобьем яичко лучше этой ложкой!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из кармана ложку)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 Раз, два, три!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Видно, им яичко вовсе не разбить. Что же теперь делать? Как же теперь быть? Мышка бежала хвостиком махнула яйцо и разбилось.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Баба и Дед садятся на лавочку, плачут.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Курочка </w:t>
      </w:r>
      <w:proofErr w:type="gramStart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proofErr w:type="gramEnd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подходит к лавочке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ставит яйцо, гладит Деда и Бабу по голове.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печалься Дед, не печалься, Баба. Будет Вам сегодня праздничный обед!</w:t>
      </w:r>
    </w:p>
    <w:p w:rsidR="001352AB" w:rsidRPr="001352AB" w:rsidRDefault="001352AB" w:rsidP="001352A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Про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курочку </w:t>
      </w:r>
      <w:proofErr w:type="spellStart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Рябу</w:t>
      </w:r>
      <w:proofErr w:type="spellEnd"/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Ряба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бабе и деду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Яйцо золотое снесла к обеду.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«Колечки»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Били яичко и баба, и дед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смогли разбить на обед.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«Молоточки»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Мышка-норушка мимо бежала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«Волны»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Яичко смахнула, оно и упало.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«Лучики»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Плакали горько баба и дед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«Колечки»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Яйцо их разбилось, пропал их обед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«Лучики»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С тех пор уже </w:t>
      </w:r>
      <w:proofErr w:type="gramStart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</w:t>
      </w:r>
      <w:proofErr w:type="gramEnd"/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бабе и деду 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«Колечки»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Несет лишь простые яйца к обеду. (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«Кулачки»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«Яйцо»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Гляньте, 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ваша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Ряба вновь сюда идет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И яйцо другое на обед несет. Вот оно – простое белое яичко!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Дед и Баба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наша птичка!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 и Баба подбегают к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курочке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обнимают ее.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а что же стало с яичком другим? С тем необычным, большим, золотым? А из яйца появились цыплятки – Все как один, золотые ребятки!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Рассказчик</w:t>
      </w:r>
      <w:proofErr w:type="gramStart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Тут и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сказочке конец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, а кто слушал – молодец!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Дед, Баба, </w:t>
      </w:r>
      <w:r w:rsidRPr="001352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курочка кланяются</w:t>
      </w: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352AB" w:rsidRPr="001352AB" w:rsidRDefault="001352AB" w:rsidP="001352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52AB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сейчас мы поиграем в игру 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352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Курочка и цыплятки</w:t>
      </w:r>
      <w:r w:rsidRPr="001352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352AB" w:rsidRPr="001352AB" w:rsidRDefault="001352AB" w:rsidP="001352A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hyperlink r:id="rId6" w:tooltip="В закладки" w:history="1">
        <w:r w:rsidRPr="001352AB">
          <w:rPr>
            <w:rFonts w:ascii="Arial" w:eastAsia="Times New Roman" w:hAnsi="Arial" w:cs="Arial"/>
            <w:color w:val="FFFFFF"/>
            <w:sz w:val="36"/>
            <w:u w:val="single"/>
          </w:rPr>
          <w:t>+</w:t>
        </w:r>
        <w:r w:rsidRPr="001352AB">
          <w:rPr>
            <w:rFonts w:ascii="MS Gothic" w:eastAsia="MS Gothic" w:hAnsi="MS Gothic" w:cs="MS Gothic" w:hint="eastAsia"/>
            <w:color w:val="FFFFFF"/>
            <w:sz w:val="36"/>
            <w:u w:val="single"/>
          </w:rPr>
          <w:t>❤</w:t>
        </w:r>
        <w:r w:rsidRPr="001352AB">
          <w:rPr>
            <w:rFonts w:ascii="Arial" w:eastAsia="Times New Roman" w:hAnsi="Arial" w:cs="Arial"/>
            <w:color w:val="FFFFFF"/>
            <w:sz w:val="36"/>
            <w:u w:val="single"/>
          </w:rPr>
          <w:t xml:space="preserve"> В Мои закладки</w:t>
        </w:r>
      </w:hyperlink>
    </w:p>
    <w:p w:rsidR="0061582E" w:rsidRDefault="0061582E"/>
    <w:sectPr w:rsidR="0061582E" w:rsidSect="00135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A0C"/>
    <w:multiLevelType w:val="multilevel"/>
    <w:tmpl w:val="D6EC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2AB"/>
    <w:rsid w:val="001352AB"/>
    <w:rsid w:val="0061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2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3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5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35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https://www.maam.ru/detskijsad/dramatizacija-ruskoi-narodnoi-skazki-kurochka-rjaba-mladshei-grupe-lepka-jaic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2025-11-19T10:19:00Z</dcterms:created>
  <dcterms:modified xsi:type="dcterms:W3CDTF">2025-11-19T10:19:00Z</dcterms:modified>
</cp:coreProperties>
</file>