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50F1" w14:textId="77777777" w:rsidR="00CF6D1E" w:rsidRDefault="00F24316">
      <w:pPr>
        <w:pStyle w:val="1"/>
        <w:spacing w:before="72" w:line="322" w:lineRule="exact"/>
        <w:ind w:left="2101" w:right="1957"/>
        <w:jc w:val="center"/>
      </w:pPr>
      <w:r>
        <w:t>Установочный</w:t>
      </w:r>
      <w:r>
        <w:rPr>
          <w:spacing w:val="-7"/>
        </w:rPr>
        <w:t xml:space="preserve"> </w:t>
      </w:r>
      <w:r>
        <w:t>педагогический совет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14:paraId="3463FB2E" w14:textId="77777777" w:rsidR="00CF6D1E" w:rsidRDefault="00F24316">
      <w:pPr>
        <w:ind w:left="2101" w:right="1893"/>
        <w:jc w:val="center"/>
        <w:rPr>
          <w:b/>
          <w:sz w:val="28"/>
        </w:rPr>
      </w:pPr>
      <w:r>
        <w:rPr>
          <w:b/>
          <w:sz w:val="28"/>
        </w:rPr>
        <w:t>«Думать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по-новому,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творчески»</w:t>
      </w:r>
    </w:p>
    <w:p w14:paraId="7AA7E514" w14:textId="77777777" w:rsidR="00CF6D1E" w:rsidRDefault="00CF6D1E">
      <w:pPr>
        <w:pStyle w:val="a3"/>
        <w:spacing w:before="6"/>
        <w:ind w:left="0" w:firstLine="0"/>
        <w:rPr>
          <w:b/>
          <w:sz w:val="27"/>
        </w:rPr>
      </w:pPr>
    </w:p>
    <w:p w14:paraId="160C3A83" w14:textId="77777777" w:rsidR="00CF6D1E" w:rsidRDefault="00F24316">
      <w:pPr>
        <w:pStyle w:val="a3"/>
        <w:spacing w:line="244" w:lineRule="auto"/>
        <w:ind w:left="2101" w:right="1974" w:firstLine="0"/>
        <w:jc w:val="center"/>
      </w:pPr>
      <w:r>
        <w:t>Организация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</w:t>
      </w:r>
      <w:r>
        <w:rPr>
          <w:spacing w:val="6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период.</w:t>
      </w:r>
    </w:p>
    <w:p w14:paraId="6E2D6C02" w14:textId="77777777" w:rsidR="00CF6D1E" w:rsidRDefault="00CF6D1E">
      <w:pPr>
        <w:pStyle w:val="a3"/>
        <w:spacing w:before="8"/>
        <w:ind w:left="0" w:firstLine="0"/>
        <w:rPr>
          <w:sz w:val="27"/>
        </w:rPr>
      </w:pPr>
    </w:p>
    <w:p w14:paraId="5F95804F" w14:textId="77777777" w:rsidR="00CF6D1E" w:rsidRDefault="00F24316">
      <w:pPr>
        <w:pStyle w:val="1"/>
        <w:spacing w:line="319" w:lineRule="exac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задачи:</w:t>
      </w:r>
    </w:p>
    <w:p w14:paraId="05685302" w14:textId="77777777" w:rsidR="00CF6D1E" w:rsidRDefault="00720B86" w:rsidP="00720B86">
      <w:pPr>
        <w:pStyle w:val="a4"/>
        <w:numPr>
          <w:ilvl w:val="0"/>
          <w:numId w:val="7"/>
        </w:numPr>
        <w:tabs>
          <w:tab w:val="left" w:pos="973"/>
          <w:tab w:val="left" w:pos="974"/>
          <w:tab w:val="left" w:pos="4788"/>
          <w:tab w:val="left" w:pos="8122"/>
        </w:tabs>
        <w:ind w:right="120"/>
        <w:jc w:val="both"/>
        <w:rPr>
          <w:sz w:val="28"/>
        </w:rPr>
      </w:pPr>
      <w:r>
        <w:rPr>
          <w:sz w:val="28"/>
        </w:rPr>
        <w:t xml:space="preserve">Скоординировать </w:t>
      </w:r>
      <w:r w:rsidR="00F24316">
        <w:rPr>
          <w:sz w:val="28"/>
        </w:rPr>
        <w:t>деятельность</w:t>
      </w:r>
      <w:r w:rsidR="00F24316">
        <w:rPr>
          <w:sz w:val="28"/>
        </w:rPr>
        <w:tab/>
      </w:r>
      <w:r w:rsidR="00F24316">
        <w:rPr>
          <w:spacing w:val="-1"/>
          <w:sz w:val="28"/>
        </w:rPr>
        <w:t>педколлектива</w:t>
      </w:r>
      <w:r w:rsidR="00F24316">
        <w:rPr>
          <w:spacing w:val="-67"/>
          <w:sz w:val="28"/>
        </w:rPr>
        <w:t xml:space="preserve"> </w:t>
      </w:r>
      <w:r w:rsidR="00F24316">
        <w:rPr>
          <w:sz w:val="28"/>
        </w:rPr>
        <w:t>в</w:t>
      </w:r>
      <w:r w:rsidR="00F24316">
        <w:rPr>
          <w:spacing w:val="-2"/>
          <w:sz w:val="28"/>
        </w:rPr>
        <w:t xml:space="preserve"> </w:t>
      </w:r>
      <w:r w:rsidR="00F24316">
        <w:rPr>
          <w:sz w:val="28"/>
        </w:rPr>
        <w:t>новом</w:t>
      </w:r>
      <w:r w:rsidR="00F24316">
        <w:rPr>
          <w:spacing w:val="6"/>
          <w:sz w:val="28"/>
        </w:rPr>
        <w:t xml:space="preserve"> </w:t>
      </w:r>
      <w:r w:rsidR="00F24316">
        <w:rPr>
          <w:sz w:val="28"/>
        </w:rPr>
        <w:t>учебном году</w:t>
      </w:r>
      <w:r w:rsidR="00F24316">
        <w:rPr>
          <w:spacing w:val="-4"/>
          <w:sz w:val="28"/>
        </w:rPr>
        <w:t xml:space="preserve"> </w:t>
      </w:r>
      <w:r w:rsidR="00F24316">
        <w:rPr>
          <w:sz w:val="28"/>
        </w:rPr>
        <w:t>в</w:t>
      </w:r>
      <w:r w:rsidR="00F24316">
        <w:rPr>
          <w:spacing w:val="-1"/>
          <w:sz w:val="28"/>
        </w:rPr>
        <w:t xml:space="preserve"> </w:t>
      </w:r>
      <w:r w:rsidR="00F24316">
        <w:rPr>
          <w:sz w:val="28"/>
        </w:rPr>
        <w:t>соответствие с</w:t>
      </w:r>
      <w:r w:rsidR="00F24316">
        <w:rPr>
          <w:spacing w:val="7"/>
          <w:sz w:val="28"/>
        </w:rPr>
        <w:t xml:space="preserve"> </w:t>
      </w:r>
      <w:r w:rsidR="00F24316">
        <w:rPr>
          <w:sz w:val="28"/>
        </w:rPr>
        <w:t>ФГОС</w:t>
      </w:r>
      <w:r w:rsidR="00F24316">
        <w:rPr>
          <w:spacing w:val="1"/>
          <w:sz w:val="28"/>
        </w:rPr>
        <w:t xml:space="preserve"> </w:t>
      </w:r>
      <w:r w:rsidR="00F24316">
        <w:rPr>
          <w:sz w:val="28"/>
        </w:rPr>
        <w:t>ДО</w:t>
      </w:r>
      <w:r w:rsidR="00F24316">
        <w:rPr>
          <w:spacing w:val="1"/>
          <w:sz w:val="28"/>
        </w:rPr>
        <w:t xml:space="preserve"> </w:t>
      </w:r>
      <w:r w:rsidR="00F24316">
        <w:rPr>
          <w:sz w:val="28"/>
        </w:rPr>
        <w:t>и</w:t>
      </w:r>
      <w:r w:rsidR="00F24316">
        <w:rPr>
          <w:spacing w:val="-1"/>
          <w:sz w:val="28"/>
        </w:rPr>
        <w:t xml:space="preserve"> </w:t>
      </w:r>
      <w:r w:rsidR="00F24316">
        <w:rPr>
          <w:sz w:val="28"/>
        </w:rPr>
        <w:t>ФОП</w:t>
      </w:r>
      <w:r w:rsidR="00F24316">
        <w:rPr>
          <w:spacing w:val="-3"/>
          <w:sz w:val="28"/>
        </w:rPr>
        <w:t xml:space="preserve"> </w:t>
      </w:r>
      <w:r w:rsidR="00F24316">
        <w:rPr>
          <w:sz w:val="28"/>
        </w:rPr>
        <w:t>ДО;</w:t>
      </w:r>
    </w:p>
    <w:p w14:paraId="0E453451" w14:textId="77777777" w:rsidR="00CF6D1E" w:rsidRDefault="00F24316" w:rsidP="00720B86">
      <w:pPr>
        <w:pStyle w:val="a4"/>
        <w:numPr>
          <w:ilvl w:val="0"/>
          <w:numId w:val="7"/>
        </w:numPr>
        <w:tabs>
          <w:tab w:val="left" w:pos="973"/>
          <w:tab w:val="left" w:pos="974"/>
        </w:tabs>
        <w:ind w:right="123"/>
        <w:jc w:val="both"/>
        <w:rPr>
          <w:sz w:val="28"/>
        </w:rPr>
      </w:pPr>
      <w:r>
        <w:rPr>
          <w:sz w:val="28"/>
        </w:rPr>
        <w:t>оценить качество летней оздоровительной работы, подвести итоги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2022/23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год;</w:t>
      </w:r>
    </w:p>
    <w:p w14:paraId="0FF4D0EF" w14:textId="77777777" w:rsidR="00CF6D1E" w:rsidRDefault="00F24316" w:rsidP="00720B86">
      <w:pPr>
        <w:pStyle w:val="a4"/>
        <w:numPr>
          <w:ilvl w:val="0"/>
          <w:numId w:val="7"/>
        </w:numPr>
        <w:tabs>
          <w:tab w:val="left" w:pos="1045"/>
          <w:tab w:val="left" w:pos="1046"/>
        </w:tabs>
        <w:spacing w:line="242" w:lineRule="auto"/>
        <w:ind w:right="123"/>
        <w:jc w:val="both"/>
        <w:rPr>
          <w:sz w:val="28"/>
        </w:rPr>
      </w:pPr>
      <w:r>
        <w:tab/>
      </w:r>
      <w:r>
        <w:rPr>
          <w:sz w:val="28"/>
        </w:rPr>
        <w:t>обсудить</w:t>
      </w:r>
      <w:r>
        <w:rPr>
          <w:spacing w:val="3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3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4"/>
          <w:sz w:val="28"/>
        </w:rPr>
        <w:t xml:space="preserve"> </w:t>
      </w:r>
      <w:r>
        <w:rPr>
          <w:sz w:val="28"/>
        </w:rPr>
        <w:t>сада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2023/24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 год;</w:t>
      </w:r>
    </w:p>
    <w:p w14:paraId="3E001B92" w14:textId="77777777" w:rsidR="00CF6D1E" w:rsidRDefault="00F24316" w:rsidP="00720B86">
      <w:pPr>
        <w:pStyle w:val="a4"/>
        <w:numPr>
          <w:ilvl w:val="0"/>
          <w:numId w:val="7"/>
        </w:numPr>
        <w:tabs>
          <w:tab w:val="left" w:pos="1045"/>
          <w:tab w:val="left" w:pos="1046"/>
        </w:tabs>
        <w:ind w:right="122"/>
        <w:jc w:val="both"/>
        <w:rPr>
          <w:sz w:val="28"/>
        </w:rPr>
      </w:pPr>
      <w:r>
        <w:tab/>
      </w:r>
      <w:r>
        <w:rPr>
          <w:sz w:val="28"/>
        </w:rPr>
        <w:t>рассмотреть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утвердить</w:t>
      </w:r>
      <w:r>
        <w:rPr>
          <w:spacing w:val="36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актах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воспитательно-образовательного процесса</w:t>
      </w:r>
    </w:p>
    <w:p w14:paraId="252E731A" w14:textId="77777777" w:rsidR="00CF6D1E" w:rsidRDefault="00F24316">
      <w:pPr>
        <w:pStyle w:val="1"/>
        <w:spacing w:line="322" w:lineRule="exact"/>
      </w:pPr>
      <w:r>
        <w:t>Повестка</w:t>
      </w:r>
    </w:p>
    <w:p w14:paraId="020275BB" w14:textId="77777777" w:rsidR="00CF6D1E" w:rsidRDefault="00F24316">
      <w:pPr>
        <w:pStyle w:val="a4"/>
        <w:numPr>
          <w:ilvl w:val="0"/>
          <w:numId w:val="6"/>
        </w:numPr>
        <w:tabs>
          <w:tab w:val="left" w:pos="450"/>
        </w:tabs>
        <w:ind w:right="115" w:firstLine="0"/>
        <w:jc w:val="both"/>
        <w:rPr>
          <w:sz w:val="28"/>
        </w:rPr>
      </w:pPr>
      <w:r>
        <w:rPr>
          <w:sz w:val="28"/>
        </w:rPr>
        <w:t>Обсуждение итогов работы детского сада за 2022/23 учебный год. Итоги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 работы.</w:t>
      </w:r>
    </w:p>
    <w:p w14:paraId="336B2CC6" w14:textId="77777777" w:rsidR="00CF6D1E" w:rsidRDefault="00F24316">
      <w:pPr>
        <w:pStyle w:val="a4"/>
        <w:numPr>
          <w:ilvl w:val="0"/>
          <w:numId w:val="6"/>
        </w:numPr>
        <w:tabs>
          <w:tab w:val="left" w:pos="393"/>
        </w:tabs>
        <w:ind w:left="392" w:hanging="284"/>
        <w:jc w:val="both"/>
        <w:rPr>
          <w:sz w:val="28"/>
        </w:rPr>
      </w:pPr>
      <w:r>
        <w:rPr>
          <w:sz w:val="28"/>
        </w:rPr>
        <w:t>Обсуждение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ФОП</w:t>
      </w:r>
      <w:r>
        <w:rPr>
          <w:spacing w:val="-7"/>
          <w:sz w:val="28"/>
        </w:rPr>
        <w:t xml:space="preserve"> </w:t>
      </w:r>
      <w:r>
        <w:rPr>
          <w:sz w:val="28"/>
        </w:rPr>
        <w:t>ДО.</w:t>
      </w:r>
    </w:p>
    <w:p w14:paraId="31A1775B" w14:textId="77777777" w:rsidR="00CF6D1E" w:rsidRDefault="00F24316">
      <w:pPr>
        <w:pStyle w:val="a4"/>
        <w:numPr>
          <w:ilvl w:val="0"/>
          <w:numId w:val="6"/>
        </w:numPr>
        <w:tabs>
          <w:tab w:val="left" w:pos="393"/>
        </w:tabs>
        <w:spacing w:before="5"/>
        <w:ind w:right="125" w:firstLine="0"/>
        <w:jc w:val="both"/>
        <w:rPr>
          <w:sz w:val="28"/>
        </w:rPr>
      </w:pPr>
      <w:r>
        <w:rPr>
          <w:sz w:val="28"/>
        </w:rPr>
        <w:t>Аттестация педагогических работников: новый порядок и 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категории.</w:t>
      </w:r>
    </w:p>
    <w:p w14:paraId="0EB4C17E" w14:textId="77777777" w:rsidR="00CF6D1E" w:rsidRDefault="00F24316">
      <w:pPr>
        <w:pStyle w:val="a4"/>
        <w:numPr>
          <w:ilvl w:val="0"/>
          <w:numId w:val="6"/>
        </w:numPr>
        <w:tabs>
          <w:tab w:val="left" w:pos="469"/>
        </w:tabs>
        <w:spacing w:before="2"/>
        <w:ind w:right="114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ДОО.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2023/24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14:paraId="476FB6AB" w14:textId="77777777" w:rsidR="00CF6D1E" w:rsidRDefault="00F24316">
      <w:pPr>
        <w:pStyle w:val="a4"/>
        <w:numPr>
          <w:ilvl w:val="0"/>
          <w:numId w:val="6"/>
        </w:numPr>
        <w:tabs>
          <w:tab w:val="left" w:pos="723"/>
          <w:tab w:val="left" w:pos="724"/>
          <w:tab w:val="left" w:pos="2718"/>
          <w:tab w:val="left" w:pos="4397"/>
          <w:tab w:val="left" w:pos="5452"/>
          <w:tab w:val="left" w:pos="6143"/>
          <w:tab w:val="left" w:pos="8042"/>
        </w:tabs>
        <w:spacing w:before="5"/>
        <w:ind w:right="109" w:firstLine="0"/>
        <w:rPr>
          <w:sz w:val="28"/>
        </w:rPr>
      </w:pPr>
      <w:r>
        <w:rPr>
          <w:sz w:val="28"/>
        </w:rPr>
        <w:t>Утверждение</w:t>
      </w:r>
      <w:r>
        <w:rPr>
          <w:sz w:val="28"/>
        </w:rPr>
        <w:tab/>
        <w:t>локальных</w:t>
      </w:r>
      <w:r>
        <w:rPr>
          <w:sz w:val="28"/>
        </w:rPr>
        <w:tab/>
        <w:t>актов</w:t>
      </w:r>
      <w:r>
        <w:rPr>
          <w:sz w:val="28"/>
        </w:rPr>
        <w:tab/>
        <w:t>по</w:t>
      </w:r>
      <w:r>
        <w:rPr>
          <w:sz w:val="28"/>
        </w:rPr>
        <w:tab/>
        <w:t>организации</w:t>
      </w:r>
      <w:r>
        <w:rPr>
          <w:sz w:val="28"/>
        </w:rPr>
        <w:tab/>
        <w:t>воспитательно-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14:paraId="23BFAB4B" w14:textId="77777777" w:rsidR="00CF6D1E" w:rsidRDefault="00F24316">
      <w:pPr>
        <w:pStyle w:val="a4"/>
        <w:numPr>
          <w:ilvl w:val="0"/>
          <w:numId w:val="6"/>
        </w:numPr>
        <w:tabs>
          <w:tab w:val="left" w:pos="393"/>
        </w:tabs>
        <w:spacing w:before="4"/>
        <w:ind w:left="392" w:hanging="284"/>
        <w:rPr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педсовета.</w:t>
      </w:r>
    </w:p>
    <w:p w14:paraId="0B1B28AD" w14:textId="77777777" w:rsidR="00CF6D1E" w:rsidRDefault="00CF6D1E">
      <w:pPr>
        <w:pStyle w:val="a3"/>
        <w:spacing w:before="4"/>
        <w:ind w:left="0" w:firstLine="0"/>
      </w:pPr>
    </w:p>
    <w:p w14:paraId="2BF432D1" w14:textId="77777777" w:rsidR="00CF6D1E" w:rsidRDefault="00F24316">
      <w:pPr>
        <w:pStyle w:val="1"/>
        <w:spacing w:line="320" w:lineRule="exact"/>
        <w:ind w:left="4128"/>
        <w:jc w:val="both"/>
      </w:pPr>
      <w:r>
        <w:t>Ход</w:t>
      </w:r>
      <w:r>
        <w:rPr>
          <w:spacing w:val="-5"/>
        </w:rPr>
        <w:t xml:space="preserve"> </w:t>
      </w:r>
      <w:r>
        <w:t>педсовета:</w:t>
      </w:r>
    </w:p>
    <w:p w14:paraId="524E37B8" w14:textId="77777777" w:rsidR="00CF6D1E" w:rsidRDefault="00F24316">
      <w:pPr>
        <w:pStyle w:val="a3"/>
        <w:ind w:left="253" w:right="118" w:firstLine="705"/>
        <w:jc w:val="both"/>
      </w:pPr>
      <w:r>
        <w:rPr>
          <w:b/>
          <w:i/>
        </w:rPr>
        <w:t xml:space="preserve">Председатель. </w:t>
      </w:r>
      <w:r>
        <w:t>Добрый день, уважаемые коллеги! Приятно всех видеть</w:t>
      </w:r>
      <w:r>
        <w:rPr>
          <w:spacing w:val="1"/>
        </w:rPr>
        <w:t xml:space="preserve"> </w:t>
      </w:r>
      <w:r>
        <w:t>после летнего отпуска загоревшими и отдохнувшими. Чтобы настроиться на</w:t>
      </w:r>
      <w:r>
        <w:rPr>
          <w:spacing w:val="1"/>
        </w:rPr>
        <w:t xml:space="preserve"> </w:t>
      </w:r>
      <w:r>
        <w:t>новый учебный год, предлагаю вам выполнить упражнение, которое поможет</w:t>
      </w:r>
      <w:r>
        <w:rPr>
          <w:spacing w:val="1"/>
        </w:rPr>
        <w:t xml:space="preserve"> </w:t>
      </w:r>
      <w:r>
        <w:t>вам</w:t>
      </w:r>
      <w:r>
        <w:rPr>
          <w:spacing w:val="2"/>
        </w:rPr>
        <w:t xml:space="preserve"> </w:t>
      </w:r>
      <w:r>
        <w:t>расслабиться.</w:t>
      </w:r>
    </w:p>
    <w:p w14:paraId="1DBC65BD" w14:textId="77777777" w:rsidR="00CF6D1E" w:rsidRDefault="00F24316">
      <w:pPr>
        <w:pStyle w:val="2"/>
        <w:spacing w:before="6"/>
        <w:ind w:left="958"/>
      </w:pPr>
      <w:r>
        <w:t>Упражнение</w:t>
      </w:r>
      <w:r>
        <w:rPr>
          <w:spacing w:val="-4"/>
        </w:rPr>
        <w:t xml:space="preserve"> </w:t>
      </w:r>
      <w:r>
        <w:t>«Зачем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собрались».</w:t>
      </w:r>
    </w:p>
    <w:p w14:paraId="5F97B99B" w14:textId="77777777" w:rsidR="00CF6D1E" w:rsidRDefault="00F24316">
      <w:pPr>
        <w:pStyle w:val="a3"/>
        <w:ind w:left="253" w:right="103" w:firstLine="0"/>
        <w:jc w:val="both"/>
      </w:pPr>
      <w:r>
        <w:t>Педагогам предлагается достать из корзиночки листочки бумаги, на которых</w:t>
      </w:r>
      <w:r>
        <w:rPr>
          <w:spacing w:val="1"/>
        </w:rPr>
        <w:t xml:space="preserve"> </w:t>
      </w:r>
      <w:r>
        <w:t>написаны</w:t>
      </w:r>
      <w:r>
        <w:rPr>
          <w:spacing w:val="1"/>
        </w:rPr>
        <w:t xml:space="preserve"> </w:t>
      </w:r>
      <w:r>
        <w:t>шуточные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rPr>
          <w:i/>
          <w:u w:val="single"/>
        </w:rPr>
        <w:t>«Зачем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я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пришла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на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педсовет?»</w:t>
      </w:r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зачитать</w:t>
      </w:r>
      <w:r>
        <w:rPr>
          <w:spacing w:val="-2"/>
        </w:rPr>
        <w:t xml:space="preserve"> </w:t>
      </w:r>
      <w:r>
        <w:t>их.</w:t>
      </w:r>
    </w:p>
    <w:p w14:paraId="5AB8671E" w14:textId="77777777" w:rsidR="00CF6D1E" w:rsidRDefault="00F24316">
      <w:pPr>
        <w:pStyle w:val="a3"/>
        <w:ind w:left="253" w:right="124" w:firstLine="0"/>
        <w:jc w:val="both"/>
      </w:pPr>
      <w:r>
        <w:t>Ответ предполагается такой: «Сегодня я пришла на педсовет, потому что…» и</w:t>
      </w:r>
      <w:r>
        <w:rPr>
          <w:spacing w:val="1"/>
        </w:rPr>
        <w:t xml:space="preserve"> </w:t>
      </w:r>
      <w:r>
        <w:t>зачитывается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листочка:</w:t>
      </w:r>
    </w:p>
    <w:p w14:paraId="6F58D4BE" w14:textId="77777777" w:rsidR="00CF6D1E" w:rsidRDefault="00CF6D1E">
      <w:pPr>
        <w:jc w:val="both"/>
        <w:sectPr w:rsidR="00CF6D1E">
          <w:type w:val="continuous"/>
          <w:pgSz w:w="11910" w:h="16840"/>
          <w:pgMar w:top="1040" w:right="1020" w:bottom="280" w:left="880" w:header="720" w:footer="720" w:gutter="0"/>
          <w:cols w:space="720"/>
        </w:sectPr>
      </w:pPr>
    </w:p>
    <w:p w14:paraId="3DE67DFA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дома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нечего</w:t>
      </w:r>
    </w:p>
    <w:p w14:paraId="4E7BAA86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обещали</w:t>
      </w:r>
      <w:r>
        <w:rPr>
          <w:spacing w:val="-3"/>
          <w:sz w:val="28"/>
        </w:rPr>
        <w:t xml:space="preserve"> </w:t>
      </w:r>
      <w:r>
        <w:rPr>
          <w:sz w:val="28"/>
        </w:rPr>
        <w:t>незабываемую</w:t>
      </w:r>
      <w:r>
        <w:rPr>
          <w:spacing w:val="-4"/>
          <w:sz w:val="28"/>
        </w:rPr>
        <w:t xml:space="preserve"> </w:t>
      </w:r>
      <w:r>
        <w:rPr>
          <w:sz w:val="28"/>
        </w:rPr>
        <w:t>шоу-программу</w:t>
      </w:r>
    </w:p>
    <w:p w14:paraId="7949B430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здесь</w:t>
      </w:r>
      <w:r>
        <w:rPr>
          <w:spacing w:val="-5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</w:t>
      </w:r>
    </w:p>
    <w:p w14:paraId="1B9289A7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rPr>
          <w:sz w:val="28"/>
        </w:rPr>
      </w:pPr>
      <w:r>
        <w:rPr>
          <w:sz w:val="28"/>
        </w:rPr>
        <w:t>хочу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кого-нибудь</w:t>
      </w:r>
      <w:r>
        <w:rPr>
          <w:spacing w:val="-4"/>
          <w:sz w:val="28"/>
        </w:rPr>
        <w:t xml:space="preserve"> </w:t>
      </w:r>
      <w:r>
        <w:rPr>
          <w:sz w:val="28"/>
        </w:rPr>
        <w:t>денег</w:t>
      </w:r>
    </w:p>
    <w:p w14:paraId="5FB79B04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before="5" w:line="322" w:lineRule="exact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скрываюсь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3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алиби</w:t>
      </w:r>
    </w:p>
    <w:p w14:paraId="21C2D002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</w:p>
    <w:p w14:paraId="49B29140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моя</w:t>
      </w:r>
      <w:r>
        <w:rPr>
          <w:spacing w:val="-1"/>
          <w:sz w:val="28"/>
        </w:rPr>
        <w:t xml:space="preserve"> </w:t>
      </w:r>
      <w:r>
        <w:rPr>
          <w:sz w:val="28"/>
        </w:rPr>
        <w:t>тайна, 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могу</w:t>
      </w:r>
      <w:r>
        <w:rPr>
          <w:spacing w:val="-7"/>
          <w:sz w:val="28"/>
        </w:rPr>
        <w:t xml:space="preserve"> </w:t>
      </w:r>
      <w:r>
        <w:rPr>
          <w:sz w:val="28"/>
        </w:rPr>
        <w:t>вам</w:t>
      </w:r>
      <w:r>
        <w:rPr>
          <w:spacing w:val="-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</w:p>
    <w:p w14:paraId="627B2AC0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-4"/>
          <w:sz w:val="28"/>
        </w:rPr>
        <w:t xml:space="preserve"> </w:t>
      </w:r>
      <w:r>
        <w:rPr>
          <w:sz w:val="28"/>
        </w:rPr>
        <w:t>педсовет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состоялся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</w:p>
    <w:p w14:paraId="2A23F42C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rPr>
          <w:sz w:val="28"/>
        </w:rPr>
      </w:pP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обед</w:t>
      </w:r>
    </w:p>
    <w:p w14:paraId="405B0F74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спецзадание-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компромат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присутствующих</w:t>
      </w:r>
    </w:p>
    <w:p w14:paraId="006CBC52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хочу</w:t>
      </w:r>
      <w:r>
        <w:rPr>
          <w:spacing w:val="-6"/>
          <w:sz w:val="28"/>
        </w:rPr>
        <w:t xml:space="preserve"> </w:t>
      </w:r>
      <w:r>
        <w:rPr>
          <w:sz w:val="28"/>
        </w:rPr>
        <w:t>спеть</w:t>
      </w:r>
      <w:r>
        <w:rPr>
          <w:spacing w:val="-4"/>
          <w:sz w:val="28"/>
        </w:rPr>
        <w:t xml:space="preserve"> </w:t>
      </w:r>
      <w:r>
        <w:rPr>
          <w:sz w:val="28"/>
        </w:rPr>
        <w:t>любимую</w:t>
      </w:r>
      <w:r>
        <w:rPr>
          <w:spacing w:val="-3"/>
          <w:sz w:val="28"/>
        </w:rPr>
        <w:t xml:space="preserve"> </w:t>
      </w:r>
      <w:r>
        <w:rPr>
          <w:sz w:val="28"/>
        </w:rPr>
        <w:t>песню</w:t>
      </w:r>
    </w:p>
    <w:p w14:paraId="66814DD5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дома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достали</w:t>
      </w:r>
    </w:p>
    <w:p w14:paraId="0993DF7E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спросили!</w:t>
      </w:r>
      <w:r>
        <w:rPr>
          <w:spacing w:val="-12"/>
          <w:sz w:val="28"/>
        </w:rPr>
        <w:t xml:space="preserve"> </w:t>
      </w:r>
      <w:r>
        <w:rPr>
          <w:sz w:val="28"/>
        </w:rPr>
        <w:t>Я</w:t>
      </w:r>
      <w:r>
        <w:rPr>
          <w:spacing w:val="3"/>
          <w:sz w:val="28"/>
        </w:rPr>
        <w:t xml:space="preserve"> </w:t>
      </w:r>
      <w:r>
        <w:rPr>
          <w:sz w:val="28"/>
        </w:rPr>
        <w:t>уже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помню,</w:t>
      </w:r>
      <w:r>
        <w:rPr>
          <w:spacing w:val="1"/>
          <w:sz w:val="28"/>
        </w:rPr>
        <w:t xml:space="preserve"> </w:t>
      </w:r>
      <w:r>
        <w:rPr>
          <w:sz w:val="28"/>
        </w:rPr>
        <w:t>зачем я</w:t>
      </w:r>
      <w:r>
        <w:rPr>
          <w:spacing w:val="-5"/>
          <w:sz w:val="28"/>
        </w:rPr>
        <w:t xml:space="preserve"> </w:t>
      </w:r>
      <w:r>
        <w:rPr>
          <w:sz w:val="28"/>
        </w:rPr>
        <w:t>тут!</w:t>
      </w:r>
    </w:p>
    <w:p w14:paraId="08F18E10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rPr>
          <w:sz w:val="28"/>
        </w:rPr>
      </w:pP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ещё</w:t>
      </w:r>
      <w:r>
        <w:rPr>
          <w:spacing w:val="-2"/>
          <w:sz w:val="28"/>
        </w:rPr>
        <w:t xml:space="preserve"> </w:t>
      </w:r>
      <w:r>
        <w:rPr>
          <w:sz w:val="28"/>
        </w:rPr>
        <w:t>пообщаться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умными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</w:t>
      </w:r>
    </w:p>
    <w:p w14:paraId="35E3B283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денег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занять</w:t>
      </w:r>
    </w:p>
    <w:p w14:paraId="7B4415FE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посмотреть,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7"/>
          <w:sz w:val="28"/>
        </w:rPr>
        <w:t xml:space="preserve"> </w:t>
      </w:r>
      <w:r>
        <w:rPr>
          <w:sz w:val="28"/>
        </w:rPr>
        <w:t>одеваются</w:t>
      </w:r>
    </w:p>
    <w:p w14:paraId="7E0C9945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rPr>
          <w:sz w:val="28"/>
        </w:rPr>
      </w:pPr>
      <w:r>
        <w:rPr>
          <w:sz w:val="28"/>
        </w:rPr>
        <w:t>посплетничать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безобидно</w:t>
      </w:r>
    </w:p>
    <w:p w14:paraId="4460F0C4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before="4" w:line="322" w:lineRule="exact"/>
        <w:rPr>
          <w:sz w:val="28"/>
        </w:rPr>
      </w:pPr>
      <w:r>
        <w:rPr>
          <w:sz w:val="28"/>
        </w:rPr>
        <w:t>навести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контакты</w:t>
      </w:r>
    </w:p>
    <w:p w14:paraId="56015D0D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Да люблю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вас!</w:t>
      </w:r>
    </w:p>
    <w:p w14:paraId="0D5BB15D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rPr>
          <w:sz w:val="28"/>
        </w:rPr>
      </w:pP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скучно</w:t>
      </w:r>
    </w:p>
    <w:p w14:paraId="11AFF702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тут</w:t>
      </w:r>
      <w:r>
        <w:rPr>
          <w:spacing w:val="-2"/>
          <w:sz w:val="28"/>
        </w:rPr>
        <w:t xml:space="preserve"> </w:t>
      </w:r>
      <w:r>
        <w:rPr>
          <w:sz w:val="28"/>
        </w:rPr>
        <w:t>живу</w:t>
      </w:r>
    </w:p>
    <w:p w14:paraId="26A3C060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ошиблась</w:t>
      </w:r>
      <w:r>
        <w:rPr>
          <w:spacing w:val="-7"/>
          <w:sz w:val="28"/>
        </w:rPr>
        <w:t xml:space="preserve"> </w:t>
      </w:r>
      <w:r>
        <w:rPr>
          <w:sz w:val="28"/>
        </w:rPr>
        <w:t>дверью</w:t>
      </w:r>
    </w:p>
    <w:p w14:paraId="7317E2A3" w14:textId="77777777" w:rsidR="00CF6D1E" w:rsidRDefault="00F24316">
      <w:pPr>
        <w:pStyle w:val="a4"/>
        <w:numPr>
          <w:ilvl w:val="1"/>
          <w:numId w:val="6"/>
        </w:numPr>
        <w:tabs>
          <w:tab w:val="left" w:pos="974"/>
        </w:tabs>
        <w:rPr>
          <w:sz w:val="28"/>
        </w:rPr>
      </w:pP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z w:val="28"/>
        </w:rPr>
        <w:t>пообещали</w:t>
      </w:r>
      <w:r>
        <w:rPr>
          <w:spacing w:val="-6"/>
          <w:sz w:val="28"/>
        </w:rPr>
        <w:t xml:space="preserve"> </w:t>
      </w:r>
      <w:r>
        <w:rPr>
          <w:sz w:val="28"/>
        </w:rPr>
        <w:t>немалое</w:t>
      </w:r>
      <w:r>
        <w:rPr>
          <w:spacing w:val="-5"/>
          <w:sz w:val="28"/>
        </w:rPr>
        <w:t xml:space="preserve"> </w:t>
      </w:r>
      <w:r>
        <w:rPr>
          <w:sz w:val="28"/>
        </w:rPr>
        <w:t>денежное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вознаграждение.</w:t>
      </w:r>
    </w:p>
    <w:p w14:paraId="765E7728" w14:textId="77777777" w:rsidR="00CF6D1E" w:rsidRDefault="00CF6D1E">
      <w:pPr>
        <w:pStyle w:val="a3"/>
        <w:spacing w:before="11"/>
        <w:ind w:left="0" w:firstLine="0"/>
        <w:rPr>
          <w:sz w:val="27"/>
        </w:rPr>
      </w:pPr>
    </w:p>
    <w:p w14:paraId="210E21C2" w14:textId="77777777" w:rsidR="00CF6D1E" w:rsidRDefault="00F24316">
      <w:pPr>
        <w:pStyle w:val="a3"/>
        <w:ind w:left="253" w:right="108" w:firstLine="360"/>
        <w:jc w:val="both"/>
      </w:pPr>
      <w:r>
        <w:rPr>
          <w:b/>
          <w:i/>
        </w:rPr>
        <w:t xml:space="preserve">Председатель. </w:t>
      </w:r>
      <w:r>
        <w:t>Педагогический совет - место, где каждый член коллектива</w:t>
      </w:r>
      <w:r>
        <w:rPr>
          <w:spacing w:val="1"/>
        </w:rPr>
        <w:t xml:space="preserve"> </w:t>
      </w:r>
      <w:r>
        <w:t>имеет право быть услышанным, где общие проблемы решаются вместе, где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старт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начинаниям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подводится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педагогическим коллективом работы. Сегодняшний педсовет пройдет в форме</w:t>
      </w:r>
      <w:r>
        <w:rPr>
          <w:spacing w:val="1"/>
        </w:rPr>
        <w:t xml:space="preserve"> </w:t>
      </w:r>
      <w:r>
        <w:t>деловой встречи, в ходе которой мы с вами познакомимся с мероприятиями и</w:t>
      </w:r>
      <w:r>
        <w:rPr>
          <w:spacing w:val="1"/>
        </w:rPr>
        <w:t xml:space="preserve"> </w:t>
      </w:r>
      <w:r>
        <w:t>документами, координирующими деятельность нашего ДОУ в новом 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вдохновим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активную,</w:t>
      </w:r>
      <w:r>
        <w:rPr>
          <w:spacing w:val="1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работу.</w:t>
      </w:r>
    </w:p>
    <w:p w14:paraId="3631DC6E" w14:textId="77777777" w:rsidR="00CF6D1E" w:rsidRDefault="00CF6D1E">
      <w:pPr>
        <w:pStyle w:val="a3"/>
        <w:spacing w:before="7"/>
        <w:ind w:left="0" w:firstLine="0"/>
      </w:pPr>
    </w:p>
    <w:p w14:paraId="31E23058" w14:textId="77777777" w:rsidR="00CF6D1E" w:rsidRDefault="00F24316">
      <w:pPr>
        <w:pStyle w:val="2"/>
        <w:spacing w:line="319" w:lineRule="exact"/>
        <w:ind w:left="613"/>
      </w:pPr>
      <w:r>
        <w:t>Тест-настрой</w:t>
      </w:r>
      <w:r>
        <w:rPr>
          <w:spacing w:val="-4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возьму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год»</w:t>
      </w:r>
    </w:p>
    <w:p w14:paraId="4D656547" w14:textId="3EA3CE65" w:rsidR="00CF6D1E" w:rsidRDefault="00F24316">
      <w:pPr>
        <w:pStyle w:val="a3"/>
        <w:ind w:left="253" w:right="123" w:firstLine="0"/>
        <w:jc w:val="both"/>
      </w:pPr>
      <w:r>
        <w:t>Ведущий: А теперь давайте посмотри, что готов каждый из вас взять в новый</w:t>
      </w:r>
      <w:r>
        <w:rPr>
          <w:spacing w:val="1"/>
        </w:rPr>
        <w:t xml:space="preserve"> </w:t>
      </w:r>
      <w:r>
        <w:t xml:space="preserve">учебный год. Перед вами </w:t>
      </w:r>
      <w:r w:rsidR="00E4014F">
        <w:t>на экране вот такая таблица с буквами</w:t>
      </w:r>
      <w:r>
        <w:t>. Какие 3 первых слова Вы увидите в</w:t>
      </w:r>
      <w:r>
        <w:rPr>
          <w:spacing w:val="1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вашим</w:t>
      </w:r>
      <w:r>
        <w:rPr>
          <w:spacing w:val="-1"/>
        </w:rPr>
        <w:t xml:space="preserve"> </w:t>
      </w:r>
      <w:r>
        <w:t>настроем,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2"/>
        </w:rPr>
        <w:t xml:space="preserve"> </w:t>
      </w:r>
      <w:r>
        <w:t>установкой.</w:t>
      </w:r>
    </w:p>
    <w:p w14:paraId="45EB2F4E" w14:textId="77777777" w:rsidR="00CF6D1E" w:rsidRDefault="00CF6D1E">
      <w:pPr>
        <w:pStyle w:val="a3"/>
        <w:spacing w:before="3"/>
        <w:ind w:left="0" w:firstLine="0"/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58"/>
        <w:gridCol w:w="629"/>
        <w:gridCol w:w="634"/>
        <w:gridCol w:w="658"/>
        <w:gridCol w:w="630"/>
        <w:gridCol w:w="634"/>
        <w:gridCol w:w="634"/>
        <w:gridCol w:w="634"/>
        <w:gridCol w:w="634"/>
        <w:gridCol w:w="634"/>
        <w:gridCol w:w="634"/>
        <w:gridCol w:w="634"/>
        <w:gridCol w:w="653"/>
        <w:gridCol w:w="644"/>
      </w:tblGrid>
      <w:tr w:rsidR="00CF6D1E" w14:paraId="3BA718EE" w14:textId="77777777">
        <w:trPr>
          <w:trHeight w:val="321"/>
        </w:trPr>
        <w:tc>
          <w:tcPr>
            <w:tcW w:w="629" w:type="dxa"/>
          </w:tcPr>
          <w:p w14:paraId="6A82AD5B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58" w:type="dxa"/>
          </w:tcPr>
          <w:p w14:paraId="32417D16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29" w:type="dxa"/>
          </w:tcPr>
          <w:p w14:paraId="15688698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п</w:t>
            </w:r>
          </w:p>
        </w:tc>
        <w:tc>
          <w:tcPr>
            <w:tcW w:w="634" w:type="dxa"/>
          </w:tcPr>
          <w:p w14:paraId="66002146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58" w:type="dxa"/>
          </w:tcPr>
          <w:p w14:paraId="2E097324" w14:textId="77777777" w:rsidR="00CF6D1E" w:rsidRDefault="00F24316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х</w:t>
            </w:r>
          </w:p>
        </w:tc>
        <w:tc>
          <w:tcPr>
            <w:tcW w:w="630" w:type="dxa"/>
          </w:tcPr>
          <w:p w14:paraId="3B92F775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р</w:t>
            </w:r>
          </w:p>
        </w:tc>
        <w:tc>
          <w:tcPr>
            <w:tcW w:w="634" w:type="dxa"/>
          </w:tcPr>
          <w:p w14:paraId="102C1302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к</w:t>
            </w:r>
          </w:p>
        </w:tc>
        <w:tc>
          <w:tcPr>
            <w:tcW w:w="634" w:type="dxa"/>
          </w:tcPr>
          <w:p w14:paraId="05E1DC7E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14:paraId="44D47A0E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14:paraId="265B5257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14:paraId="1872929F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7E6FAE62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г</w:t>
            </w:r>
          </w:p>
        </w:tc>
        <w:tc>
          <w:tcPr>
            <w:tcW w:w="634" w:type="dxa"/>
          </w:tcPr>
          <w:p w14:paraId="1D81D087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53" w:type="dxa"/>
          </w:tcPr>
          <w:p w14:paraId="18298650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м</w:t>
            </w:r>
          </w:p>
        </w:tc>
        <w:tc>
          <w:tcPr>
            <w:tcW w:w="644" w:type="dxa"/>
          </w:tcPr>
          <w:p w14:paraId="0C12788B" w14:textId="77777777" w:rsidR="00CF6D1E" w:rsidRDefault="00F24316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</w:tr>
      <w:tr w:rsidR="00CF6D1E" w14:paraId="01DB16CD" w14:textId="77777777">
        <w:trPr>
          <w:trHeight w:val="325"/>
        </w:trPr>
        <w:tc>
          <w:tcPr>
            <w:tcW w:w="629" w:type="dxa"/>
          </w:tcPr>
          <w:p w14:paraId="1474314A" w14:textId="77777777" w:rsidR="00CF6D1E" w:rsidRDefault="00F24316">
            <w:pPr>
              <w:pStyle w:val="TableParagraph"/>
              <w:spacing w:before="2" w:line="304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58" w:type="dxa"/>
          </w:tcPr>
          <w:p w14:paraId="48939AA8" w14:textId="77777777" w:rsidR="00CF6D1E" w:rsidRDefault="00F24316">
            <w:pPr>
              <w:pStyle w:val="TableParagraph"/>
              <w:spacing w:before="2" w:line="304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р</w:t>
            </w:r>
          </w:p>
        </w:tc>
        <w:tc>
          <w:tcPr>
            <w:tcW w:w="629" w:type="dxa"/>
          </w:tcPr>
          <w:p w14:paraId="61A0F067" w14:textId="77777777" w:rsidR="00CF6D1E" w:rsidRDefault="00F24316">
            <w:pPr>
              <w:pStyle w:val="TableParagraph"/>
              <w:spacing w:before="2" w:line="304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14:paraId="7633834B" w14:textId="77777777" w:rsidR="00CF6D1E" w:rsidRDefault="00F24316">
            <w:pPr>
              <w:pStyle w:val="TableParagraph"/>
              <w:spacing w:before="2" w:line="304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  <w:tc>
          <w:tcPr>
            <w:tcW w:w="658" w:type="dxa"/>
          </w:tcPr>
          <w:p w14:paraId="3140D952" w14:textId="77777777" w:rsidR="00CF6D1E" w:rsidRDefault="00F24316">
            <w:pPr>
              <w:pStyle w:val="TableParagraph"/>
              <w:spacing w:before="2" w:line="304" w:lineRule="exact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0" w:type="dxa"/>
          </w:tcPr>
          <w:p w14:paraId="1FDDE90C" w14:textId="77777777" w:rsidR="00CF6D1E" w:rsidRDefault="00F24316">
            <w:pPr>
              <w:pStyle w:val="TableParagraph"/>
              <w:spacing w:before="2" w:line="304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14:paraId="1F422510" w14:textId="77777777" w:rsidR="00CF6D1E" w:rsidRDefault="00F24316">
            <w:pPr>
              <w:pStyle w:val="TableParagraph"/>
              <w:spacing w:before="2" w:line="304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14:paraId="47949707" w14:textId="77777777" w:rsidR="00CF6D1E" w:rsidRDefault="00F24316">
            <w:pPr>
              <w:pStyle w:val="TableParagraph"/>
              <w:spacing w:before="2" w:line="304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ь</w:t>
            </w:r>
          </w:p>
        </w:tc>
        <w:tc>
          <w:tcPr>
            <w:tcW w:w="634" w:type="dxa"/>
          </w:tcPr>
          <w:p w14:paraId="2A72B492" w14:textId="77777777" w:rsidR="00CF6D1E" w:rsidRDefault="00F2431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к</w:t>
            </w:r>
          </w:p>
        </w:tc>
        <w:tc>
          <w:tcPr>
            <w:tcW w:w="634" w:type="dxa"/>
          </w:tcPr>
          <w:p w14:paraId="0D861464" w14:textId="77777777" w:rsidR="00CF6D1E" w:rsidRDefault="00F2431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р</w:t>
            </w:r>
          </w:p>
        </w:tc>
        <w:tc>
          <w:tcPr>
            <w:tcW w:w="634" w:type="dxa"/>
          </w:tcPr>
          <w:p w14:paraId="6BC90183" w14:textId="77777777" w:rsidR="00CF6D1E" w:rsidRDefault="00F2431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194BFFD8" w14:textId="77777777" w:rsidR="00CF6D1E" w:rsidRDefault="00F2431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14:paraId="13A2C1AF" w14:textId="77777777" w:rsidR="00CF6D1E" w:rsidRDefault="00F2431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53" w:type="dxa"/>
          </w:tcPr>
          <w:p w14:paraId="65ED2399" w14:textId="77777777" w:rsidR="00CF6D1E" w:rsidRDefault="00F2431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44" w:type="dxa"/>
          </w:tcPr>
          <w:p w14:paraId="557B9A4B" w14:textId="77777777" w:rsidR="00CF6D1E" w:rsidRDefault="00F24316">
            <w:pPr>
              <w:pStyle w:val="TableParagraph"/>
              <w:spacing w:before="2" w:line="304" w:lineRule="exact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</w:tr>
      <w:tr w:rsidR="00CF6D1E" w14:paraId="57AC8C22" w14:textId="77777777">
        <w:trPr>
          <w:trHeight w:val="321"/>
        </w:trPr>
        <w:tc>
          <w:tcPr>
            <w:tcW w:w="629" w:type="dxa"/>
          </w:tcPr>
          <w:p w14:paraId="4D066AFF" w14:textId="77777777" w:rsidR="00CF6D1E" w:rsidRDefault="00F24316">
            <w:pPr>
              <w:pStyle w:val="TableParagraph"/>
              <w:spacing w:line="302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58" w:type="dxa"/>
          </w:tcPr>
          <w:p w14:paraId="0A439F25" w14:textId="77777777" w:rsidR="00CF6D1E" w:rsidRDefault="00F24316">
            <w:pPr>
              <w:pStyle w:val="TableParagraph"/>
              <w:spacing w:line="302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п</w:t>
            </w:r>
          </w:p>
        </w:tc>
        <w:tc>
          <w:tcPr>
            <w:tcW w:w="629" w:type="dxa"/>
          </w:tcPr>
          <w:p w14:paraId="5F3D0523" w14:textId="77777777" w:rsidR="00CF6D1E" w:rsidRDefault="00F24316">
            <w:pPr>
              <w:pStyle w:val="TableParagraph"/>
              <w:spacing w:line="302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14:paraId="42FB007B" w14:textId="77777777" w:rsidR="00CF6D1E" w:rsidRDefault="00F24316">
            <w:pPr>
              <w:pStyle w:val="TableParagraph"/>
              <w:spacing w:line="302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р</w:t>
            </w:r>
          </w:p>
        </w:tc>
        <w:tc>
          <w:tcPr>
            <w:tcW w:w="658" w:type="dxa"/>
          </w:tcPr>
          <w:p w14:paraId="324E56AF" w14:textId="77777777" w:rsidR="00CF6D1E" w:rsidRDefault="00F24316">
            <w:pPr>
              <w:pStyle w:val="TableParagraph"/>
              <w:spacing w:line="302" w:lineRule="exact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0" w:type="dxa"/>
          </w:tcPr>
          <w:p w14:paraId="026055EA" w14:textId="77777777" w:rsidR="00CF6D1E" w:rsidRDefault="00F24316">
            <w:pPr>
              <w:pStyle w:val="TableParagraph"/>
              <w:spacing w:line="302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14:paraId="44CC996C" w14:textId="77777777" w:rsidR="00CF6D1E" w:rsidRDefault="00F24316">
            <w:pPr>
              <w:pStyle w:val="TableParagraph"/>
              <w:spacing w:line="302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14:paraId="78268C8A" w14:textId="77777777" w:rsidR="00CF6D1E" w:rsidRDefault="00F24316">
            <w:pPr>
              <w:pStyle w:val="TableParagraph"/>
              <w:spacing w:line="302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14:paraId="79EA85D6" w14:textId="77777777" w:rsidR="00CF6D1E" w:rsidRDefault="00F2431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351D5EC0" w14:textId="77777777" w:rsidR="00CF6D1E" w:rsidRDefault="00F2431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14:paraId="42C8B6E7" w14:textId="77777777" w:rsidR="00CF6D1E" w:rsidRDefault="00F2431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14:paraId="291D9CE0" w14:textId="77777777" w:rsidR="00CF6D1E" w:rsidRDefault="00F2431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14:paraId="701818DC" w14:textId="77777777" w:rsidR="00CF6D1E" w:rsidRDefault="00F2431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ц</w:t>
            </w:r>
          </w:p>
        </w:tc>
        <w:tc>
          <w:tcPr>
            <w:tcW w:w="653" w:type="dxa"/>
          </w:tcPr>
          <w:p w14:paraId="677EA7CE" w14:textId="77777777" w:rsidR="00CF6D1E" w:rsidRDefault="00F2431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44" w:type="dxa"/>
          </w:tcPr>
          <w:p w14:paraId="00F87BA8" w14:textId="77777777" w:rsidR="00CF6D1E" w:rsidRDefault="00F24316">
            <w:pPr>
              <w:pStyle w:val="TableParagraph"/>
              <w:spacing w:line="302" w:lineRule="exact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я</w:t>
            </w:r>
          </w:p>
        </w:tc>
      </w:tr>
      <w:tr w:rsidR="00CF6D1E" w14:paraId="6EA94DD2" w14:textId="77777777">
        <w:trPr>
          <w:trHeight w:val="321"/>
        </w:trPr>
        <w:tc>
          <w:tcPr>
            <w:tcW w:w="629" w:type="dxa"/>
          </w:tcPr>
          <w:p w14:paraId="1188E5B9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к</w:t>
            </w:r>
          </w:p>
        </w:tc>
        <w:tc>
          <w:tcPr>
            <w:tcW w:w="658" w:type="dxa"/>
          </w:tcPr>
          <w:p w14:paraId="4BE1A254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29" w:type="dxa"/>
          </w:tcPr>
          <w:p w14:paraId="2A1D4C3B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р</w:t>
            </w:r>
          </w:p>
        </w:tc>
        <w:tc>
          <w:tcPr>
            <w:tcW w:w="634" w:type="dxa"/>
          </w:tcPr>
          <w:p w14:paraId="4102337F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58" w:type="dxa"/>
          </w:tcPr>
          <w:p w14:paraId="0C7E7498" w14:textId="77777777" w:rsidR="00CF6D1E" w:rsidRDefault="00F24316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ы</w:t>
            </w:r>
          </w:p>
        </w:tc>
        <w:tc>
          <w:tcPr>
            <w:tcW w:w="630" w:type="dxa"/>
          </w:tcPr>
          <w:p w14:paraId="6A4B9C72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ц</w:t>
            </w:r>
          </w:p>
        </w:tc>
        <w:tc>
          <w:tcPr>
            <w:tcW w:w="634" w:type="dxa"/>
          </w:tcPr>
          <w:p w14:paraId="71BDA837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34" w:type="dxa"/>
          </w:tcPr>
          <w:p w14:paraId="13EB27EA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  <w:tc>
          <w:tcPr>
            <w:tcW w:w="634" w:type="dxa"/>
          </w:tcPr>
          <w:p w14:paraId="3F66FF12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14:paraId="6D541ED1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ч</w:t>
            </w:r>
          </w:p>
        </w:tc>
        <w:tc>
          <w:tcPr>
            <w:tcW w:w="634" w:type="dxa"/>
          </w:tcPr>
          <w:p w14:paraId="4F2F2A7E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14:paraId="5F7DF345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14:paraId="7DEA938D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53" w:type="dxa"/>
          </w:tcPr>
          <w:p w14:paraId="2B2B813C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44" w:type="dxa"/>
          </w:tcPr>
          <w:p w14:paraId="3F099BC3" w14:textId="77777777" w:rsidR="00CF6D1E" w:rsidRDefault="00F24316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н</w:t>
            </w:r>
          </w:p>
        </w:tc>
      </w:tr>
      <w:tr w:rsidR="00CF6D1E" w14:paraId="157C10AA" w14:textId="77777777">
        <w:trPr>
          <w:trHeight w:val="320"/>
        </w:trPr>
        <w:tc>
          <w:tcPr>
            <w:tcW w:w="629" w:type="dxa"/>
          </w:tcPr>
          <w:p w14:paraId="701B6427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58" w:type="dxa"/>
          </w:tcPr>
          <w:p w14:paraId="65DE178A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ы</w:t>
            </w:r>
          </w:p>
        </w:tc>
        <w:tc>
          <w:tcPr>
            <w:tcW w:w="629" w:type="dxa"/>
          </w:tcPr>
          <w:p w14:paraId="1439EE37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14:paraId="0D7468BC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8" w:type="dxa"/>
          </w:tcPr>
          <w:p w14:paraId="45E2A2FA" w14:textId="77777777" w:rsidR="00CF6D1E" w:rsidRDefault="00F24316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к</w:t>
            </w:r>
          </w:p>
        </w:tc>
        <w:tc>
          <w:tcPr>
            <w:tcW w:w="630" w:type="dxa"/>
          </w:tcPr>
          <w:p w14:paraId="229330E1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14:paraId="03C6FC56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я</w:t>
            </w:r>
          </w:p>
        </w:tc>
        <w:tc>
          <w:tcPr>
            <w:tcW w:w="634" w:type="dxa"/>
          </w:tcPr>
          <w:p w14:paraId="03CB257F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з</w:t>
            </w:r>
          </w:p>
        </w:tc>
        <w:tc>
          <w:tcPr>
            <w:tcW w:w="634" w:type="dxa"/>
          </w:tcPr>
          <w:p w14:paraId="236A19BC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14:paraId="3869F54C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р</w:t>
            </w:r>
          </w:p>
        </w:tc>
        <w:tc>
          <w:tcPr>
            <w:tcW w:w="634" w:type="dxa"/>
          </w:tcPr>
          <w:p w14:paraId="53F440B2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п</w:t>
            </w:r>
          </w:p>
        </w:tc>
        <w:tc>
          <w:tcPr>
            <w:tcW w:w="634" w:type="dxa"/>
          </w:tcPr>
          <w:p w14:paraId="5C62CF91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14:paraId="55C1E4E3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53" w:type="dxa"/>
          </w:tcPr>
          <w:p w14:paraId="0A76B1EF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44" w:type="dxa"/>
          </w:tcPr>
          <w:p w14:paraId="0694CCA9" w14:textId="77777777" w:rsidR="00CF6D1E" w:rsidRDefault="00F24316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</w:tr>
      <w:tr w:rsidR="00CF6D1E" w14:paraId="6D82A061" w14:textId="77777777">
        <w:trPr>
          <w:trHeight w:val="320"/>
        </w:trPr>
        <w:tc>
          <w:tcPr>
            <w:tcW w:w="629" w:type="dxa"/>
          </w:tcPr>
          <w:p w14:paraId="5398161C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58" w:type="dxa"/>
          </w:tcPr>
          <w:p w14:paraId="0C950D89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  <w:tc>
          <w:tcPr>
            <w:tcW w:w="629" w:type="dxa"/>
          </w:tcPr>
          <w:p w14:paraId="4D3500AF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05681118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58" w:type="dxa"/>
          </w:tcPr>
          <w:p w14:paraId="04647F31" w14:textId="77777777" w:rsidR="00CF6D1E" w:rsidRDefault="00F24316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0" w:type="dxa"/>
          </w:tcPr>
          <w:p w14:paraId="1E703A7E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14:paraId="5280B662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з</w:t>
            </w:r>
          </w:p>
        </w:tc>
        <w:tc>
          <w:tcPr>
            <w:tcW w:w="634" w:type="dxa"/>
          </w:tcPr>
          <w:p w14:paraId="2EE1B9CD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  <w:tc>
          <w:tcPr>
            <w:tcW w:w="634" w:type="dxa"/>
          </w:tcPr>
          <w:p w14:paraId="24A1AC0A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14:paraId="6951C8CF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р</w:t>
            </w:r>
          </w:p>
        </w:tc>
        <w:tc>
          <w:tcPr>
            <w:tcW w:w="634" w:type="dxa"/>
          </w:tcPr>
          <w:p w14:paraId="01918A7D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14:paraId="477A965B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4" w:type="dxa"/>
          </w:tcPr>
          <w:p w14:paraId="44E6FCB2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ь</w:t>
            </w:r>
          </w:p>
        </w:tc>
        <w:tc>
          <w:tcPr>
            <w:tcW w:w="653" w:type="dxa"/>
          </w:tcPr>
          <w:p w14:paraId="6C792396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44" w:type="dxa"/>
          </w:tcPr>
          <w:p w14:paraId="7E57130C" w14:textId="77777777" w:rsidR="00CF6D1E" w:rsidRDefault="00F24316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</w:tr>
      <w:tr w:rsidR="00CF6D1E" w14:paraId="762084BF" w14:textId="77777777">
        <w:trPr>
          <w:trHeight w:val="325"/>
        </w:trPr>
        <w:tc>
          <w:tcPr>
            <w:tcW w:w="629" w:type="dxa"/>
          </w:tcPr>
          <w:p w14:paraId="474F8E2B" w14:textId="77777777" w:rsidR="00CF6D1E" w:rsidRDefault="00F24316">
            <w:pPr>
              <w:pStyle w:val="TableParagraph"/>
              <w:spacing w:before="2" w:line="304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58" w:type="dxa"/>
          </w:tcPr>
          <w:p w14:paraId="520DD4DF" w14:textId="77777777" w:rsidR="00CF6D1E" w:rsidRDefault="00F24316">
            <w:pPr>
              <w:pStyle w:val="TableParagraph"/>
              <w:spacing w:before="2" w:line="304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ё</w:t>
            </w:r>
          </w:p>
        </w:tc>
        <w:tc>
          <w:tcPr>
            <w:tcW w:w="629" w:type="dxa"/>
          </w:tcPr>
          <w:p w14:paraId="77AC5343" w14:textId="77777777" w:rsidR="00CF6D1E" w:rsidRDefault="00F24316">
            <w:pPr>
              <w:pStyle w:val="TableParagraph"/>
              <w:spacing w:before="2" w:line="304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г</w:t>
            </w:r>
          </w:p>
        </w:tc>
        <w:tc>
          <w:tcPr>
            <w:tcW w:w="634" w:type="dxa"/>
          </w:tcPr>
          <w:p w14:paraId="290332E5" w14:textId="77777777" w:rsidR="00CF6D1E" w:rsidRDefault="00F24316">
            <w:pPr>
              <w:pStyle w:val="TableParagraph"/>
              <w:spacing w:before="2" w:line="304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к</w:t>
            </w:r>
          </w:p>
        </w:tc>
        <w:tc>
          <w:tcPr>
            <w:tcW w:w="658" w:type="dxa"/>
          </w:tcPr>
          <w:p w14:paraId="7AC430E9" w14:textId="77777777" w:rsidR="00CF6D1E" w:rsidRDefault="00F24316">
            <w:pPr>
              <w:pStyle w:val="TableParagraph"/>
              <w:spacing w:before="2" w:line="304" w:lineRule="exact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0" w:type="dxa"/>
          </w:tcPr>
          <w:p w14:paraId="539563EA" w14:textId="77777777" w:rsidR="00CF6D1E" w:rsidRDefault="00F24316">
            <w:pPr>
              <w:pStyle w:val="TableParagraph"/>
              <w:spacing w:before="2" w:line="304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14:paraId="2526D8DB" w14:textId="77777777" w:rsidR="00CF6D1E" w:rsidRDefault="00F24316">
            <w:pPr>
              <w:pStyle w:val="TableParagraph"/>
              <w:spacing w:before="2" w:line="304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14:paraId="5E5A2305" w14:textId="77777777" w:rsidR="00CF6D1E" w:rsidRDefault="00F24316">
            <w:pPr>
              <w:pStyle w:val="TableParagraph"/>
              <w:spacing w:before="2" w:line="304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ь</w:t>
            </w:r>
          </w:p>
        </w:tc>
        <w:tc>
          <w:tcPr>
            <w:tcW w:w="634" w:type="dxa"/>
          </w:tcPr>
          <w:p w14:paraId="42FE7260" w14:textId="77777777" w:rsidR="00CF6D1E" w:rsidRDefault="00F2431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634" w:type="dxa"/>
          </w:tcPr>
          <w:p w14:paraId="36769482" w14:textId="77777777" w:rsidR="00CF6D1E" w:rsidRDefault="00F2431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14:paraId="7E2C0B93" w14:textId="77777777" w:rsidR="00CF6D1E" w:rsidRDefault="00F2431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м</w:t>
            </w:r>
          </w:p>
        </w:tc>
        <w:tc>
          <w:tcPr>
            <w:tcW w:w="634" w:type="dxa"/>
          </w:tcPr>
          <w:p w14:paraId="7AC50A1F" w14:textId="77777777" w:rsidR="00CF6D1E" w:rsidRDefault="00F2431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7422540D" w14:textId="77777777" w:rsidR="00CF6D1E" w:rsidRDefault="00F2431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х</w:t>
            </w:r>
          </w:p>
        </w:tc>
        <w:tc>
          <w:tcPr>
            <w:tcW w:w="653" w:type="dxa"/>
          </w:tcPr>
          <w:p w14:paraId="63FF5C40" w14:textId="77777777" w:rsidR="00CF6D1E" w:rsidRDefault="00F2431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44" w:type="dxa"/>
          </w:tcPr>
          <w:p w14:paraId="5682E1E2" w14:textId="77777777" w:rsidR="00CF6D1E" w:rsidRDefault="00F24316">
            <w:pPr>
              <w:pStyle w:val="TableParagraph"/>
              <w:spacing w:before="2" w:line="304" w:lineRule="exact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</w:tr>
    </w:tbl>
    <w:p w14:paraId="589197EF" w14:textId="77777777" w:rsidR="00CF6D1E" w:rsidRDefault="00CF6D1E">
      <w:pPr>
        <w:spacing w:line="304" w:lineRule="exact"/>
        <w:rPr>
          <w:sz w:val="28"/>
        </w:rPr>
        <w:sectPr w:rsidR="00CF6D1E">
          <w:pgSz w:w="11910" w:h="16840"/>
          <w:pgMar w:top="104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58"/>
        <w:gridCol w:w="629"/>
        <w:gridCol w:w="634"/>
        <w:gridCol w:w="658"/>
        <w:gridCol w:w="630"/>
        <w:gridCol w:w="634"/>
        <w:gridCol w:w="634"/>
        <w:gridCol w:w="634"/>
        <w:gridCol w:w="634"/>
        <w:gridCol w:w="634"/>
        <w:gridCol w:w="634"/>
        <w:gridCol w:w="634"/>
        <w:gridCol w:w="653"/>
        <w:gridCol w:w="644"/>
      </w:tblGrid>
      <w:tr w:rsidR="00CF6D1E" w14:paraId="20A00900" w14:textId="77777777">
        <w:trPr>
          <w:trHeight w:val="320"/>
        </w:trPr>
        <w:tc>
          <w:tcPr>
            <w:tcW w:w="629" w:type="dxa"/>
          </w:tcPr>
          <w:p w14:paraId="647E9219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ж</w:t>
            </w:r>
          </w:p>
        </w:tc>
        <w:tc>
          <w:tcPr>
            <w:tcW w:w="658" w:type="dxa"/>
          </w:tcPr>
          <w:p w14:paraId="66B7C6F6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29" w:type="dxa"/>
          </w:tcPr>
          <w:p w14:paraId="3358AB34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14:paraId="6BACA994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58" w:type="dxa"/>
          </w:tcPr>
          <w:p w14:paraId="59F27BBD" w14:textId="77777777" w:rsidR="00CF6D1E" w:rsidRDefault="00F24316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0" w:type="dxa"/>
          </w:tcPr>
          <w:p w14:paraId="4681EDEE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14:paraId="0191AF5D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р</w:t>
            </w:r>
          </w:p>
        </w:tc>
        <w:tc>
          <w:tcPr>
            <w:tcW w:w="634" w:type="dxa"/>
          </w:tcPr>
          <w:p w14:paraId="4D01257A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ч</w:t>
            </w:r>
          </w:p>
        </w:tc>
        <w:tc>
          <w:tcPr>
            <w:tcW w:w="634" w:type="dxa"/>
          </w:tcPr>
          <w:p w14:paraId="400796FB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7E38026E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14:paraId="45C241B4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14:paraId="485F6717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4" w:type="dxa"/>
          </w:tcPr>
          <w:p w14:paraId="0F02A8E3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3" w:type="dxa"/>
          </w:tcPr>
          <w:p w14:paraId="7415C389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ы</w:t>
            </w:r>
          </w:p>
        </w:tc>
        <w:tc>
          <w:tcPr>
            <w:tcW w:w="644" w:type="dxa"/>
          </w:tcPr>
          <w:p w14:paraId="01FB4C05" w14:textId="77777777" w:rsidR="00CF6D1E" w:rsidRDefault="00F24316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ю</w:t>
            </w:r>
          </w:p>
        </w:tc>
      </w:tr>
      <w:tr w:rsidR="00CF6D1E" w14:paraId="0B0E29A1" w14:textId="77777777">
        <w:trPr>
          <w:trHeight w:val="325"/>
        </w:trPr>
        <w:tc>
          <w:tcPr>
            <w:tcW w:w="629" w:type="dxa"/>
          </w:tcPr>
          <w:p w14:paraId="36860CC9" w14:textId="77777777" w:rsidR="00CF6D1E" w:rsidRDefault="00F24316">
            <w:pPr>
              <w:pStyle w:val="TableParagraph"/>
              <w:spacing w:line="306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58" w:type="dxa"/>
          </w:tcPr>
          <w:p w14:paraId="4FA545F2" w14:textId="77777777" w:rsidR="00CF6D1E" w:rsidRDefault="00F24316">
            <w:pPr>
              <w:pStyle w:val="TableParagraph"/>
              <w:spacing w:line="306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29" w:type="dxa"/>
          </w:tcPr>
          <w:p w14:paraId="12794755" w14:textId="77777777" w:rsidR="00CF6D1E" w:rsidRDefault="00F24316">
            <w:pPr>
              <w:pStyle w:val="TableParagraph"/>
              <w:spacing w:line="306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  <w:tc>
          <w:tcPr>
            <w:tcW w:w="634" w:type="dxa"/>
          </w:tcPr>
          <w:p w14:paraId="51B2495E" w14:textId="77777777" w:rsidR="00CF6D1E" w:rsidRDefault="00F24316">
            <w:pPr>
              <w:pStyle w:val="TableParagraph"/>
              <w:spacing w:line="306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8" w:type="dxa"/>
          </w:tcPr>
          <w:p w14:paraId="3FB56B8C" w14:textId="77777777" w:rsidR="00CF6D1E" w:rsidRDefault="00F24316">
            <w:pPr>
              <w:pStyle w:val="TableParagraph"/>
              <w:spacing w:line="306" w:lineRule="exact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х</w:t>
            </w:r>
          </w:p>
        </w:tc>
        <w:tc>
          <w:tcPr>
            <w:tcW w:w="630" w:type="dxa"/>
          </w:tcPr>
          <w:p w14:paraId="2DEBAFE1" w14:textId="77777777" w:rsidR="00CF6D1E" w:rsidRDefault="00F24316">
            <w:pPr>
              <w:pStyle w:val="TableParagraph"/>
              <w:spacing w:line="306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н</w:t>
            </w:r>
          </w:p>
        </w:tc>
        <w:tc>
          <w:tcPr>
            <w:tcW w:w="634" w:type="dxa"/>
          </w:tcPr>
          <w:p w14:paraId="45C7124B" w14:textId="77777777" w:rsidR="00CF6D1E" w:rsidRDefault="00F24316">
            <w:pPr>
              <w:pStyle w:val="TableParagraph"/>
              <w:spacing w:line="306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14:paraId="0115B2FF" w14:textId="77777777" w:rsidR="00CF6D1E" w:rsidRDefault="00F24316">
            <w:pPr>
              <w:pStyle w:val="TableParagraph"/>
              <w:spacing w:line="306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4" w:type="dxa"/>
          </w:tcPr>
          <w:p w14:paraId="38809BC2" w14:textId="77777777" w:rsidR="00CF6D1E" w:rsidRDefault="00F2431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38E42105" w14:textId="77777777" w:rsidR="00CF6D1E" w:rsidRDefault="00F2431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н</w:t>
            </w:r>
          </w:p>
        </w:tc>
        <w:tc>
          <w:tcPr>
            <w:tcW w:w="634" w:type="dxa"/>
          </w:tcPr>
          <w:p w14:paraId="22D37CF5" w14:textId="77777777" w:rsidR="00CF6D1E" w:rsidRDefault="00F2431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14:paraId="266D8910" w14:textId="77777777" w:rsidR="00CF6D1E" w:rsidRDefault="00F2431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532FFE48" w14:textId="77777777" w:rsidR="00CF6D1E" w:rsidRDefault="00F2431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53" w:type="dxa"/>
          </w:tcPr>
          <w:p w14:paraId="733AF754" w14:textId="77777777" w:rsidR="00CF6D1E" w:rsidRDefault="00F2431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44" w:type="dxa"/>
          </w:tcPr>
          <w:p w14:paraId="382F564A" w14:textId="77777777" w:rsidR="00CF6D1E" w:rsidRDefault="00F24316">
            <w:pPr>
              <w:pStyle w:val="TableParagraph"/>
              <w:spacing w:line="306" w:lineRule="exact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</w:tr>
      <w:tr w:rsidR="00CF6D1E" w14:paraId="3176F078" w14:textId="77777777">
        <w:trPr>
          <w:trHeight w:val="321"/>
        </w:trPr>
        <w:tc>
          <w:tcPr>
            <w:tcW w:w="629" w:type="dxa"/>
          </w:tcPr>
          <w:p w14:paraId="395FC9AC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58" w:type="dxa"/>
          </w:tcPr>
          <w:p w14:paraId="2AC8B090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ю</w:t>
            </w:r>
          </w:p>
        </w:tc>
        <w:tc>
          <w:tcPr>
            <w:tcW w:w="629" w:type="dxa"/>
          </w:tcPr>
          <w:p w14:paraId="702A5F6C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634" w:type="dxa"/>
          </w:tcPr>
          <w:p w14:paraId="249BADA5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8" w:type="dxa"/>
          </w:tcPr>
          <w:p w14:paraId="03614CB7" w14:textId="77777777" w:rsidR="00CF6D1E" w:rsidRDefault="00F24316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0" w:type="dxa"/>
          </w:tcPr>
          <w:p w14:paraId="46C8BDAE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ь</w:t>
            </w:r>
          </w:p>
        </w:tc>
        <w:tc>
          <w:tcPr>
            <w:tcW w:w="634" w:type="dxa"/>
          </w:tcPr>
          <w:p w14:paraId="1E2194B4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34" w:type="dxa"/>
          </w:tcPr>
          <w:p w14:paraId="095284BA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14:paraId="3DBA840D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3768AE35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р</w:t>
            </w:r>
          </w:p>
        </w:tc>
        <w:tc>
          <w:tcPr>
            <w:tcW w:w="634" w:type="dxa"/>
          </w:tcPr>
          <w:p w14:paraId="45EFE5AB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п</w:t>
            </w:r>
          </w:p>
        </w:tc>
        <w:tc>
          <w:tcPr>
            <w:tcW w:w="634" w:type="dxa"/>
          </w:tcPr>
          <w:p w14:paraId="1F4AB6BA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1050BCBD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н</w:t>
            </w:r>
          </w:p>
        </w:tc>
        <w:tc>
          <w:tcPr>
            <w:tcW w:w="653" w:type="dxa"/>
          </w:tcPr>
          <w:p w14:paraId="046556DC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44" w:type="dxa"/>
          </w:tcPr>
          <w:p w14:paraId="3EC1F23D" w14:textId="77777777" w:rsidR="00CF6D1E" w:rsidRDefault="00F24316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</w:tr>
      <w:tr w:rsidR="00CF6D1E" w14:paraId="4FECB1F2" w14:textId="77777777">
        <w:trPr>
          <w:trHeight w:val="321"/>
        </w:trPr>
        <w:tc>
          <w:tcPr>
            <w:tcW w:w="629" w:type="dxa"/>
          </w:tcPr>
          <w:p w14:paraId="3AF3EB0F" w14:textId="77777777" w:rsidR="00CF6D1E" w:rsidRDefault="00F24316">
            <w:pPr>
              <w:pStyle w:val="TableParagraph"/>
              <w:spacing w:line="302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8" w:type="dxa"/>
          </w:tcPr>
          <w:p w14:paraId="3A8D7285" w14:textId="77777777" w:rsidR="00CF6D1E" w:rsidRDefault="00F24316">
            <w:pPr>
              <w:pStyle w:val="TableParagraph"/>
              <w:spacing w:line="302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п</w:t>
            </w:r>
          </w:p>
        </w:tc>
        <w:tc>
          <w:tcPr>
            <w:tcW w:w="629" w:type="dxa"/>
          </w:tcPr>
          <w:p w14:paraId="5F6F2A83" w14:textId="77777777" w:rsidR="00CF6D1E" w:rsidRDefault="00F24316">
            <w:pPr>
              <w:pStyle w:val="TableParagraph"/>
              <w:spacing w:line="302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14:paraId="46BEC765" w14:textId="77777777" w:rsidR="00CF6D1E" w:rsidRDefault="00F24316">
            <w:pPr>
              <w:pStyle w:val="TableParagraph"/>
              <w:spacing w:line="302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н</w:t>
            </w:r>
          </w:p>
        </w:tc>
        <w:tc>
          <w:tcPr>
            <w:tcW w:w="658" w:type="dxa"/>
          </w:tcPr>
          <w:p w14:paraId="1FF4456F" w14:textId="77777777" w:rsidR="00CF6D1E" w:rsidRDefault="00F24316">
            <w:pPr>
              <w:pStyle w:val="TableParagraph"/>
              <w:spacing w:line="302" w:lineRule="exact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0" w:type="dxa"/>
          </w:tcPr>
          <w:p w14:paraId="791881B2" w14:textId="77777777" w:rsidR="00CF6D1E" w:rsidRDefault="00F24316">
            <w:pPr>
              <w:pStyle w:val="TableParagraph"/>
              <w:spacing w:line="302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м</w:t>
            </w:r>
          </w:p>
        </w:tc>
        <w:tc>
          <w:tcPr>
            <w:tcW w:w="634" w:type="dxa"/>
          </w:tcPr>
          <w:p w14:paraId="3C3489B8" w14:textId="77777777" w:rsidR="00CF6D1E" w:rsidRDefault="00F24316">
            <w:pPr>
              <w:pStyle w:val="TableParagraph"/>
              <w:spacing w:line="302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14:paraId="46941BA7" w14:textId="77777777" w:rsidR="00CF6D1E" w:rsidRDefault="00F24316">
            <w:pPr>
              <w:pStyle w:val="TableParagraph"/>
              <w:spacing w:line="302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н</w:t>
            </w:r>
          </w:p>
        </w:tc>
        <w:tc>
          <w:tcPr>
            <w:tcW w:w="634" w:type="dxa"/>
          </w:tcPr>
          <w:p w14:paraId="3AF5BE45" w14:textId="77777777" w:rsidR="00CF6D1E" w:rsidRDefault="00F2431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14:paraId="0091266D" w14:textId="77777777" w:rsidR="00CF6D1E" w:rsidRDefault="00F2431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5B7BD067" w14:textId="77777777" w:rsidR="00CF6D1E" w:rsidRDefault="00F2431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34" w:type="dxa"/>
          </w:tcPr>
          <w:p w14:paraId="37F6F116" w14:textId="77777777" w:rsidR="00CF6D1E" w:rsidRDefault="00F2431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  <w:tc>
          <w:tcPr>
            <w:tcW w:w="634" w:type="dxa"/>
          </w:tcPr>
          <w:p w14:paraId="178BACFD" w14:textId="77777777" w:rsidR="00CF6D1E" w:rsidRDefault="00F2431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53" w:type="dxa"/>
          </w:tcPr>
          <w:p w14:paraId="64783123" w14:textId="77777777" w:rsidR="00CF6D1E" w:rsidRDefault="00F2431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ч</w:t>
            </w:r>
          </w:p>
        </w:tc>
        <w:tc>
          <w:tcPr>
            <w:tcW w:w="644" w:type="dxa"/>
          </w:tcPr>
          <w:p w14:paraId="7201F3A3" w14:textId="77777777" w:rsidR="00CF6D1E" w:rsidRDefault="00F24316">
            <w:pPr>
              <w:pStyle w:val="TableParagraph"/>
              <w:spacing w:line="302" w:lineRule="exact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</w:tr>
      <w:tr w:rsidR="00CF6D1E" w14:paraId="1CD5E758" w14:textId="77777777">
        <w:trPr>
          <w:trHeight w:val="321"/>
        </w:trPr>
        <w:tc>
          <w:tcPr>
            <w:tcW w:w="629" w:type="dxa"/>
          </w:tcPr>
          <w:p w14:paraId="467362F6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  <w:tc>
          <w:tcPr>
            <w:tcW w:w="658" w:type="dxa"/>
          </w:tcPr>
          <w:p w14:paraId="53A84D3C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29" w:type="dxa"/>
          </w:tcPr>
          <w:p w14:paraId="7AA7D6C7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14:paraId="13E78449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8" w:type="dxa"/>
          </w:tcPr>
          <w:p w14:paraId="33CA9EE4" w14:textId="77777777" w:rsidR="00CF6D1E" w:rsidRDefault="00F24316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630" w:type="dxa"/>
          </w:tcPr>
          <w:p w14:paraId="7F3E5768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н</w:t>
            </w:r>
          </w:p>
        </w:tc>
        <w:tc>
          <w:tcPr>
            <w:tcW w:w="634" w:type="dxa"/>
          </w:tcPr>
          <w:p w14:paraId="15AC3508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14:paraId="0A7B3E50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4" w:type="dxa"/>
          </w:tcPr>
          <w:p w14:paraId="351244B3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14:paraId="18E2655D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40576E90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н</w:t>
            </w:r>
          </w:p>
        </w:tc>
        <w:tc>
          <w:tcPr>
            <w:tcW w:w="634" w:type="dxa"/>
          </w:tcPr>
          <w:p w14:paraId="7539529E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14:paraId="33235C1A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53" w:type="dxa"/>
          </w:tcPr>
          <w:p w14:paraId="6E913014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44" w:type="dxa"/>
          </w:tcPr>
          <w:p w14:paraId="52EE58EA" w14:textId="77777777" w:rsidR="00CF6D1E" w:rsidRDefault="00F24316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ч</w:t>
            </w:r>
          </w:p>
        </w:tc>
      </w:tr>
      <w:tr w:rsidR="00CF6D1E" w14:paraId="076EBFDB" w14:textId="77777777">
        <w:trPr>
          <w:trHeight w:val="320"/>
        </w:trPr>
        <w:tc>
          <w:tcPr>
            <w:tcW w:w="629" w:type="dxa"/>
          </w:tcPr>
          <w:p w14:paraId="5518E8BE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58" w:type="dxa"/>
          </w:tcPr>
          <w:p w14:paraId="37A5AFB1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29" w:type="dxa"/>
          </w:tcPr>
          <w:p w14:paraId="6A51FE01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н</w:t>
            </w:r>
          </w:p>
        </w:tc>
        <w:tc>
          <w:tcPr>
            <w:tcW w:w="634" w:type="dxa"/>
          </w:tcPr>
          <w:p w14:paraId="668A4AFF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ц</w:t>
            </w:r>
          </w:p>
        </w:tc>
        <w:tc>
          <w:tcPr>
            <w:tcW w:w="658" w:type="dxa"/>
          </w:tcPr>
          <w:p w14:paraId="626C0249" w14:textId="77777777" w:rsidR="00CF6D1E" w:rsidRDefault="00F24316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ы</w:t>
            </w:r>
          </w:p>
        </w:tc>
        <w:tc>
          <w:tcPr>
            <w:tcW w:w="630" w:type="dxa"/>
          </w:tcPr>
          <w:p w14:paraId="64A088B4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п</w:t>
            </w:r>
          </w:p>
        </w:tc>
        <w:tc>
          <w:tcPr>
            <w:tcW w:w="634" w:type="dxa"/>
          </w:tcPr>
          <w:p w14:paraId="7DA94797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14:paraId="622C62C4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14:paraId="5BD5DD3B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ё</w:t>
            </w:r>
          </w:p>
        </w:tc>
        <w:tc>
          <w:tcPr>
            <w:tcW w:w="634" w:type="dxa"/>
          </w:tcPr>
          <w:p w14:paraId="36950D15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14:paraId="0F23A0A5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  <w:tc>
          <w:tcPr>
            <w:tcW w:w="634" w:type="dxa"/>
          </w:tcPr>
          <w:p w14:paraId="64D68E64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14:paraId="162171DD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х</w:t>
            </w:r>
          </w:p>
        </w:tc>
        <w:tc>
          <w:tcPr>
            <w:tcW w:w="653" w:type="dxa"/>
          </w:tcPr>
          <w:p w14:paraId="1C19F577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44" w:type="dxa"/>
          </w:tcPr>
          <w:p w14:paraId="2AEAA954" w14:textId="77777777" w:rsidR="00CF6D1E" w:rsidRDefault="00F24316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</w:tr>
      <w:tr w:rsidR="00CF6D1E" w14:paraId="086DDE3E" w14:textId="77777777">
        <w:trPr>
          <w:trHeight w:val="325"/>
        </w:trPr>
        <w:tc>
          <w:tcPr>
            <w:tcW w:w="629" w:type="dxa"/>
          </w:tcPr>
          <w:p w14:paraId="3EC2DAD9" w14:textId="77777777" w:rsidR="00CF6D1E" w:rsidRDefault="00F24316">
            <w:pPr>
              <w:pStyle w:val="TableParagraph"/>
              <w:spacing w:line="306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58" w:type="dxa"/>
          </w:tcPr>
          <w:p w14:paraId="545289B4" w14:textId="77777777" w:rsidR="00CF6D1E" w:rsidRDefault="00F24316">
            <w:pPr>
              <w:pStyle w:val="TableParagraph"/>
              <w:spacing w:line="306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н</w:t>
            </w:r>
          </w:p>
        </w:tc>
        <w:tc>
          <w:tcPr>
            <w:tcW w:w="629" w:type="dxa"/>
          </w:tcPr>
          <w:p w14:paraId="7D79942E" w14:textId="77777777" w:rsidR="00CF6D1E" w:rsidRDefault="00F24316">
            <w:pPr>
              <w:pStyle w:val="TableParagraph"/>
              <w:spacing w:line="306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14:paraId="3C36A817" w14:textId="77777777" w:rsidR="00CF6D1E" w:rsidRDefault="00F24316">
            <w:pPr>
              <w:pStyle w:val="TableParagraph"/>
              <w:spacing w:line="306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м</w:t>
            </w:r>
          </w:p>
        </w:tc>
        <w:tc>
          <w:tcPr>
            <w:tcW w:w="658" w:type="dxa"/>
          </w:tcPr>
          <w:p w14:paraId="17DB4C1B" w14:textId="77777777" w:rsidR="00CF6D1E" w:rsidRDefault="00F24316">
            <w:pPr>
              <w:pStyle w:val="TableParagraph"/>
              <w:spacing w:line="306" w:lineRule="exact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0" w:type="dxa"/>
          </w:tcPr>
          <w:p w14:paraId="530361CD" w14:textId="77777777" w:rsidR="00CF6D1E" w:rsidRDefault="00F24316">
            <w:pPr>
              <w:pStyle w:val="TableParagraph"/>
              <w:spacing w:line="306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н</w:t>
            </w:r>
          </w:p>
        </w:tc>
        <w:tc>
          <w:tcPr>
            <w:tcW w:w="634" w:type="dxa"/>
          </w:tcPr>
          <w:p w14:paraId="43CBE5F1" w14:textId="77777777" w:rsidR="00CF6D1E" w:rsidRDefault="00F24316">
            <w:pPr>
              <w:pStyle w:val="TableParagraph"/>
              <w:spacing w:line="306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14:paraId="00411AAF" w14:textId="77777777" w:rsidR="00CF6D1E" w:rsidRDefault="00F24316">
            <w:pPr>
              <w:pStyle w:val="TableParagraph"/>
              <w:spacing w:line="306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5CA94DAA" w14:textId="77777777" w:rsidR="00CF6D1E" w:rsidRDefault="00F2431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14:paraId="66156566" w14:textId="77777777" w:rsidR="00CF6D1E" w:rsidRDefault="00F2431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4" w:type="dxa"/>
          </w:tcPr>
          <w:p w14:paraId="5DDFDED5" w14:textId="77777777" w:rsidR="00CF6D1E" w:rsidRDefault="00F2431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14:paraId="707476FB" w14:textId="77777777" w:rsidR="00CF6D1E" w:rsidRDefault="00F2431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634" w:type="dxa"/>
          </w:tcPr>
          <w:p w14:paraId="3F0560B6" w14:textId="77777777" w:rsidR="00CF6D1E" w:rsidRDefault="00F2431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3" w:type="dxa"/>
          </w:tcPr>
          <w:p w14:paraId="4C5C04C0" w14:textId="77777777" w:rsidR="00CF6D1E" w:rsidRDefault="00F2431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  <w:tc>
          <w:tcPr>
            <w:tcW w:w="644" w:type="dxa"/>
          </w:tcPr>
          <w:p w14:paraId="012F2367" w14:textId="77777777" w:rsidR="00CF6D1E" w:rsidRDefault="00F24316">
            <w:pPr>
              <w:pStyle w:val="TableParagraph"/>
              <w:spacing w:line="306" w:lineRule="exact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</w:tr>
      <w:tr w:rsidR="00CF6D1E" w14:paraId="5E34E821" w14:textId="77777777">
        <w:trPr>
          <w:trHeight w:val="321"/>
        </w:trPr>
        <w:tc>
          <w:tcPr>
            <w:tcW w:w="629" w:type="dxa"/>
          </w:tcPr>
          <w:p w14:paraId="79F3B05C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58" w:type="dxa"/>
          </w:tcPr>
          <w:p w14:paraId="14C1BBD6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  <w:tc>
          <w:tcPr>
            <w:tcW w:w="629" w:type="dxa"/>
          </w:tcPr>
          <w:p w14:paraId="674FCD18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14:paraId="7B7BEF13" w14:textId="77777777" w:rsidR="00CF6D1E" w:rsidRDefault="00F24316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58" w:type="dxa"/>
          </w:tcPr>
          <w:p w14:paraId="5C8FB88B" w14:textId="77777777" w:rsidR="00CF6D1E" w:rsidRDefault="00F24316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0" w:type="dxa"/>
          </w:tcPr>
          <w:p w14:paraId="10A78417" w14:textId="77777777" w:rsidR="00CF6D1E" w:rsidRDefault="00F24316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14:paraId="058326CC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ь</w:t>
            </w:r>
          </w:p>
        </w:tc>
        <w:tc>
          <w:tcPr>
            <w:tcW w:w="634" w:type="dxa"/>
          </w:tcPr>
          <w:p w14:paraId="13741BAE" w14:textId="77777777" w:rsidR="00CF6D1E" w:rsidRDefault="00F24316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14:paraId="6856A532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14:paraId="5F0C57D6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4" w:type="dxa"/>
          </w:tcPr>
          <w:p w14:paraId="7792A36D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14:paraId="4F948202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14:paraId="0F4C78D8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ч</w:t>
            </w:r>
          </w:p>
        </w:tc>
        <w:tc>
          <w:tcPr>
            <w:tcW w:w="653" w:type="dxa"/>
          </w:tcPr>
          <w:p w14:paraId="03C4C273" w14:textId="77777777" w:rsidR="00CF6D1E" w:rsidRDefault="00F24316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з</w:t>
            </w:r>
          </w:p>
        </w:tc>
        <w:tc>
          <w:tcPr>
            <w:tcW w:w="644" w:type="dxa"/>
          </w:tcPr>
          <w:p w14:paraId="2E64704C" w14:textId="77777777" w:rsidR="00CF6D1E" w:rsidRDefault="00F24316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</w:tr>
    </w:tbl>
    <w:p w14:paraId="2EBA0FA2" w14:textId="77777777" w:rsidR="00CF6D1E" w:rsidRDefault="00CF6D1E">
      <w:pPr>
        <w:pStyle w:val="a3"/>
        <w:ind w:left="0" w:firstLine="0"/>
        <w:rPr>
          <w:sz w:val="20"/>
        </w:rPr>
      </w:pPr>
    </w:p>
    <w:p w14:paraId="32F684EE" w14:textId="77777777" w:rsidR="00CF6D1E" w:rsidRDefault="00CF6D1E">
      <w:pPr>
        <w:pStyle w:val="a3"/>
        <w:ind w:left="0" w:firstLine="0"/>
        <w:rPr>
          <w:sz w:val="20"/>
        </w:rPr>
      </w:pPr>
    </w:p>
    <w:p w14:paraId="36567873" w14:textId="77777777" w:rsidR="00CF6D1E" w:rsidRDefault="00CF6D1E">
      <w:pPr>
        <w:pStyle w:val="a3"/>
        <w:spacing w:before="6"/>
        <w:ind w:left="0" w:firstLine="0"/>
        <w:rPr>
          <w:sz w:val="21"/>
        </w:rPr>
      </w:pPr>
    </w:p>
    <w:p w14:paraId="2E57B363" w14:textId="02B8E46A" w:rsidR="00CF6D1E" w:rsidRDefault="00F24316">
      <w:pPr>
        <w:pStyle w:val="1"/>
        <w:numPr>
          <w:ilvl w:val="0"/>
          <w:numId w:val="5"/>
        </w:numPr>
        <w:tabs>
          <w:tab w:val="left" w:pos="974"/>
        </w:tabs>
        <w:spacing w:before="87"/>
        <w:jc w:val="left"/>
      </w:pPr>
      <w:r>
        <w:t>Анализ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ЛОП</w:t>
      </w:r>
    </w:p>
    <w:p w14:paraId="0A1F583B" w14:textId="1CD6453B" w:rsidR="00BB4678" w:rsidRDefault="00BB4678" w:rsidP="00BB4678">
      <w:pPr>
        <w:pStyle w:val="1"/>
        <w:tabs>
          <w:tab w:val="left" w:pos="974"/>
        </w:tabs>
        <w:spacing w:before="87"/>
      </w:pPr>
      <w:r>
        <w:t>(</w:t>
      </w:r>
      <w:r w:rsidRPr="00BB4678">
        <w:rPr>
          <w:color w:val="0070C0"/>
        </w:rPr>
        <w:t>аналитическая справка)</w:t>
      </w:r>
    </w:p>
    <w:p w14:paraId="5C695BA9" w14:textId="77777777" w:rsidR="00CF6D1E" w:rsidRDefault="00CF6D1E">
      <w:pPr>
        <w:pStyle w:val="a3"/>
        <w:spacing w:before="5"/>
        <w:ind w:left="0" w:firstLine="0"/>
      </w:pPr>
    </w:p>
    <w:p w14:paraId="07EFD630" w14:textId="16F8A1DE" w:rsidR="00BB4678" w:rsidRDefault="00F24316" w:rsidP="00BB4678">
      <w:pPr>
        <w:pStyle w:val="1"/>
        <w:spacing w:line="322" w:lineRule="exact"/>
        <w:ind w:left="1410"/>
        <w:jc w:val="center"/>
        <w:rPr>
          <w:spacing w:val="-1"/>
        </w:rPr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</w:t>
      </w:r>
      <w:r w:rsidR="00BB4678">
        <w:t>Б</w:t>
      </w:r>
      <w:r>
        <w:t>ДОУ</w:t>
      </w:r>
      <w:r w:rsidR="00BB4678">
        <w:t xml:space="preserve"> «Ручеёк» с. Тенистое</w:t>
      </w:r>
    </w:p>
    <w:p w14:paraId="50EE3E2E" w14:textId="06FBE0E8" w:rsidR="00CF6D1E" w:rsidRDefault="00F24316" w:rsidP="00BB4678">
      <w:pPr>
        <w:pStyle w:val="1"/>
        <w:spacing w:line="322" w:lineRule="exact"/>
        <w:ind w:left="1410"/>
        <w:jc w:val="center"/>
      </w:pP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год</w:t>
      </w:r>
    </w:p>
    <w:p w14:paraId="3AFF6C9F" w14:textId="77777777" w:rsidR="00BB4678" w:rsidRDefault="00BB4678">
      <w:pPr>
        <w:pStyle w:val="1"/>
        <w:spacing w:line="322" w:lineRule="exact"/>
        <w:ind w:left="1410"/>
        <w:jc w:val="both"/>
      </w:pPr>
    </w:p>
    <w:p w14:paraId="5ED4581B" w14:textId="77777777" w:rsidR="00CF6D1E" w:rsidRDefault="00F24316">
      <w:pPr>
        <w:pStyle w:val="a4"/>
        <w:numPr>
          <w:ilvl w:val="0"/>
          <w:numId w:val="5"/>
        </w:numPr>
        <w:tabs>
          <w:tab w:val="left" w:pos="537"/>
        </w:tabs>
        <w:ind w:left="536" w:hanging="284"/>
        <w:jc w:val="both"/>
        <w:rPr>
          <w:b/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ФОП.</w:t>
      </w:r>
    </w:p>
    <w:p w14:paraId="1344E525" w14:textId="77777777" w:rsidR="00CF6D1E" w:rsidRDefault="00F24316">
      <w:pPr>
        <w:pStyle w:val="a4"/>
        <w:numPr>
          <w:ilvl w:val="1"/>
          <w:numId w:val="5"/>
        </w:numPr>
        <w:tabs>
          <w:tab w:val="left" w:pos="1176"/>
        </w:tabs>
        <w:spacing w:before="153"/>
        <w:ind w:right="114" w:firstLine="705"/>
        <w:jc w:val="both"/>
        <w:rPr>
          <w:sz w:val="28"/>
        </w:rPr>
      </w:pPr>
      <w:r>
        <w:rPr>
          <w:sz w:val="28"/>
        </w:rPr>
        <w:t>Ключевой приоритет работы в 2023-2024 учебном году — 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ФОП ДО в работу детского сада (</w:t>
      </w:r>
      <w:hyperlink r:id="rId5">
        <w:r>
          <w:rPr>
            <w:color w:val="0462C1"/>
            <w:sz w:val="28"/>
            <w:u w:val="single" w:color="0462C1"/>
          </w:rPr>
          <w:t>приказ Минпросвещения от 25.11.2022 №</w:t>
        </w:r>
      </w:hyperlink>
      <w:r>
        <w:rPr>
          <w:color w:val="0462C1"/>
          <w:spacing w:val="1"/>
          <w:sz w:val="28"/>
        </w:rPr>
        <w:t xml:space="preserve"> </w:t>
      </w:r>
      <w:hyperlink r:id="rId6">
        <w:r>
          <w:rPr>
            <w:color w:val="0462C1"/>
            <w:sz w:val="28"/>
            <w:u w:val="single" w:color="0462C1"/>
          </w:rPr>
          <w:t>1028</w:t>
        </w:r>
      </w:hyperlink>
      <w:r>
        <w:rPr>
          <w:sz w:val="28"/>
        </w:rPr>
        <w:t>).</w:t>
      </w:r>
    </w:p>
    <w:p w14:paraId="7EE57F46" w14:textId="77777777" w:rsidR="00CF6D1E" w:rsidRDefault="00F24316">
      <w:pPr>
        <w:pStyle w:val="a4"/>
        <w:numPr>
          <w:ilvl w:val="1"/>
          <w:numId w:val="5"/>
        </w:numPr>
        <w:tabs>
          <w:tab w:val="left" w:pos="1123"/>
        </w:tabs>
        <w:spacing w:line="321" w:lineRule="exact"/>
        <w:ind w:left="1122" w:hanging="165"/>
        <w:rPr>
          <w:sz w:val="28"/>
        </w:rPr>
      </w:pPr>
      <w:r>
        <w:rPr>
          <w:sz w:val="28"/>
        </w:rPr>
        <w:t>Представить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2"/>
          <w:sz w:val="28"/>
        </w:rPr>
        <w:t xml:space="preserve"> </w:t>
      </w:r>
      <w:r>
        <w:rPr>
          <w:sz w:val="28"/>
        </w:rPr>
        <w:t>чек-листы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разделами</w:t>
      </w:r>
      <w:r>
        <w:rPr>
          <w:spacing w:val="-3"/>
          <w:sz w:val="28"/>
        </w:rPr>
        <w:t xml:space="preserve"> </w:t>
      </w:r>
      <w:r>
        <w:rPr>
          <w:sz w:val="28"/>
        </w:rPr>
        <w:t>ОП</w:t>
      </w:r>
    </w:p>
    <w:p w14:paraId="4550941E" w14:textId="77777777" w:rsidR="00CF6D1E" w:rsidRDefault="00F24316">
      <w:pPr>
        <w:pStyle w:val="a4"/>
        <w:numPr>
          <w:ilvl w:val="1"/>
          <w:numId w:val="5"/>
        </w:numPr>
        <w:tabs>
          <w:tab w:val="left" w:pos="1128"/>
        </w:tabs>
        <w:ind w:right="124" w:firstLine="705"/>
        <w:rPr>
          <w:sz w:val="28"/>
        </w:rPr>
      </w:pPr>
      <w:r>
        <w:rPr>
          <w:sz w:val="28"/>
        </w:rPr>
        <w:t>Утвердить</w:t>
      </w:r>
      <w:r>
        <w:rPr>
          <w:spacing w:val="-1"/>
          <w:sz w:val="28"/>
        </w:rPr>
        <w:t xml:space="preserve"> </w:t>
      </w:r>
      <w:r>
        <w:rPr>
          <w:sz w:val="28"/>
        </w:rPr>
        <w:t>новую ОП</w:t>
      </w:r>
      <w:r>
        <w:rPr>
          <w:spacing w:val="-1"/>
          <w:sz w:val="28"/>
        </w:rPr>
        <w:t xml:space="preserve"> </w:t>
      </w:r>
      <w:r>
        <w:rPr>
          <w:sz w:val="28"/>
        </w:rPr>
        <w:t>ДО,</w:t>
      </w:r>
      <w:r>
        <w:rPr>
          <w:spacing w:val="4"/>
          <w:sz w:val="28"/>
        </w:rPr>
        <w:t xml:space="preserve"> </w:t>
      </w:r>
      <w:r>
        <w:rPr>
          <w:sz w:val="28"/>
        </w:rPr>
        <w:t>обновленные</w:t>
      </w:r>
      <w:r>
        <w:rPr>
          <w:spacing w:val="3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акты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сада.</w:t>
      </w:r>
    </w:p>
    <w:p w14:paraId="3F4F2E1F" w14:textId="77777777" w:rsidR="00CF6D1E" w:rsidRDefault="00CF6D1E">
      <w:pPr>
        <w:pStyle w:val="a3"/>
        <w:spacing w:before="1"/>
        <w:ind w:left="0" w:firstLine="0"/>
        <w:rPr>
          <w:sz w:val="42"/>
        </w:rPr>
      </w:pPr>
    </w:p>
    <w:p w14:paraId="5BA93254" w14:textId="77777777" w:rsidR="00CF6D1E" w:rsidRDefault="00F24316">
      <w:pPr>
        <w:pStyle w:val="1"/>
        <w:numPr>
          <w:ilvl w:val="0"/>
          <w:numId w:val="5"/>
        </w:numPr>
        <w:tabs>
          <w:tab w:val="left" w:pos="537"/>
        </w:tabs>
        <w:ind w:left="536" w:hanging="284"/>
        <w:jc w:val="both"/>
      </w:pPr>
      <w:r>
        <w:t>Новый</w:t>
      </w:r>
      <w:r>
        <w:rPr>
          <w:spacing w:val="-3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работников.</w:t>
      </w:r>
    </w:p>
    <w:p w14:paraId="04FC9CE8" w14:textId="77777777" w:rsidR="00CF6D1E" w:rsidRDefault="00F24316">
      <w:pPr>
        <w:pStyle w:val="a3"/>
        <w:spacing w:before="159"/>
        <w:ind w:left="253" w:right="113" w:firstLine="710"/>
        <w:jc w:val="both"/>
      </w:pPr>
      <w:r>
        <w:t>Минпросвещения утвердило новый Порядок аттестации педработников</w:t>
      </w:r>
      <w:r>
        <w:rPr>
          <w:spacing w:val="1"/>
        </w:rPr>
        <w:t xml:space="preserve"> </w:t>
      </w:r>
      <w:r>
        <w:t>(</w:t>
      </w:r>
      <w:hyperlink r:id="rId7">
        <w:r>
          <w:rPr>
            <w:color w:val="0462C1"/>
            <w:u w:val="single" w:color="0462C1"/>
          </w:rPr>
          <w:t>приказ Минпросвещения от 24.03.2023 № 196</w:t>
        </w:r>
      </w:hyperlink>
      <w:r>
        <w:t>). Он вступает в силу 1 сентября</w:t>
      </w:r>
      <w:r>
        <w:rPr>
          <w:spacing w:val="1"/>
        </w:rPr>
        <w:t xml:space="preserve"> </w:t>
      </w:r>
      <w:r>
        <w:t>2023 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до 31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2029</w:t>
      </w:r>
      <w:r>
        <w:rPr>
          <w:spacing w:val="1"/>
        </w:rPr>
        <w:t xml:space="preserve"> </w:t>
      </w:r>
      <w:r>
        <w:t>года.</w:t>
      </w:r>
    </w:p>
    <w:p w14:paraId="6A1C2255" w14:textId="77777777" w:rsidR="00CF6D1E" w:rsidRDefault="00F24316">
      <w:pPr>
        <w:pStyle w:val="2"/>
        <w:spacing w:before="4"/>
      </w:pP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СЗД</w:t>
      </w:r>
    </w:p>
    <w:p w14:paraId="545DFD9B" w14:textId="77777777" w:rsidR="00CF6D1E" w:rsidRDefault="00F24316">
      <w:pPr>
        <w:pStyle w:val="a3"/>
        <w:ind w:left="253" w:right="116" w:firstLine="710"/>
        <w:jc w:val="both"/>
      </w:pPr>
      <w:r>
        <w:t>В аттестационной комиссии детского сада теперь должно быть минимум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</w:t>
      </w:r>
      <w:hyperlink r:id="rId8">
        <w:r>
          <w:rPr>
            <w:color w:val="0462C1"/>
            <w:u w:val="single" w:color="0462C1"/>
          </w:rPr>
          <w:t>п.6</w:t>
        </w:r>
        <w:r>
          <w:rPr>
            <w:color w:val="0462C1"/>
          </w:rPr>
          <w:t xml:space="preserve"> </w:t>
        </w:r>
      </w:hyperlink>
      <w:r>
        <w:t>Порядка).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председателя комиссии, его заместителя и секретаря. Но руководитель детского</w:t>
      </w:r>
      <w:r>
        <w:rPr>
          <w:spacing w:val="-67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комиссии входить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 (</w:t>
      </w:r>
      <w:hyperlink r:id="rId9">
        <w:r>
          <w:rPr>
            <w:color w:val="0462C1"/>
            <w:u w:val="single" w:color="0462C1"/>
          </w:rPr>
          <w:t>п.7</w:t>
        </w:r>
        <w:r>
          <w:rPr>
            <w:color w:val="0462C1"/>
            <w:spacing w:val="1"/>
          </w:rPr>
          <w:t xml:space="preserve"> </w:t>
        </w:r>
      </w:hyperlink>
      <w:r>
        <w:t>Порядка).</w:t>
      </w:r>
    </w:p>
    <w:p w14:paraId="34D6FE46" w14:textId="77777777" w:rsidR="00CF6D1E" w:rsidRDefault="00F24316">
      <w:pPr>
        <w:pStyle w:val="a3"/>
        <w:spacing w:line="242" w:lineRule="auto"/>
        <w:ind w:left="253" w:right="111" w:firstLine="710"/>
        <w:jc w:val="both"/>
      </w:pPr>
      <w:r>
        <w:t>Также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 профсоюзной организации, если она есть. Если профсоюза нет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представительного 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6"/>
        </w:rPr>
        <w:t xml:space="preserve"> </w:t>
      </w:r>
      <w:r>
        <w:t>(</w:t>
      </w:r>
      <w:hyperlink r:id="rId10">
        <w:r>
          <w:rPr>
            <w:color w:val="0462C1"/>
            <w:u w:val="single" w:color="0462C1"/>
          </w:rPr>
          <w:t>п.7</w:t>
        </w:r>
        <w:r>
          <w:rPr>
            <w:color w:val="0462C1"/>
          </w:rPr>
          <w:t xml:space="preserve"> </w:t>
        </w:r>
      </w:hyperlink>
      <w:r>
        <w:t>Порядка).</w:t>
      </w:r>
    </w:p>
    <w:p w14:paraId="36E58A8A" w14:textId="77777777" w:rsidR="00CF6D1E" w:rsidRDefault="00F24316">
      <w:pPr>
        <w:pStyle w:val="a3"/>
        <w:ind w:left="253" w:right="122" w:firstLine="710"/>
        <w:jc w:val="both"/>
      </w:pPr>
      <w:r>
        <w:t>Уточнили, что в представлении на аттестацию работника не надо писать</w:t>
      </w:r>
      <w:r>
        <w:rPr>
          <w:spacing w:val="1"/>
        </w:rPr>
        <w:t xml:space="preserve"> </w:t>
      </w:r>
      <w:r>
        <w:t>оценку его профессиональных и деловых качеств. Достаточно указать только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его профессиональной</w:t>
      </w:r>
      <w:r>
        <w:rPr>
          <w:spacing w:val="-1"/>
        </w:rPr>
        <w:t xml:space="preserve"> </w:t>
      </w:r>
      <w:r>
        <w:t>деятельности (</w:t>
      </w:r>
      <w:hyperlink r:id="rId11">
        <w:r>
          <w:rPr>
            <w:color w:val="0462C1"/>
            <w:u w:val="single" w:color="0462C1"/>
          </w:rPr>
          <w:t>п.11</w:t>
        </w:r>
        <w:r>
          <w:rPr>
            <w:color w:val="0462C1"/>
          </w:rPr>
          <w:t xml:space="preserve"> </w:t>
        </w:r>
      </w:hyperlink>
      <w:r>
        <w:t>Порядка).</w:t>
      </w:r>
    </w:p>
    <w:p w14:paraId="1F009212" w14:textId="77777777" w:rsidR="00CF6D1E" w:rsidRDefault="00CF6D1E">
      <w:pPr>
        <w:jc w:val="both"/>
        <w:sectPr w:rsidR="00CF6D1E">
          <w:pgSz w:w="11910" w:h="16840"/>
          <w:pgMar w:top="1040" w:right="1020" w:bottom="280" w:left="880" w:header="720" w:footer="720" w:gutter="0"/>
          <w:cols w:space="720"/>
        </w:sectPr>
      </w:pPr>
    </w:p>
    <w:p w14:paraId="73F09062" w14:textId="77777777" w:rsidR="00CF6D1E" w:rsidRDefault="00F24316">
      <w:pPr>
        <w:pStyle w:val="2"/>
        <w:spacing w:before="72" w:line="319" w:lineRule="exact"/>
      </w:pPr>
      <w:r>
        <w:lastRenderedPageBreak/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высшую</w:t>
      </w:r>
      <w:r>
        <w:rPr>
          <w:spacing w:val="-2"/>
        </w:rPr>
        <w:t xml:space="preserve"> </w:t>
      </w:r>
      <w:r>
        <w:t>категории</w:t>
      </w:r>
    </w:p>
    <w:p w14:paraId="6EDFE341" w14:textId="77777777" w:rsidR="00CF6D1E" w:rsidRDefault="00F24316">
      <w:pPr>
        <w:pStyle w:val="a3"/>
        <w:ind w:left="253" w:right="113" w:firstLine="710"/>
        <w:jc w:val="both"/>
      </w:pPr>
      <w:r>
        <w:t>Теперь квалификационные категории будут бессрочными. А те категории,</w:t>
      </w:r>
      <w:r>
        <w:rPr>
          <w:spacing w:val="-68"/>
        </w:rPr>
        <w:t xml:space="preserve"> </w:t>
      </w:r>
      <w:r>
        <w:t>которые педагог получил до 1 сентября 2023 года, будут действовать в течение</w:t>
      </w:r>
      <w:r>
        <w:rPr>
          <w:spacing w:val="1"/>
        </w:rPr>
        <w:t xml:space="preserve"> </w:t>
      </w:r>
      <w:r>
        <w:t>своего первоначального</w:t>
      </w:r>
      <w:r>
        <w:rPr>
          <w:spacing w:val="1"/>
        </w:rPr>
        <w:t xml:space="preserve"> </w:t>
      </w:r>
      <w:r>
        <w:t>срока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лет.</w:t>
      </w:r>
    </w:p>
    <w:p w14:paraId="1E1E24EF" w14:textId="77777777" w:rsidR="00CF6D1E" w:rsidRDefault="00F24316">
      <w:pPr>
        <w:pStyle w:val="a3"/>
        <w:spacing w:before="2"/>
        <w:ind w:left="253" w:right="114" w:firstLine="710"/>
        <w:jc w:val="both"/>
      </w:pPr>
      <w:r>
        <w:t>Заявление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rPr>
          <w:spacing w:val="-1"/>
        </w:rPr>
        <w:t>федеральный</w:t>
      </w:r>
      <w:r>
        <w:rPr>
          <w:spacing w:val="-17"/>
        </w:rPr>
        <w:t xml:space="preserve"> </w:t>
      </w:r>
      <w:r>
        <w:rPr>
          <w:spacing w:val="-1"/>
        </w:rPr>
        <w:t>или</w:t>
      </w:r>
      <w:r>
        <w:rPr>
          <w:spacing w:val="-16"/>
        </w:rPr>
        <w:t xml:space="preserve"> </w:t>
      </w:r>
      <w:r>
        <w:rPr>
          <w:spacing w:val="-1"/>
        </w:rPr>
        <w:t>региональный</w:t>
      </w:r>
      <w:r>
        <w:rPr>
          <w:spacing w:val="-16"/>
        </w:rPr>
        <w:t xml:space="preserve"> </w:t>
      </w:r>
      <w:r>
        <w:t>портал</w:t>
      </w:r>
      <w:r>
        <w:rPr>
          <w:spacing w:val="-16"/>
        </w:rPr>
        <w:t xml:space="preserve"> </w:t>
      </w:r>
      <w:r>
        <w:t>госуслуг</w:t>
      </w:r>
      <w:r>
        <w:rPr>
          <w:spacing w:val="-16"/>
        </w:rPr>
        <w:t xml:space="preserve"> </w:t>
      </w:r>
      <w:r>
        <w:t>(</w:t>
      </w:r>
      <w:hyperlink r:id="rId12">
        <w:r>
          <w:rPr>
            <w:color w:val="0462C1"/>
            <w:u w:val="single" w:color="0462C1"/>
          </w:rPr>
          <w:t>п.27</w:t>
        </w:r>
        <w:r>
          <w:rPr>
            <w:color w:val="0462C1"/>
            <w:spacing w:val="-2"/>
          </w:rPr>
          <w:t xml:space="preserve"> </w:t>
        </w:r>
      </w:hyperlink>
      <w:r>
        <w:t>Порядка).</w:t>
      </w:r>
      <w:r>
        <w:rPr>
          <w:spacing w:val="-14"/>
        </w:rPr>
        <w:t xml:space="preserve"> </w:t>
      </w:r>
      <w:r>
        <w:t>Работник</w:t>
      </w:r>
      <w:r>
        <w:rPr>
          <w:spacing w:val="-12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аттестационную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rPr>
          <w:spacing w:val="-1"/>
        </w:rPr>
        <w:t>которые</w:t>
      </w:r>
      <w:r>
        <w:rPr>
          <w:spacing w:val="-9"/>
        </w:rPr>
        <w:t xml:space="preserve"> </w:t>
      </w:r>
      <w:r>
        <w:rPr>
          <w:spacing w:val="-1"/>
        </w:rPr>
        <w:t>характеризуют</w:t>
      </w:r>
      <w:r>
        <w:rPr>
          <w:spacing w:val="-17"/>
        </w:rPr>
        <w:t xml:space="preserve"> </w:t>
      </w:r>
      <w:r>
        <w:rPr>
          <w:spacing w:val="-1"/>
        </w:rPr>
        <w:t>его</w:t>
      </w:r>
      <w:r>
        <w:rPr>
          <w:spacing w:val="-14"/>
        </w:rPr>
        <w:t xml:space="preserve"> </w:t>
      </w:r>
      <w:r>
        <w:rPr>
          <w:spacing w:val="-1"/>
        </w:rPr>
        <w:t>профессиональную</w:t>
      </w:r>
      <w:r>
        <w:rPr>
          <w:spacing w:val="-17"/>
        </w:rPr>
        <w:t xml:space="preserve"> </w:t>
      </w:r>
      <w:r>
        <w:rPr>
          <w:spacing w:val="-1"/>
        </w:rPr>
        <w:t>деятельность.</w:t>
      </w:r>
      <w:r>
        <w:rPr>
          <w:spacing w:val="-12"/>
        </w:rPr>
        <w:t xml:space="preserve"> </w:t>
      </w:r>
      <w:r>
        <w:t>Сделать</w:t>
      </w:r>
      <w:r>
        <w:rPr>
          <w:spacing w:val="-17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можно</w:t>
      </w:r>
      <w:r>
        <w:rPr>
          <w:spacing w:val="-68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 до</w:t>
      </w:r>
      <w:r>
        <w:rPr>
          <w:spacing w:val="-5"/>
        </w:rPr>
        <w:t xml:space="preserve"> </w:t>
      </w:r>
      <w:r>
        <w:t>аттестации (</w:t>
      </w:r>
      <w:hyperlink r:id="rId13">
        <w:r>
          <w:rPr>
            <w:color w:val="0462C1"/>
            <w:u w:val="single" w:color="0462C1"/>
          </w:rPr>
          <w:t>п.31</w:t>
        </w:r>
        <w:r>
          <w:rPr>
            <w:color w:val="0462C1"/>
            <w:spacing w:val="1"/>
          </w:rPr>
          <w:t xml:space="preserve"> </w:t>
        </w:r>
      </w:hyperlink>
      <w:r>
        <w:t>Порядка).</w:t>
      </w:r>
    </w:p>
    <w:p w14:paraId="057BA318" w14:textId="77777777" w:rsidR="00CF6D1E" w:rsidRDefault="00F24316">
      <w:pPr>
        <w:pStyle w:val="a3"/>
        <w:ind w:left="253" w:right="116" w:firstLine="710"/>
        <w:jc w:val="both"/>
      </w:pPr>
      <w:r>
        <w:t>Из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убрали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заявление на аттестацию на высшую категорию только спустя два года после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по этой должности</w:t>
      </w:r>
      <w:r>
        <w:rPr>
          <w:spacing w:val="1"/>
        </w:rPr>
        <w:t xml:space="preserve"> </w:t>
      </w:r>
      <w:r>
        <w:t>первой</w:t>
      </w:r>
      <w:r>
        <w:rPr>
          <w:spacing w:val="5"/>
        </w:rPr>
        <w:t xml:space="preserve"> </w:t>
      </w:r>
      <w:r>
        <w:t>категории.</w:t>
      </w:r>
    </w:p>
    <w:p w14:paraId="732C8105" w14:textId="77777777" w:rsidR="00CF6D1E" w:rsidRDefault="00F24316">
      <w:pPr>
        <w:pStyle w:val="a3"/>
        <w:spacing w:line="321" w:lineRule="exact"/>
        <w:ind w:left="963" w:firstLine="0"/>
        <w:jc w:val="both"/>
      </w:pPr>
      <w:r>
        <w:t>Новые</w:t>
      </w:r>
      <w:r>
        <w:rPr>
          <w:spacing w:val="-6"/>
        </w:rPr>
        <w:t xml:space="preserve"> </w:t>
      </w:r>
      <w:r>
        <w:t>квалификационные</w:t>
      </w:r>
      <w:r>
        <w:rPr>
          <w:spacing w:val="-8"/>
        </w:rPr>
        <w:t xml:space="preserve"> </w:t>
      </w:r>
      <w:r>
        <w:t>категории</w:t>
      </w:r>
    </w:p>
    <w:p w14:paraId="2C086AF7" w14:textId="512B4D85" w:rsidR="00CF6D1E" w:rsidRDefault="00F24316" w:rsidP="00AF5FF2">
      <w:pPr>
        <w:pStyle w:val="a3"/>
        <w:ind w:left="253" w:right="124" w:firstLine="710"/>
        <w:jc w:val="both"/>
      </w:pPr>
      <w:r>
        <w:t>Теперь педагоги могут пройти аттестацию на новые квалификационные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«педагог-методист»</w:t>
      </w:r>
      <w:r>
        <w:rPr>
          <w:spacing w:val="-4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«педагог-наставник</w:t>
      </w:r>
    </w:p>
    <w:p w14:paraId="59FC5467" w14:textId="3E930D72" w:rsidR="00CF6D1E" w:rsidRDefault="00F24316">
      <w:pPr>
        <w:pStyle w:val="1"/>
        <w:numPr>
          <w:ilvl w:val="0"/>
          <w:numId w:val="5"/>
        </w:numPr>
        <w:tabs>
          <w:tab w:val="left" w:pos="709"/>
          <w:tab w:val="left" w:pos="710"/>
          <w:tab w:val="left" w:pos="2489"/>
          <w:tab w:val="left" w:pos="3966"/>
          <w:tab w:val="left" w:pos="5836"/>
          <w:tab w:val="left" w:pos="7246"/>
          <w:tab w:val="left" w:pos="8191"/>
        </w:tabs>
        <w:spacing w:before="162"/>
        <w:ind w:left="253" w:right="123" w:firstLine="0"/>
        <w:jc w:val="left"/>
      </w:pPr>
      <w:r>
        <w:tab/>
      </w:r>
      <w:r>
        <w:rPr>
          <w:spacing w:val="-1"/>
        </w:rPr>
        <w:t>Утверждение</w:t>
      </w:r>
      <w:r>
        <w:rPr>
          <w:spacing w:val="-67"/>
        </w:rPr>
        <w:t xml:space="preserve"> </w:t>
      </w:r>
      <w:r>
        <w:t>годового плана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 2023-2024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14:paraId="403EE8FB" w14:textId="77777777" w:rsidR="00CF6D1E" w:rsidRDefault="00CF6D1E">
      <w:pPr>
        <w:pStyle w:val="a3"/>
        <w:spacing w:before="10"/>
        <w:ind w:left="0" w:firstLine="0"/>
        <w:rPr>
          <w:b/>
          <w:sz w:val="27"/>
        </w:rPr>
      </w:pPr>
    </w:p>
    <w:p w14:paraId="487CBECC" w14:textId="77777777" w:rsidR="00CF6D1E" w:rsidRDefault="00F24316">
      <w:pPr>
        <w:pStyle w:val="a4"/>
        <w:numPr>
          <w:ilvl w:val="0"/>
          <w:numId w:val="4"/>
        </w:numPr>
        <w:tabs>
          <w:tab w:val="left" w:pos="417"/>
        </w:tabs>
        <w:ind w:left="416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2023-2024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</w:p>
    <w:p w14:paraId="1C996CCC" w14:textId="77777777" w:rsidR="00CF6D1E" w:rsidRDefault="00CF6D1E">
      <w:pPr>
        <w:sectPr w:rsidR="00CF6D1E">
          <w:pgSz w:w="11910" w:h="16840"/>
          <w:pgMar w:top="1040" w:right="1020" w:bottom="280" w:left="880" w:header="720" w:footer="720" w:gutter="0"/>
          <w:cols w:space="720"/>
        </w:sectPr>
      </w:pPr>
    </w:p>
    <w:p w14:paraId="07B3CE82" w14:textId="77777777" w:rsidR="00CF6D1E" w:rsidRDefault="00CF6D1E">
      <w:pPr>
        <w:pStyle w:val="a3"/>
        <w:ind w:left="0" w:firstLine="0"/>
      </w:pPr>
    </w:p>
    <w:p w14:paraId="18060468" w14:textId="77777777" w:rsidR="00CF6D1E" w:rsidRDefault="00F24316">
      <w:pPr>
        <w:pStyle w:val="2"/>
        <w:ind w:left="253"/>
      </w:pPr>
      <w:r>
        <w:t>Решение</w:t>
      </w:r>
      <w:r>
        <w:rPr>
          <w:spacing w:val="-6"/>
        </w:rPr>
        <w:t xml:space="preserve"> </w:t>
      </w:r>
      <w:r>
        <w:t>педсовета:</w:t>
      </w:r>
    </w:p>
    <w:p w14:paraId="71397AA3" w14:textId="2A77A6AE" w:rsidR="00CF6D1E" w:rsidRDefault="00F24316">
      <w:pPr>
        <w:pStyle w:val="a4"/>
        <w:numPr>
          <w:ilvl w:val="0"/>
          <w:numId w:val="2"/>
        </w:numPr>
        <w:tabs>
          <w:tab w:val="left" w:pos="1046"/>
        </w:tabs>
        <w:ind w:right="123"/>
        <w:jc w:val="both"/>
        <w:rPr>
          <w:sz w:val="28"/>
        </w:rPr>
      </w:pPr>
      <w:r>
        <w:tab/>
      </w:r>
      <w:r>
        <w:rPr>
          <w:w w:val="95"/>
          <w:sz w:val="28"/>
        </w:rPr>
        <w:t>признать работу педагогического коллектива ДО за 2022/23 учебный год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удовлетворительной;</w:t>
      </w:r>
    </w:p>
    <w:p w14:paraId="4522B24E" w14:textId="77777777" w:rsidR="00CF6D1E" w:rsidRDefault="00F24316">
      <w:pPr>
        <w:pStyle w:val="a4"/>
        <w:numPr>
          <w:ilvl w:val="0"/>
          <w:numId w:val="2"/>
        </w:numPr>
        <w:tabs>
          <w:tab w:val="left" w:pos="1046"/>
        </w:tabs>
        <w:spacing w:before="1"/>
        <w:ind w:right="109"/>
        <w:jc w:val="both"/>
        <w:rPr>
          <w:sz w:val="28"/>
        </w:rPr>
      </w:pPr>
      <w:r>
        <w:tab/>
      </w:r>
      <w:r>
        <w:rPr>
          <w:sz w:val="28"/>
        </w:rPr>
        <w:t xml:space="preserve">принять 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    программу     дошкольного    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 ФОП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ДО и приступить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реализации  </w:t>
      </w:r>
      <w:r>
        <w:rPr>
          <w:spacing w:val="1"/>
          <w:sz w:val="28"/>
        </w:rPr>
        <w:t xml:space="preserve"> </w:t>
      </w:r>
      <w:r>
        <w:rPr>
          <w:sz w:val="28"/>
        </w:rPr>
        <w:t>с 1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14:paraId="2FA3687B" w14:textId="77777777" w:rsidR="00CF6D1E" w:rsidRDefault="00F24316">
      <w:pPr>
        <w:pStyle w:val="a4"/>
        <w:numPr>
          <w:ilvl w:val="0"/>
          <w:numId w:val="2"/>
        </w:numPr>
        <w:tabs>
          <w:tab w:val="left" w:pos="1046"/>
        </w:tabs>
        <w:spacing w:line="321" w:lineRule="exact"/>
        <w:ind w:left="1045" w:hanging="433"/>
        <w:jc w:val="both"/>
        <w:rPr>
          <w:sz w:val="28"/>
        </w:rPr>
      </w:pP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2023/24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год;</w:t>
      </w:r>
    </w:p>
    <w:p w14:paraId="2AEC0270" w14:textId="77777777" w:rsidR="00CF6D1E" w:rsidRDefault="00F24316">
      <w:pPr>
        <w:pStyle w:val="a4"/>
        <w:numPr>
          <w:ilvl w:val="0"/>
          <w:numId w:val="2"/>
        </w:numPr>
        <w:tabs>
          <w:tab w:val="left" w:pos="973"/>
          <w:tab w:val="left" w:pos="974"/>
        </w:tabs>
        <w:spacing w:before="2"/>
        <w:ind w:right="121"/>
        <w:rPr>
          <w:sz w:val="28"/>
        </w:rPr>
      </w:pP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воспитательно-образовательного процесса.</w:t>
      </w:r>
    </w:p>
    <w:p w14:paraId="3B264EAA" w14:textId="77777777" w:rsidR="00CF6D1E" w:rsidRDefault="00CF6D1E">
      <w:pPr>
        <w:pStyle w:val="a3"/>
        <w:spacing w:before="4"/>
        <w:ind w:left="0" w:firstLine="0"/>
      </w:pPr>
    </w:p>
    <w:p w14:paraId="47A4B0A4" w14:textId="77777777" w:rsidR="00CF6D1E" w:rsidRDefault="00F24316">
      <w:pPr>
        <w:pStyle w:val="1"/>
        <w:spacing w:line="319" w:lineRule="exact"/>
      </w:pPr>
      <w:r>
        <w:t>Рефлексия</w:t>
      </w:r>
    </w:p>
    <w:p w14:paraId="1419581A" w14:textId="77777777" w:rsidR="00CF6D1E" w:rsidRDefault="00F24316">
      <w:pPr>
        <w:ind w:left="253" w:right="113"/>
        <w:rPr>
          <w:sz w:val="28"/>
        </w:rPr>
      </w:pPr>
      <w:r>
        <w:rPr>
          <w:sz w:val="28"/>
        </w:rPr>
        <w:t>Цель: создание благоприятного образа будущего, повышение самооценки.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Описание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педагогам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предлагается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объединиться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w w:val="95"/>
          <w:sz w:val="28"/>
        </w:rPr>
        <w:t>выбрать из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заранее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заготовленных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пожеланий-предсказаний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5</w:t>
      </w:r>
      <w:r>
        <w:rPr>
          <w:i/>
          <w:spacing w:val="63"/>
          <w:sz w:val="28"/>
        </w:rPr>
        <w:t xml:space="preserve"> </w:t>
      </w:r>
      <w:r>
        <w:rPr>
          <w:i/>
          <w:w w:val="95"/>
          <w:sz w:val="28"/>
        </w:rPr>
        <w:t>наиболее</w:t>
      </w:r>
      <w:r>
        <w:rPr>
          <w:i/>
          <w:spacing w:val="63"/>
          <w:sz w:val="28"/>
        </w:rPr>
        <w:t xml:space="preserve"> </w:t>
      </w:r>
      <w:r>
        <w:rPr>
          <w:i/>
          <w:w w:val="95"/>
          <w:sz w:val="28"/>
        </w:rPr>
        <w:t>главных</w:t>
      </w:r>
      <w:r>
        <w:rPr>
          <w:i/>
          <w:spacing w:val="-64"/>
          <w:w w:val="9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 взгляд.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Приклеить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пожелания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контур портфеля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зачитать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sz w:val="28"/>
        </w:rPr>
        <w:t>.</w:t>
      </w:r>
    </w:p>
    <w:p w14:paraId="2B558CBA" w14:textId="77777777" w:rsidR="00CF6D1E" w:rsidRDefault="00F24316">
      <w:pPr>
        <w:pStyle w:val="a3"/>
        <w:spacing w:line="321" w:lineRule="exact"/>
        <w:ind w:left="253" w:firstLine="0"/>
      </w:pPr>
      <w:r>
        <w:t>Перечень</w:t>
      </w:r>
      <w:r>
        <w:rPr>
          <w:spacing w:val="-8"/>
        </w:rPr>
        <w:t xml:space="preserve"> </w:t>
      </w:r>
      <w:r>
        <w:t>пожеланий-предсказаний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год:</w:t>
      </w:r>
    </w:p>
    <w:p w14:paraId="0C0486A7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Позитивное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</w:p>
    <w:p w14:paraId="24AE684C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Успешно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</w:p>
    <w:p w14:paraId="51E3E4DB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Получать</w:t>
      </w:r>
      <w:r>
        <w:rPr>
          <w:spacing w:val="-1"/>
          <w:sz w:val="28"/>
        </w:rPr>
        <w:t xml:space="preserve"> </w:t>
      </w:r>
      <w:r>
        <w:rPr>
          <w:sz w:val="28"/>
        </w:rPr>
        <w:t>удовольствие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</w:p>
    <w:p w14:paraId="2ECF76B5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</w:p>
    <w:p w14:paraId="6809CCBA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before="2" w:line="322" w:lineRule="exact"/>
        <w:rPr>
          <w:sz w:val="28"/>
        </w:rPr>
      </w:pPr>
      <w:r>
        <w:rPr>
          <w:sz w:val="28"/>
        </w:rPr>
        <w:t>Поощрять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</w:p>
    <w:p w14:paraId="5AFFE6A4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воодушевлением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</w:p>
    <w:p w14:paraId="26401113" w14:textId="77777777" w:rsidR="00CF6D1E" w:rsidRDefault="00CF6D1E">
      <w:pPr>
        <w:rPr>
          <w:sz w:val="28"/>
        </w:rPr>
        <w:sectPr w:rsidR="00CF6D1E">
          <w:pgSz w:w="11910" w:h="16840"/>
          <w:pgMar w:top="1040" w:right="1020" w:bottom="280" w:left="880" w:header="720" w:footer="720" w:gutter="0"/>
          <w:cols w:space="720"/>
        </w:sectPr>
      </w:pPr>
    </w:p>
    <w:p w14:paraId="02DBC42C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Домой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настроением!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 –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настроем!</w:t>
      </w:r>
    </w:p>
    <w:p w14:paraId="44017D4A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Сохранять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душевный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комфорт</w:t>
      </w:r>
      <w:r>
        <w:rPr>
          <w:spacing w:val="-5"/>
          <w:sz w:val="28"/>
        </w:rPr>
        <w:t xml:space="preserve"> </w:t>
      </w:r>
      <w:r>
        <w:rPr>
          <w:sz w:val="28"/>
        </w:rPr>
        <w:t>весь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</w:p>
    <w:p w14:paraId="0830474C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</w:p>
    <w:p w14:paraId="3F2BD6B2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Радовать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творчеством!</w:t>
      </w:r>
    </w:p>
    <w:p w14:paraId="0FD84B53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before="5" w:line="322" w:lineRule="exac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семинаре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конференции</w:t>
      </w:r>
    </w:p>
    <w:p w14:paraId="77CE6EC3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Узнать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интересное!</w:t>
      </w:r>
    </w:p>
    <w:p w14:paraId="457C3736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совершенству!</w:t>
      </w:r>
    </w:p>
    <w:p w14:paraId="495EDC92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роста!</w:t>
      </w:r>
    </w:p>
    <w:p w14:paraId="5740B197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Усовершенствовать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стрессом</w:t>
      </w:r>
    </w:p>
    <w:p w14:paraId="67E9E4EA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удовлетворения!</w:t>
      </w:r>
    </w:p>
    <w:p w14:paraId="12FFD6E7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Поделиться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коллегами</w:t>
      </w:r>
    </w:p>
    <w:p w14:paraId="7BE412FD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забывать хвалить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работу!</w:t>
      </w:r>
    </w:p>
    <w:p w14:paraId="77B96127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ind w:right="120"/>
        <w:rPr>
          <w:sz w:val="28"/>
        </w:rPr>
      </w:pPr>
      <w:r>
        <w:rPr>
          <w:sz w:val="28"/>
        </w:rPr>
        <w:t>Ваши</w:t>
      </w:r>
      <w:r>
        <w:rPr>
          <w:spacing w:val="26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27"/>
          <w:sz w:val="28"/>
        </w:rPr>
        <w:t xml:space="preserve"> </w:t>
      </w:r>
      <w:r>
        <w:rPr>
          <w:sz w:val="28"/>
        </w:rPr>
        <w:t>приведут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отличным</w:t>
      </w:r>
      <w:r>
        <w:rPr>
          <w:spacing w:val="27"/>
          <w:sz w:val="28"/>
        </w:rPr>
        <w:t xml:space="preserve"> </w:t>
      </w:r>
      <w:r>
        <w:rPr>
          <w:sz w:val="28"/>
        </w:rPr>
        <w:t>результатам!</w:t>
      </w:r>
      <w:r>
        <w:rPr>
          <w:spacing w:val="15"/>
          <w:sz w:val="28"/>
        </w:rPr>
        <w:t xml:space="preserve"> </w:t>
      </w:r>
      <w:r>
        <w:rPr>
          <w:sz w:val="28"/>
        </w:rPr>
        <w:t>Стараться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позитивно!</w:t>
      </w:r>
    </w:p>
    <w:p w14:paraId="1DD10F14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добивать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успехом!</w:t>
      </w:r>
    </w:p>
    <w:p w14:paraId="783C3A1E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Конкурсов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бывает)</w:t>
      </w:r>
    </w:p>
    <w:p w14:paraId="398E9885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Побед!</w:t>
      </w:r>
    </w:p>
    <w:p w14:paraId="2E7DF777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before="4" w:line="322" w:lineRule="exact"/>
        <w:rPr>
          <w:sz w:val="28"/>
        </w:rPr>
      </w:pPr>
      <w:r>
        <w:rPr>
          <w:sz w:val="28"/>
        </w:rPr>
        <w:t>Блистать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 лучах</w:t>
      </w:r>
      <w:r>
        <w:rPr>
          <w:spacing w:val="-4"/>
          <w:sz w:val="28"/>
        </w:rPr>
        <w:t xml:space="preserve"> </w:t>
      </w:r>
      <w:r>
        <w:rPr>
          <w:sz w:val="28"/>
        </w:rPr>
        <w:t>софитов!</w:t>
      </w:r>
    </w:p>
    <w:p w14:paraId="318B5F35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Интересных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ролей</w:t>
      </w:r>
      <w:r>
        <w:rPr>
          <w:spacing w:val="-3"/>
          <w:sz w:val="28"/>
        </w:rPr>
        <w:t xml:space="preserve"> </w:t>
      </w:r>
      <w:r>
        <w:rPr>
          <w:sz w:val="28"/>
        </w:rPr>
        <w:t>в утренниках!</w:t>
      </w:r>
    </w:p>
    <w:p w14:paraId="4AD038F6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Пополнить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копилку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побед!</w:t>
      </w:r>
    </w:p>
    <w:p w14:paraId="312624DD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  <w:tab w:val="left" w:pos="2546"/>
          <w:tab w:val="left" w:pos="4292"/>
          <w:tab w:val="left" w:pos="5433"/>
          <w:tab w:val="left" w:pos="6008"/>
          <w:tab w:val="left" w:pos="7523"/>
        </w:tabs>
        <w:ind w:right="123"/>
        <w:rPr>
          <w:sz w:val="28"/>
        </w:rPr>
      </w:pPr>
      <w:r>
        <w:rPr>
          <w:sz w:val="28"/>
        </w:rPr>
        <w:t>Получать</w:t>
      </w:r>
      <w:r>
        <w:rPr>
          <w:sz w:val="28"/>
        </w:rPr>
        <w:tab/>
        <w:t>поддержку</w:t>
      </w:r>
      <w:r>
        <w:rPr>
          <w:sz w:val="28"/>
        </w:rPr>
        <w:tab/>
        <w:t>семьи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</w:r>
      <w:r>
        <w:rPr>
          <w:spacing w:val="-1"/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самосовершенствования</w:t>
      </w:r>
    </w:p>
    <w:p w14:paraId="1F60F08E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1" w:lineRule="exact"/>
        <w:rPr>
          <w:sz w:val="28"/>
        </w:rPr>
      </w:pPr>
      <w:r>
        <w:rPr>
          <w:sz w:val="28"/>
        </w:rPr>
        <w:t>Баловать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приятными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мелочами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</w:p>
    <w:p w14:paraId="64F928E3" w14:textId="77777777" w:rsidR="00CF6D1E" w:rsidRDefault="00F24316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Радоваться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"/>
          <w:sz w:val="28"/>
        </w:rPr>
        <w:t xml:space="preserve"> </w:t>
      </w:r>
      <w:r>
        <w:rPr>
          <w:sz w:val="28"/>
        </w:rPr>
        <w:t>дню!</w:t>
      </w:r>
    </w:p>
    <w:sectPr w:rsidR="00CF6D1E">
      <w:pgSz w:w="11910" w:h="16840"/>
      <w:pgMar w:top="104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211E"/>
    <w:multiLevelType w:val="hybridMultilevel"/>
    <w:tmpl w:val="848666D6"/>
    <w:lvl w:ilvl="0" w:tplc="AC329928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14A832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312CCE70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3" w:tplc="2E108C66">
      <w:numFmt w:val="bullet"/>
      <w:lvlText w:val="•"/>
      <w:lvlJc w:val="left"/>
      <w:pPr>
        <w:ind w:left="3183" w:hanging="164"/>
      </w:pPr>
      <w:rPr>
        <w:rFonts w:hint="default"/>
        <w:lang w:val="ru-RU" w:eastAsia="en-US" w:bidi="ar-SA"/>
      </w:rPr>
    </w:lvl>
    <w:lvl w:ilvl="4" w:tplc="8916793C">
      <w:numFmt w:val="bullet"/>
      <w:lvlText w:val="•"/>
      <w:lvlJc w:val="left"/>
      <w:pPr>
        <w:ind w:left="4157" w:hanging="164"/>
      </w:pPr>
      <w:rPr>
        <w:rFonts w:hint="default"/>
        <w:lang w:val="ru-RU" w:eastAsia="en-US" w:bidi="ar-SA"/>
      </w:rPr>
    </w:lvl>
    <w:lvl w:ilvl="5" w:tplc="911A383A">
      <w:numFmt w:val="bullet"/>
      <w:lvlText w:val="•"/>
      <w:lvlJc w:val="left"/>
      <w:pPr>
        <w:ind w:left="5132" w:hanging="164"/>
      </w:pPr>
      <w:rPr>
        <w:rFonts w:hint="default"/>
        <w:lang w:val="ru-RU" w:eastAsia="en-US" w:bidi="ar-SA"/>
      </w:rPr>
    </w:lvl>
    <w:lvl w:ilvl="6" w:tplc="6772019A">
      <w:numFmt w:val="bullet"/>
      <w:lvlText w:val="•"/>
      <w:lvlJc w:val="left"/>
      <w:pPr>
        <w:ind w:left="6106" w:hanging="164"/>
      </w:pPr>
      <w:rPr>
        <w:rFonts w:hint="default"/>
        <w:lang w:val="ru-RU" w:eastAsia="en-US" w:bidi="ar-SA"/>
      </w:rPr>
    </w:lvl>
    <w:lvl w:ilvl="7" w:tplc="ED742CFC">
      <w:numFmt w:val="bullet"/>
      <w:lvlText w:val="•"/>
      <w:lvlJc w:val="left"/>
      <w:pPr>
        <w:ind w:left="7080" w:hanging="164"/>
      </w:pPr>
      <w:rPr>
        <w:rFonts w:hint="default"/>
        <w:lang w:val="ru-RU" w:eastAsia="en-US" w:bidi="ar-SA"/>
      </w:rPr>
    </w:lvl>
    <w:lvl w:ilvl="8" w:tplc="150E2C88">
      <w:numFmt w:val="bullet"/>
      <w:lvlText w:val="•"/>
      <w:lvlJc w:val="left"/>
      <w:pPr>
        <w:ind w:left="805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737095D"/>
    <w:multiLevelType w:val="hybridMultilevel"/>
    <w:tmpl w:val="E59E7FEC"/>
    <w:lvl w:ilvl="0" w:tplc="F8D251E4">
      <w:numFmt w:val="bullet"/>
      <w:lvlText w:val="—"/>
      <w:lvlJc w:val="left"/>
      <w:pPr>
        <w:ind w:left="253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086A12">
      <w:numFmt w:val="bullet"/>
      <w:lvlText w:val=""/>
      <w:lvlJc w:val="left"/>
      <w:pPr>
        <w:ind w:left="97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97A41042">
      <w:numFmt w:val="bullet"/>
      <w:lvlText w:val="•"/>
      <w:lvlJc w:val="left"/>
      <w:pPr>
        <w:ind w:left="1982" w:hanging="361"/>
      </w:pPr>
      <w:rPr>
        <w:rFonts w:hint="default"/>
        <w:lang w:val="ru-RU" w:eastAsia="en-US" w:bidi="ar-SA"/>
      </w:rPr>
    </w:lvl>
    <w:lvl w:ilvl="3" w:tplc="276CCBF8">
      <w:numFmt w:val="bullet"/>
      <w:lvlText w:val="•"/>
      <w:lvlJc w:val="left"/>
      <w:pPr>
        <w:ind w:left="2985" w:hanging="361"/>
      </w:pPr>
      <w:rPr>
        <w:rFonts w:hint="default"/>
        <w:lang w:val="ru-RU" w:eastAsia="en-US" w:bidi="ar-SA"/>
      </w:rPr>
    </w:lvl>
    <w:lvl w:ilvl="4" w:tplc="62CA5464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5" w:tplc="F0D257FC">
      <w:numFmt w:val="bullet"/>
      <w:lvlText w:val="•"/>
      <w:lvlJc w:val="left"/>
      <w:pPr>
        <w:ind w:left="4990" w:hanging="361"/>
      </w:pPr>
      <w:rPr>
        <w:rFonts w:hint="default"/>
        <w:lang w:val="ru-RU" w:eastAsia="en-US" w:bidi="ar-SA"/>
      </w:rPr>
    </w:lvl>
    <w:lvl w:ilvl="6" w:tplc="B45E10CC">
      <w:numFmt w:val="bullet"/>
      <w:lvlText w:val="•"/>
      <w:lvlJc w:val="left"/>
      <w:pPr>
        <w:ind w:left="5993" w:hanging="361"/>
      </w:pPr>
      <w:rPr>
        <w:rFonts w:hint="default"/>
        <w:lang w:val="ru-RU" w:eastAsia="en-US" w:bidi="ar-SA"/>
      </w:rPr>
    </w:lvl>
    <w:lvl w:ilvl="7" w:tplc="A3B61D02">
      <w:numFmt w:val="bullet"/>
      <w:lvlText w:val="•"/>
      <w:lvlJc w:val="left"/>
      <w:pPr>
        <w:ind w:left="6996" w:hanging="361"/>
      </w:pPr>
      <w:rPr>
        <w:rFonts w:hint="default"/>
        <w:lang w:val="ru-RU" w:eastAsia="en-US" w:bidi="ar-SA"/>
      </w:rPr>
    </w:lvl>
    <w:lvl w:ilvl="8" w:tplc="3766A4BC">
      <w:numFmt w:val="bullet"/>
      <w:lvlText w:val="•"/>
      <w:lvlJc w:val="left"/>
      <w:pPr>
        <w:ind w:left="799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9E30A21"/>
    <w:multiLevelType w:val="hybridMultilevel"/>
    <w:tmpl w:val="715C510E"/>
    <w:lvl w:ilvl="0" w:tplc="04488C0C">
      <w:numFmt w:val="bullet"/>
      <w:lvlText w:val=""/>
      <w:lvlJc w:val="left"/>
      <w:pPr>
        <w:ind w:left="97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8B64094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2" w:tplc="D2B04B0A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3" w:tplc="0CF8DF8A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4" w:tplc="5CA0E4A8"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5" w:tplc="B7DE4390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4A9E2720">
      <w:numFmt w:val="bullet"/>
      <w:lvlText w:val="•"/>
      <w:lvlJc w:val="left"/>
      <w:pPr>
        <w:ind w:left="6394" w:hanging="361"/>
      </w:pPr>
      <w:rPr>
        <w:rFonts w:hint="default"/>
        <w:lang w:val="ru-RU" w:eastAsia="en-US" w:bidi="ar-SA"/>
      </w:rPr>
    </w:lvl>
    <w:lvl w:ilvl="7" w:tplc="5E02DFCE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plc="98404A30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8EF304C"/>
    <w:multiLevelType w:val="hybridMultilevel"/>
    <w:tmpl w:val="38F44200"/>
    <w:lvl w:ilvl="0" w:tplc="562059DA">
      <w:numFmt w:val="bullet"/>
      <w:lvlText w:val=""/>
      <w:lvlJc w:val="left"/>
      <w:pPr>
        <w:ind w:left="973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4B800D0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2" w:tplc="AE86D8CA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3" w:tplc="601EEC4C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4" w:tplc="CD502ACA"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5" w:tplc="13FE3F6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E65AC916">
      <w:numFmt w:val="bullet"/>
      <w:lvlText w:val="•"/>
      <w:lvlJc w:val="left"/>
      <w:pPr>
        <w:ind w:left="6394" w:hanging="361"/>
      </w:pPr>
      <w:rPr>
        <w:rFonts w:hint="default"/>
        <w:lang w:val="ru-RU" w:eastAsia="en-US" w:bidi="ar-SA"/>
      </w:rPr>
    </w:lvl>
    <w:lvl w:ilvl="7" w:tplc="E87ECDDC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plc="25FECFEE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5D171118"/>
    <w:multiLevelType w:val="hybridMultilevel"/>
    <w:tmpl w:val="FE92AAB6"/>
    <w:lvl w:ilvl="0" w:tplc="BC36F94E">
      <w:start w:val="1"/>
      <w:numFmt w:val="decimal"/>
      <w:lvlText w:val="%1."/>
      <w:lvlJc w:val="left"/>
      <w:pPr>
        <w:ind w:left="503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1EE6764">
      <w:numFmt w:val="bullet"/>
      <w:lvlText w:val="-"/>
      <w:lvlJc w:val="left"/>
      <w:pPr>
        <w:ind w:left="25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F489F54">
      <w:numFmt w:val="bullet"/>
      <w:lvlText w:val="•"/>
      <w:lvlJc w:val="left"/>
      <w:pPr>
        <w:ind w:left="1982" w:hanging="308"/>
      </w:pPr>
      <w:rPr>
        <w:rFonts w:hint="default"/>
        <w:lang w:val="ru-RU" w:eastAsia="en-US" w:bidi="ar-SA"/>
      </w:rPr>
    </w:lvl>
    <w:lvl w:ilvl="3" w:tplc="013479F2">
      <w:numFmt w:val="bullet"/>
      <w:lvlText w:val="•"/>
      <w:lvlJc w:val="left"/>
      <w:pPr>
        <w:ind w:left="2985" w:hanging="308"/>
      </w:pPr>
      <w:rPr>
        <w:rFonts w:hint="default"/>
        <w:lang w:val="ru-RU" w:eastAsia="en-US" w:bidi="ar-SA"/>
      </w:rPr>
    </w:lvl>
    <w:lvl w:ilvl="4" w:tplc="D794EA36">
      <w:numFmt w:val="bullet"/>
      <w:lvlText w:val="•"/>
      <w:lvlJc w:val="left"/>
      <w:pPr>
        <w:ind w:left="3988" w:hanging="308"/>
      </w:pPr>
      <w:rPr>
        <w:rFonts w:hint="default"/>
        <w:lang w:val="ru-RU" w:eastAsia="en-US" w:bidi="ar-SA"/>
      </w:rPr>
    </w:lvl>
    <w:lvl w:ilvl="5" w:tplc="E1343416">
      <w:numFmt w:val="bullet"/>
      <w:lvlText w:val="•"/>
      <w:lvlJc w:val="left"/>
      <w:pPr>
        <w:ind w:left="4990" w:hanging="308"/>
      </w:pPr>
      <w:rPr>
        <w:rFonts w:hint="default"/>
        <w:lang w:val="ru-RU" w:eastAsia="en-US" w:bidi="ar-SA"/>
      </w:rPr>
    </w:lvl>
    <w:lvl w:ilvl="6" w:tplc="B0A4F65A">
      <w:numFmt w:val="bullet"/>
      <w:lvlText w:val="•"/>
      <w:lvlJc w:val="left"/>
      <w:pPr>
        <w:ind w:left="5993" w:hanging="308"/>
      </w:pPr>
      <w:rPr>
        <w:rFonts w:hint="default"/>
        <w:lang w:val="ru-RU" w:eastAsia="en-US" w:bidi="ar-SA"/>
      </w:rPr>
    </w:lvl>
    <w:lvl w:ilvl="7" w:tplc="7492A798">
      <w:numFmt w:val="bullet"/>
      <w:lvlText w:val="•"/>
      <w:lvlJc w:val="left"/>
      <w:pPr>
        <w:ind w:left="6996" w:hanging="308"/>
      </w:pPr>
      <w:rPr>
        <w:rFonts w:hint="default"/>
        <w:lang w:val="ru-RU" w:eastAsia="en-US" w:bidi="ar-SA"/>
      </w:rPr>
    </w:lvl>
    <w:lvl w:ilvl="8" w:tplc="E0DE66A8">
      <w:numFmt w:val="bullet"/>
      <w:lvlText w:val="•"/>
      <w:lvlJc w:val="left"/>
      <w:pPr>
        <w:ind w:left="7998" w:hanging="308"/>
      </w:pPr>
      <w:rPr>
        <w:rFonts w:hint="default"/>
        <w:lang w:val="ru-RU" w:eastAsia="en-US" w:bidi="ar-SA"/>
      </w:rPr>
    </w:lvl>
  </w:abstractNum>
  <w:abstractNum w:abstractNumId="5" w15:restartNumberingAfterBreak="0">
    <w:nsid w:val="623D03F2"/>
    <w:multiLevelType w:val="hybridMultilevel"/>
    <w:tmpl w:val="272AD3FC"/>
    <w:lvl w:ilvl="0" w:tplc="EB70AEE2">
      <w:start w:val="1"/>
      <w:numFmt w:val="decimal"/>
      <w:lvlText w:val="%1."/>
      <w:lvlJc w:val="left"/>
      <w:pPr>
        <w:ind w:left="109" w:hanging="34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A434A0">
      <w:numFmt w:val="bullet"/>
      <w:lvlText w:val=""/>
      <w:lvlJc w:val="left"/>
      <w:pPr>
        <w:ind w:left="973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41FCF440">
      <w:numFmt w:val="bullet"/>
      <w:lvlText w:val="•"/>
      <w:lvlJc w:val="left"/>
      <w:pPr>
        <w:ind w:left="1982" w:hanging="361"/>
      </w:pPr>
      <w:rPr>
        <w:rFonts w:hint="default"/>
        <w:lang w:val="ru-RU" w:eastAsia="en-US" w:bidi="ar-SA"/>
      </w:rPr>
    </w:lvl>
    <w:lvl w:ilvl="3" w:tplc="C5F00608">
      <w:numFmt w:val="bullet"/>
      <w:lvlText w:val="•"/>
      <w:lvlJc w:val="left"/>
      <w:pPr>
        <w:ind w:left="2985" w:hanging="361"/>
      </w:pPr>
      <w:rPr>
        <w:rFonts w:hint="default"/>
        <w:lang w:val="ru-RU" w:eastAsia="en-US" w:bidi="ar-SA"/>
      </w:rPr>
    </w:lvl>
    <w:lvl w:ilvl="4" w:tplc="A25A0324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5" w:tplc="D332C184">
      <w:numFmt w:val="bullet"/>
      <w:lvlText w:val="•"/>
      <w:lvlJc w:val="left"/>
      <w:pPr>
        <w:ind w:left="4990" w:hanging="361"/>
      </w:pPr>
      <w:rPr>
        <w:rFonts w:hint="default"/>
        <w:lang w:val="ru-RU" w:eastAsia="en-US" w:bidi="ar-SA"/>
      </w:rPr>
    </w:lvl>
    <w:lvl w:ilvl="6" w:tplc="7B701094">
      <w:numFmt w:val="bullet"/>
      <w:lvlText w:val="•"/>
      <w:lvlJc w:val="left"/>
      <w:pPr>
        <w:ind w:left="5993" w:hanging="361"/>
      </w:pPr>
      <w:rPr>
        <w:rFonts w:hint="default"/>
        <w:lang w:val="ru-RU" w:eastAsia="en-US" w:bidi="ar-SA"/>
      </w:rPr>
    </w:lvl>
    <w:lvl w:ilvl="7" w:tplc="536CAE42">
      <w:numFmt w:val="bullet"/>
      <w:lvlText w:val="•"/>
      <w:lvlJc w:val="left"/>
      <w:pPr>
        <w:ind w:left="6996" w:hanging="361"/>
      </w:pPr>
      <w:rPr>
        <w:rFonts w:hint="default"/>
        <w:lang w:val="ru-RU" w:eastAsia="en-US" w:bidi="ar-SA"/>
      </w:rPr>
    </w:lvl>
    <w:lvl w:ilvl="8" w:tplc="97646C52">
      <w:numFmt w:val="bullet"/>
      <w:lvlText w:val="•"/>
      <w:lvlJc w:val="left"/>
      <w:pPr>
        <w:ind w:left="7998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797B3F5C"/>
    <w:multiLevelType w:val="hybridMultilevel"/>
    <w:tmpl w:val="DEACEBB2"/>
    <w:lvl w:ilvl="0" w:tplc="C31A3C8E">
      <w:numFmt w:val="bullet"/>
      <w:lvlText w:val=""/>
      <w:lvlJc w:val="left"/>
      <w:pPr>
        <w:ind w:left="97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DC04774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2" w:tplc="8BE66CF4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3" w:tplc="4C863462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4" w:tplc="252C8B50"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5" w:tplc="176CD73E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16285814">
      <w:numFmt w:val="bullet"/>
      <w:lvlText w:val="•"/>
      <w:lvlJc w:val="left"/>
      <w:pPr>
        <w:ind w:left="6394" w:hanging="361"/>
      </w:pPr>
      <w:rPr>
        <w:rFonts w:hint="default"/>
        <w:lang w:val="ru-RU" w:eastAsia="en-US" w:bidi="ar-SA"/>
      </w:rPr>
    </w:lvl>
    <w:lvl w:ilvl="7" w:tplc="846EEF9C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plc="BD82A3EA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</w:abstractNum>
  <w:num w:numId="1" w16cid:durableId="571964686">
    <w:abstractNumId w:val="2"/>
  </w:num>
  <w:num w:numId="2" w16cid:durableId="940532585">
    <w:abstractNumId w:val="3"/>
  </w:num>
  <w:num w:numId="3" w16cid:durableId="2061437478">
    <w:abstractNumId w:val="1"/>
  </w:num>
  <w:num w:numId="4" w16cid:durableId="1694065967">
    <w:abstractNumId w:val="0"/>
  </w:num>
  <w:num w:numId="5" w16cid:durableId="1957174557">
    <w:abstractNumId w:val="4"/>
  </w:num>
  <w:num w:numId="6" w16cid:durableId="154419756">
    <w:abstractNumId w:val="5"/>
  </w:num>
  <w:num w:numId="7" w16cid:durableId="1441417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D1E"/>
    <w:rsid w:val="002E6FFF"/>
    <w:rsid w:val="00720B86"/>
    <w:rsid w:val="00946203"/>
    <w:rsid w:val="00986533"/>
    <w:rsid w:val="00AF5FF2"/>
    <w:rsid w:val="00BB4678"/>
    <w:rsid w:val="00CF6D1E"/>
    <w:rsid w:val="00E4014F"/>
    <w:rsid w:val="00F2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2D9C"/>
  <w15:docId w15:val="{A63933C4-12FC-4815-BDB2-F4DE05BC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0" w:lineRule="exact"/>
      <w:ind w:left="96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3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3" w:hanging="361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metodist.ru/%23/document/99/1301308270/XA00M5O2MC/" TargetMode="External"/><Relationship Id="rId13" Type="http://schemas.openxmlformats.org/officeDocument/2006/relationships/hyperlink" Target="https://1metodist.ru/%23/document/99/1301308270/XA00M502M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metodist.ru/%23/document/99/1301308270/XA00M262MM/" TargetMode="External"/><Relationship Id="rId12" Type="http://schemas.openxmlformats.org/officeDocument/2006/relationships/hyperlink" Target="https://1metodist.ru/%23/document/99/1301308270/XA00M2O2M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metodist.ru/%23/document/97/503026/" TargetMode="External"/><Relationship Id="rId11" Type="http://schemas.openxmlformats.org/officeDocument/2006/relationships/hyperlink" Target="https://1metodist.ru/%23/document/99/1301308270/XA00M902N2/" TargetMode="External"/><Relationship Id="rId5" Type="http://schemas.openxmlformats.org/officeDocument/2006/relationships/hyperlink" Target="https://1metodist.ru/%23/document/97/50302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metodist.ru/%23/document/99/1301308270/XA00M6A2M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metodist.ru/%23/document/99/1301308270/XA00M6A2M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Гордей</cp:lastModifiedBy>
  <cp:revision>7</cp:revision>
  <dcterms:created xsi:type="dcterms:W3CDTF">2023-08-28T15:03:00Z</dcterms:created>
  <dcterms:modified xsi:type="dcterms:W3CDTF">2023-08-30T12:28:00Z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