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00" w:rsidRPr="00702A3C" w:rsidRDefault="00601A65" w:rsidP="00702A3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Информация о проекте «КОД»</w:t>
      </w:r>
    </w:p>
    <w:p w:rsidR="00473C00" w:rsidRPr="00702A3C" w:rsidRDefault="00473C00" w:rsidP="00F4194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Бесплатный образовательный онлайн-проект «КОД» реализуется с ноября 2021 года Фондом-собственником целевого капитала «Фонд поддержки талантливой молодёжи «Будущие Лидеры». В проекте принимают участие школьники в возрасте от 14 до 17 лет (учащиеся 8-11 классов) из субъектов России, проживающие в малонаселенных муниципалитетах численностью до 100 000 жителей. </w:t>
      </w:r>
    </w:p>
    <w:p w:rsidR="00473C00" w:rsidRPr="00702A3C" w:rsidRDefault="007D0970" w:rsidP="00F4194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«КОД» направлен на развитие у подростков профессиональной ориентации по основным аспектам информационных технологий, глобальной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отраслей экономики, науки и социальной жизни общества. «КОД» призван заинтересовать детей миром ИТ-индустрии и помочь им определиться с профессией в этой области. </w:t>
      </w:r>
    </w:p>
    <w:p w:rsidR="00473C00" w:rsidRPr="00702A3C" w:rsidRDefault="00473C00" w:rsidP="00F4194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программы большой упор сделан на профориентацию в области ИТ, ребята изучают основы программирования и дизайна, а также получают практические навыки по выбранному направлению. Помимо этого, участники учатся работе в команде, распределению обязанностей, грамотному выстраиванию рабочего процесса, после чего создают собственные проекты. Занятия проходят в онлайн-формате и включают просмотр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выполнение домашних заданий. </w:t>
      </w:r>
    </w:p>
    <w:p w:rsidR="00473C00" w:rsidRPr="00702A3C" w:rsidRDefault="00473C00" w:rsidP="00F4194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Полный курс обучения длится 3 года, по окончании участники получают Свидетельство о дополнительном образовании по выбранному направлению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Бэкенд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-разработка,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Фронтенд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-разработка, UX/UI-дизайн) и Свидетельство о присвоении квалификации «Оператор электронно-вычислительных и вычислительных машин». Также после успешного прохождения 1 года обучения предоставляется Сертификат о прохождении курса. </w:t>
      </w:r>
    </w:p>
    <w:p w:rsidR="00473C00" w:rsidRDefault="00F4194F" w:rsidP="00F4194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Лучшие ученики по итогам года обучения получают возможность пройти программу Стажировки по выбранному направлению в течение недели в Санкт-Петербурге. Во время Стажировки участники проходят курс интенсивных занятий, создают собственные проекты, которые презентуют в конце программы. Также у ребят есть возможность посетить профориентационные встречи в известных ИТ-компаниях Санкт-Петербурга. Проживание, питание и культурная программа для участника Стажировки и его сопровождающего полностью обеспечиваются Фондом «Будущие Лидеры».</w:t>
      </w:r>
    </w:p>
    <w:p w:rsidR="00473C00" w:rsidRDefault="006659EE" w:rsidP="007D0970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Проект «КОД» открыл набор на новый учебный год с октября 2026 по апрель 2027 гг.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Заявки на проект принимаются до 12 сентября 2026 года включительно </w:t>
      </w:r>
      <w:r>
        <w:rPr>
          <w:rFonts w:ascii="Times New Roman" w:hAnsi="Times New Roman" w:cs="Times New Roman"/>
          <w:sz w:val="28"/>
          <w:szCs w:val="28"/>
        </w:rPr>
        <w:t xml:space="preserve">через группу проекта ВКонтакте: </w:t>
      </w:r>
      <w:hyperlink r:id="rId4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https://vk.com/kodprog</w:t>
        </w:r>
      </w:hyperlink>
      <w:r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eastAsia="Times New Roman" w:hAnsi="Times New Roman" w:cs="Times New Roman"/>
          <w:color w:val="000000"/>
          <w:sz w:val="28"/>
        </w:rPr>
        <w:t>ачало занятий – 5 октября 2026 года.</w:t>
      </w:r>
    </w:p>
    <w:p w:rsidR="006659EE" w:rsidRPr="00601A65" w:rsidRDefault="006659EE" w:rsidP="00F4194F">
      <w:pPr>
        <w:spacing w:line="312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Подробнее о проекте и Стажировке в репортажах телеканалов:</w:t>
      </w:r>
    </w:p>
    <w:p w:rsidR="006659EE" w:rsidRPr="006659EE" w:rsidRDefault="006659EE" w:rsidP="00F4194F">
      <w:pPr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Репортаж «Первого канала»: </w:t>
      </w:r>
      <w:hyperlink r:id="rId5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https://www.1tvspb.ru/event/Shans_na_kareru_dlya_talantlivih_detej_/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659EE" w:rsidRDefault="006659EE" w:rsidP="00F4194F">
      <w:pPr>
        <w:spacing w:line="312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Репортаж телеканала «Санкт-Петербург»: </w:t>
      </w:r>
      <w:hyperlink r:id="rId6" w:history="1">
        <w:r>
          <w:rPr>
            <w:rStyle w:val="a6"/>
            <w:rFonts w:ascii="Times New Roman" w:hAnsi="Times New Roman" w:cs="Times New Roman"/>
            <w:sz w:val="28"/>
          </w:rPr>
          <w:t>https://tvspb.ru/news/2026/05/18/fond-budushhie-lidery-zavershil-v-peterburge-stazhirovku-luchshih-studentov-v-ramkah-vserossijskih-obrazovatelnyh-proektov</w:t>
        </w:r>
      </w:hyperlink>
    </w:p>
    <w:p w:rsidR="006659EE" w:rsidRDefault="006659EE" w:rsidP="00F4194F">
      <w:pPr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8DB" w:rsidRPr="00601A65" w:rsidRDefault="00601A65" w:rsidP="00F4194F">
      <w:pPr>
        <w:spacing w:line="312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Получить больше информации о проекте:</w:t>
      </w:r>
    </w:p>
    <w:p w:rsidR="00DC3A76" w:rsidRPr="00DC3A76" w:rsidRDefault="00DC3A76" w:rsidP="00F4194F">
      <w:pPr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 проекта «КОД»: </w:t>
      </w:r>
      <w:hyperlink r:id="rId7" w:history="1">
        <w:r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https://code-edu.ru</w:t>
        </w:r>
      </w:hyperlink>
    </w:p>
    <w:p w:rsidR="007568DB" w:rsidRPr="00742AA0" w:rsidRDefault="007568DB" w:rsidP="00F4194F">
      <w:pPr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Email: </w:t>
      </w:r>
      <w:hyperlink r:id="rId8" w:history="1">
        <w:r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kod_manager@russianleaders.org</w:t>
        </w:r>
      </w:hyperlink>
    </w:p>
    <w:p w:rsidR="007568DB" w:rsidRPr="00742AA0" w:rsidRDefault="007568DB" w:rsidP="00F4194F">
      <w:pPr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  <w:lang w:val="en-US"/>
        </w:rPr>
        <w:t>.: +7 (931)100-41-52</w:t>
      </w:r>
    </w:p>
    <w:sectPr w:rsidR="007568DB" w:rsidRPr="00742AA0" w:rsidSect="00742A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00"/>
    <w:rsid w:val="00017CC2"/>
    <w:rsid w:val="00264222"/>
    <w:rsid w:val="00272406"/>
    <w:rsid w:val="00454E00"/>
    <w:rsid w:val="00473C00"/>
    <w:rsid w:val="004C420F"/>
    <w:rsid w:val="00505CD2"/>
    <w:rsid w:val="00601A65"/>
    <w:rsid w:val="006659EE"/>
    <w:rsid w:val="006B657E"/>
    <w:rsid w:val="00702A3C"/>
    <w:rsid w:val="00742AA0"/>
    <w:rsid w:val="007568DB"/>
    <w:rsid w:val="00790F13"/>
    <w:rsid w:val="007D0970"/>
    <w:rsid w:val="007F1F5A"/>
    <w:rsid w:val="008B6561"/>
    <w:rsid w:val="009179E7"/>
    <w:rsid w:val="00973429"/>
    <w:rsid w:val="00A7376B"/>
    <w:rsid w:val="00BE178C"/>
    <w:rsid w:val="00D9285D"/>
    <w:rsid w:val="00DC3A76"/>
    <w:rsid w:val="00F1541A"/>
    <w:rsid w:val="00F4194F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53671-4ED5-4CAE-A27B-C3442078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basedOn w:val="a0"/>
    <w:uiPriority w:val="99"/>
    <w:unhideWhenUsed/>
    <w:rsid w:val="00473C00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73C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d_manager@russianleader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de-edu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vspb.ru/news/2026/05/18/fond-budushhie-lidery-zavershil-v-peterburge-stazhirovku-luchshih-studentov-v-ramkah-vserossijskih-obrazovatelnyh-proektov" TargetMode="External"/><Relationship Id="rId5" Type="http://schemas.openxmlformats.org/officeDocument/2006/relationships/hyperlink" Target="https://www.1tvspb.ru/event/Shans_na_kareru_dlya_talantlivih_detej_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kodpro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2026-08-25T09:24:00Z</dcterms:created>
  <dcterms:modified xsi:type="dcterms:W3CDTF">2026-08-25T09:24:00Z</dcterms:modified>
</cp:coreProperties>
</file>