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142"/>
        <w:jc w:val="center"/>
        <w:rPr>
          <w:b/>
          <w:b/>
        </w:rPr>
      </w:pPr>
      <w:r>
        <w:rPr>
          <w:b/>
        </w:rPr>
        <w:t>Муниципальное бюджетное общеобразовательное учреждение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«Школа № 13 г. Феодосии Республики Крым»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76F90C26">
                <wp:simplePos x="0" y="0"/>
                <wp:positionH relativeFrom="column">
                  <wp:posOffset>4093210</wp:posOffset>
                </wp:positionH>
                <wp:positionV relativeFrom="paragraph">
                  <wp:posOffset>139065</wp:posOffset>
                </wp:positionV>
                <wp:extent cx="2620010" cy="1362710"/>
                <wp:effectExtent l="0" t="0" r="9525" b="9525"/>
                <wp:wrapNone/>
                <wp:docPr id="1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60" cy="136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 xml:space="preserve">  </w:t>
                            </w:r>
                            <w:r>
                              <w:rPr/>
                              <w:t>Утверждено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 xml:space="preserve">  </w:t>
                            </w:r>
                            <w:r>
                              <w:rPr/>
                              <w:t xml:space="preserve">Директор МБОУ 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 xml:space="preserve">  </w:t>
                            </w:r>
                            <w:r>
                              <w:rPr/>
                              <w:t>Школа № 13 г. Феодосии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 xml:space="preserve">  </w:t>
                            </w:r>
                            <w:r>
                              <w:rPr/>
                              <w:t>_____________ Се</w:t>
                            </w:r>
                            <w:r>
                              <w:rPr/>
                              <w:t>л</w:t>
                            </w:r>
                            <w:r>
                              <w:rPr/>
                              <w:t>явина О. П.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 xml:space="preserve">  </w:t>
                            </w:r>
                            <w:r>
                              <w:rPr/>
                              <w:t>Приказ от «30» 08. 2024г.  № 224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fillcolor="white" stroked="f" o:allowincell="f" style="position:absolute;margin-left:322.3pt;margin-top:10.95pt;width:206.2pt;height:107.2pt;mso-wrap-style:square;v-text-anchor:top" wp14:anchorId="76F90C26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rPr/>
                      </w:pPr>
                      <w:r>
                        <w:rPr/>
                        <w:t xml:space="preserve">  </w:t>
                      </w:r>
                      <w:r>
                        <w:rPr/>
                        <w:t>Утверждено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 xml:space="preserve">  </w:t>
                      </w:r>
                      <w:r>
                        <w:rPr/>
                        <w:t xml:space="preserve">Директор МБОУ 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 xml:space="preserve">  </w:t>
                      </w:r>
                      <w:r>
                        <w:rPr/>
                        <w:t>Школа № 13 г. Феодосии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 xml:space="preserve">  </w:t>
                      </w:r>
                      <w:r>
                        <w:rPr/>
                        <w:t>_____________ Се</w:t>
                      </w:r>
                      <w:r>
                        <w:rPr/>
                        <w:t>л</w:t>
                      </w:r>
                      <w:r>
                        <w:rPr/>
                        <w:t>явина О. П.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 xml:space="preserve">  </w:t>
                      </w:r>
                      <w:r>
                        <w:rPr/>
                        <w:t>Приказ от «30» 08. 2024г.  № 224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6FE43457">
                <wp:simplePos x="0" y="0"/>
                <wp:positionH relativeFrom="column">
                  <wp:posOffset>252730</wp:posOffset>
                </wp:positionH>
                <wp:positionV relativeFrom="paragraph">
                  <wp:posOffset>28575</wp:posOffset>
                </wp:positionV>
                <wp:extent cx="2041525" cy="992505"/>
                <wp:effectExtent l="0" t="0" r="0" b="0"/>
                <wp:wrapNone/>
                <wp:docPr id="3" name="Поле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40" cy="99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>Согласовано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>Зам. директора по УВР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>_________/Кругликова Е. Р.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" path="m0,0l-2147483645,0l-2147483645,-2147483646l0,-2147483646xe" fillcolor="white" stroked="f" o:allowincell="f" style="position:absolute;margin-left:19.9pt;margin-top:2.25pt;width:160.65pt;height:78.05pt;mso-wrap-style:square;v-text-anchor:top" wp14:anchorId="6FE43457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>Согласовано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>Зам. директора по УВР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>_________/Кругликова Е. Р.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Адаптированная рабочая программа 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по технологии</w:t>
      </w:r>
    </w:p>
    <w:p>
      <w:pPr>
        <w:pStyle w:val="Normal"/>
        <w:jc w:val="center"/>
        <w:rPr>
          <w:b/>
          <w:b/>
          <w:color w:val="C00000"/>
        </w:rPr>
      </w:pPr>
      <w:r>
        <w:rPr>
          <w:b/>
        </w:rPr>
        <w:t xml:space="preserve"> </w:t>
      </w:r>
      <w:r>
        <w:rPr>
          <w:b/>
        </w:rPr>
        <w:t>для 3 класса</w:t>
      </w:r>
    </w:p>
    <w:p>
      <w:pPr>
        <w:pStyle w:val="Normal"/>
        <w:jc w:val="center"/>
        <w:rPr>
          <w:b/>
          <w:b/>
        </w:rPr>
      </w:pPr>
      <w:r>
        <w:rPr>
          <w:b/>
        </w:rPr>
        <w:t>вариант 2.2</w:t>
      </w:r>
    </w:p>
    <w:p>
      <w:pPr>
        <w:pStyle w:val="Normal"/>
        <w:jc w:val="center"/>
        <w:rPr>
          <w:b/>
          <w:b/>
        </w:rPr>
      </w:pPr>
      <w:r>
        <w:rPr>
          <w:b/>
        </w:rPr>
        <w:t>инклюзивная форма обучения</w:t>
      </w:r>
    </w:p>
    <w:p>
      <w:pPr>
        <w:pStyle w:val="Normal"/>
        <w:ind w:left="-540" w:right="174" w:firstLine="1248"/>
        <w:rPr/>
      </w:pPr>
      <w:r>
        <w:rPr/>
        <w:t xml:space="preserve">                                             </w:t>
      </w:r>
    </w:p>
    <w:p>
      <w:pPr>
        <w:pStyle w:val="Normal"/>
        <w:ind w:left="-540" w:right="174" w:firstLine="1248"/>
        <w:jc w:val="center"/>
        <w:rPr>
          <w:b/>
          <w:b/>
        </w:rPr>
      </w:pPr>
      <w:r>
        <w:rPr/>
        <w:t>Количество часов</w:t>
      </w:r>
      <w:r>
        <w:rPr>
          <w:b/>
        </w:rPr>
        <w:t>: 34 ч.</w:t>
      </w:r>
    </w:p>
    <w:p>
      <w:pPr>
        <w:pStyle w:val="Normal"/>
        <w:ind w:left="-540" w:right="174" w:firstLine="1248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567"/>
        <w:jc w:val="right"/>
        <w:rPr>
          <w:b/>
          <w:b/>
          <w:lang w:bidi="en-US"/>
        </w:rPr>
      </w:pPr>
      <w:r>
        <w:rPr>
          <w:b/>
          <w:lang w:bidi="en-US"/>
        </w:rPr>
        <w:t>Учитель:</w:t>
      </w:r>
    </w:p>
    <w:p>
      <w:pPr>
        <w:pStyle w:val="Normal"/>
        <w:tabs>
          <w:tab w:val="clear" w:pos="708"/>
          <w:tab w:val="left" w:pos="3623" w:leader="none"/>
          <w:tab w:val="right" w:pos="10204" w:leader="none"/>
        </w:tabs>
        <w:ind w:firstLine="567"/>
        <w:jc w:val="right"/>
        <w:rPr>
          <w:bCs/>
          <w:lang w:bidi="en-US"/>
        </w:rPr>
      </w:pPr>
      <w:r>
        <w:rPr>
          <w:b/>
          <w:lang w:bidi="en-US"/>
        </w:rPr>
        <w:tab/>
      </w:r>
      <w:r>
        <w:rPr>
          <w:bCs/>
          <w:lang w:bidi="en-US"/>
        </w:rPr>
        <w:t>Малышева Т. А.</w:t>
      </w:r>
    </w:p>
    <w:p>
      <w:pPr>
        <w:pStyle w:val="Normal"/>
        <w:tabs>
          <w:tab w:val="clear" w:pos="708"/>
          <w:tab w:val="left" w:pos="3623" w:leader="none"/>
          <w:tab w:val="right" w:pos="10204" w:leader="none"/>
        </w:tabs>
        <w:ind w:firstLine="567"/>
        <w:jc w:val="right"/>
        <w:rPr>
          <w:b/>
          <w:b/>
          <w:lang w:bidi="en-US"/>
        </w:rPr>
      </w:pPr>
      <w:r>
        <w:rPr>
          <w:b/>
          <w:lang w:bidi="en-US"/>
        </w:rPr>
      </w:r>
    </w:p>
    <w:p>
      <w:pPr>
        <w:pStyle w:val="Normal"/>
        <w:ind w:left="4248" w:firstLine="708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4248" w:firstLine="708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ab/>
        <w:tab/>
        <w:tab/>
        <w:tab/>
        <w:tab/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  <w:t>С программой ознакомлен(а)</w:t>
      </w:r>
    </w:p>
    <w:p>
      <w:pPr>
        <w:pStyle w:val="Normal"/>
        <w:rPr>
          <w:rFonts w:eastAsia="Calibri"/>
        </w:rPr>
      </w:pPr>
      <w:r>
        <w:rPr>
          <w:rFonts w:eastAsia="Calibri"/>
          <w:u w:val="single"/>
        </w:rPr>
        <w:t>«____» ____________</w:t>
      </w:r>
      <w:r>
        <w:rPr>
          <w:rFonts w:eastAsia="Calibri"/>
        </w:rPr>
        <w:t xml:space="preserve"> 2024 г.</w:t>
        <w:tab/>
        <w:t xml:space="preserve">              ____</w:t>
      </w:r>
      <w:r>
        <w:rPr>
          <w:rFonts w:eastAsia="Calibri"/>
          <w:u w:val="single"/>
        </w:rPr>
        <w:t>__________/ _________________________/</w:t>
      </w:r>
    </w:p>
    <w:p>
      <w:pPr>
        <w:pStyle w:val="Normal"/>
        <w:rPr>
          <w:rFonts w:eastAsia="Calibri"/>
          <w:sz w:val="18"/>
          <w:szCs w:val="18"/>
        </w:rPr>
      </w:pPr>
      <w:r>
        <w:rPr>
          <w:rFonts w:eastAsia="Calibri"/>
        </w:rPr>
        <w:tab/>
        <w:tab/>
        <w:tab/>
        <w:tab/>
        <w:tab/>
        <w:t xml:space="preserve">                       </w:t>
      </w:r>
      <w:r>
        <w:rPr>
          <w:rFonts w:eastAsia="Calibri"/>
          <w:sz w:val="18"/>
          <w:szCs w:val="18"/>
        </w:rPr>
        <w:t>Подпись           ФИО родителя (законного представителя)</w:t>
      </w:r>
    </w:p>
    <w:p>
      <w:pPr>
        <w:pStyle w:val="Normal"/>
        <w:rPr>
          <w:rFonts w:ascii="Calibri" w:hAnsi="Calibri" w:eastAsia="Calibri"/>
          <w:b/>
          <w:b/>
        </w:rPr>
      </w:pPr>
      <w:r>
        <w:rPr>
          <w:rFonts w:eastAsia="Calibri"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г. Феодосия 2024 г.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Пояснительная записка</w:t>
      </w:r>
    </w:p>
    <w:p>
      <w:pPr>
        <w:pStyle w:val="Normal"/>
        <w:spacing w:lineRule="auto" w:line="276"/>
        <w:ind w:firstLine="360"/>
        <w:rPr>
          <w:bCs/>
        </w:rPr>
      </w:pPr>
      <w:r>
        <w:rPr/>
        <w:t xml:space="preserve">Адаптированная рабочая программа по </w:t>
      </w:r>
      <w:r>
        <w:rPr>
          <w:bCs/>
        </w:rPr>
        <w:t xml:space="preserve">технологии для обучающейся 3 – А класса </w:t>
      </w:r>
      <w:r>
        <w:rPr>
          <w:bCs/>
        </w:rPr>
        <w:t>ФИО</w:t>
      </w:r>
      <w:r>
        <w:rPr>
          <w:bCs/>
        </w:rPr>
        <w:t>, слабослышащей, вариант 2.2 разработана с учётом ФГОС начального общего образования и составлена на основании:</w:t>
      </w:r>
    </w:p>
    <w:p>
      <w:pPr>
        <w:pStyle w:val="Normal"/>
        <w:spacing w:lineRule="auto" w:line="276"/>
        <w:ind w:firstLine="360"/>
        <w:rPr/>
      </w:pPr>
      <w:r>
        <w:rPr/>
        <w:t>Рекомендаций коллегиального заключения ПМПК и заявления родителя (законного представителя).</w:t>
      </w:r>
    </w:p>
    <w:p>
      <w:pPr>
        <w:pStyle w:val="NoSpacing"/>
        <w:numPr>
          <w:ilvl w:val="0"/>
          <w:numId w:val="3"/>
        </w:numPr>
        <w:spacing w:lineRule="auto" w:line="276"/>
        <w:rPr/>
      </w:pPr>
      <w:r>
        <w:rPr/>
        <w:t>Основной общеобразовательной программы начального общего образования.</w:t>
      </w:r>
    </w:p>
    <w:p>
      <w:pPr>
        <w:pStyle w:val="NoSpacing"/>
        <w:numPr>
          <w:ilvl w:val="0"/>
          <w:numId w:val="3"/>
        </w:numPr>
        <w:spacing w:lineRule="auto" w:line="276"/>
        <w:rPr/>
      </w:pPr>
      <w:r>
        <w:rPr/>
        <w:t>Авторской программы обучения по технологии под общей редакцией Е.А. Лутцевой</w:t>
      </w:r>
      <w:r>
        <w:rPr>
          <w:rFonts w:eastAsia="Calibri"/>
          <w:i/>
          <w:iCs/>
          <w:color w:val="000000"/>
          <w:lang w:eastAsia="en-US"/>
        </w:rPr>
        <w:t xml:space="preserve"> </w:t>
      </w:r>
      <w:r>
        <w:rPr/>
        <w:t>к учебнику, используемому в образовательной организации.</w:t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Нормативно-правовое обеспечение программы: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 xml:space="preserve">Федеральный закон от 29.12.2012 № 273-ФЗ «Об образовании в Российской Федерации». 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>
          <w:bCs/>
          <w:shd w:fill="FFFFFF" w:val="clear"/>
        </w:rPr>
        <w:t>Федеральный закон от 24 июля 1998 г. N 124-ФЗ</w:t>
      </w:r>
      <w:r>
        <w:rPr>
          <w:bCs/>
        </w:rPr>
        <w:t xml:space="preserve"> </w:t>
      </w:r>
      <w:r>
        <w:rPr>
          <w:bCs/>
          <w:shd w:fill="FFFFFF" w:val="clear"/>
        </w:rPr>
        <w:t>"Об основных гарантиях прав ребенка в Российской Федерации".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Федеральный закон от 03.05.2012 г. № 46-ФЗ «О ратификации Конвенции о правах инвалидов».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Постановление Главного государственного санитарного врача Российской Федерации от 28 сентября 2020 г. № 28 « 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Минпросвещения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Письмо Министерства образования и науки РФ от 18.04.2008 г. № АФ-150/06 «О создании условий для получения образования детьми с ограниченными возможностями здоровья и детьми-инвалидами».</w:t>
      </w:r>
    </w:p>
    <w:p>
      <w:pPr>
        <w:pStyle w:val="NoSpacing"/>
        <w:numPr>
          <w:ilvl w:val="0"/>
          <w:numId w:val="2"/>
        </w:numPr>
        <w:spacing w:lineRule="auto" w:line="276"/>
        <w:rPr>
          <w:kern w:val="2"/>
        </w:rPr>
      </w:pPr>
      <w:r>
        <w:rPr>
          <w:kern w:val="2"/>
        </w:rPr>
        <w:t>Письмо Минпросвещения России от 20.02.2019 N ТС-551/07 "О сопровождении образования обучающихся с ОВЗ и инвалидностью".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Письмо Минпросвещения России от 10.06.2019 № ОВ-473/07 «Об обеспечении учебными изданиями (учебниками и учебными пособиями) обучающихся с ОВЗ».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Министерства образования, науки и молодёжи Республики Крым от 21.07.2021 г. №1212 «Порядок организации инклюзивного обучения в образовательных организациях Республики Крым, реализующих основные общеобразовательные программы».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 xml:space="preserve">АООП НОО для слабослышащих обучающихся </w:t>
      </w:r>
      <w:r>
        <w:rPr>
          <w:bCs/>
        </w:rPr>
        <w:t>вариант 2.2 МБОУ</w:t>
      </w:r>
      <w:r>
        <w:rPr/>
        <w:t xml:space="preserve"> Школы № 13 г. Феодосии.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Рабочая программа воспитания МБОУ Школы № 13 г. Феодосии.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 xml:space="preserve">Учебный план МБОУ Школа № 13 г. Феодосии на 2024/2025 учебный год. </w:t>
      </w:r>
    </w:p>
    <w:p>
      <w:pPr>
        <w:pStyle w:val="Normal"/>
        <w:spacing w:lineRule="auto" w:line="276"/>
        <w:ind w:firstLine="36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 2024-2025 учебном году на реализацию программы по технологии отводится 1 час в неделю; 34 аудиторных часа в год.</w:t>
      </w:r>
    </w:p>
    <w:p>
      <w:pPr>
        <w:pStyle w:val="Normal"/>
        <w:spacing w:lineRule="auto" w:line="276"/>
        <w:jc w:val="both"/>
        <w:rPr/>
      </w:pPr>
      <w:r>
        <w:rPr/>
        <w:t>Срок реализации программы: 1 учебный год.</w:t>
      </w:r>
    </w:p>
    <w:p>
      <w:pPr>
        <w:pStyle w:val="Normal"/>
        <w:spacing w:lineRule="auto" w:line="276"/>
        <w:ind w:firstLine="708"/>
        <w:jc w:val="both"/>
        <w:rPr>
          <w:color w:val="FF0000"/>
        </w:rPr>
      </w:pPr>
      <w:r>
        <w:rPr/>
        <w:t xml:space="preserve">Рабочая программа ориентирована на использование учебно-методического комплекта: </w:t>
      </w:r>
    </w:p>
    <w:p>
      <w:pPr>
        <w:pStyle w:val="Normal"/>
        <w:widowControl w:val="false"/>
        <w:suppressAutoHyphens w:val="true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«Технология» Е.А. Лутцевой, Т.П. Зуевой. (М.: Просвещение, 2014г.)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Цели:</w:t>
      </w:r>
      <w:r>
        <w:rPr>
          <w:rFonts w:eastAsia="Calibri" w:eastAsiaTheme="minorHAnsi"/>
          <w:lang w:eastAsia="en-US"/>
        </w:rPr>
        <w:t xml:space="preserve">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приобретение личного опыта как основы обучения и познания;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практической деятельностью;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формирование позитивного эмоционально-ценностного отношения к труду и людям труда.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lang w:eastAsia="en-US"/>
        </w:rPr>
        <w:t>Задачи: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-овладение слабослышащими и позднооглохшими обучающимися основами трудовой деятельности, необходимой в разных жизненных сферах, овладение технологиями, необходимыми для полноценной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коммуникации, социального и трудового взаимодействия;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взаимодействия;  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близким;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-развитие способности ребенка к самообслуживанию в элементарной форме; по воспитанию трудолюбия и исключению возможности иждивенческой позиции по отношению к близким и во взаимоотношениях с окружающими людьми;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-усвоение ребенком «житейских понятий» в ходе его занятий предметно-практической деятельностью.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-формирование у слабослышащих и позднооглохших обучающихся ручных умений и мелкой моторики рук в ходе занятий продуктивной и преобразующей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деятельностью, в частности, предметно-практической;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-обеспечение мотивированности высказываний, созданию потребности в пользовании словесной речью, возникающей под влиянием педагогически организованных занятий разными видами деятельности, особенно предметно-практической деятельностью, и в разных формах организации совместной деятельности;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Планируемые результаты освоения учебного предмета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Личностные: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bCs/>
          <w:i/>
          <w:iCs/>
          <w:lang w:eastAsia="en-US"/>
        </w:rPr>
        <w:t>У учащейся будут сформированы: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положительная мотивация и познавательный интерес к созданию личностно и общественно значимых объектов труда;</w:t>
      </w:r>
    </w:p>
    <w:p>
      <w:pPr>
        <w:pStyle w:val="Normal"/>
        <w:numPr>
          <w:ilvl w:val="0"/>
          <w:numId w:val="6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представления о мире профессий и важности правильного выбора профессии, о материальной культуре как продукте предметно-преобразующей деятельности человека, о роли ручного труда в жизни человека;</w:t>
      </w:r>
    </w:p>
    <w:p>
      <w:pPr>
        <w:pStyle w:val="Normal"/>
        <w:numPr>
          <w:ilvl w:val="0"/>
          <w:numId w:val="6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уважительное отношение к труду людей и людям труда, к традициям своего народа;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bCs/>
          <w:i/>
          <w:iCs/>
          <w:lang w:eastAsia="en-US"/>
        </w:rPr>
        <w:t>Могут быть сформированы: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понимание культурно-исторической ценности традиций, отражённых в предметном мире;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мотивация на творческую самореализацию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изделий;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чувство ответственности за выполнение своей части работы при работе в группе (в ходе проектной деятельности);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устойчивая учебно-познавательная мотивация учения;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Предметные: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bCs/>
          <w:i/>
          <w:iCs/>
          <w:lang w:eastAsia="en-US"/>
        </w:rPr>
        <w:t>Учащаяся научится:</w:t>
      </w:r>
    </w:p>
    <w:p>
      <w:pPr>
        <w:pStyle w:val="Normal"/>
        <w:numPr>
          <w:ilvl w:val="0"/>
          <w:numId w:val="8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осознанно подбирать доступные в обработке материалы для изделий по декоративно-художественным и конструктивным свойствам на основе полученных представлений о многообразии материалов, их видах, свойствах, происхождении, практическом применении в жизни и в соответствии с поставленной задачей;</w:t>
      </w:r>
    </w:p>
    <w:p>
      <w:pPr>
        <w:pStyle w:val="Normal"/>
        <w:numPr>
          <w:ilvl w:val="0"/>
          <w:numId w:val="8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изделия;</w:t>
      </w:r>
    </w:p>
    <w:p>
      <w:pPr>
        <w:pStyle w:val="Normal"/>
        <w:numPr>
          <w:ilvl w:val="0"/>
          <w:numId w:val="8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экономно расходовать используемые материалы;</w:t>
      </w:r>
    </w:p>
    <w:p>
      <w:pPr>
        <w:pStyle w:val="Normal"/>
        <w:numPr>
          <w:ilvl w:val="0"/>
          <w:numId w:val="8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соблюдать безопасные приёмы труда;</w:t>
      </w:r>
    </w:p>
    <w:p>
      <w:pPr>
        <w:pStyle w:val="Normal"/>
        <w:numPr>
          <w:ilvl w:val="0"/>
          <w:numId w:val="8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изготавливать изделия из доступных материалов по образцу, рисунку, схеме, чертежу, развёртке;</w:t>
      </w:r>
    </w:p>
    <w:p>
      <w:pPr>
        <w:pStyle w:val="Normal"/>
        <w:numPr>
          <w:ilvl w:val="0"/>
          <w:numId w:val="8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создавать модели несложных объектов из различных материалов;</w:t>
      </w:r>
    </w:p>
    <w:p>
      <w:pPr>
        <w:pStyle w:val="Normal"/>
        <w:numPr>
          <w:ilvl w:val="0"/>
          <w:numId w:val="8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осуществлять декоративное оформление и отделку изделий;</w:t>
      </w:r>
    </w:p>
    <w:p>
      <w:pPr>
        <w:pStyle w:val="Normal"/>
        <w:numPr>
          <w:ilvl w:val="0"/>
          <w:numId w:val="8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>
      <w:pPr>
        <w:pStyle w:val="Normal"/>
        <w:numPr>
          <w:ilvl w:val="0"/>
          <w:numId w:val="8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решать простейшие задачи конструктивного характера по изменению вида и способа соединения деталей;</w:t>
      </w:r>
    </w:p>
    <w:p>
      <w:pPr>
        <w:pStyle w:val="Normal"/>
        <w:numPr>
          <w:ilvl w:val="0"/>
          <w:numId w:val="8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пришивать пуговицы, выполнять разные виды швов;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bCs/>
          <w:i/>
          <w:iCs/>
          <w:lang w:eastAsia="en-US"/>
        </w:rPr>
        <w:t>Получат возможность научиться:</w:t>
      </w:r>
    </w:p>
    <w:p>
      <w:pPr>
        <w:pStyle w:val="Normal"/>
        <w:numPr>
          <w:ilvl w:val="0"/>
          <w:numId w:val="9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соотносить объёмную конструкцию, основанную на правильных геометрических формах, с изображениями их развёрток;</w:t>
      </w:r>
    </w:p>
    <w:p>
      <w:pPr>
        <w:pStyle w:val="Normal"/>
        <w:numPr>
          <w:ilvl w:val="0"/>
          <w:numId w:val="9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работать с различными материалами, зная их свойства;</w:t>
      </w:r>
    </w:p>
    <w:p>
      <w:pPr>
        <w:pStyle w:val="Normal"/>
        <w:numPr>
          <w:ilvl w:val="0"/>
          <w:numId w:val="9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проводить мелкий ремонт одежды;</w:t>
      </w:r>
    </w:p>
    <w:p>
      <w:pPr>
        <w:pStyle w:val="Normal"/>
        <w:numPr>
          <w:ilvl w:val="0"/>
          <w:numId w:val="9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отремонтировать разорвавшуюся книгу;</w:t>
      </w:r>
    </w:p>
    <w:p>
      <w:pPr>
        <w:pStyle w:val="Normal"/>
        <w:numPr>
          <w:ilvl w:val="0"/>
          <w:numId w:val="9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ухаживать за домашними питомцами и растениями;</w:t>
      </w:r>
    </w:p>
    <w:p>
      <w:pPr>
        <w:pStyle w:val="Normal"/>
        <w:numPr>
          <w:ilvl w:val="0"/>
          <w:numId w:val="9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обращаться с бытовыми приборами;</w:t>
      </w:r>
    </w:p>
    <w:p>
      <w:pPr>
        <w:pStyle w:val="Normal"/>
        <w:numPr>
          <w:ilvl w:val="0"/>
          <w:numId w:val="9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пользоваться доступными приёмами работы с готовой текстовой, визуальной, звуковой информацией в сети Интернет, с доступными способами её получения, хранения, переработки;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Метапредметные: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 </w:t>
      </w:r>
      <w:r>
        <w:rPr>
          <w:rFonts w:eastAsia="Calibri" w:eastAsiaTheme="minorHAnsi"/>
          <w:b/>
          <w:bCs/>
          <w:lang w:eastAsia="en-US"/>
        </w:rPr>
        <w:t>Регулятивные</w:t>
      </w:r>
    </w:p>
    <w:p>
      <w:pPr>
        <w:pStyle w:val="Normal"/>
        <w:numPr>
          <w:ilvl w:val="0"/>
          <w:numId w:val="10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удерживать цель в процессе трудовой, декоративно-художественной деятельности;</w:t>
      </w:r>
    </w:p>
    <w:p>
      <w:pPr>
        <w:pStyle w:val="Normal"/>
        <w:numPr>
          <w:ilvl w:val="0"/>
          <w:numId w:val="10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действовать самостоятельно по инструкции, учитывать ориентиры, данные учителем, при освоении нового учебного материала;</w:t>
      </w:r>
    </w:p>
    <w:p>
      <w:pPr>
        <w:pStyle w:val="Normal"/>
        <w:numPr>
          <w:ilvl w:val="0"/>
          <w:numId w:val="10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использовать изученные правила безопасности, способы действий, пошаговые разъяснения, навыки, свойства материалов при выполнении учебных заданий и в творческой деятельности;</w:t>
      </w:r>
    </w:p>
    <w:p>
      <w:pPr>
        <w:pStyle w:val="Normal"/>
        <w:numPr>
          <w:ilvl w:val="0"/>
          <w:numId w:val="10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осознанно использовать безопасные приёмы труда;</w:t>
      </w:r>
    </w:p>
    <w:p>
      <w:pPr>
        <w:pStyle w:val="Normal"/>
        <w:numPr>
          <w:ilvl w:val="0"/>
          <w:numId w:val="10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самостоятельно планировать действия, необходимые для изготовления поделки;</w:t>
      </w:r>
    </w:p>
    <w:p>
      <w:pPr>
        <w:pStyle w:val="Normal"/>
        <w:numPr>
          <w:ilvl w:val="0"/>
          <w:numId w:val="11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адекватно воспринимать аргументированную критику ошибок и учитывать её при дальнейшей работе над поделками.</w:t>
      </w:r>
    </w:p>
    <w:p>
      <w:pPr>
        <w:pStyle w:val="Normal"/>
        <w:numPr>
          <w:ilvl w:val="0"/>
          <w:numId w:val="12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организовывать коллективную и групповую творческую работу, элементарные доступные проекты.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Познавательные</w:t>
      </w:r>
    </w:p>
    <w:p>
      <w:pPr>
        <w:pStyle w:val="Normal"/>
        <w:numPr>
          <w:ilvl w:val="0"/>
          <w:numId w:val="13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наблюдать и сравнивать свойства различных материалов;</w:t>
      </w:r>
    </w:p>
    <w:p>
      <w:pPr>
        <w:pStyle w:val="Normal"/>
        <w:numPr>
          <w:ilvl w:val="0"/>
          <w:numId w:val="13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узнавать и называть освоенные материалы, их свойства, происхождение, практическое применение в жизни;</w:t>
      </w:r>
    </w:p>
    <w:p>
      <w:pPr>
        <w:pStyle w:val="Normal"/>
        <w:numPr>
          <w:ilvl w:val="0"/>
          <w:numId w:val="13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различать материалы по декоративно-художественным и конструктивным свойствам;</w:t>
      </w:r>
    </w:p>
    <w:p>
      <w:pPr>
        <w:pStyle w:val="Normal"/>
        <w:numPr>
          <w:ilvl w:val="0"/>
          <w:numId w:val="13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соотносить развёртку заданной конструкции с рисунком, простейшим чертежом или эскизом;</w:t>
      </w:r>
    </w:p>
    <w:p>
      <w:pPr>
        <w:pStyle w:val="Normal"/>
        <w:numPr>
          <w:ilvl w:val="0"/>
          <w:numId w:val="13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конструировать из разных материалов в соответствии с доступными заданными условиями;</w:t>
      </w:r>
    </w:p>
    <w:p>
      <w:pPr>
        <w:pStyle w:val="Normal"/>
        <w:numPr>
          <w:ilvl w:val="0"/>
          <w:numId w:val="14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обобщать полученные знания о различных материалах и их свойствах;</w:t>
      </w:r>
    </w:p>
    <w:p>
      <w:pPr>
        <w:pStyle w:val="Normal"/>
        <w:numPr>
          <w:ilvl w:val="0"/>
          <w:numId w:val="14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классифицировать и обобщать информацию об истории происхождения материалов;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Коммуникативные</w:t>
      </w:r>
    </w:p>
    <w:p>
      <w:pPr>
        <w:pStyle w:val="Normal"/>
        <w:numPr>
          <w:ilvl w:val="0"/>
          <w:numId w:val="15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высказывать собственное мнение о результатах творческой работы;</w:t>
      </w:r>
    </w:p>
    <w:p>
      <w:pPr>
        <w:pStyle w:val="Normal"/>
        <w:numPr>
          <w:ilvl w:val="0"/>
          <w:numId w:val="15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рассказывать о профессии своих родителей (близких, знакомых);</w:t>
      </w:r>
    </w:p>
    <w:p>
      <w:pPr>
        <w:pStyle w:val="Normal"/>
        <w:numPr>
          <w:ilvl w:val="0"/>
          <w:numId w:val="15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объяснять инструкции по изготовлению поделок;</w:t>
      </w:r>
    </w:p>
    <w:p>
      <w:pPr>
        <w:pStyle w:val="Normal"/>
        <w:numPr>
          <w:ilvl w:val="0"/>
          <w:numId w:val="15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уметь дополнять или отрицать суждение, приводить примеры;</w:t>
      </w:r>
    </w:p>
    <w:p>
      <w:pPr>
        <w:pStyle w:val="Normal"/>
        <w:numPr>
          <w:ilvl w:val="0"/>
          <w:numId w:val="15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учитывать разные мнения и стремиться к координации различных позиций при создании творческой работы в группе;</w:t>
      </w:r>
    </w:p>
    <w:p>
      <w:pPr>
        <w:pStyle w:val="Normal"/>
        <w:numPr>
          <w:ilvl w:val="0"/>
          <w:numId w:val="15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договариваться и приходить к общему решению.</w:t>
      </w:r>
    </w:p>
    <w:p>
      <w:pPr>
        <w:pStyle w:val="Normal"/>
        <w:numPr>
          <w:ilvl w:val="0"/>
          <w:numId w:val="16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задавать вопросы с целью планирования хода выполнения работы, формулирования познавательных целей в ходе проектной деятельности;</w:t>
      </w:r>
    </w:p>
    <w:p>
      <w:pPr>
        <w:pStyle w:val="Normal"/>
        <w:numPr>
          <w:ilvl w:val="0"/>
          <w:numId w:val="16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владеть диалогической формой речи, аргументировать собственную позицию и координировать её с позиций партнеров при выработке решений творческих задач, аргументированно критиковать допущенные ошибки, обосновывать свою идею;</w:t>
      </w:r>
    </w:p>
    <w:p>
      <w:pPr>
        <w:pStyle w:val="Normal"/>
        <w:numPr>
          <w:ilvl w:val="0"/>
          <w:numId w:val="16"/>
        </w:numPr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оказывать в сотрудничестве необходимую взаимопомощь.</w:t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Адаптация учебного материала в рамках коррекционной работы: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Дети с нарушениями слуха испытывают трудности в понимании речевого высказывания, обусловленные:</w:t>
      </w:r>
    </w:p>
    <w:p>
      <w:pPr>
        <w:pStyle w:val="Normal"/>
        <w:numPr>
          <w:ilvl w:val="0"/>
          <w:numId w:val="4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недостаточным овладением звукового состава слова;</w:t>
      </w:r>
    </w:p>
    <w:p>
      <w:pPr>
        <w:pStyle w:val="Normal"/>
        <w:numPr>
          <w:ilvl w:val="0"/>
          <w:numId w:val="4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ограниченностью словарного запаса (незнание значения, непонимание грамматической формы слова)</w:t>
      </w:r>
    </w:p>
    <w:p>
      <w:pPr>
        <w:pStyle w:val="Normal"/>
        <w:numPr>
          <w:ilvl w:val="0"/>
          <w:numId w:val="4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непониманием переносного смысла выражения или слова.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</w:t>
      </w:r>
      <w:r>
        <w:rPr>
          <w:rFonts w:eastAsia="Calibri" w:eastAsiaTheme="minorHAnsi"/>
          <w:i/>
          <w:u w:val="single"/>
          <w:lang w:eastAsia="en-US"/>
        </w:rPr>
        <w:t>Наглядные приемы</w:t>
      </w:r>
      <w:r>
        <w:rPr>
          <w:rFonts w:eastAsia="Calibri" w:eastAsiaTheme="minorHAnsi"/>
          <w:lang w:eastAsia="en-US"/>
        </w:rPr>
        <w:t xml:space="preserve"> для расширения лексического запаса речи: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использование самих предметов или их изображений (муляжей, макетов, игрушек, картинок, изображений);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демонстрация слайдов, учебных фильмов (по возможности с субтитрами);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демонстрация действий и создание наглядных ситуаций.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</w:t>
      </w:r>
      <w:r>
        <w:rPr>
          <w:rFonts w:eastAsia="Calibri" w:eastAsiaTheme="minorHAnsi"/>
          <w:i/>
          <w:u w:val="single"/>
          <w:lang w:eastAsia="en-US"/>
        </w:rPr>
        <w:t>Вербальные приемы</w:t>
      </w:r>
      <w:r>
        <w:rPr>
          <w:rFonts w:eastAsia="Calibri" w:eastAsiaTheme="minorHAnsi"/>
          <w:lang w:eastAsia="en-US"/>
        </w:rPr>
        <w:t xml:space="preserve"> для расширения лексического запаса речи: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подбор синонимов, антонимов, омонимов;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перефразирование, передача содержания слова, словосочетания другими, доступными для детей лексико – грамматическими средствами (собака – пёс…);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подбор к родовому понятию видовых (четырехугольник: квадрат, ромб, трапеция);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опора на контекст – незнакомое слово помещается во фразу, предложение, которые позволяют самой догадаться о значении слова.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Содержание учебного предмета.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Технологии, профессии и производства.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</w:t>
      </w:r>
      <w:r>
        <w:rPr>
          <w:rFonts w:eastAsia="Calibri" w:eastAsiaTheme="minorHAnsi"/>
          <w:bCs/>
          <w:lang w:eastAsia="en-US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</w:t>
      </w:r>
      <w:r>
        <w:rPr>
          <w:rFonts w:eastAsia="Calibri" w:eastAsiaTheme="minorHAnsi"/>
          <w:bCs/>
          <w:lang w:eastAsia="en-US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</w:t>
      </w:r>
      <w:r>
        <w:rPr>
          <w:rFonts w:eastAsia="Calibri" w:eastAsiaTheme="minorHAnsi"/>
          <w:bCs/>
          <w:lang w:eastAsia="en-US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lang w:eastAsia="en-US"/>
        </w:rPr>
        <w:t>Элементарная творческая и проектная деятельность</w:t>
      </w:r>
      <w:r>
        <w:rPr>
          <w:rFonts w:eastAsia="Calibri" w:eastAsiaTheme="minorHAnsi"/>
          <w:bCs/>
          <w:lang w:eastAsia="en-US"/>
        </w:rPr>
        <w:t>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lang w:eastAsia="en-US"/>
        </w:rPr>
        <w:t>Технологии ручной обработки материалов</w:t>
      </w:r>
      <w:r>
        <w:rPr>
          <w:rFonts w:eastAsia="Calibri" w:eastAsiaTheme="minorHAnsi"/>
          <w:bCs/>
          <w:lang w:eastAsia="en-US"/>
        </w:rPr>
        <w:t>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 </w:t>
      </w:r>
      <w:r>
        <w:rPr>
          <w:rFonts w:eastAsia="Calibri" w:eastAsiaTheme="minorHAnsi"/>
          <w:bCs/>
          <w:lang w:eastAsia="en-US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 </w:t>
      </w:r>
      <w:r>
        <w:rPr>
          <w:rFonts w:eastAsia="Calibri" w:eastAsiaTheme="minorHAnsi"/>
          <w:bCs/>
          <w:lang w:eastAsia="en-US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</w:t>
      </w:r>
      <w:r>
        <w:rPr>
          <w:rFonts w:eastAsia="Calibri" w:eastAsiaTheme="minorHAnsi"/>
          <w:bCs/>
          <w:lang w:eastAsia="en-US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 xml:space="preserve">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lang w:eastAsia="en-US"/>
        </w:rPr>
        <w:t>Технология обработки бумаги и картона</w:t>
      </w:r>
      <w:r>
        <w:rPr>
          <w:rFonts w:eastAsia="Calibri" w:eastAsiaTheme="minorHAnsi"/>
          <w:bCs/>
          <w:lang w:eastAsia="en-US"/>
        </w:rPr>
        <w:t>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</w:t>
      </w:r>
      <w:r>
        <w:rPr>
          <w:rFonts w:eastAsia="Calibri" w:eastAsiaTheme="minorHAnsi"/>
          <w:bCs/>
          <w:lang w:eastAsia="en-US"/>
        </w:rPr>
        <w:t>Выполнение рицовки на картоне с помощью канцелярского ножа, выполнение отверстий шилом.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lang w:eastAsia="en-US"/>
        </w:rPr>
        <w:t>Технология обработки текстильных материалов.</w:t>
      </w:r>
      <w:r>
        <w:rPr>
          <w:rFonts w:eastAsia="Calibri" w:eastAsiaTheme="minorHAnsi"/>
          <w:bCs/>
          <w:lang w:eastAsia="en-US"/>
        </w:rPr>
        <w:t xml:space="preserve">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</w:t>
      </w:r>
      <w:r>
        <w:rPr>
          <w:rFonts w:eastAsia="Calibri" w:eastAsiaTheme="minorHAnsi"/>
          <w:bCs/>
          <w:lang w:eastAsia="en-US"/>
        </w:rPr>
        <w:t>Использование дополнительных материалов. Комбинирование разных материалов в одном изделии.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Конструирование и моделирование.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</w:t>
      </w:r>
      <w:r>
        <w:rPr>
          <w:rFonts w:eastAsia="Calibri" w:eastAsiaTheme="minorHAnsi"/>
          <w:bCs/>
          <w:lang w:eastAsia="en-US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</w:t>
      </w:r>
      <w:r>
        <w:rPr>
          <w:rFonts w:eastAsia="Calibri" w:eastAsiaTheme="minorHAnsi"/>
          <w:bCs/>
          <w:lang w:eastAsia="en-US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ИКТ.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</w:t>
      </w:r>
      <w:r>
        <w:rPr>
          <w:rFonts w:eastAsia="Calibri" w:eastAsiaTheme="minorHAnsi"/>
          <w:bCs/>
          <w:lang w:eastAsia="en-US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pStyle w:val="Normal"/>
        <w:spacing w:lineRule="auto" w:line="276"/>
        <w:ind w:firstLine="708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/>
        <w:ind w:firstLine="708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 xml:space="preserve">Модуль «Школьный урок» 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Реализация школьными педагогами воспитательного потенциала урока предполагает следующее: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установление доверительных отношений между учителем и его учеником, способствующих позитивному восприятию учащейся требований и просьб учителя, привлечению её внимания к обсуждаемой на уроке информации, активизации её познавательной деятельности;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побуждение обучающейся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привлечение внимания обучающейся к ценностному аспекту изучаемых на уроках явлений, организация их работы с получаемой на уроке социально значимой информацией;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– </w:t>
      </w:r>
      <w:r>
        <w:rPr>
          <w:rFonts w:eastAsia="Calibri" w:eastAsiaTheme="minorHAnsi"/>
          <w:lang w:eastAsia="en-US"/>
        </w:rPr>
        <w:t>инициирование обсуждения, высказывания учащейся своего мнения по ее поводу, выработки своего к ней отношения;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использование воспитательных возможностей содержания учебного предмета через демонстрацию обучающейся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применение на уроке интерактивных форм работы: интеллектуальных игр, стимулирующих познавательную мотивацию; 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включение в урок игровых процедур, которые помогают поддержать мотивацию обучающейся к получению знаний, помогают установлению доброжелательной атмосферы во время урока;</w:t>
      </w:r>
      <w:bookmarkStart w:id="0" w:name="_Hlk85912415"/>
      <w:bookmarkEnd w:id="0"/>
    </w:p>
    <w:p>
      <w:pPr>
        <w:pStyle w:val="NoSpacing"/>
        <w:spacing w:lineRule="auto" w:line="276"/>
        <w:rPr>
          <w:rFonts w:eastAsia="Calibri" w:eastAsiaTheme="minorHAnsi"/>
          <w:color w:val="C00000"/>
          <w:lang w:eastAsia="en-US"/>
        </w:rPr>
      </w:pPr>
      <w:r>
        <w:rPr>
          <w:rFonts w:eastAsia="Calibri" w:eastAsiaTheme="minorHAnsi"/>
          <w:color w:val="C00000"/>
          <w:lang w:eastAsia="en-US"/>
        </w:rPr>
      </w:r>
      <w:bookmarkStart w:id="1" w:name="_Hlk85921749"/>
      <w:bookmarkStart w:id="2" w:name="_Hlk85921749"/>
      <w:bookmarkEnd w:id="2"/>
    </w:p>
    <w:p>
      <w:pPr>
        <w:pStyle w:val="Normal"/>
        <w:spacing w:lineRule="auto" w:line="276"/>
        <w:rPr>
          <w:rFonts w:eastAsia="Calibri" w:eastAsiaTheme="minorHAnsi"/>
          <w:color w:val="C00000"/>
          <w:lang w:eastAsia="en-US"/>
        </w:rPr>
      </w:pPr>
      <w:r>
        <w:rPr>
          <w:rFonts w:eastAsia="Calibri" w:eastAsiaTheme="minorHAnsi"/>
          <w:color w:val="C00000"/>
          <w:lang w:eastAsia="en-US"/>
        </w:rPr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b/>
          <w:color w:val="C00000"/>
          <w:lang w:eastAsia="en-US"/>
        </w:rPr>
      </w:pPr>
      <w:r>
        <w:rPr>
          <w:rFonts w:eastAsia="Calibri" w:eastAsiaTheme="minorHAnsi"/>
          <w:b/>
          <w:lang w:eastAsia="en-US"/>
        </w:rPr>
        <w:t>Тематический план</w:t>
      </w:r>
      <w:r>
        <w:rPr>
          <w:rFonts w:eastAsia="Calibri" w:eastAsiaTheme="minorHAnsi"/>
          <w:b/>
          <w:color w:val="C00000"/>
          <w:lang w:eastAsia="en-US"/>
        </w:rPr>
        <w:t xml:space="preserve"> </w:t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b/>
          <w:color w:val="C00000"/>
          <w:lang w:eastAsia="en-US"/>
        </w:rPr>
      </w:pPr>
      <w:r>
        <w:rPr>
          <w:rFonts w:eastAsia="Calibri" w:eastAsiaTheme="minorHAnsi"/>
          <w:b/>
          <w:color w:val="C00000"/>
          <w:lang w:eastAsia="en-US"/>
        </w:rPr>
      </w:r>
    </w:p>
    <w:tbl>
      <w:tblPr>
        <w:tblW w:w="10224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7"/>
        <w:gridCol w:w="6129"/>
        <w:gridCol w:w="902"/>
        <w:gridCol w:w="1142"/>
        <w:gridCol w:w="1234"/>
      </w:tblGrid>
      <w:tr>
        <w:trPr>
          <w:trHeight w:val="144" w:hRule="atLeast"/>
        </w:trPr>
        <w:tc>
          <w:tcPr>
            <w:tcW w:w="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№ </w:t>
            </w: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п/п </w:t>
            </w:r>
          </w:p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6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Тема урока </w:t>
            </w:r>
          </w:p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3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0"/>
                <w:lang w:val="en-US" w:eastAsia="en-US"/>
              </w:rPr>
              <w:t>Количество часов</w:t>
            </w:r>
          </w:p>
        </w:tc>
      </w:tr>
      <w:tr>
        <w:trPr>
          <w:trHeight w:val="144" w:hRule="atLeast"/>
        </w:trPr>
        <w:tc>
          <w:tcPr>
            <w:tcW w:w="81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61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0"/>
                <w:lang w:val="en-US" w:eastAsia="en-US"/>
              </w:rPr>
              <w:t xml:space="preserve">Всего </w:t>
            </w:r>
          </w:p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0"/>
                <w:lang w:val="en-US" w:eastAsia="en-US"/>
              </w:rPr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eastAsia="Calibri"/>
                <w:b/>
                <w:b/>
                <w:color w:val="000000"/>
                <w:sz w:val="18"/>
                <w:szCs w:val="16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6"/>
                <w:lang w:val="en-US" w:eastAsia="en-US"/>
              </w:rPr>
              <w:t>Контроль</w:t>
            </w:r>
          </w:p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18"/>
                <w:szCs w:val="16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6"/>
                <w:lang w:val="en-US" w:eastAsia="en-US"/>
              </w:rPr>
              <w:t xml:space="preserve">ные работы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eastAsia="Calibri"/>
                <w:b/>
                <w:b/>
                <w:color w:val="000000"/>
                <w:sz w:val="18"/>
                <w:szCs w:val="16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6"/>
                <w:lang w:val="en-US" w:eastAsia="en-US"/>
              </w:rPr>
              <w:t>Практичес</w:t>
            </w:r>
          </w:p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18"/>
                <w:szCs w:val="16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6"/>
                <w:lang w:val="en-US" w:eastAsia="en-US"/>
              </w:rPr>
              <w:t xml:space="preserve">кие работы </w:t>
            </w:r>
          </w:p>
        </w:tc>
      </w:tr>
      <w:tr>
        <w:trPr>
          <w:trHeight w:val="144" w:hRule="atLeast"/>
        </w:trPr>
        <w:tc>
          <w:tcPr>
            <w:tcW w:w="102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Раздел 1.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Технологии, профессии и производства.</w:t>
            </w:r>
          </w:p>
        </w:tc>
      </w:tr>
      <w:tr>
        <w:trPr>
          <w:trHeight w:val="144" w:hRule="atLeast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1.1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2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102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Раздел 2.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Информационно-коммуникационные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технологии</w:t>
            </w:r>
          </w:p>
        </w:tc>
      </w:tr>
      <w:tr>
        <w:trPr>
          <w:trHeight w:val="144" w:hRule="atLeast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2.1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3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102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Раздел 3.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Технологии ручной обработки материалов</w:t>
            </w:r>
          </w:p>
        </w:tc>
      </w:tr>
      <w:tr>
        <w:trPr>
          <w:trHeight w:val="144" w:hRule="atLeast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3.1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>Мир профессий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4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3.2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3.3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>Мир профессий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3.4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6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3.5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Технологии обработки текстильных материалов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4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3.6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Пришивание пуговиц. Ремонт одежды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2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3.7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>Мир профессий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4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102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Раздел 4.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Конструирование и моделирование</w:t>
            </w:r>
          </w:p>
        </w:tc>
      </w:tr>
      <w:tr>
        <w:trPr>
          <w:trHeight w:val="144" w:hRule="atLeast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4.1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>Мир профессий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6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102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Раздел 5.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Итоговый контроль за год</w:t>
            </w:r>
          </w:p>
        </w:tc>
      </w:tr>
      <w:tr>
        <w:trPr>
          <w:trHeight w:val="144" w:hRule="atLeast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5.1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Проверочная работа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144" w:hRule="atLeast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ОБЩЕЕ КОЛИЧЕСТВО ЧАСОВ ПО ПРОГРАММЕ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34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0 </w:t>
            </w:r>
          </w:p>
        </w:tc>
      </w:tr>
    </w:tbl>
    <w:p>
      <w:pPr>
        <w:pStyle w:val="Normal"/>
        <w:spacing w:lineRule="auto" w:line="276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76"/>
        <w:ind w:firstLine="708"/>
        <w:jc w:val="center"/>
        <w:rPr>
          <w:color w:val="FF0000"/>
        </w:rPr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1134" w:right="424" w:gutter="0" w:header="0" w:top="568" w:footer="227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3116264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82868410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3d0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4" w:customStyle="1">
    <w:name w:val="c4"/>
    <w:basedOn w:val="DefaultParagraphFont"/>
    <w:qFormat/>
    <w:rsid w:val="00752b8f"/>
    <w:rPr/>
  </w:style>
  <w:style w:type="character" w:styleId="C38" w:customStyle="1">
    <w:name w:val="c38"/>
    <w:basedOn w:val="DefaultParagraphFont"/>
    <w:qFormat/>
    <w:rsid w:val="00752b8f"/>
    <w:rPr/>
  </w:style>
  <w:style w:type="character" w:styleId="C0" w:customStyle="1">
    <w:name w:val="c0"/>
    <w:basedOn w:val="DefaultParagraphFont"/>
    <w:qFormat/>
    <w:rsid w:val="0069232a"/>
    <w:rPr/>
  </w:style>
  <w:style w:type="character" w:styleId="C28" w:customStyle="1">
    <w:name w:val="c28"/>
    <w:basedOn w:val="DefaultParagraphFont"/>
    <w:qFormat/>
    <w:rsid w:val="0069232a"/>
    <w:rPr/>
  </w:style>
  <w:style w:type="character" w:styleId="Style14" w:customStyle="1">
    <w:name w:val="Верхний колонтитул Знак"/>
    <w:basedOn w:val="DefaultParagraphFont"/>
    <w:link w:val="a7"/>
    <w:uiPriority w:val="99"/>
    <w:qFormat/>
    <w:rsid w:val="00c628f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9"/>
    <w:uiPriority w:val="99"/>
    <w:qFormat/>
    <w:rsid w:val="00c628f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5d3e3f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Spacing">
    <w:name w:val="No Spacing"/>
    <w:uiPriority w:val="1"/>
    <w:qFormat/>
    <w:rsid w:val="00c00b4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c00b4e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2" w:customStyle="1">
    <w:name w:val="c2"/>
    <w:basedOn w:val="Normal"/>
    <w:qFormat/>
    <w:rsid w:val="00752b8f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ae76e5"/>
    <w:pPr/>
    <w:rPr/>
  </w:style>
  <w:style w:type="paragraph" w:styleId="C1" w:customStyle="1">
    <w:name w:val="c1"/>
    <w:basedOn w:val="Normal"/>
    <w:qFormat/>
    <w:rsid w:val="0069232a"/>
    <w:pPr>
      <w:spacing w:beforeAutospacing="1" w:afterAutospacing="1"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8"/>
    <w:uiPriority w:val="99"/>
    <w:unhideWhenUsed/>
    <w:rsid w:val="00c628f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a"/>
    <w:uiPriority w:val="99"/>
    <w:unhideWhenUsed/>
    <w:rsid w:val="00c628f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5d3e3f"/>
    <w:pPr/>
    <w:rPr>
      <w:rFonts w:ascii="Segoe UI" w:hAnsi="Segoe UI" w:cs="Segoe UI"/>
      <w:sz w:val="18"/>
      <w:szCs w:val="18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00b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LibreOffice/7.2.4.1$Linux_X86_64 LibreOffice_project/20$Build-1</Application>
  <AppVersion>15.0000</AppVersion>
  <Pages>8</Pages>
  <Words>2845</Words>
  <Characters>16436</Characters>
  <CharactersWithSpaces>18645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2022-11-03T16:59:00Z</dcterms:created>
  <dc:creator>User</dc:creator>
  <dc:description/>
  <dc:language>ru-RU</dc:language>
  <cp:lastModifiedBy/>
  <cp:lastPrinted>2024-10-18T06:09:00Z</cp:lastPrinted>
  <dcterms:modified xsi:type="dcterms:W3CDTF">2024-11-25T13:10:04Z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