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87A" w:rsidRPr="000A287A" w:rsidRDefault="000A287A" w:rsidP="000A287A">
      <w:pPr>
        <w:tabs>
          <w:tab w:val="left" w:pos="5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87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A287A" w:rsidRPr="000A287A" w:rsidRDefault="000A287A" w:rsidP="000A287A">
      <w:pPr>
        <w:tabs>
          <w:tab w:val="left" w:pos="5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87A">
        <w:rPr>
          <w:rFonts w:ascii="Times New Roman" w:eastAsia="Times New Roman" w:hAnsi="Times New Roman" w:cs="Times New Roman"/>
          <w:b/>
          <w:sz w:val="24"/>
          <w:szCs w:val="24"/>
        </w:rPr>
        <w:t>«Николаевская школа» Симферопольского района Республики Крым</w:t>
      </w:r>
    </w:p>
    <w:p w:rsidR="000A287A" w:rsidRPr="000A287A" w:rsidRDefault="000A287A" w:rsidP="000A287A">
      <w:pPr>
        <w:tabs>
          <w:tab w:val="left" w:pos="504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287A">
        <w:rPr>
          <w:rFonts w:ascii="Times New Roman" w:eastAsia="Times New Roman" w:hAnsi="Times New Roman" w:cs="Times New Roman"/>
          <w:bCs/>
          <w:sz w:val="24"/>
          <w:szCs w:val="24"/>
        </w:rPr>
        <w:t xml:space="preserve">ОКПО: 00792685;   </w:t>
      </w:r>
      <w:r w:rsidRPr="000A287A">
        <w:rPr>
          <w:rFonts w:ascii="Times New Roman" w:eastAsia="Times New Roman" w:hAnsi="Times New Roman" w:cs="Times New Roman"/>
          <w:iCs/>
          <w:sz w:val="24"/>
          <w:szCs w:val="24"/>
        </w:rPr>
        <w:t>ОГРН 1159102010165;   ИНН/КПП: 9109008942/910901001</w:t>
      </w:r>
    </w:p>
    <w:p w:rsidR="000A287A" w:rsidRPr="000A287A" w:rsidRDefault="000A287A" w:rsidP="000A287A">
      <w:pPr>
        <w:tabs>
          <w:tab w:val="left" w:pos="504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287A">
        <w:rPr>
          <w:rFonts w:ascii="Times New Roman" w:eastAsia="Times New Roman" w:hAnsi="Times New Roman" w:cs="Times New Roman"/>
          <w:sz w:val="24"/>
          <w:szCs w:val="24"/>
        </w:rPr>
        <w:t>ул. Морская, дом 6-Б, пгт. Николаевка, Симферопольский район, Республика Крым, 297546</w:t>
      </w:r>
    </w:p>
    <w:p w:rsidR="000A287A" w:rsidRPr="000A287A" w:rsidRDefault="000A287A" w:rsidP="000A287A">
      <w:pPr>
        <w:tabs>
          <w:tab w:val="left" w:pos="504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A287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тел. (3652) 31-22-37, e-mail: </w:t>
      </w:r>
      <w:hyperlink r:id="rId8" w:history="1">
        <w:r w:rsidRPr="000A287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school_simferopolsiy-rayon20@crimeaedu.ru</w:t>
        </w:r>
      </w:hyperlink>
      <w:r w:rsidRPr="000A287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,  сайт: nikolaevka.crimeaschool.ru</w:t>
      </w:r>
    </w:p>
    <w:p w:rsidR="00F664FC" w:rsidRPr="000A287A" w:rsidRDefault="000A287A" w:rsidP="000A287A">
      <w:pPr>
        <w:tabs>
          <w:tab w:val="left" w:pos="50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A287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29548A50" wp14:editId="2B4AE9FE">
                <wp:simplePos x="0" y="0"/>
                <wp:positionH relativeFrom="column">
                  <wp:posOffset>-487045</wp:posOffset>
                </wp:positionH>
                <wp:positionV relativeFrom="paragraph">
                  <wp:posOffset>36829</wp:posOffset>
                </wp:positionV>
                <wp:extent cx="6783705" cy="0"/>
                <wp:effectExtent l="0" t="19050" r="36195" b="19050"/>
                <wp:wrapNone/>
                <wp:docPr id="2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37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468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38.35pt;margin-top:2.9pt;width:534.15pt;height:0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" strokecolor="#002060" strokeweight="3pt"/>
            </w:pict>
          </mc:Fallback>
        </mc:AlternateContent>
      </w:r>
      <w:r w:rsidR="005168C0" w:rsidRPr="006A15D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FF8153" wp14:editId="2C113501">
                <wp:simplePos x="0" y="0"/>
                <wp:positionH relativeFrom="column">
                  <wp:posOffset>-388620</wp:posOffset>
                </wp:positionH>
                <wp:positionV relativeFrom="paragraph">
                  <wp:posOffset>37465</wp:posOffset>
                </wp:positionV>
                <wp:extent cx="6567805" cy="635"/>
                <wp:effectExtent l="0" t="19050" r="4445" b="1841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780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753E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30.6pt;margin-top:2.95pt;width:517.1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" strokecolor="#002060" strokeweight="3pt"/>
            </w:pict>
          </mc:Fallback>
        </mc:AlternateContent>
      </w:r>
    </w:p>
    <w:tbl>
      <w:tblPr>
        <w:tblStyle w:val="af"/>
        <w:tblW w:w="1119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25"/>
        <w:gridCol w:w="3249"/>
        <w:gridCol w:w="437"/>
        <w:gridCol w:w="3260"/>
      </w:tblGrid>
      <w:tr w:rsidR="00F664FC" w:rsidRPr="006A15DE" w:rsidTr="00F664FC">
        <w:tc>
          <w:tcPr>
            <w:tcW w:w="3828" w:type="dxa"/>
            <w:hideMark/>
          </w:tcPr>
          <w:p w:rsidR="00F664FC" w:rsidRPr="006A15DE" w:rsidRDefault="00F664FC" w:rsidP="00F664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заседании МО учителей общественно-гуманитарного цикла </w:t>
            </w:r>
          </w:p>
          <w:p w:rsidR="00F664FC" w:rsidRPr="006A15DE" w:rsidRDefault="000A287A" w:rsidP="00F664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№____от ___.___.2024</w:t>
            </w:r>
            <w:r w:rsidR="00F664FC"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г,</w:t>
            </w:r>
          </w:p>
          <w:p w:rsidR="00F664FC" w:rsidRPr="006A15DE" w:rsidRDefault="00F664FC" w:rsidP="00F664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МО__________</w:t>
            </w:r>
          </w:p>
          <w:p w:rsidR="00F664FC" w:rsidRPr="006A15DE" w:rsidRDefault="000A287A" w:rsidP="00F664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_____________/М.А.Шевчук</w:t>
            </w:r>
            <w:r w:rsidR="00F664FC"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25" w:type="dxa"/>
          </w:tcPr>
          <w:p w:rsidR="00F664FC" w:rsidRPr="006A15DE" w:rsidRDefault="00F664FC" w:rsidP="00F664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hideMark/>
          </w:tcPr>
          <w:p w:rsidR="00F664FC" w:rsidRPr="006A15DE" w:rsidRDefault="00F664FC" w:rsidP="00F664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F664FC" w:rsidRPr="006A15DE" w:rsidRDefault="00F664FC" w:rsidP="00F664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 _____ /В.Ю.Малышева/</w:t>
            </w:r>
          </w:p>
          <w:p w:rsidR="00F664FC" w:rsidRPr="006A15DE" w:rsidRDefault="000A287A" w:rsidP="00F664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____.____.2024</w:t>
            </w:r>
            <w:r w:rsidR="00F664FC"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37" w:type="dxa"/>
          </w:tcPr>
          <w:p w:rsidR="00F664FC" w:rsidRPr="006A15DE" w:rsidRDefault="00F664FC" w:rsidP="00F664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:rsidR="00F664FC" w:rsidRPr="006A15DE" w:rsidRDefault="00F664FC" w:rsidP="00F664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F664FC" w:rsidRPr="006A15DE" w:rsidRDefault="00F664FC" w:rsidP="00F664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«Николаевская школа»</w:t>
            </w:r>
          </w:p>
          <w:p w:rsidR="00F664FC" w:rsidRPr="006A15DE" w:rsidRDefault="00F664FC" w:rsidP="00F664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_________Е.А.Бут</w:t>
            </w:r>
          </w:p>
          <w:p w:rsidR="00F664FC" w:rsidRPr="006A15DE" w:rsidRDefault="000A287A" w:rsidP="00F664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от ___.___.2024</w:t>
            </w:r>
            <w:r w:rsidR="00F664FC"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№____-О</w:t>
            </w:r>
          </w:p>
        </w:tc>
      </w:tr>
    </w:tbl>
    <w:p w:rsidR="00FE6023" w:rsidRPr="006A15DE" w:rsidRDefault="00FE6023" w:rsidP="00F664FC">
      <w:pPr>
        <w:tabs>
          <w:tab w:val="left" w:pos="1140"/>
          <w:tab w:val="left" w:pos="2400"/>
          <w:tab w:val="center" w:pos="4677"/>
          <w:tab w:val="left" w:pos="6567"/>
        </w:tabs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FE6023" w:rsidRPr="006A15DE" w:rsidRDefault="00FE6023" w:rsidP="00FE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6023" w:rsidRPr="006A15DE" w:rsidRDefault="00FE6023" w:rsidP="00FE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6023" w:rsidRPr="006A15DE" w:rsidRDefault="00FE6023" w:rsidP="00FE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6023" w:rsidRPr="006A15DE" w:rsidRDefault="00FE6023" w:rsidP="00FE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6023" w:rsidRPr="006A15DE" w:rsidRDefault="00FE6023" w:rsidP="00FE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6023" w:rsidRPr="006A15DE" w:rsidRDefault="00FE6023" w:rsidP="00FE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6023" w:rsidRPr="006A15DE" w:rsidRDefault="00FE6023" w:rsidP="00133D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477" w:rsidRPr="006A15DE" w:rsidRDefault="00133D4A" w:rsidP="0027747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</w:t>
      </w:r>
      <w:r w:rsidR="00277477" w:rsidRPr="006A1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ДОПОЛНИТЕЛЬНАЯ ОБЩЕОБРАЗОВАТЕЛЬНАЯ</w:t>
      </w:r>
    </w:p>
    <w:p w:rsidR="00277477" w:rsidRPr="006A15DE" w:rsidRDefault="00277477" w:rsidP="0027747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ОБЩЕРАЗВИВАЮЩАЯ ПРОГРАММА</w:t>
      </w:r>
    </w:p>
    <w:p w:rsidR="00FE6023" w:rsidRPr="006A15DE" w:rsidRDefault="00277477" w:rsidP="002774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023" w:rsidRPr="006A15DE">
        <w:rPr>
          <w:rFonts w:ascii="Times New Roman" w:hAnsi="Times New Roman" w:cs="Times New Roman"/>
          <w:b/>
          <w:sz w:val="24"/>
          <w:szCs w:val="24"/>
        </w:rPr>
        <w:t>«Волшебная кисточка»</w:t>
      </w:r>
    </w:p>
    <w:p w:rsidR="00FE6023" w:rsidRPr="006A15DE" w:rsidRDefault="00FE6023" w:rsidP="00FE6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8AC" w:rsidRPr="006A15DE" w:rsidRDefault="005768AC" w:rsidP="00576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768AC" w:rsidRPr="006A15DE" w:rsidRDefault="005768AC" w:rsidP="00576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768AC" w:rsidRPr="006A15DE" w:rsidRDefault="005768AC" w:rsidP="00576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768AC" w:rsidRPr="006A15DE" w:rsidRDefault="005768AC" w:rsidP="00576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E48" w:rsidRPr="006A15DE" w:rsidRDefault="00560E48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3D4A" w:rsidRPr="006A15DE" w:rsidRDefault="00133D4A" w:rsidP="00133D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Направленность: </w:t>
      </w:r>
      <w:r w:rsidR="002F3D96" w:rsidRPr="006A15D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удожественная</w:t>
      </w:r>
    </w:p>
    <w:p w:rsidR="00133D4A" w:rsidRPr="006A15DE" w:rsidRDefault="000A287A" w:rsidP="00133D4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программы: 2024-2027</w:t>
      </w:r>
    </w:p>
    <w:p w:rsidR="00133D4A" w:rsidRPr="006A15DE" w:rsidRDefault="00133D4A" w:rsidP="00133D4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Уровень: базовый</w:t>
      </w:r>
    </w:p>
    <w:p w:rsidR="00133D4A" w:rsidRPr="006A15DE" w:rsidRDefault="00133D4A" w:rsidP="00133D4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Возраст обучающихся:7-15</w:t>
      </w:r>
      <w:r w:rsidR="002F3D96" w:rsidRPr="006A15DE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133D4A" w:rsidRPr="006A15DE" w:rsidRDefault="00133D4A" w:rsidP="00133D4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Составитель(автор): Лышенко Елена Викторовна </w:t>
      </w:r>
    </w:p>
    <w:p w:rsidR="00133D4A" w:rsidRPr="006A15DE" w:rsidRDefault="00133D4A" w:rsidP="00133D4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Cs/>
          <w:sz w:val="24"/>
          <w:szCs w:val="24"/>
        </w:rPr>
        <w:t>Должность: педагог дополнительного образования</w:t>
      </w:r>
    </w:p>
    <w:p w:rsidR="00560E48" w:rsidRPr="006A15DE" w:rsidRDefault="00560E48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E48" w:rsidRPr="006A15DE" w:rsidRDefault="00560E48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E48" w:rsidRPr="006A15DE" w:rsidRDefault="00560E48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E48" w:rsidRPr="006A15DE" w:rsidRDefault="00560E48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E48" w:rsidRPr="006A15DE" w:rsidRDefault="00560E48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E48" w:rsidRPr="006A15DE" w:rsidRDefault="00560E48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E48" w:rsidRPr="006A15DE" w:rsidRDefault="00560E48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E48" w:rsidRPr="006A15DE" w:rsidRDefault="00560E48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8276E" w:rsidRPr="006A15DE" w:rsidRDefault="0048276E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</w:p>
    <w:p w:rsidR="000A287A" w:rsidRDefault="00560E48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</w:t>
      </w:r>
    </w:p>
    <w:p w:rsidR="000A287A" w:rsidRDefault="000A287A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A287A" w:rsidRDefault="000A287A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A287A" w:rsidRDefault="000A287A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A287A" w:rsidRDefault="000A287A" w:rsidP="00AB4D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64714" w:rsidRPr="006A15DE" w:rsidRDefault="000A287A" w:rsidP="000A28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5768AC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гт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5768AC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Николаевка,</w:t>
      </w:r>
    </w:p>
    <w:p w:rsidR="005768AC" w:rsidRPr="006A15DE" w:rsidRDefault="000A287A" w:rsidP="00576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5768AC" w:rsidRPr="006A15DE" w:rsidSect="000A287A">
          <w:footerReference w:type="default" r:id="rId9"/>
          <w:headerReference w:type="first" r:id="rId10"/>
          <w:pgSz w:w="11900" w:h="16840" w:code="9"/>
          <w:pgMar w:top="567" w:right="561" w:bottom="839" w:left="1418" w:header="709" w:footer="709" w:gutter="0"/>
          <w:cols w:space="720" w:equalWidth="0">
            <w:col w:w="9639"/>
          </w:cols>
          <w:noEndnote/>
          <w:titlePg/>
          <w:docGrid w:linePitch="299"/>
        </w:sect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2024</w:t>
      </w:r>
      <w:r w:rsidR="00133D4A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AB4D98" w:rsidRPr="006A15DE" w:rsidRDefault="00AB4D98" w:rsidP="00FE6023">
      <w:pPr>
        <w:pStyle w:val="30"/>
        <w:shd w:val="clear" w:color="auto" w:fill="auto"/>
        <w:spacing w:after="0" w:line="240" w:lineRule="auto"/>
        <w:ind w:right="20"/>
        <w:jc w:val="left"/>
        <w:rPr>
          <w:rStyle w:val="312pt0pt"/>
          <w:rFonts w:ascii="Times New Roman" w:hAnsi="Times New Roman" w:cs="Times New Roman"/>
        </w:rPr>
      </w:pPr>
    </w:p>
    <w:p w:rsidR="00FE6023" w:rsidRPr="006A15DE" w:rsidRDefault="00FE6023" w:rsidP="00FE6023">
      <w:pPr>
        <w:pStyle w:val="30"/>
        <w:shd w:val="clear" w:color="auto" w:fill="auto"/>
        <w:spacing w:after="0" w:line="240" w:lineRule="auto"/>
        <w:ind w:right="20"/>
        <w:jc w:val="left"/>
        <w:rPr>
          <w:rStyle w:val="312pt0pt"/>
          <w:rFonts w:ascii="Times New Roman" w:hAnsi="Times New Roman" w:cs="Times New Roman"/>
        </w:rPr>
      </w:pPr>
    </w:p>
    <w:p w:rsidR="00664BA3" w:rsidRPr="006A15DE" w:rsidRDefault="00664BA3" w:rsidP="00664BA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664BA3" w:rsidRPr="006A15DE" w:rsidRDefault="00664BA3" w:rsidP="00664BA3">
      <w:pPr>
        <w:spacing w:after="0" w:line="240" w:lineRule="auto"/>
        <w:ind w:left="-567" w:right="-285"/>
        <w:rPr>
          <w:rFonts w:ascii="Times New Roman" w:eastAsia="Times New Roman" w:hAnsi="Times New Roman" w:cs="Times New Roman"/>
          <w:sz w:val="24"/>
          <w:szCs w:val="24"/>
        </w:rPr>
      </w:pPr>
    </w:p>
    <w:p w:rsidR="00664BA3" w:rsidRPr="006A15DE" w:rsidRDefault="00133D4A" w:rsidP="00664BA3">
      <w:pPr>
        <w:spacing w:after="0" w:line="240" w:lineRule="auto"/>
        <w:ind w:left="-567" w:right="-285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664BA3"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1. Комплекс основных характеристик программы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1.1. Пояснительная записка………………………………………………2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1.2. Цель и задачи программы……………………………………….…...5</w:t>
      </w:r>
    </w:p>
    <w:p w:rsidR="00664BA3" w:rsidRPr="006A15DE" w:rsidRDefault="00664BA3" w:rsidP="00664BA3">
      <w:pPr>
        <w:shd w:val="clear" w:color="auto" w:fill="FFFFFF"/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1.3. Воспитательный потенциал программы ……………………………6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1.4. Содержание программы……………………………………………...8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1.5. Планируемые результаты……………………………………………13</w:t>
      </w:r>
    </w:p>
    <w:p w:rsidR="00664BA3" w:rsidRPr="006A15DE" w:rsidRDefault="00133D4A" w:rsidP="00664BA3">
      <w:pPr>
        <w:spacing w:after="0" w:line="240" w:lineRule="auto"/>
        <w:ind w:left="-567" w:right="-285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664BA3"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2. Комплекс организационно-педагогических условий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Календарный учебный график…………………………….……...…15  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Условия реализации программы…………………………………….15 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2.3. Формы аттестации……………………………………………….…...17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2.4. Список литературы…………………………………………………..18</w:t>
      </w:r>
    </w:p>
    <w:p w:rsidR="00664BA3" w:rsidRPr="006A15DE" w:rsidRDefault="00133D4A" w:rsidP="00664BA3">
      <w:pPr>
        <w:spacing w:after="0" w:line="240" w:lineRule="auto"/>
        <w:ind w:left="-567" w:right="-285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64BA3"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Приложения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3.1. Оценочный материал…………………………………………………19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Методические материалы……………………………………………21  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Календарно-тематическое планирование………………………...…26 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3.4. Лист корректировки………………………………………………......31</w:t>
      </w:r>
    </w:p>
    <w:p w:rsidR="00664BA3" w:rsidRPr="006A15DE" w:rsidRDefault="00664BA3" w:rsidP="00664BA3">
      <w:pPr>
        <w:spacing w:after="0" w:line="240" w:lineRule="auto"/>
        <w:ind w:left="-567" w:right="-28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План воспитательной работы………………………………………..32  </w:t>
      </w:r>
    </w:p>
    <w:p w:rsidR="00FE6023" w:rsidRPr="006A15DE" w:rsidRDefault="00FE6023" w:rsidP="00FE6023">
      <w:pPr>
        <w:pStyle w:val="30"/>
        <w:shd w:val="clear" w:color="auto" w:fill="auto"/>
        <w:spacing w:after="0" w:line="240" w:lineRule="auto"/>
        <w:ind w:right="20"/>
        <w:jc w:val="left"/>
        <w:rPr>
          <w:rStyle w:val="312pt0pt"/>
          <w:rFonts w:ascii="Times New Roman" w:hAnsi="Times New Roman" w:cs="Times New Roman"/>
          <w:bCs/>
        </w:rPr>
      </w:pPr>
    </w:p>
    <w:p w:rsidR="005768AC" w:rsidRPr="006A15DE" w:rsidRDefault="005768AC">
      <w:pPr>
        <w:pStyle w:val="a3"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023" w:rsidRPr="006A15DE" w:rsidRDefault="00FE6023">
      <w:pPr>
        <w:pStyle w:val="a3"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023" w:rsidRPr="006A15DE" w:rsidRDefault="00FE6023">
      <w:pPr>
        <w:pStyle w:val="a3"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023" w:rsidRPr="006A15DE" w:rsidRDefault="00FE6023">
      <w:pPr>
        <w:pStyle w:val="a3"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023" w:rsidRPr="006A15DE" w:rsidRDefault="00FE6023">
      <w:pPr>
        <w:pStyle w:val="a3"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023" w:rsidRPr="006A15DE" w:rsidRDefault="00FE6023">
      <w:pPr>
        <w:pStyle w:val="a3"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023" w:rsidRPr="006A15DE" w:rsidRDefault="00FE6023">
      <w:pPr>
        <w:pStyle w:val="a3"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023" w:rsidRPr="006A15DE" w:rsidRDefault="00FE6023">
      <w:pPr>
        <w:pStyle w:val="a3"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023" w:rsidRPr="006A15DE" w:rsidRDefault="00FE6023">
      <w:pPr>
        <w:pStyle w:val="a3"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023" w:rsidRPr="006A15DE" w:rsidRDefault="00FE6023">
      <w:pPr>
        <w:pStyle w:val="a3"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023" w:rsidRPr="006A15DE" w:rsidRDefault="00FE6023">
      <w:pPr>
        <w:pStyle w:val="a3"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54859" w:rsidRDefault="00454859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64BA3" w:rsidRPr="006A15DE" w:rsidRDefault="00664BA3" w:rsidP="00664BA3">
      <w:p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 1. Комплекс основных характеристик программы:</w:t>
      </w:r>
    </w:p>
    <w:p w:rsidR="00664BA3" w:rsidRPr="006A15DE" w:rsidRDefault="00664BA3" w:rsidP="00C82818">
      <w:pPr>
        <w:numPr>
          <w:ilvl w:val="1"/>
          <w:numId w:val="25"/>
        </w:numPr>
        <w:shd w:val="clear" w:color="auto" w:fill="FFFFFF"/>
        <w:spacing w:after="0" w:line="240" w:lineRule="auto"/>
        <w:ind w:left="-567" w:right="-285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A15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Пояснительная записка</w:t>
      </w:r>
    </w:p>
    <w:p w:rsidR="00FE6023" w:rsidRPr="006A15DE" w:rsidRDefault="00FE6023">
      <w:pPr>
        <w:pStyle w:val="a3"/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FE3" w:rsidRPr="006A15DE" w:rsidRDefault="00482FE3" w:rsidP="0048276E">
      <w:pPr>
        <w:spacing w:after="0" w:line="240" w:lineRule="auto"/>
        <w:ind w:left="284"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6A15D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Программа разработана на основании следующих нормативно-правовых документов:</w:t>
      </w:r>
    </w:p>
    <w:p w:rsidR="00482FE3" w:rsidRPr="006A15DE" w:rsidRDefault="00482FE3" w:rsidP="00C82818">
      <w:pPr>
        <w:numPr>
          <w:ilvl w:val="0"/>
          <w:numId w:val="27"/>
        </w:numPr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6A15D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Федерального закона Российской Федерации от 29.12.2012 г. № 273-ФЗ «Об образовании в Российской Федерации» </w:t>
      </w:r>
      <w:r w:rsidRPr="006A15D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en-US"/>
        </w:rPr>
        <w:t>(с изменениями и дополнениями, вступившими в силу с 01.03.2022 года)</w:t>
      </w:r>
      <w:r w:rsidRPr="006A15D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;</w:t>
      </w:r>
    </w:p>
    <w:p w:rsidR="00482FE3" w:rsidRPr="006A15DE" w:rsidRDefault="00482FE3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Федерального закона Российской Федерации от 24.07.1998 № 124-ФЗ «Об основных гарантиях прав ребенка в Российской Федерации» </w:t>
      </w:r>
      <w:r w:rsidRPr="006A15D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en-US"/>
        </w:rPr>
        <w:t>(с изменениями на 31 июля 2020 года);</w:t>
      </w:r>
    </w:p>
    <w:p w:rsidR="00482FE3" w:rsidRPr="006A15DE" w:rsidRDefault="00482FE3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Указа Прези</w:t>
      </w:r>
      <w:r w:rsidR="00454859">
        <w:rPr>
          <w:rFonts w:ascii="Times New Roman" w:eastAsia="Calibri" w:hAnsi="Times New Roman" w:cs="Times New Roman"/>
          <w:sz w:val="24"/>
          <w:szCs w:val="24"/>
          <w:lang w:eastAsia="en-US"/>
        </w:rPr>
        <w:t>дента Российской Федерации от 07.05.07.2024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  <w:r w:rsidR="004548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№309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hyperlink r:id="rId11" w:tgtFrame="_blank" w:history="1">
        <w:r w:rsidRPr="006A15DE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О нацио</w:t>
        </w:r>
        <w:r w:rsidR="00454859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нальных целях развития Российской Федерации на период до</w:t>
        </w:r>
        <w:r w:rsidRPr="006A15DE"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 2030 года</w:t>
        </w:r>
      </w:hyperlink>
      <w:r w:rsidR="004548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перспективу до 2036 года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»;</w:t>
      </w:r>
    </w:p>
    <w:p w:rsidR="00482FE3" w:rsidRPr="006A15DE" w:rsidRDefault="008214BE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hyperlink r:id="rId12" w:history="1">
        <w:r w:rsidR="00482FE3" w:rsidRPr="006A15DE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Национального проекта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</w:t>
        </w:r>
      </w:hyperlink>
      <w:r w:rsidR="00482FE3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482FE3" w:rsidRPr="006A15DE" w:rsidRDefault="00482FE3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проекта «Патриотическое воспитание» (от 01.01.2021)</w:t>
      </w:r>
    </w:p>
    <w:p w:rsidR="00482FE3" w:rsidRPr="006A15DE" w:rsidRDefault="008214BE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hyperlink r:id="rId13" w:history="1">
        <w:r w:rsidR="00482FE3" w:rsidRPr="006A15DE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Стратегии развития воспитания в Российской Федерации на период до 2025 года, утвержден распоряжением Правительства Российской Федерации от 29 мая 2015 г. № 996-р</w:t>
        </w:r>
      </w:hyperlink>
      <w:r w:rsidR="00482FE3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482FE3" w:rsidRPr="006A15DE" w:rsidRDefault="00482FE3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6A15D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Концепции развития дополнительного образования детей, утверждена распоряжением Правительства Российской Федерации от 4 сентября 2014 г. № 1726-р ;</w:t>
      </w:r>
    </w:p>
    <w:p w:rsidR="00482FE3" w:rsidRPr="006A15DE" w:rsidRDefault="008214BE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hyperlink r:id="rId14" w:history="1">
        <w:r w:rsidR="00482FE3" w:rsidRPr="006A15DE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Федерального проекта «Успех каждого ребенка»</w:t>
        </w:r>
      </w:hyperlink>
      <w:hyperlink r:id="rId15" w:history="1">
        <w:r w:rsidR="00482FE3" w:rsidRPr="006A15DE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="00482FE3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482FE3" w:rsidRPr="006A15DE" w:rsidRDefault="00482FE3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bookmarkStart w:id="0" w:name="_Hlk72131563"/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Постановления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0"/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482FE3" w:rsidRPr="006A15DE" w:rsidRDefault="00482FE3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bookmarkStart w:id="1" w:name="_Hlk72142235"/>
      <w:r w:rsidRPr="006A15D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Приказа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1"/>
      <w:r w:rsidRPr="006A15D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;</w:t>
      </w:r>
    </w:p>
    <w:p w:rsidR="00482FE3" w:rsidRPr="006A15DE" w:rsidRDefault="008214BE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hyperlink r:id="rId16" w:history="1">
        <w:r w:rsidR="00482FE3" w:rsidRPr="006A15DE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Приказа Министерства просвещения Российской Федерации от 03.09.2019 г. №467 «Об утверждении Целевой модели развития региональных систем развития дополнительного образования детей»</w:t>
        </w:r>
      </w:hyperlink>
      <w:r w:rsidR="00482FE3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482FE3" w:rsidRPr="006A15DE" w:rsidRDefault="00482FE3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Приказа Министерства труда и социальной защиты Российской Федерации от 5 мая 2018 г. № 298н «Об утверждении профессионального стандарта «Педагог дополнительного образования детей и взрослых»;</w:t>
      </w:r>
    </w:p>
    <w:p w:rsidR="00482FE3" w:rsidRPr="006A15DE" w:rsidRDefault="00482FE3" w:rsidP="00C8281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" w:name="_Hlk71731031"/>
      <w:bookmarkStart w:id="3" w:name="_Hlk71726664"/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Письма Министерства образования и науки Российской Федерации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bookmarkEnd w:id="2"/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bookmarkEnd w:id="3"/>
    <w:p w:rsidR="00482FE3" w:rsidRPr="006A15DE" w:rsidRDefault="00482FE3" w:rsidP="00C82818">
      <w:pPr>
        <w:numPr>
          <w:ilvl w:val="0"/>
          <w:numId w:val="26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Письма Министерства образования и науки Российской Федерации от 29 марта 2016 г. № 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482FE3" w:rsidRPr="006A15DE" w:rsidRDefault="00482FE3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6A15D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Письма Министерства Просвещения Российской Федерации от 20.02.2019 г. № ТС – 551/07«Осопровождении образования обучающихся с ОВЗ и инвалидностью»;</w:t>
      </w:r>
    </w:p>
    <w:p w:rsidR="00482FE3" w:rsidRPr="006A15DE" w:rsidRDefault="00482FE3" w:rsidP="00C82818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6A15DE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en-US"/>
        </w:rPr>
        <w:t xml:space="preserve">Закона об образовании в Республике Крым от 6 июля 2015 года № 131-ЗРК/2015 </w:t>
      </w:r>
      <w:r w:rsidRPr="006A15DE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>(с изменениями на 10 сентября 2019 года).</w:t>
      </w:r>
    </w:p>
    <w:p w:rsidR="001F522D" w:rsidRDefault="001F522D" w:rsidP="001F522D">
      <w:pPr>
        <w:pStyle w:val="ab"/>
        <w:numPr>
          <w:ilvl w:val="0"/>
          <w:numId w:val="26"/>
        </w:numPr>
        <w:tabs>
          <w:tab w:val="clear" w:pos="709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Устава  МБОУ «Николаевская школа</w:t>
      </w:r>
      <w:r w:rsidRPr="00364ED7">
        <w:rPr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  <w:shd w:val="clear" w:color="auto" w:fill="FFFFFF"/>
        </w:rPr>
        <w:t>, локальных актов МБОУ «Николаевская школа».</w:t>
      </w:r>
    </w:p>
    <w:p w:rsidR="00482FE3" w:rsidRPr="006A15DE" w:rsidRDefault="00482FE3" w:rsidP="001F522D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bookmarkStart w:id="4" w:name="_GoBack"/>
      <w:bookmarkEnd w:id="4"/>
    </w:p>
    <w:p w:rsidR="0020220C" w:rsidRPr="006A15DE" w:rsidRDefault="00482FE3" w:rsidP="00482F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A15D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  </w:t>
      </w:r>
      <w:r w:rsidR="0020220C" w:rsidRPr="006A1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Направленность программы</w:t>
      </w:r>
      <w:r w:rsidR="0020220C" w:rsidRPr="006A15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«Волшебная кисточка» имеет </w:t>
      </w:r>
      <w:r w:rsidR="0020220C" w:rsidRPr="006A1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художественную направленность</w:t>
      </w: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так как она способствует повышению художественно-эстетической культуры, овладению и совершенствованию специальными знаниями, умениями и навыками по изготовлению оригинальных изделий в различных техниках рукоделия и декоративно-прикладного творчества</w:t>
      </w:r>
      <w:r w:rsidR="00870541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FE6023" w:rsidRPr="006A15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Реализуется для у</w:t>
      </w:r>
      <w:r w:rsidR="008119B2" w:rsidRPr="006A15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чащихся от 7 до 18</w:t>
      </w:r>
      <w:r w:rsidR="00FE6023" w:rsidRPr="006A15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лет.</w:t>
      </w:r>
    </w:p>
    <w:p w:rsidR="0020220C" w:rsidRPr="006A15DE" w:rsidRDefault="00482FE3" w:rsidP="00202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Новизна программы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заключается в том, что 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="0020220C"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20220C" w:rsidRPr="006A15DE" w:rsidRDefault="0020220C" w:rsidP="00202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прекрасное. Кроме того, художественное творчество пробуждает у детей интерес к искусству, любовь и уважение к культуре своего народа.</w:t>
      </w:r>
    </w:p>
    <w:p w:rsidR="0023772C" w:rsidRPr="006A15DE" w:rsidRDefault="0020220C" w:rsidP="009D3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Систематическое овладение всеми необходимыми средствами и способами изобразительной деятельности обеспечивает детям радость творчества и их всестороннее развитие (эстетическое, интеллектуальное, нравственно-трудовое, физическое). </w:t>
      </w:r>
      <w:r w:rsidR="009D36DC"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</w:t>
      </w:r>
    </w:p>
    <w:p w:rsidR="0020220C" w:rsidRPr="006A15DE" w:rsidRDefault="009D36DC" w:rsidP="009D3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0220C" w:rsidRPr="006A15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освоения программы</w:t>
      </w:r>
    </w:p>
    <w:p w:rsidR="0020220C" w:rsidRPr="006A15DE" w:rsidRDefault="0020220C" w:rsidP="00202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iCs/>
          <w:sz w:val="24"/>
          <w:szCs w:val="24"/>
        </w:rPr>
        <w:t>Уровень освоения программы</w:t>
      </w:r>
      <w:r w:rsidRPr="006A15D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– базовый. Он предполагает использование и реализацию форм организации материала, которые допускают освоение специализированных знаний,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20220C" w:rsidRPr="006A15DE" w:rsidRDefault="009D36DC" w:rsidP="00482FE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</w:t>
      </w:r>
      <w:r w:rsidR="00482FE3" w:rsidRPr="006A1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Актуальность</w:t>
      </w:r>
      <w:r w:rsidR="00482FE3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программы заключается в том, что</w:t>
      </w:r>
      <w:r w:rsidR="00482FE3" w:rsidRPr="006A15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82FE3" w:rsidRPr="006A15D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0220C" w:rsidRPr="006A15DE">
        <w:rPr>
          <w:rFonts w:ascii="Times New Roman" w:eastAsia="Times New Roman" w:hAnsi="Times New Roman" w:cs="Times New Roman"/>
          <w:sz w:val="24"/>
          <w:szCs w:val="24"/>
        </w:rPr>
        <w:t xml:space="preserve"> системе эстетического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</w:t>
      </w:r>
    </w:p>
    <w:p w:rsidR="0020220C" w:rsidRPr="006A15DE" w:rsidRDefault="0020220C" w:rsidP="00202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Занятия изобразительным искусством являются эффективным средством приобщения детей к изучению народных традиций. Знания, умения, навыки воспитанники демонстрируют своим сверстникам, выставляя свои работы. </w:t>
      </w:r>
    </w:p>
    <w:p w:rsidR="00363BEE" w:rsidRPr="006A15DE" w:rsidRDefault="00363BEE" w:rsidP="00363B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Педагогическая целесообразность программы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В процессе обучения учащиеся получают знания о простейших закономерностях строения формы, о линейной и воздушной перспективе, цветоведении, композиции, декоративной стилизации форм, правилах лепки, рисования,</w:t>
      </w:r>
      <w:r w:rsidRPr="006A15D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а также о наиболее выдающихся мастерах изобразительного искусства, красоте природы и человеческих чувств. В системе работы используются нетрадиционные методы и способы развития творчества.</w:t>
      </w:r>
    </w:p>
    <w:p w:rsidR="00363BEE" w:rsidRPr="006A15DE" w:rsidRDefault="00363BEE" w:rsidP="00363B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на основе авторской программы «АдекАРТ» (школа акварели) М.С. Митрохиной и типовых программ по изобразительному искусству. Является модифицированной. </w:t>
      </w:r>
    </w:p>
    <w:p w:rsidR="00363BEE" w:rsidRPr="006A15DE" w:rsidRDefault="00786B83" w:rsidP="00202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Отличительной особенностью программы</w:t>
      </w:r>
    </w:p>
    <w:p w:rsidR="0001191F" w:rsidRPr="006A15DE" w:rsidRDefault="0001191F" w:rsidP="000119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Нами были проанализированы программы изокружка «Акварель» (Иванова Н.В.), «Волшебный мир» (Пудовкин В.А.), Юные художники (Япарова Е.О.). Отличие данной программы от уже существующих в этой области заключается в том, что программа ориентирована на применение широкого комплекса различного дополнительного материала по изобразительному искусству.</w:t>
      </w:r>
    </w:p>
    <w:p w:rsidR="00786B83" w:rsidRPr="006A15DE" w:rsidRDefault="00786B83" w:rsidP="00786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Введение 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</w:rPr>
        <w:t>Национально-регионального компонента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в содержание учебного плана дополнительной общеобразовательной общеразвивающей программы</w:t>
      </w:r>
      <w:r w:rsidRPr="006A15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</w:rPr>
        <w:t xml:space="preserve">«Волшебная кисточка»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позволяет организовать занятия, с учетом изучения национальных традиций, 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особенностей истории, жизни и деятельности коренных народов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Крыма. Национально-региональный компонент в дополнительном образовании способствует формированию личности обучающегося как достойного представителя региона, умелого хранителя, пользователя и создателя социокультурных ценностей и традиций народов Крыма.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86B83" w:rsidRPr="006A15DE" w:rsidRDefault="00786B83" w:rsidP="00786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Регионализация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дополнительной общеобразовательной общеразвивающей программы</w:t>
      </w:r>
      <w:r w:rsidRPr="006A15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</w:rPr>
        <w:t xml:space="preserve">«Волшебная кисточка» 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достигается через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проведение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выставок 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творческих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работ обучающихся объединения «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</w:rPr>
        <w:t>Волшебная кисточка»: «Пейзажи родного края» (Тема 6, Жанры изобразительного искусства: пейзаж, портрет, натюрморт), «Жители леса» (Тема 4. Изображение растительного мира. Изображение животного мира); бесед «Художники», «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Красота природы родного края»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</w:rPr>
        <w:t xml:space="preserve"> (Тема 6. Жанры изобразительного искусства: пейзаж, портрет, натюрморт), «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Хищники леса, места их обитания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</w:rPr>
        <w:t>» (Тема 4. Изображение растительного мира. Изображение животного мира), «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Космонавты земли» (Тема 7. Р</w:t>
      </w:r>
      <w:r w:rsidR="00870541" w:rsidRPr="006A15DE">
        <w:rPr>
          <w:rFonts w:ascii="Times New Roman" w:eastAsia="Times New Roman" w:hAnsi="Times New Roman" w:cs="Times New Roman"/>
          <w:sz w:val="24"/>
          <w:szCs w:val="24"/>
        </w:rPr>
        <w:t xml:space="preserve">исование на темы ,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иллюстрирование).</w:t>
      </w:r>
    </w:p>
    <w:p w:rsidR="00786B83" w:rsidRPr="006A15DE" w:rsidRDefault="00786B83" w:rsidP="00202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4FC" w:rsidRPr="006A15DE" w:rsidRDefault="00786B83" w:rsidP="00786B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Адресат</w:t>
      </w:r>
      <w:r w:rsidR="00133D4A"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20C" w:rsidRPr="006A15DE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</w:t>
      </w:r>
      <w:r w:rsidR="0020220C" w:rsidRPr="006A15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кружка </w:t>
      </w:r>
      <w:r w:rsidR="0020220C" w:rsidRPr="006A15DE">
        <w:rPr>
          <w:rFonts w:ascii="Times New Roman" w:eastAsia="Times New Roman" w:hAnsi="Times New Roman" w:cs="Times New Roman"/>
          <w:bCs/>
          <w:sz w:val="24"/>
          <w:szCs w:val="24"/>
        </w:rPr>
        <w:t>«Волшебная кисточка» функционирует в МБ</w:t>
      </w:r>
      <w:r w:rsidR="00D95C93" w:rsidRPr="006A15DE">
        <w:rPr>
          <w:rFonts w:ascii="Times New Roman" w:eastAsia="Times New Roman" w:hAnsi="Times New Roman" w:cs="Times New Roman"/>
          <w:bCs/>
          <w:sz w:val="24"/>
          <w:szCs w:val="24"/>
        </w:rPr>
        <w:t xml:space="preserve">ОУ « Николаевская школа» с 2016 </w:t>
      </w:r>
      <w:r w:rsidR="00482FE3" w:rsidRPr="006A15DE">
        <w:rPr>
          <w:rFonts w:ascii="Times New Roman" w:eastAsia="Times New Roman" w:hAnsi="Times New Roman" w:cs="Times New Roman"/>
          <w:bCs/>
          <w:sz w:val="24"/>
          <w:szCs w:val="24"/>
        </w:rPr>
        <w:t>года для детей с 7-15</w:t>
      </w:r>
      <w:r w:rsidR="0020220C" w:rsidRPr="006A15DE">
        <w:rPr>
          <w:rFonts w:ascii="Times New Roman" w:eastAsia="Times New Roman" w:hAnsi="Times New Roman" w:cs="Times New Roman"/>
          <w:bCs/>
          <w:sz w:val="24"/>
          <w:szCs w:val="24"/>
        </w:rPr>
        <w:t xml:space="preserve"> лет.</w:t>
      </w:r>
    </w:p>
    <w:p w:rsidR="0020220C" w:rsidRPr="006A15DE" w:rsidRDefault="00786B83" w:rsidP="00786B8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Количество обучающихся в группе составляет 20 человек. Для обучения по программе комплектуются разновозрастные группы. Программа подготовлена по принципу доступности учебного материала и соответствия его объема возрастным особенностям. </w:t>
      </w:r>
      <w:r w:rsidR="0020220C" w:rsidRPr="006A15D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Состав групп может меняться частично каждый год. Набор детей в кружок свободный. Ведь дети принимаются в студию с разной степенью одаренности и различным уровнем базовой подготовки. Исходя из этого занятия могут варьироваться, учитывая индивидуальные особенности детей, чтобы обеспечить индивидуальный подход к каждому.</w:t>
      </w:r>
    </w:p>
    <w:p w:rsidR="00363BEE" w:rsidRPr="006A15DE" w:rsidRDefault="009D36DC" w:rsidP="009D36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     </w:t>
      </w:r>
      <w:r w:rsidR="0001191F"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Уровень программы, объем и срок освоения.</w:t>
      </w:r>
    </w:p>
    <w:p w:rsidR="0001191F" w:rsidRPr="006A15DE" w:rsidRDefault="0001191F" w:rsidP="0001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3 года обучения. Всего – 144 часа в первый год обучения, 216 часов – во второй и третий год обучения.</w:t>
      </w:r>
    </w:p>
    <w:p w:rsidR="0001191F" w:rsidRPr="006A15DE" w:rsidRDefault="0001191F" w:rsidP="00011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Форма обучения - </w:t>
      </w:r>
      <w:r w:rsidRPr="006A15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основная форма реализации программы – </w:t>
      </w: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очная</w:t>
      </w:r>
      <w:r w:rsidRPr="006A15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Предусмотрена возможность очно-заочного обучения, очно – дистанционного обучения, а также электронной реализации программы с применением дистанционных технологий при возникновении обоснованной необходимости.</w:t>
      </w:r>
    </w:p>
    <w:p w:rsidR="0001191F" w:rsidRPr="006A15DE" w:rsidRDefault="0001191F" w:rsidP="0001191F">
      <w:pPr>
        <w:shd w:val="clear" w:color="auto" w:fill="FFFFFF"/>
        <w:tabs>
          <w:tab w:val="left" w:pos="28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занятий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течение учебного года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занятия проводятся 2 раза в неделю по 2 академических часа, количество часов в неделю 4 часа и по 3 академических часа, количество часов в неделю 6 часов. Продолжительность занятия – 90 мин. и 135 мин. Перерыв между занятиями – 10 минут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согласно расписанию. Занятия проводятся в помещениях, выделенных базовым МБОУ « Николаевская школа» на основании договора о безвозмездном пользовании нежилым помещением.</w:t>
      </w:r>
    </w:p>
    <w:p w:rsidR="0001191F" w:rsidRPr="006A15DE" w:rsidRDefault="0001191F" w:rsidP="0001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bCs/>
          <w:spacing w:val="-12"/>
          <w:sz w:val="24"/>
          <w:szCs w:val="24"/>
          <w:lang w:eastAsia="en-US"/>
        </w:rPr>
        <w:t>Особенности организации образовательного процесса.</w:t>
      </w:r>
    </w:p>
    <w:p w:rsidR="0001191F" w:rsidRPr="006A15DE" w:rsidRDefault="0001191F" w:rsidP="0001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Формы организации деятельности на занятии – фронтальная, индивидуальная, групповая, коллективная.</w:t>
      </w:r>
    </w:p>
    <w:p w:rsidR="0001191F" w:rsidRPr="006A15DE" w:rsidRDefault="00870541" w:rsidP="0001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Формы проведения занятия : беседа, </w:t>
      </w:r>
      <w:r w:rsidR="0001191F"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практическое занятие, экскурсия, выставка, творческая мастерская, мастер-класс, вернисаж</w:t>
      </w:r>
      <w:r w:rsidR="0001191F" w:rsidRPr="006A15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63BEE" w:rsidRPr="006A15DE" w:rsidRDefault="00363BEE" w:rsidP="0001191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3772C" w:rsidRPr="006A15DE" w:rsidRDefault="009D36DC" w:rsidP="009D36DC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                   </w:t>
      </w:r>
      <w:r w:rsidR="00E718DD" w:rsidRPr="006A15DE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                       </w:t>
      </w:r>
    </w:p>
    <w:p w:rsidR="0023772C" w:rsidRPr="006A15DE" w:rsidRDefault="0023772C" w:rsidP="009D36DC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20220C" w:rsidRPr="006A15DE" w:rsidRDefault="00E718DD" w:rsidP="009D36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</w:t>
      </w:r>
      <w:r w:rsidR="009D36DC" w:rsidRPr="006A15DE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</w:t>
      </w:r>
      <w:r w:rsidRPr="006A1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1.2. Цель и задачи программы</w:t>
      </w:r>
    </w:p>
    <w:p w:rsidR="0020220C" w:rsidRPr="006A15DE" w:rsidRDefault="0020220C" w:rsidP="002022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>Цель программы</w:t>
      </w: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приобщение к искусству через изобразительное творчество.</w:t>
      </w:r>
    </w:p>
    <w:p w:rsidR="00E718DD" w:rsidRPr="006A15DE" w:rsidRDefault="0020220C" w:rsidP="00E718DD">
      <w:pPr>
        <w:pStyle w:val="af2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A15DE">
        <w:rPr>
          <w:rFonts w:ascii="Times New Roman" w:hAnsi="Times New Roman"/>
          <w:b/>
          <w:bCs/>
          <w:sz w:val="24"/>
          <w:szCs w:val="24"/>
        </w:rPr>
        <w:t>Задачи программы</w:t>
      </w:r>
      <w:r w:rsidR="00E718DD" w:rsidRPr="006A15DE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718DD" w:rsidRPr="006A15DE" w:rsidRDefault="00E718DD" w:rsidP="00E718DD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6A15DE">
        <w:rPr>
          <w:rFonts w:ascii="Times New Roman" w:hAnsi="Times New Roman"/>
          <w:b/>
          <w:i/>
          <w:sz w:val="24"/>
          <w:szCs w:val="24"/>
        </w:rPr>
        <w:t>Образовательные:</w:t>
      </w:r>
      <w:r w:rsidRPr="006A15DE">
        <w:rPr>
          <w:rFonts w:ascii="Times New Roman" w:hAnsi="Times New Roman"/>
          <w:sz w:val="24"/>
          <w:szCs w:val="24"/>
        </w:rPr>
        <w:t xml:space="preserve"> </w:t>
      </w:r>
    </w:p>
    <w:p w:rsidR="0020220C" w:rsidRPr="006A15DE" w:rsidRDefault="0020220C" w:rsidP="00202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lastRenderedPageBreak/>
        <w:t>– знакомство жанрами изобразительного искусства; овладение элементарными навыками и умениями изобразительной деятельности; усвоение знаний о разнообразных материалах и</w:t>
      </w: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свойствах изобразительных материалов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ознакомление детей с техниками изобразительной деятельности, формирование умения грамотно строить композицию с выделением композиционного центра;</w:t>
      </w:r>
    </w:p>
    <w:p w:rsidR="00E718DD" w:rsidRPr="006A15DE" w:rsidRDefault="00E718DD" w:rsidP="00E718DD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6A15DE">
        <w:rPr>
          <w:rFonts w:ascii="Times New Roman" w:hAnsi="Times New Roman"/>
          <w:b/>
          <w:i/>
          <w:sz w:val="24"/>
          <w:szCs w:val="24"/>
        </w:rPr>
        <w:t>Развивающие:</w:t>
      </w:r>
      <w:r w:rsidRPr="006A15DE">
        <w:rPr>
          <w:rFonts w:ascii="Times New Roman" w:hAnsi="Times New Roman"/>
          <w:sz w:val="24"/>
          <w:szCs w:val="24"/>
        </w:rPr>
        <w:t xml:space="preserve"> </w:t>
      </w:r>
    </w:p>
    <w:p w:rsidR="0020220C" w:rsidRPr="006A15DE" w:rsidRDefault="0020220C" w:rsidP="00202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– развитие творческих способностей, фантазии и воображения, образного мышления, используя игру цвета и фактуры, нестандартных приемов и решений в реализации творческих идей; развитие мелкой моторики, зрительной памяти, глазомера, чувства цвета;</w:t>
      </w:r>
    </w:p>
    <w:p w:rsidR="0020220C" w:rsidRPr="006A15DE" w:rsidRDefault="00E718DD" w:rsidP="00202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  <w:r w:rsidR="0020220C" w:rsidRPr="006A15DE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эмоционально-ценностного отношения к окружающему миру через художественное творчество, </w:t>
      </w:r>
      <w:r w:rsidR="0020220C"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воспитание трудолюбия, бережливости, аккуратности, ответственности за результаты своей деятельности; </w:t>
      </w:r>
      <w:r w:rsidR="0020220C"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нравственных качеств личности, культуры восприятия произведений изобразительного, декоративно-прикладного искусства; воспитание </w:t>
      </w:r>
      <w:r w:rsidR="0020220C" w:rsidRPr="006A15DE">
        <w:rPr>
          <w:rFonts w:ascii="Times New Roman" w:eastAsia="Times New Roman" w:hAnsi="Times New Roman" w:cs="Times New Roman"/>
          <w:sz w:val="24"/>
          <w:szCs w:val="24"/>
        </w:rPr>
        <w:t>чувства гордости за культуру и искусство Родины, своего народа.</w:t>
      </w:r>
    </w:p>
    <w:p w:rsidR="0020220C" w:rsidRPr="006A15DE" w:rsidRDefault="0020220C" w:rsidP="002022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0546D2" w:rsidRPr="006A15DE" w:rsidRDefault="000546D2" w:rsidP="002022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0546D2" w:rsidRPr="006A15DE" w:rsidRDefault="000546D2" w:rsidP="002022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E718DD" w:rsidRPr="006A15DE" w:rsidRDefault="00E718DD" w:rsidP="00E718D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1.3. Воспитательный потенциал программы</w:t>
      </w:r>
    </w:p>
    <w:p w:rsidR="00463657" w:rsidRPr="006A15DE" w:rsidRDefault="00463657" w:rsidP="0034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20C" w:rsidRPr="006A15DE" w:rsidRDefault="00463657" w:rsidP="000119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34744E" w:rsidRPr="006A15D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E718DD" w:rsidRPr="006A15DE" w:rsidRDefault="00E718DD" w:rsidP="00E718D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        </w:t>
      </w:r>
      <w:r w:rsidR="009D36DC" w:rsidRPr="006A15D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 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Воспитательная работа в рамках программы «Волшебная кисточка» направлена на: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знакомство жанрами изобразительного искусства; овладение элементарными навыками и умениями изобразительной деятельности; усвоение знаний о разнообразных материалах и</w:t>
      </w: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свойствах изобразительных материалов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ознакомление детей с техниками изобразительной деятельности, формирование умения грамотно строить композицию с выделением композиционного центра,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развитие творческих способностей, фантазии и воображения, образного мышления, используя игру цвета и фактуры, нестандартных приемов и решений в реализации творческих идей; развитие мелкой моторики, зрительной памяти, глазомера, чувства цвета.</w:t>
      </w: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Для решения поставленных воспитательных задач и достижения цели программы учащиеся привлекаются к участию в городских мероприятиях, городских и республиканских конкурсных и выставочных программах, благотворительных акциях, мастер-классах. В результате проведения воспитательных мероприятий планируется достижение высокого уровня сплоченности коллектива, повышение интереса к творческим занятиям, а также уровня личностных достижений учащихся. Планируется привлечение родителей к активному участию в работе объединения.</w:t>
      </w:r>
    </w:p>
    <w:p w:rsidR="0020220C" w:rsidRPr="006A15DE" w:rsidRDefault="0020220C" w:rsidP="009D3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1076F" w:rsidRPr="006A15DE" w:rsidRDefault="009D36DC" w:rsidP="0081076F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</w:t>
      </w:r>
      <w:r w:rsidR="006909F3" w:rsidRPr="006A15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</w:t>
      </w:r>
    </w:p>
    <w:p w:rsidR="002F3D96" w:rsidRPr="006A15DE" w:rsidRDefault="002F3D96" w:rsidP="006909F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F3D96" w:rsidRPr="006A15DE" w:rsidRDefault="002F3D96" w:rsidP="006909F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F3D96" w:rsidRPr="006A15DE" w:rsidRDefault="002F3D96" w:rsidP="006909F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909F3" w:rsidRPr="006A15DE" w:rsidRDefault="006909F3" w:rsidP="006909F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1.4. Содержание программы</w:t>
      </w:r>
    </w:p>
    <w:p w:rsidR="008D4E8B" w:rsidRPr="006A15DE" w:rsidRDefault="008D4E8B" w:rsidP="008D4E8B">
      <w:pPr>
        <w:pStyle w:val="aa"/>
        <w:spacing w:before="28" w:after="28"/>
        <w:rPr>
          <w:rFonts w:ascii="Times New Roman" w:hAnsi="Times New Roman" w:cs="Times New Roman"/>
          <w:b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 w:rsidR="006909F3" w:rsidRPr="006A15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</w:t>
      </w:r>
      <w:r w:rsidRPr="006A15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6A15DE">
        <w:rPr>
          <w:rFonts w:ascii="Times New Roman" w:hAnsi="Times New Roman" w:cs="Times New Roman"/>
          <w:sz w:val="24"/>
          <w:szCs w:val="24"/>
        </w:rPr>
        <w:t xml:space="preserve">     </w:t>
      </w:r>
      <w:r w:rsidRPr="006A15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A15DE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8D4E8B" w:rsidRPr="006A15DE" w:rsidRDefault="008D4E8B" w:rsidP="008D4E8B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первого года обучения:</w:t>
      </w:r>
    </w:p>
    <w:p w:rsidR="008D4E8B" w:rsidRPr="006A15DE" w:rsidRDefault="008D4E8B" w:rsidP="008D4E8B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tbl>
      <w:tblPr>
        <w:tblW w:w="9951" w:type="dxa"/>
        <w:tblInd w:w="2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996"/>
        <w:gridCol w:w="992"/>
        <w:gridCol w:w="993"/>
        <w:gridCol w:w="1417"/>
        <w:gridCol w:w="2013"/>
      </w:tblGrid>
      <w:tr w:rsidR="008D4E8B" w:rsidRPr="006A15DE" w:rsidTr="006A15DE">
        <w:trPr>
          <w:trHeight w:val="272"/>
        </w:trPr>
        <w:tc>
          <w:tcPr>
            <w:tcW w:w="54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99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D4E8B" w:rsidRPr="006A15DE" w:rsidRDefault="008D4E8B" w:rsidP="009C169D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программы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auto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auto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2F3D96">
            <w:pPr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</w:rPr>
            </w:pPr>
            <w:r w:rsidRPr="006A15DE"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</w:rPr>
              <w:t xml:space="preserve">  </w:t>
            </w:r>
            <w:r w:rsidRPr="006A15DE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Формы аттеста</w:t>
            </w:r>
            <w:r w:rsidR="002F3D96" w:rsidRPr="006A15DE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ции/ к</w:t>
            </w:r>
            <w:r w:rsidRPr="006A15DE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онтроля</w:t>
            </w:r>
            <w:r w:rsidR="00295E93" w:rsidRPr="006A15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8D4E8B" w:rsidRPr="006A15DE" w:rsidTr="006A15DE">
        <w:trPr>
          <w:trHeight w:val="692"/>
        </w:trPr>
        <w:tc>
          <w:tcPr>
            <w:tcW w:w="54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9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spacing w:after="0" w:line="1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i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2F3D96" w:rsidP="00295E93">
            <w:pPr>
              <w:pStyle w:val="aa"/>
              <w:spacing w:after="0" w:line="1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E8B" w:rsidRPr="006A15DE" w:rsidTr="006A15DE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Вводная часть.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D51139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D51139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2F3D96" w:rsidP="00A57B0E">
            <w:pPr>
              <w:pStyle w:val="aa"/>
              <w:spacing w:before="28"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Задания «Неоконченный рисунок».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Ответы на вопросы;</w:t>
            </w: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Контрольное занятие по изученной теме;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Беседа. Выставка работ.</w:t>
            </w:r>
          </w:p>
          <w:p w:rsidR="002F3D96" w:rsidRPr="006A15DE" w:rsidRDefault="002F3D96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E8B" w:rsidRPr="006A15DE" w:rsidTr="006A15DE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Основы рисунка. Изобразительные средства рисунка.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2F3D96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Основы цветоведения. Живопись – искусство цвета.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A57B0E">
            <w:pPr>
              <w:pStyle w:val="aa"/>
              <w:spacing w:before="28"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   8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2F3D96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Изображение растительного мира. Изображение животного мира.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C11EFA">
            <w:pPr>
              <w:pStyle w:val="aa"/>
              <w:spacing w:before="28"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 18</w:t>
            </w:r>
          </w:p>
          <w:p w:rsidR="00C11EFA" w:rsidRPr="006A15DE" w:rsidRDefault="00C11EFA" w:rsidP="00C11EFA">
            <w:pPr>
              <w:pStyle w:val="aa"/>
              <w:spacing w:before="28"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C11EFA">
            <w:pPr>
              <w:pStyle w:val="aa"/>
              <w:spacing w:before="28"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C11EFA">
            <w:pPr>
              <w:pStyle w:val="aa"/>
              <w:spacing w:before="28"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2F3D96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Основы композиции. Взаимосвязь элементов в произведении.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2F3D96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rPr>
          <w:trHeight w:val="262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A57B0E">
            <w:pPr>
              <w:pStyle w:val="aa"/>
              <w:spacing w:before="28" w:after="0" w:line="100" w:lineRule="atLeast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  <w:r w:rsidR="008D4E8B" w:rsidRPr="006A15DE">
              <w:rPr>
                <w:rFonts w:ascii="Times New Roman" w:hAnsi="Times New Roman" w:cs="Times New Roman"/>
                <w:sz w:val="24"/>
                <w:szCs w:val="24"/>
              </w:rPr>
              <w:t>. Стилизация.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8D4E8B" w:rsidRPr="006A15DE" w:rsidRDefault="002F3D96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rPr>
          <w:trHeight w:val="338"/>
        </w:trPr>
        <w:tc>
          <w:tcPr>
            <w:tcW w:w="54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Основы декоративно-прикладного искусства. Приобщение к истокам.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C11EFA">
            <w:pPr>
              <w:pStyle w:val="aa"/>
              <w:spacing w:before="28"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2F3D96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Жанры изобразительного искусства:  пейзаж, портрет, натюрморт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2F3D96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рисование.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D51139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139" w:rsidRPr="006A15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2F3D96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rPr>
          <w:trHeight w:val="552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9D" w:rsidRPr="006A15DE" w:rsidRDefault="008D4E8B" w:rsidP="00A57B0E">
            <w:pPr>
              <w:pStyle w:val="aa"/>
              <w:spacing w:before="28" w:after="0" w:line="100" w:lineRule="atLeast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Оформительские, творческие и выставочные работы.</w:t>
            </w: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C169D" w:rsidRPr="006A15DE" w:rsidRDefault="009C169D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FA" w:rsidRPr="006A15DE" w:rsidRDefault="00C11EFA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8D4E8B" w:rsidRPr="006A15DE" w:rsidRDefault="00D51139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D51139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2F3D96" w:rsidRPr="006A15DE" w:rsidRDefault="002F3D96" w:rsidP="002F3D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2F3D96" w:rsidRPr="006A15DE" w:rsidRDefault="002F3D96" w:rsidP="002F3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Ответы на вопросы;</w:t>
            </w: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Контрольное занятие по изученной теме;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Беседа. Выставка работ; </w:t>
            </w:r>
          </w:p>
          <w:p w:rsidR="002F3D96" w:rsidRPr="006A15DE" w:rsidRDefault="002F3D96" w:rsidP="002F3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материалы.</w:t>
            </w:r>
          </w:p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E8B" w:rsidRPr="006A15DE" w:rsidTr="006A15DE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D51139"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Итого :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139" w:rsidRPr="006A15DE" w:rsidRDefault="00D51139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A57B0E">
            <w:pPr>
              <w:pStyle w:val="aa"/>
              <w:spacing w:before="28"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E8B" w:rsidRPr="006A15DE" w:rsidRDefault="008D4E8B" w:rsidP="008D4E8B">
      <w:pPr>
        <w:pStyle w:val="aa"/>
        <w:spacing w:before="28" w:after="28"/>
        <w:jc w:val="center"/>
        <w:rPr>
          <w:rFonts w:ascii="Times New Roman" w:hAnsi="Times New Roman" w:cs="Times New Roman"/>
          <w:sz w:val="24"/>
          <w:szCs w:val="24"/>
        </w:rPr>
      </w:pPr>
    </w:p>
    <w:p w:rsidR="008D4E8B" w:rsidRPr="006A15DE" w:rsidRDefault="008D4E8B" w:rsidP="008D4E8B">
      <w:pPr>
        <w:pStyle w:val="aa"/>
        <w:spacing w:after="28"/>
        <w:jc w:val="both"/>
        <w:rPr>
          <w:rFonts w:ascii="Times New Roman" w:hAnsi="Times New Roman" w:cs="Times New Roman"/>
          <w:sz w:val="24"/>
          <w:szCs w:val="24"/>
        </w:rPr>
      </w:pPr>
    </w:p>
    <w:p w:rsidR="008D4E8B" w:rsidRPr="006A15DE" w:rsidRDefault="008D4E8B" w:rsidP="008D4E8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4E8B" w:rsidRPr="006A15DE" w:rsidRDefault="008D4E8B" w:rsidP="008D4E8B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</w:rPr>
        <w:t>Учебный план второго  -  третьего  года обучения:</w:t>
      </w:r>
    </w:p>
    <w:p w:rsidR="008D4E8B" w:rsidRPr="006A15DE" w:rsidRDefault="008D4E8B" w:rsidP="008D4E8B">
      <w:pPr>
        <w:pStyle w:val="aa"/>
        <w:spacing w:after="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216" w:tblpY="303"/>
        <w:tblW w:w="100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3969"/>
        <w:gridCol w:w="992"/>
        <w:gridCol w:w="992"/>
        <w:gridCol w:w="1418"/>
        <w:gridCol w:w="2155"/>
      </w:tblGrid>
      <w:tr w:rsidR="008D4E8B" w:rsidRPr="006A15DE" w:rsidTr="006A15DE">
        <w:trPr>
          <w:trHeight w:val="305"/>
        </w:trPr>
        <w:tc>
          <w:tcPr>
            <w:tcW w:w="5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9C169D" w:rsidP="009C169D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Разделы 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8B" w:rsidRPr="006A15DE" w:rsidRDefault="008D4E8B" w:rsidP="009C169D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auto"/>
              <w:bottom w:val="nil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9C169D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nil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9C169D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after="0" w:line="100" w:lineRule="atLeast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 аттестации/ контроля</w:t>
            </w:r>
            <w:r w:rsidRPr="006A15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A15DE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</w:tr>
      <w:tr w:rsidR="008D4E8B" w:rsidRPr="006A15DE" w:rsidTr="006A15DE">
        <w:trPr>
          <w:trHeight w:val="524"/>
        </w:trPr>
        <w:tc>
          <w:tcPr>
            <w:tcW w:w="5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8D4E8B" w:rsidRPr="006A15DE" w:rsidRDefault="008D4E8B" w:rsidP="009C169D">
            <w:pPr>
              <w:pStyle w:val="aa"/>
              <w:spacing w:after="0" w:line="10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i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after="0" w:line="1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</w:t>
            </w:r>
          </w:p>
        </w:tc>
        <w:tc>
          <w:tcPr>
            <w:tcW w:w="215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after="0" w:line="100" w:lineRule="atLeast"/>
              <w:ind w:left="-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D4E8B" w:rsidRPr="006A15DE" w:rsidTr="006A15DE">
        <w:trPr>
          <w:trHeight w:val="305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961" w:rsidRPr="006A15DE" w:rsidRDefault="008D4E8B" w:rsidP="00F03961">
            <w:pPr>
              <w:pStyle w:val="aa"/>
              <w:spacing w:before="28" w:after="0" w:line="240" w:lineRule="auto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  <w:r w:rsidR="00F03961"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F03961"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03961" w:rsidRPr="006A15DE" w:rsidRDefault="00F03961" w:rsidP="00F03961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D51139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D51139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D96" w:rsidRPr="006A15DE" w:rsidRDefault="00133D4A" w:rsidP="002F3D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A15D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Задания «Неоконченный рисунок».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2F3D96"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  <w:r w:rsidR="002F3D96"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Ответы на вопросы;</w:t>
            </w:r>
            <w:r w:rsidR="002F3D96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Контрольное занятие по изученной теме;</w:t>
            </w:r>
            <w:r w:rsidR="002F3D96"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Беседа. Выставка работ.</w:t>
            </w:r>
          </w:p>
          <w:p w:rsidR="008D4E8B" w:rsidRPr="006A15DE" w:rsidRDefault="008D4E8B" w:rsidP="002F3D96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E8B" w:rsidRPr="006A15DE" w:rsidTr="006A15DE">
        <w:trPr>
          <w:trHeight w:val="552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line="240" w:lineRule="auto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Основы рисунка. Изобразительные средства рисунка.</w:t>
            </w:r>
          </w:p>
          <w:p w:rsidR="00F03961" w:rsidRPr="006A15DE" w:rsidRDefault="00F03961" w:rsidP="00F03961">
            <w:pPr>
              <w:pStyle w:val="aa"/>
              <w:spacing w:before="28" w:line="240" w:lineRule="auto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03961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961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D51139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D51139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133D4A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240" w:lineRule="auto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Основы цветоведения. Живопись – искусство цвета.</w:t>
            </w:r>
          </w:p>
          <w:p w:rsidR="00F03961" w:rsidRPr="006A15DE" w:rsidRDefault="00F03961" w:rsidP="009C169D">
            <w:pPr>
              <w:pStyle w:val="aa"/>
              <w:spacing w:before="28" w:after="0" w:line="240" w:lineRule="auto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03961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961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D51139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D51139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133D4A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240" w:lineRule="auto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Изображение растительного мира. Изображение животного мира.</w:t>
            </w:r>
          </w:p>
          <w:p w:rsidR="00F03961" w:rsidRPr="006A15DE" w:rsidRDefault="00F03961" w:rsidP="009C169D">
            <w:pPr>
              <w:pStyle w:val="aa"/>
              <w:spacing w:before="28" w:after="0" w:line="240" w:lineRule="auto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03961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961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133D4A" w:rsidP="00133D4A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rPr>
          <w:trHeight w:val="720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240" w:lineRule="auto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Основы композиции. Взаимосвязь элементов в произведении.</w:t>
            </w:r>
          </w:p>
          <w:p w:rsidR="00F03961" w:rsidRPr="006A15DE" w:rsidRDefault="00F03961" w:rsidP="009C169D">
            <w:pPr>
              <w:pStyle w:val="aa"/>
              <w:spacing w:before="28" w:after="0" w:line="240" w:lineRule="auto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03961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961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2F3D96" w:rsidP="002F3D96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Орнамент. Стилизация.</w:t>
            </w:r>
          </w:p>
          <w:p w:rsidR="00F03961" w:rsidRPr="006A15DE" w:rsidRDefault="00F03961" w:rsidP="00F03961">
            <w:pPr>
              <w:pStyle w:val="aa"/>
              <w:spacing w:before="28" w:after="0" w:line="240" w:lineRule="auto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03961" w:rsidRPr="006A15DE" w:rsidRDefault="00F03961" w:rsidP="00F03961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 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2F3D96" w:rsidP="002F3D96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24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Основы декоративно-прикладного искусства. Приобщение к истокам.</w:t>
            </w:r>
          </w:p>
          <w:p w:rsidR="00F03961" w:rsidRPr="006A15DE" w:rsidRDefault="00F03961" w:rsidP="009C169D">
            <w:pPr>
              <w:pStyle w:val="aa"/>
              <w:spacing w:before="28" w:after="0" w:line="24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F03961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961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D51139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D51139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2F3D96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24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Жанры изобразительного искусства:  пейзаж, портрет, натюрморт</w:t>
            </w:r>
            <w:r w:rsidR="00F03961" w:rsidRPr="006A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3961" w:rsidRPr="006A15DE" w:rsidRDefault="00F03961" w:rsidP="009C169D">
            <w:pPr>
              <w:pStyle w:val="aa"/>
              <w:spacing w:before="28" w:after="0" w:line="24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F03961" w:rsidP="009C169D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  <w:p w:rsidR="00F03961" w:rsidRPr="006A15DE" w:rsidRDefault="00F03961" w:rsidP="009C169D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961" w:rsidRPr="006A15DE" w:rsidRDefault="00F03961" w:rsidP="009C169D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2F3D96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рисование.</w:t>
            </w:r>
          </w:p>
          <w:p w:rsidR="00F03961" w:rsidRPr="006A15DE" w:rsidRDefault="00F03961" w:rsidP="00F03961">
            <w:pPr>
              <w:pStyle w:val="aa"/>
              <w:spacing w:before="28" w:after="0" w:line="24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F03961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961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C11EFA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2F3D96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</w:p>
        </w:tc>
      </w:tr>
      <w:tr w:rsidR="008D4E8B" w:rsidRPr="006A15DE" w:rsidTr="006A15DE">
        <w:trPr>
          <w:trHeight w:val="720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24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Оформительские, творческие и выставочные работы.</w:t>
            </w:r>
          </w:p>
          <w:p w:rsidR="00F03961" w:rsidRPr="006A15DE" w:rsidRDefault="00F03961" w:rsidP="009C169D">
            <w:pPr>
              <w:pStyle w:val="aa"/>
              <w:spacing w:before="28" w:after="0" w:line="24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работа, оформление выставки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03961" w:rsidRPr="006A15DE" w:rsidRDefault="00F03961" w:rsidP="00F03961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8B" w:rsidRPr="006A15DE" w:rsidRDefault="00F03961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8D4E8B" w:rsidRPr="006A15DE" w:rsidRDefault="00C11EFA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C11EFA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D96" w:rsidRPr="006A15DE" w:rsidRDefault="002F3D96" w:rsidP="002F3D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Устный опрос;</w:t>
            </w: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2F3D96" w:rsidRPr="006A15DE" w:rsidRDefault="002F3D96" w:rsidP="002F3D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Ответы на вопросы;</w:t>
            </w: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Контрольное занятие по изученной теме;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Беседа. Выставка работ; </w:t>
            </w:r>
          </w:p>
          <w:p w:rsidR="002F3D96" w:rsidRPr="006A15DE" w:rsidRDefault="002F3D96" w:rsidP="002F3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материалы.</w:t>
            </w:r>
          </w:p>
          <w:p w:rsidR="008D4E8B" w:rsidRPr="006A15DE" w:rsidRDefault="008D4E8B" w:rsidP="002F3D96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E8B" w:rsidRPr="006A15DE" w:rsidTr="006A15DE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ind w:lef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Итого: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9C169D" w:rsidP="009C169D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D4E8B" w:rsidRPr="006A15D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8B" w:rsidRPr="006A15DE" w:rsidRDefault="008D4E8B" w:rsidP="009C169D">
            <w:pPr>
              <w:pStyle w:val="aa"/>
              <w:spacing w:before="2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9F3" w:rsidRPr="006A15DE" w:rsidRDefault="006909F3" w:rsidP="008D4E8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0220C" w:rsidRPr="006A15DE" w:rsidRDefault="0020220C" w:rsidP="00E718DD">
      <w:pPr>
        <w:tabs>
          <w:tab w:val="left" w:pos="851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D4E8B" w:rsidRPr="006A15DE" w:rsidRDefault="008D4E8B" w:rsidP="00E718DD">
      <w:pPr>
        <w:tabs>
          <w:tab w:val="left" w:pos="851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23772C" w:rsidRPr="006A15DE" w:rsidRDefault="0023772C" w:rsidP="006A15DE">
      <w:pPr>
        <w:tabs>
          <w:tab w:val="left" w:pos="851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23772C" w:rsidRPr="006A15DE" w:rsidRDefault="0023772C" w:rsidP="0023772C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Содержание программы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br/>
        <w:t>Раздел 1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.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Вводная часть -2 часа.</w:t>
      </w:r>
    </w:p>
    <w:p w:rsidR="00D8789F" w:rsidRPr="006A15DE" w:rsidRDefault="0023772C" w:rsidP="0023772C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Теория.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Ознакомление с работой кружка «Волшебная кисточка», содержание и порядок работы. Знакомство с детьми. Проведение вводного инструктажа. Проведение первичного инструктажа </w:t>
      </w:r>
      <w:r w:rsidR="0048276E"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ПДД. Инструменты, необходимые для работы кружка.                                                                                                                                                    </w:t>
      </w:r>
      <w:r w:rsidR="0048276E"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="0048276E"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Форма аттестации и контроля</w:t>
      </w:r>
      <w:r w:rsidR="0048276E"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>:</w:t>
      </w:r>
      <w:r w:rsidR="00133D4A"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Задания </w:t>
      </w:r>
      <w:r w:rsidR="00277477"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«Неоконченный рисунок».</w:t>
      </w:r>
      <w:r w:rsidR="00277477"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48276E"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="00D8789F" w:rsidRPr="006A15DE">
        <w:rPr>
          <w:rFonts w:ascii="Times New Roman" w:hAnsi="Times New Roman" w:cs="Times New Roman"/>
          <w:sz w:val="24"/>
          <w:szCs w:val="24"/>
        </w:rPr>
        <w:t>Повторение с элементами беседы;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Устный опрос;</w:t>
      </w:r>
      <w:r w:rsidR="00D8789F"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Ответы на вопросы;</w:t>
      </w:r>
      <w:r w:rsidR="00D8789F"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Контрольное занятие по изученной теме;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Беседа. Выставка работ.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lastRenderedPageBreak/>
        <w:t>Тема 1.1</w:t>
      </w:r>
      <w:r w:rsidR="00D8789F"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Вводный инструктаж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. Введение в образовательную программу.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Тема 1.2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>Первичный инструктаж на рабочем месте. Источники наших знаний об изобразительном искусстве.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Раздел 2.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Основы рисунка. Изобразительные средства рисунка – 4 часа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>.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Теория.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Первичный инструктаж по ПДД, Электробезопасности, Пожарной безопасности Знакомство с материалами для уроков изобразительного искусства , всё о графике: правила, законы, приёмы, графические техники, материалы, инструменты, необходимые для работы.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  <w:t xml:space="preserve">Ведущие элементы изобразительной грамоты – линия, штрих, тон в рисунке.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  <w:t>Углубленный интерес к окружающему миру вещей и явлений и умение познавать его. Присмотреться к разным пятнам - мху на камне, осыпи и узорам на мраморе в метро - и постараться увидеть какие-либо изображения.                                                                                           Основы изобразительного языка: рисунок, цвет, пропорции. Передача в рисунках формы, очертания и цвета изображаемых предметов.                                                                                     Превратить комок пластилина в птицу. Лепка. Посмотреть и подумать, какие объемные предметы на что похожи (например, картофелины и другие овощи, коряги в лесу или парке).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Практика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Пользование рисовальными материалами;  правильно и точно видеть и передавать строение, пропорции предметов и их форму; передавать объем средствами светотени с учетом тональных отношений;  выполнять зарисовки и наброски. Превратить пятно в изображение зверюшки. Изображение дерева с натуры.  Превратим комок пластилина в птицу. Лепка. Посмотреть и подумать, какие объемные предметы на что-нибудь похожи, например, картофелины и другие овощи, коряги в лесу или парке.</w:t>
      </w:r>
    </w:p>
    <w:p w:rsidR="00D8789F" w:rsidRPr="006A15DE" w:rsidRDefault="0048276E" w:rsidP="00D8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Форма аттестации и контроля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: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="00D8789F" w:rsidRPr="006A15DE">
        <w:rPr>
          <w:rFonts w:ascii="Times New Roman" w:hAnsi="Times New Roman" w:cs="Times New Roman"/>
          <w:sz w:val="24"/>
          <w:szCs w:val="24"/>
        </w:rPr>
        <w:t>Повторение с элементами беседы;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Устный опрос;</w:t>
      </w:r>
      <w:r w:rsidR="00D8789F"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Ответы на вопросы;</w:t>
      </w:r>
      <w:r w:rsidR="00D8789F"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Контрольное занятие по изученной теме;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Беседа. Выставка работ.</w:t>
      </w:r>
    </w:p>
    <w:p w:rsidR="0048276E" w:rsidRPr="006A15DE" w:rsidRDefault="0048276E" w:rsidP="00D8789F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b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2.1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Первичный инструктаж по ПДД. Знакомство с материалами для уроков изобразительного искусства.                                                                                                                                                     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2.2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Инструктаж по электробезопасности. «Изображать можно пятном»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2.3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Инструктаж по пожарной безопасности. Линия горизонта. Равномерное заполнение листа. Изображаем силуэт дерева. 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2.4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«Изображать можно в объёме»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Раздел 3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.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Основы цветоведения. Живопись – искусство цвета. - 4часа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Теория.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Все о живописи: цветоведение, материалы, инструменты, техники акварельной живописи и гуашевыми красками. Уметь различать цвета, их светлоту и насыщенность; получают знания об основных и дополнительных цветах, теплых и холодных цветовых гаммах.  Обогащение восприятия окружающего мира.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lastRenderedPageBreak/>
        <w:t xml:space="preserve">Неброская и "неожиданная" красота в природе. Рассматривание различных поверхностей: кора дерева, пена волны, капли на ветках и т.д. Развитие декоративного чувства фактуры. Опыт зрительных поэтических впечатлений.  Умение ценить то, что создано руками человека и природой.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  <w:t xml:space="preserve">Развитие композиционного мышления и воображения, умение создавать творческие работы на основе собственного замысла, использование художественных материалов (тампон, кисть) Проведение обзорных экскурсий «Здравствуй, мир!»   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>Выбор и применение выразительных средств для реализации собственного замысла в рисунке. Последовательность выполнения работы. Рассказы о различных видах бабочек, характеристика их особенностей – формы, окраски.  Для того чтобы не оскудела, не меркла и крепла земная краса, необходимы насекомые. Без них не мог бы человек называться человеком, не умел бы чувствовать и любить, радоваться и страдать. И конечно же он не увидел подлинную красоту природы.</w:t>
      </w:r>
    </w:p>
    <w:p w:rsidR="00D8789F" w:rsidRPr="006A15DE" w:rsidRDefault="0048276E" w:rsidP="00D8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Практика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Правильное обращение с художественными материалами; освоение различных приемов работы акварелью, гуашью; получение различных цветов и их оттенков; Изображение спинки ящерки или коры дерева. Красота фактуры и рисунка. Знакомство с техникой одноцветной монотипии; Изображение дерева с использованием тампона; Изображение с натуры, по памяти и воображению бабочки.                                                                                                                                          </w:t>
      </w: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Форма аттестации и контроля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: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="00D8789F" w:rsidRPr="006A15DE">
        <w:rPr>
          <w:rFonts w:ascii="Times New Roman" w:hAnsi="Times New Roman" w:cs="Times New Roman"/>
          <w:sz w:val="24"/>
          <w:szCs w:val="24"/>
        </w:rPr>
        <w:t>Повторение с элементами беседы;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Устный опрос;</w:t>
      </w:r>
      <w:r w:rsidR="00D8789F"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Ответы на вопросы;</w:t>
      </w:r>
      <w:r w:rsidR="00D8789F"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Контрольное занятие по изученной теме;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Беседа. Выставка работ.</w:t>
      </w:r>
    </w:p>
    <w:p w:rsidR="0023772C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Методическое обеспечение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: Материалы: для учителя – валик для накатки, разведенная водой гуашь или типографская краска; для детей – дощечка из пластмассы, линолеума или кафельная плитка, листки бумаги, карандаш.                                                                                                                                                                             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3.1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Первичные цвета. Цветовая гамма.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3.2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Красоту нужно уметь замечать.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3.3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. Рисуем дерево тампованием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  <w:t xml:space="preserve">Теория.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3.4.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«Узоры на крыльях»                                                                                                                  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Раздел 4. Изображение растительного мира. Изображение животного мира – 9 часов.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Теория.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Правила рисования с натуры, по памяти и представлению. Особое внимание уделяется восприятию и передаче красоты.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  <w:t xml:space="preserve">Теория. Развитие наблюдательности за растительным миром. Вести наблюдения в окружающем мире. Уметь анализировать, сравнивать, обобщать и передавать их типичные черты. Передача настроения в творческой работе с помощью цвета, композиции. Знакомство с отдельными композициями выдающихся художников: И. И. Левитан «Золотая осень». Правила рисования с натуры, по памяти и представлению. Выбор и применение выразительных средств для реализации собственного замысла в рисунке. Лепка птиц по памяти и представлению.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lastRenderedPageBreak/>
        <w:t xml:space="preserve">Особенности работы с пластилином, правила лепки. Ознакомление с творчеством художников-аниматоров. Виды и жанры изобразительных искусств. Выражение своего отношения к произведению изобразительного искусства в рассказах. Знакомство с отдельными выдающимися произведениями художников: И. И. Левитан, И. И. Шишкин, В. И. Суриков.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  <w:t xml:space="preserve"> Развитие наблюдательности за животным и растительным миром.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Практика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>Выполнение рисунка в цвете (акварель, гуашь, цветные мелки); Рисование с натуры простых по очертанию и строению объектов; Создание композиции рисунка осеннего букета акварелью или гуашью; Выполнение набросков рыб в цвете; Лепка птиц по памяти и представлению; Лепка животных по памяти или по представлению, с натуры; Рисование с натуры и по представлению жизни природы.</w:t>
      </w:r>
    </w:p>
    <w:p w:rsidR="00D8789F" w:rsidRPr="006A15DE" w:rsidRDefault="0048276E" w:rsidP="00D8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Форма аттестации и контроля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: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8789F" w:rsidRPr="006A15DE">
        <w:rPr>
          <w:rFonts w:ascii="Times New Roman" w:hAnsi="Times New Roman" w:cs="Times New Roman"/>
          <w:sz w:val="24"/>
          <w:szCs w:val="24"/>
        </w:rPr>
        <w:t>Повторение с элементами беседы;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Устный опрос;</w:t>
      </w:r>
      <w:r w:rsidR="00D8789F"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Ответы на вопросы;</w:t>
      </w:r>
      <w:r w:rsidR="00D8789F"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Контрольное занятие по изученной теме;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Беседа. Выставка работ.</w:t>
      </w:r>
    </w:p>
    <w:p w:rsidR="0048276E" w:rsidRPr="006A15DE" w:rsidRDefault="0048276E" w:rsidP="00D8789F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b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Методическое обеспечение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. Краски, гуашь, крупная и тонкая кисти, белая бумага, иллюстрации, дополнительная литература. Глина или пластилин, дополнительная литература.  Солёное тесто, фольга                                                                                                    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4.1.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Выполнение линейных рисунков трав.  </w:t>
      </w:r>
    </w:p>
    <w:p w:rsidR="0023772C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4.2.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В гостях у осени.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4.3.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Изображение осеннего букета                                                                                                        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b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4.4.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Красивые рыбы.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  <w:t xml:space="preserve">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4.5.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Украшение птиц. (2 часа)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4.6.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Объёмное изображение животных в различных материалах.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4.7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. «Прекрасное в жизни и в произведениях изобразительного искусства»                                                                                                                                                          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4.8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. Красота формы листьев. 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Тема 4.9 </w:t>
      </w:r>
      <w:r w:rsidRPr="006A15DE">
        <w:rPr>
          <w:rFonts w:ascii="Times New Roman" w:eastAsia="Calibri" w:hAnsi="Times New Roman" w:cs="Times New Roman"/>
          <w:sz w:val="24"/>
          <w:szCs w:val="24"/>
        </w:rPr>
        <w:t>Мы в цирке.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b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Раздел 5.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Основы композиции. Взаимосвязь элементов в произведении – 4 часа.</w:t>
      </w:r>
    </w:p>
    <w:p w:rsidR="00D8789F" w:rsidRPr="006A15DE" w:rsidRDefault="0048276E" w:rsidP="00D8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Теория.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Знание основных законов композиции, выбор главного композиционного центра. Правила рисования с натуры, по памяти и представлению. Особое внимание уделяется восприятию и передаче красоты.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  <w:t xml:space="preserve">Развитие наблюдательности за растительным и животным миром. Вести наблюдения в окружающем мире. Уметь анализировать, сравнивать, обобщать и передавать их типичные черты.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Практика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Упражнение на заполнение свободного пространства на листе;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  <w:t xml:space="preserve">Совершенствуются навыки грамотного отображения пропорций, конструктивного строения, объёма, пространственного положения, освещённости, цвета предметов; Выполнение рисунка в цвете (акварель, гуашь, цветные мелки).                                                                                                 </w:t>
      </w: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Форма аттестации и контроля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:</w:t>
      </w:r>
      <w:r w:rsidR="00D8789F" w:rsidRPr="006A15DE">
        <w:rPr>
          <w:rFonts w:ascii="Times New Roman" w:hAnsi="Times New Roman" w:cs="Times New Roman"/>
          <w:sz w:val="24"/>
          <w:szCs w:val="24"/>
        </w:rPr>
        <w:t xml:space="preserve"> Повторение с элементами беседы;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Устный опрос;</w:t>
      </w:r>
      <w:r w:rsidR="00D8789F"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Ответы на вопросы;</w:t>
      </w:r>
      <w:r w:rsidR="00D8789F"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Контрольное занятие по изученной теме;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Беседа. Выставка работ.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lastRenderedPageBreak/>
        <w:t>Методическое обеспечение.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Краски, гуашь, крупная и тонкая кисти, белая бумага, трафарет.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5.1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. Узор из кругов и треугольников. 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5.2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. «Узор в полосе. Орнамент из цветов, листьев и бабочек»  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5.3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</w:t>
      </w:r>
      <w:r w:rsidRPr="006A15DE">
        <w:rPr>
          <w:rFonts w:ascii="Times New Roman" w:eastAsia="Calibri" w:hAnsi="Times New Roman" w:cs="Times New Roman"/>
          <w:sz w:val="24"/>
          <w:szCs w:val="24"/>
        </w:rPr>
        <w:t>Роспись елочных игрушек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</w:rPr>
        <w:t>Тема 5.4</w:t>
      </w:r>
      <w:r w:rsidRPr="006A15DE">
        <w:rPr>
          <w:rFonts w:ascii="Times New Roman" w:eastAsia="Calibri" w:hAnsi="Times New Roman" w:cs="Times New Roman"/>
          <w:sz w:val="24"/>
          <w:szCs w:val="24"/>
        </w:rPr>
        <w:t xml:space="preserve">  «Праздничные краски узоров дымковской игрушки»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Раздел 6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Орнамент. Стилизация – 3 часа.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Теория</w:t>
      </w:r>
      <w:r w:rsidRPr="006A15DE">
        <w:rPr>
          <w:rFonts w:ascii="Times New Roman" w:eastAsia="DejaVu Sans" w:hAnsi="Times New Roman" w:cs="Times New Roman"/>
          <w:i/>
          <w:color w:val="00000A"/>
          <w:sz w:val="24"/>
          <w:szCs w:val="24"/>
        </w:rPr>
        <w:t>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Виды орнаментов: бесконечный, ленточный и др;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  <w:t xml:space="preserve">Законы построения орнаментов: симметрия, чередование элементов;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  <w:t>Цветовое решение. Понятие «стилизация», переработка природных форм в декоративно-обобщенные. Развитие наблюдательности за растительным и животным миром. Вести наблюдения в окружающем мире. Уметь анализировать, сравнивать, обобщать и передавать их типичные черты. Использование различных художественных техник и материалов в аппликации Техника безопасности при работе с ножницами. Знакомство с материалами для выполнения аппликации, инструментами, порядок выполнения аппликации. Воспитывать и развивать интерес к предмету изобразительного искусства. Ознакомление с произведениями современных художников в России. Рисование узоров и декоративных элементов по образцам. Участие в различных видах декоративно-прикладной деятельности.  Прививать любовь к произведениям искусства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Практика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Самостоятельное составление орнаментов в полосе, прямоугольнике, круге из форм растительного и животного мира, а также из геометрических фигур,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  <w:t xml:space="preserve">на основе декоративной переработке форм растительного и животного мира. применять в декоративной работе линию симметрии, силуэт, ритм; Выполнение орнамента из различных геометрических фигур; Выполнение узора на предметах декоративно-прикладного искусства. </w:t>
      </w:r>
    </w:p>
    <w:p w:rsidR="00D8789F" w:rsidRPr="006A15DE" w:rsidRDefault="0048276E" w:rsidP="00D8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Форма аттестации и контроля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:   </w:t>
      </w:r>
      <w:r w:rsidR="00D8789F" w:rsidRPr="006A15DE">
        <w:rPr>
          <w:rFonts w:ascii="Times New Roman" w:hAnsi="Times New Roman" w:cs="Times New Roman"/>
          <w:sz w:val="24"/>
          <w:szCs w:val="24"/>
        </w:rPr>
        <w:t>Повторение с элементами беседы;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Устный опрос;</w:t>
      </w:r>
      <w:r w:rsidR="00D8789F"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Ответы на вопросы;</w:t>
      </w:r>
      <w:r w:rsidR="00D8789F"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Контрольное занятие по изученной теме;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Беседа. Выставка работ.</w:t>
      </w:r>
    </w:p>
    <w:p w:rsidR="0023772C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b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 </w:t>
      </w: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Методическое обеспечение</w:t>
      </w:r>
      <w:r w:rsidRPr="006A15DE">
        <w:rPr>
          <w:rFonts w:ascii="Times New Roman" w:eastAsia="DejaVu Sans" w:hAnsi="Times New Roman" w:cs="Times New Roman"/>
          <w:i/>
          <w:color w:val="00000A"/>
          <w:sz w:val="24"/>
          <w:szCs w:val="24"/>
        </w:rPr>
        <w:t>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Краски, гуашь, крупная и тонкая кисти, белая бумага, иллюстрации, дополнительная литература. Ножницы, цветная бумага, клей, альбомный лист.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b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    Тема 6.1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. «Орнамент из цветов, листьев и бабочек для украшения »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6.2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Орнамент из геометрических фигур. 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6.3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Русское народное творчество в декоративном прикладном искусстве.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br/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Раздел 7 Основы декоративно-прикладного искусства -14 часов.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Теория.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Знакомятся с особенностями декора.</w:t>
      </w:r>
      <w:r w:rsidRPr="006A15D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Расширение  представлений о культуре прошлого и настоящего;  Об обычаях и традициях своего народа;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знакомятся с образцами русского народного декоративно-прикладного искусства: русские 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>матрешки, Хохлома, Городец, Полхов-Майдан;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Ознакомление с видами народного творчества – художественной росписью. Освоение основ декоративно-прикладного искусства. Ознакомление с произведениями народных художественных промыслов в России;                          Создание моделей предметов бытового окружения человека. Выбор и применение выразительных средств для реализации собственного замысла в рисунке; 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Передача настроения в творческой работе с помощью цвета, композиции, объёма, материала. Использование различных материалов: пластилин; Художественные промыслы: Гжель, Жостово, Городец и др. Элементы орнамента и его виды. Контрастные цвета.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Практика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Закрепление умения применять в декоративной работе линию симметрии, силуэт, ритм; освоение навыков свободной кистевой росписи; Составление эскизов и выполнение росписей на заготовках;  Рисование узоров и декоративных элементов по образцам; Самостоятельное выполнение в полосе, круге растительных и геометрических узоров; Самостоятельное выполнение в полосе растительных узоров; Составление красочной народной росписи в украшении одежды; Самостоятельное выполнение растительных и геометрических узоров; Рисование узоров и декоративных элементов по образцам; Лепка дымковской барыни по памяти и по представлению; Лепка птиц, зверей по памяти и по представлению; Роспись посуды под хохлому; Самостоятельное выполнение росписи наряда матрёшки по образцам.</w:t>
      </w:r>
    </w:p>
    <w:p w:rsidR="00D8789F" w:rsidRPr="006A15DE" w:rsidRDefault="0048276E" w:rsidP="00D8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Форма аттестации и контроля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:</w:t>
      </w:r>
      <w:r w:rsidR="00D8789F" w:rsidRPr="006A15DE">
        <w:rPr>
          <w:rFonts w:ascii="Times New Roman" w:hAnsi="Times New Roman" w:cs="Times New Roman"/>
          <w:sz w:val="24"/>
          <w:szCs w:val="24"/>
        </w:rPr>
        <w:t xml:space="preserve"> Повторение с элементами беседы;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Устный опрос;</w:t>
      </w:r>
      <w:r w:rsidR="00D8789F"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Ответы на вопросы;</w:t>
      </w:r>
      <w:r w:rsidR="00D8789F"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Контрольное занятие по изученной теме;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Беседа. Выставка работ.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23772C" w:rsidRPr="006A15DE" w:rsidRDefault="0048276E" w:rsidP="0048276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7.1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Сказка в декоративном искусстве.                                                                      </w:t>
      </w:r>
    </w:p>
    <w:p w:rsidR="0023772C" w:rsidRPr="006A15DE" w:rsidRDefault="0048276E" w:rsidP="0048276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7.2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Красивые цепочки                                                                                                </w:t>
      </w:r>
    </w:p>
    <w:p w:rsidR="0023772C" w:rsidRPr="006A15DE" w:rsidRDefault="0048276E" w:rsidP="0048276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7.3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Волшебные листья и ягоды. Хохломская роспись.                                         </w:t>
      </w:r>
    </w:p>
    <w:p w:rsidR="0023772C" w:rsidRPr="006A15DE" w:rsidRDefault="0048276E" w:rsidP="0048276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7.4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Орнамент « Чудо – платье»                                                                                 </w:t>
      </w:r>
    </w:p>
    <w:p w:rsidR="0023772C" w:rsidRPr="006A15DE" w:rsidRDefault="0048276E" w:rsidP="0048276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7.5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Узоры, которые создали люди. Дымковская игрушка.                                 </w:t>
      </w:r>
    </w:p>
    <w:p w:rsidR="0023772C" w:rsidRPr="006A15DE" w:rsidRDefault="0048276E" w:rsidP="0048276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7.6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Рисование кистью элементов городецкого  растительного узора.                 </w:t>
      </w:r>
    </w:p>
    <w:p w:rsidR="0023772C" w:rsidRPr="006A15DE" w:rsidRDefault="0048276E" w:rsidP="0048276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7.7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Составление эскиза узора из декоративных цветов, листьев для украшения тарелочки « Синее чудо»                                                                           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7.8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Жостовская роспись « Букеты Цветов на подносе»                                      </w:t>
      </w:r>
    </w:p>
    <w:p w:rsidR="0023772C" w:rsidRPr="006A15DE" w:rsidRDefault="0048276E" w:rsidP="0048276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7.9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Мастера села Полхов- Майдан. Русская матрёшка « Праздничные краски русской матрёшки»                                                                                           </w:t>
      </w:r>
      <w:r w:rsidR="000546D2"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7.10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« Барыня» ( лепка, дымковская игрушка)                                                        </w:t>
      </w:r>
    </w:p>
    <w:p w:rsidR="0048276E" w:rsidRPr="006A15DE" w:rsidRDefault="0048276E" w:rsidP="0048276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lastRenderedPageBreak/>
        <w:t xml:space="preserve">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7.11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Филимоновские  глиняные игрушки ( лепка игрушки несложной формы по народным мотивам)</w:t>
      </w:r>
    </w:p>
    <w:p w:rsidR="0048276E" w:rsidRPr="006A15DE" w:rsidRDefault="0048276E" w:rsidP="0048276E">
      <w:pPr>
        <w:tabs>
          <w:tab w:val="left" w:pos="709"/>
        </w:tabs>
        <w:suppressAutoHyphens/>
        <w:spacing w:after="0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7.12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Узор в  полосе. Эскиз декоративной росписи сосуда.</w:t>
      </w:r>
    </w:p>
    <w:p w:rsidR="0048276E" w:rsidRPr="006A15DE" w:rsidRDefault="0048276E" w:rsidP="0048276E">
      <w:pPr>
        <w:tabs>
          <w:tab w:val="left" w:pos="709"/>
        </w:tabs>
        <w:suppressAutoHyphens/>
        <w:spacing w:after="0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7.13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Хохлома. Золотые узоры.</w:t>
      </w:r>
    </w:p>
    <w:p w:rsidR="0048276E" w:rsidRPr="006A15DE" w:rsidRDefault="0048276E" w:rsidP="0048276E">
      <w:pPr>
        <w:tabs>
          <w:tab w:val="left" w:pos="709"/>
        </w:tabs>
        <w:suppressAutoHyphens/>
        <w:spacing w:after="0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7.14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« Русская матрешка в осеннем уборе.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0" w:line="360" w:lineRule="auto"/>
        <w:rPr>
          <w:rFonts w:ascii="Times New Roman" w:eastAsia="DejaVu Sans" w:hAnsi="Times New Roman" w:cs="Times New Roman"/>
          <w:b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Раздел 8  Жанры изобразительного искусства:  пейзаж, портрет, натюрморт.</w:t>
      </w:r>
      <w:r w:rsidR="000546D2"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Развитие эстетического восприятия  мира, художественного вкуса -7 часов.</w:t>
      </w:r>
    </w:p>
    <w:p w:rsidR="00D8789F" w:rsidRPr="006A15DE" w:rsidRDefault="0048276E" w:rsidP="00D8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Теория.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Ознакомление с произведениями русского, советского и зарубежного изобразительного искусства;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 видами и жанрами искусства, с крупнейшими художественными музеями и замечательными художниками;                                                                                          Красота окружающего мира. Взаимосвязь литературы и изобразительного искусства. Произведения живописи русских художников;                                        Первичные навыки рисования с натуры человека.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Работа в художественно-конструктивной деятельности.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Натюрморт как жанр изобразительного искусства. Использование красок (смачивание, разведение, смешение). Изменение цвета в зависимости от освещения.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Практика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Выполнение простейшего пейзажа по памяти и с репродукций.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Рисование на основе наблюдений или по представлению; 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Рисование с натуры.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Лепка по представлению.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Форма аттестации и контроля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: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="00D8789F" w:rsidRPr="006A15DE">
        <w:rPr>
          <w:rFonts w:ascii="Times New Roman" w:hAnsi="Times New Roman" w:cs="Times New Roman"/>
          <w:sz w:val="24"/>
          <w:szCs w:val="24"/>
        </w:rPr>
        <w:t>Повторение с элементами беседы;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Устный опрос;</w:t>
      </w:r>
      <w:r w:rsidR="00D8789F"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Ответы на вопросы;</w:t>
      </w:r>
      <w:r w:rsidR="00D8789F"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Контрольное занятие по изученной теме;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Беседа. Выставка работ.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0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8.1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Беседа: « Выдающиеся русские художники- И. Репин, И. Шишкин»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8.2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Родные просторы в произведениях русских художников и поэтов.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8.3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« Городецкие и сельские стройки» 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8.4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Фигура человека.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8.5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Лепка фигуры человека с атрибутами труда или спорта.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8.6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Основы натюрморта . Рисование с натуры натюрморта: кувшин и яблоко.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28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8. 7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Ознакомление с произведениями изобразительного искусства. Рисование фруктов и овощей.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0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8.8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Натюрморт из геометрических тел.</w:t>
      </w:r>
    </w:p>
    <w:p w:rsidR="0048276E" w:rsidRPr="006A15DE" w:rsidRDefault="0048276E" w:rsidP="0048276E">
      <w:pPr>
        <w:tabs>
          <w:tab w:val="left" w:pos="709"/>
        </w:tabs>
        <w:suppressAutoHyphens/>
        <w:spacing w:before="28" w:after="0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</w:p>
    <w:p w:rsidR="0048276E" w:rsidRPr="006A15DE" w:rsidRDefault="0048276E" w:rsidP="0048276E">
      <w:pPr>
        <w:tabs>
          <w:tab w:val="left" w:pos="709"/>
        </w:tabs>
        <w:suppressAutoHyphens/>
        <w:spacing w:after="0" w:line="360" w:lineRule="auto"/>
        <w:rPr>
          <w:rFonts w:ascii="Times New Roman" w:eastAsia="DejaVu Sans" w:hAnsi="Times New Roman" w:cs="Times New Roman"/>
          <w:b/>
          <w:color w:val="00000A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Раздел 9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Тематическое рисование- 5часов</w:t>
      </w:r>
    </w:p>
    <w:p w:rsidR="0048276E" w:rsidRPr="006A15DE" w:rsidRDefault="0048276E" w:rsidP="0048276E">
      <w:pPr>
        <w:tabs>
          <w:tab w:val="left" w:pos="709"/>
        </w:tabs>
        <w:suppressAutoHyphens/>
        <w:spacing w:after="0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Теория.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Развитие умения видеть не только красоту природы, но и красоту предметов, вещей; 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Красота традиционной народной одежды Национальный костюм как символ народа, страны. Украшения в народном костюме. Виды орнамента. Использование орнамента для украшения народной одежды;                             Обучение умению простейшими средствами передавать основные события сказки. Работа над выразительными средствами в рисунке. Передача настроения в творческой работе с помощью цвета, композиции, объёма; Элементарные основы живописи. Основы воздушной перспективы. Совершенствование навыков рисования в цвете;                                                         </w:t>
      </w:r>
      <w:r w:rsidR="00D8789F"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                                           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>Обучение умению простейшими средствами передавать основные события сказки. Работа над выразительными средствами в рисунке. Передача настроения в творческой работе с помощью цвета, композиции, объёма.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Практика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Выполнение эскиза русского национального (народного) костюма.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Передача настроения в творческой работе с помощью цвета, композиции, объёма; Рисование на основе наблюдений или по представлению.</w:t>
      </w:r>
    </w:p>
    <w:p w:rsidR="00D8789F" w:rsidRPr="006A15DE" w:rsidRDefault="0048276E" w:rsidP="00D8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Форма аттестации и контроля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: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8789F" w:rsidRPr="006A15DE">
        <w:rPr>
          <w:rFonts w:ascii="Times New Roman" w:hAnsi="Times New Roman" w:cs="Times New Roman"/>
          <w:sz w:val="24"/>
          <w:szCs w:val="24"/>
        </w:rPr>
        <w:t>Повторение с элементами беседы;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Устный опрос;</w:t>
      </w:r>
      <w:r w:rsidR="00D8789F"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Ответы на вопросы;</w:t>
      </w:r>
      <w:r w:rsidR="00D8789F"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Контрольное занятие по изученной теме;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Беседа. Выставка работ.</w:t>
      </w:r>
    </w:p>
    <w:p w:rsidR="0023772C" w:rsidRPr="006A15DE" w:rsidRDefault="0048276E" w:rsidP="00D8789F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9.1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К</w:t>
      </w:r>
      <w:r w:rsidR="00D8789F"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расота народного костюма                                                                                          </w:t>
      </w:r>
    </w:p>
    <w:p w:rsidR="0023772C" w:rsidRPr="006A15DE" w:rsidRDefault="00D8789F" w:rsidP="00D8789F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="0048276E"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9.2</w:t>
      </w:r>
      <w:r w:rsidR="0048276E"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Составление мозаи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>чного панно « Спящая красавица</w:t>
      </w:r>
      <w:r w:rsidR="00277477"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»                                            </w:t>
      </w:r>
    </w:p>
    <w:p w:rsidR="0023772C" w:rsidRPr="006A15DE" w:rsidRDefault="00D8789F" w:rsidP="00D8789F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="0048276E"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9.3</w:t>
      </w:r>
      <w:r w:rsidR="0048276E"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Ри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сование на тему « Закат солнца»                                                                         </w:t>
      </w:r>
    </w:p>
    <w:p w:rsidR="0023772C" w:rsidRPr="006A15DE" w:rsidRDefault="00D8789F" w:rsidP="00D8789F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</w:t>
      </w:r>
      <w:r w:rsidR="0048276E"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9.4</w:t>
      </w:r>
      <w:r w:rsidR="0048276E"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Рисова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ние на тему « Пейзаж с радугой»                                                               </w:t>
      </w:r>
    </w:p>
    <w:p w:rsidR="0048276E" w:rsidRPr="006A15DE" w:rsidRDefault="00D8789F" w:rsidP="00D8789F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</w:t>
      </w:r>
      <w:r w:rsidR="0048276E"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9.5</w:t>
      </w:r>
      <w:r w:rsidR="0048276E"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« В сказочном подводном царстве»</w:t>
      </w:r>
    </w:p>
    <w:p w:rsidR="0048276E" w:rsidRPr="006A15DE" w:rsidRDefault="0048276E" w:rsidP="0048276E">
      <w:pPr>
        <w:tabs>
          <w:tab w:val="left" w:pos="709"/>
        </w:tabs>
        <w:suppressAutoHyphens/>
        <w:spacing w:after="0" w:line="360" w:lineRule="auto"/>
        <w:rPr>
          <w:rFonts w:ascii="Times New Roman" w:eastAsia="DejaVu Sans" w:hAnsi="Times New Roman" w:cs="Times New Roman"/>
          <w:b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Раздел 10  Оформительские, творческие и выставочные работы- 4часа.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Теория</w:t>
      </w:r>
      <w:r w:rsidRPr="006A15DE">
        <w:rPr>
          <w:rFonts w:ascii="Times New Roman" w:eastAsia="DejaVu Sans" w:hAnsi="Times New Roman" w:cs="Times New Roman"/>
          <w:i/>
          <w:color w:val="00000A"/>
          <w:sz w:val="24"/>
          <w:szCs w:val="24"/>
        </w:rPr>
        <w:t>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Дизайн как область искусства предметного мира. Критерии, ценности дизайнерских разработок; Книга как форма полиграфической продукции. Элементы оформления книги Стилевое единство изображения и текста. Художники – иллюстраторы; Виды письма. Классификация шрифтов. Применение шрифтов. История русского шрифта.</w:t>
      </w:r>
    </w:p>
    <w:p w:rsidR="0048276E" w:rsidRPr="006A15DE" w:rsidRDefault="0048276E" w:rsidP="0048276E">
      <w:pPr>
        <w:tabs>
          <w:tab w:val="left" w:pos="709"/>
        </w:tabs>
        <w:suppressAutoHyphens/>
        <w:spacing w:after="0"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Практика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.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оформительские работы входят выполнение несложных оформительских работ, выставки, праздничное оформление зала; итоговые работы. 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Дизайнерское оформление работ. </w:t>
      </w:r>
    </w:p>
    <w:p w:rsidR="00277477" w:rsidRPr="006A15DE" w:rsidRDefault="0048276E" w:rsidP="00277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>Форма аттестации и контроля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: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D8789F" w:rsidRPr="006A15DE">
        <w:rPr>
          <w:rFonts w:ascii="Times New Roman" w:hAnsi="Times New Roman" w:cs="Times New Roman"/>
          <w:sz w:val="24"/>
          <w:szCs w:val="24"/>
        </w:rPr>
        <w:t>Повторение с элементами беседы;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Устный опрос;</w:t>
      </w:r>
      <w:r w:rsidR="00D8789F" w:rsidRPr="006A15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Ответы на вопросы;</w:t>
      </w:r>
      <w:r w:rsidR="00D8789F"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Контрольное занятие по изученной теме;</w:t>
      </w:r>
      <w:r w:rsidR="00D8789F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Беседа. Выставка работ</w:t>
      </w:r>
      <w:r w:rsidR="00277477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  <w:r w:rsidR="00277477" w:rsidRPr="006A15DE">
        <w:rPr>
          <w:rFonts w:ascii="Times New Roman" w:eastAsia="Times New Roman" w:hAnsi="Times New Roman" w:cs="Times New Roman"/>
          <w:sz w:val="24"/>
          <w:szCs w:val="24"/>
        </w:rPr>
        <w:t>Тестовые материалы.</w:t>
      </w:r>
    </w:p>
    <w:p w:rsidR="00D8789F" w:rsidRPr="006A15DE" w:rsidRDefault="00D8789F" w:rsidP="00D8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772C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10.1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Мы - юные дизайнеры                                                                                        </w:t>
      </w:r>
    </w:p>
    <w:p w:rsidR="0023772C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10.2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Искусство оформления книг                                                                              </w:t>
      </w:r>
    </w:p>
    <w:p w:rsidR="0023772C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10.3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Знакомство с различными    гарнитурами шрифтов                                                    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Тема 10.4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Итоговое занятие</w:t>
      </w:r>
    </w:p>
    <w:p w:rsidR="0048276E" w:rsidRPr="006A15DE" w:rsidRDefault="0048276E" w:rsidP="0048276E">
      <w:pPr>
        <w:tabs>
          <w:tab w:val="left" w:pos="709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Раздел 11 Воспитательная работа</w:t>
      </w:r>
      <w:r w:rsidR="00C11EFA" w:rsidRPr="006A15DE">
        <w:rPr>
          <w:rFonts w:ascii="Times New Roman" w:eastAsia="Calibri" w:hAnsi="Times New Roman" w:cs="Times New Roman"/>
          <w:b/>
          <w:sz w:val="24"/>
          <w:szCs w:val="24"/>
        </w:rPr>
        <w:t xml:space="preserve">, оформление выставки  - </w:t>
      </w:r>
      <w:r w:rsidR="00C11EFA"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20 часов ( </w:t>
      </w:r>
      <w:r w:rsidR="002F00EE"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>по 2 часа в каждом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 раздела)</w:t>
      </w:r>
    </w:p>
    <w:p w:rsidR="0023772C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b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i/>
          <w:color w:val="00000A"/>
          <w:sz w:val="24"/>
          <w:szCs w:val="24"/>
        </w:rPr>
        <w:t xml:space="preserve">Теория: 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 </w:t>
      </w:r>
      <w:r w:rsidRPr="006A15DE">
        <w:rPr>
          <w:rFonts w:ascii="Times New Roman" w:eastAsia="DejaVu Sans" w:hAnsi="Times New Roman" w:cs="Times New Roman"/>
          <w:color w:val="00000A"/>
          <w:sz w:val="24"/>
          <w:szCs w:val="24"/>
        </w:rPr>
        <w:t>Беседы по воспитательному плану</w:t>
      </w: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;                                                  </w:t>
      </w:r>
    </w:p>
    <w:p w:rsidR="0048276E" w:rsidRPr="006A15DE" w:rsidRDefault="0048276E" w:rsidP="0048276E">
      <w:pPr>
        <w:tabs>
          <w:tab w:val="left" w:pos="709"/>
        </w:tabs>
        <w:suppressAutoHyphens/>
        <w:spacing w:line="360" w:lineRule="auto"/>
        <w:rPr>
          <w:rFonts w:ascii="Times New Roman" w:eastAsia="DejaVu Sans" w:hAnsi="Times New Roman" w:cs="Times New Roman"/>
          <w:b/>
          <w:color w:val="00000A"/>
          <w:sz w:val="24"/>
          <w:szCs w:val="24"/>
        </w:rPr>
      </w:pPr>
      <w:r w:rsidRPr="006A15DE">
        <w:rPr>
          <w:rFonts w:ascii="Times New Roman" w:eastAsia="DejaVu Sans" w:hAnsi="Times New Roman" w:cs="Times New Roman"/>
          <w:b/>
          <w:color w:val="00000A"/>
          <w:sz w:val="24"/>
          <w:szCs w:val="24"/>
        </w:rPr>
        <w:t xml:space="preserve">   Практика: </w:t>
      </w:r>
      <w:r w:rsidR="009C169D"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Подготовка к итоговой выставке и её проведение.</w:t>
      </w:r>
    </w:p>
    <w:p w:rsidR="000D265D" w:rsidRPr="006A15DE" w:rsidRDefault="0048276E" w:rsidP="0048276E">
      <w:pPr>
        <w:pStyle w:val="aa"/>
        <w:spacing w:before="28" w:after="28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</w:t>
      </w:r>
      <w:r w:rsidR="000D265D" w:rsidRPr="006A15DE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0D265D" w:rsidRPr="006A15DE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1.5. Планируемые результаты</w:t>
      </w:r>
      <w:r w:rsidR="000D265D" w:rsidRPr="006A1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E05" w:rsidRPr="006A15DE" w:rsidRDefault="007D0395" w:rsidP="000546D2">
      <w:pPr>
        <w:pStyle w:val="aa"/>
        <w:spacing w:before="28" w:after="28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Главным результатом реализации программы является создание каждым ребенком своего оригинального продукта, а главным критерием оценки ученика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изобразительного искусства может каждый, по - настоящему желающий этого ребенок. </w:t>
      </w:r>
    </w:p>
    <w:p w:rsidR="00484E05" w:rsidRPr="006A15DE" w:rsidRDefault="007D0395">
      <w:pPr>
        <w:pStyle w:val="aa"/>
        <w:spacing w:before="28" w:after="28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b/>
          <w:i/>
          <w:sz w:val="24"/>
          <w:szCs w:val="24"/>
        </w:rPr>
        <w:t xml:space="preserve">В конце первого года обучения: </w:t>
      </w:r>
    </w:p>
    <w:p w:rsidR="00484E05" w:rsidRPr="006A15DE" w:rsidRDefault="007D0395">
      <w:pPr>
        <w:pStyle w:val="aa"/>
        <w:spacing w:before="28" w:after="28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 xml:space="preserve">Ученик будет знать: </w:t>
      </w:r>
    </w:p>
    <w:p w:rsidR="00484E05" w:rsidRPr="006A15DE" w:rsidRDefault="007D0395" w:rsidP="00C82818">
      <w:pPr>
        <w:pStyle w:val="aa"/>
        <w:numPr>
          <w:ilvl w:val="0"/>
          <w:numId w:val="1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отличительные особенности основных видов и жанров изобразительного искусства; </w:t>
      </w:r>
    </w:p>
    <w:p w:rsidR="00484E05" w:rsidRPr="006A15DE" w:rsidRDefault="007D0395" w:rsidP="00C82818">
      <w:pPr>
        <w:pStyle w:val="aa"/>
        <w:numPr>
          <w:ilvl w:val="0"/>
          <w:numId w:val="1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ведущие элементы изобразительной грамоты – линия, штрих, тон в рисунке и в живописи, главные и дополнительные, холодные и теплые цвета; </w:t>
      </w:r>
    </w:p>
    <w:p w:rsidR="00484E05" w:rsidRPr="006A15DE" w:rsidRDefault="007D0395" w:rsidP="00C82818">
      <w:pPr>
        <w:pStyle w:val="aa"/>
        <w:numPr>
          <w:ilvl w:val="0"/>
          <w:numId w:val="1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об основах цветоведения, манипулировать различными мазками, усвоить азы рисунка, живописи и композиции;</w:t>
      </w:r>
    </w:p>
    <w:p w:rsidR="00484E05" w:rsidRPr="006A15DE" w:rsidRDefault="007D0395">
      <w:pPr>
        <w:pStyle w:val="aa"/>
        <w:spacing w:before="28" w:after="28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 xml:space="preserve">Ученик будет уметь: </w:t>
      </w:r>
    </w:p>
    <w:p w:rsidR="00484E05" w:rsidRPr="006A15DE" w:rsidRDefault="007D0395" w:rsidP="00C82818">
      <w:pPr>
        <w:pStyle w:val="aa"/>
        <w:numPr>
          <w:ilvl w:val="0"/>
          <w:numId w:val="6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передавать на бумаге форму и объем предметов, настроение в работе;</w:t>
      </w:r>
    </w:p>
    <w:p w:rsidR="00484E05" w:rsidRPr="006A15DE" w:rsidRDefault="007D0395" w:rsidP="00C82818">
      <w:pPr>
        <w:pStyle w:val="aa"/>
        <w:numPr>
          <w:ilvl w:val="0"/>
          <w:numId w:val="6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понимать, что такое натюрморт, пейзаж, светотень (свет, тень, полутон, падающая тень, блик, рефлекс), воздушная перспектива, освещенность, объем, пространство, этюд с натуры, эскиз, дальний план, сюжет; </w:t>
      </w:r>
    </w:p>
    <w:p w:rsidR="00484E05" w:rsidRPr="006A15DE" w:rsidRDefault="007D0395" w:rsidP="00C82818">
      <w:pPr>
        <w:pStyle w:val="aa"/>
        <w:numPr>
          <w:ilvl w:val="0"/>
          <w:numId w:val="6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понимать, что такое линейная перспектива, главное, второстепенное, композиционный центр; </w:t>
      </w:r>
    </w:p>
    <w:p w:rsidR="00484E05" w:rsidRPr="006A15DE" w:rsidRDefault="007D0395" w:rsidP="00C82818">
      <w:pPr>
        <w:pStyle w:val="aa"/>
        <w:numPr>
          <w:ilvl w:val="0"/>
          <w:numId w:val="6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передавать геометрическую основу формы предметов, их соотношения в пространстве и в соответствии с этим – изменения размеров;</w:t>
      </w:r>
    </w:p>
    <w:p w:rsidR="00484E05" w:rsidRPr="006A15DE" w:rsidRDefault="007D0395" w:rsidP="00C82818">
      <w:pPr>
        <w:pStyle w:val="aa"/>
        <w:numPr>
          <w:ilvl w:val="0"/>
          <w:numId w:val="6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выполнять декоративные и оформительские работы на заданные темы; </w:t>
      </w:r>
    </w:p>
    <w:p w:rsidR="00484E05" w:rsidRPr="006A15DE" w:rsidRDefault="007D0395">
      <w:pPr>
        <w:pStyle w:val="aa"/>
        <w:spacing w:before="28" w:after="28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 xml:space="preserve">Ученик сможет решать следующие жизненно-практические задачи: </w:t>
      </w:r>
    </w:p>
    <w:p w:rsidR="00484E05" w:rsidRPr="006A15DE" w:rsidRDefault="007D0395" w:rsidP="00C82818">
      <w:pPr>
        <w:pStyle w:val="aa"/>
        <w:numPr>
          <w:ilvl w:val="0"/>
          <w:numId w:val="5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владеть гуашевыми, акварельными красками, графическим материалом, использовать подручный материал; </w:t>
      </w:r>
    </w:p>
    <w:p w:rsidR="00484E05" w:rsidRPr="006A15DE" w:rsidRDefault="007D0395">
      <w:pPr>
        <w:pStyle w:val="aa"/>
        <w:spacing w:before="28" w:after="28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>Ученик способен проявлять следующие отношения:</w:t>
      </w:r>
    </w:p>
    <w:p w:rsidR="00484E05" w:rsidRPr="006A15DE" w:rsidRDefault="007D0395" w:rsidP="00C82818">
      <w:pPr>
        <w:pStyle w:val="aa"/>
        <w:numPr>
          <w:ilvl w:val="0"/>
          <w:numId w:val="5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проявлять интерес к первым творческим успехам товарищей; </w:t>
      </w:r>
    </w:p>
    <w:p w:rsidR="00484E05" w:rsidRPr="006A15DE" w:rsidRDefault="007D0395" w:rsidP="00C82818">
      <w:pPr>
        <w:pStyle w:val="aa"/>
        <w:numPr>
          <w:ilvl w:val="0"/>
          <w:numId w:val="5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творчески откликаться на события окружающей жизни;</w:t>
      </w:r>
    </w:p>
    <w:p w:rsidR="00484E05" w:rsidRPr="006A15DE" w:rsidRDefault="009D36DC">
      <w:pPr>
        <w:pStyle w:val="aa"/>
        <w:spacing w:before="28" w:after="28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D0395" w:rsidRPr="006A15DE">
        <w:rPr>
          <w:rFonts w:ascii="Times New Roman" w:hAnsi="Times New Roman" w:cs="Times New Roman"/>
          <w:b/>
          <w:i/>
          <w:sz w:val="24"/>
          <w:szCs w:val="24"/>
        </w:rPr>
        <w:t xml:space="preserve">По завершении второго года обучения: </w:t>
      </w:r>
    </w:p>
    <w:p w:rsidR="00484E05" w:rsidRPr="006A15DE" w:rsidRDefault="007D0395">
      <w:pPr>
        <w:pStyle w:val="aa"/>
        <w:spacing w:before="28" w:after="28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 xml:space="preserve">Ученик будет знать: </w:t>
      </w:r>
    </w:p>
    <w:p w:rsidR="00484E05" w:rsidRPr="006A15DE" w:rsidRDefault="007D0395" w:rsidP="00C82818">
      <w:pPr>
        <w:pStyle w:val="aa"/>
        <w:numPr>
          <w:ilvl w:val="0"/>
          <w:numId w:val="4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отдельные произведения выдающихся мастеров русского изобразительного искусства прошлого и настоящего;</w:t>
      </w:r>
    </w:p>
    <w:p w:rsidR="00484E05" w:rsidRPr="006A15DE" w:rsidRDefault="007D0395" w:rsidP="00C82818">
      <w:pPr>
        <w:pStyle w:val="aa"/>
        <w:numPr>
          <w:ilvl w:val="0"/>
          <w:numId w:val="4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 особенности художественных средств различных видов и жанров изобразительного искусства;</w:t>
      </w:r>
    </w:p>
    <w:p w:rsidR="00484E05" w:rsidRPr="006A15DE" w:rsidRDefault="007D0395" w:rsidP="00C82818">
      <w:pPr>
        <w:pStyle w:val="aa"/>
        <w:numPr>
          <w:ilvl w:val="0"/>
          <w:numId w:val="4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закономерности конструктивного строения изображаемых предметов, основные закономерности наблюдательной, линейной и воздушной перспективы, светотени, элементы цветоведения, композиции;</w:t>
      </w:r>
    </w:p>
    <w:p w:rsidR="00484E05" w:rsidRPr="006A15DE" w:rsidRDefault="007D0395" w:rsidP="00C82818">
      <w:pPr>
        <w:pStyle w:val="aa"/>
        <w:numPr>
          <w:ilvl w:val="0"/>
          <w:numId w:val="4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различные приёмы работы карандашом, акварелью, гуашью;</w:t>
      </w:r>
    </w:p>
    <w:p w:rsidR="00484E05" w:rsidRPr="006A15DE" w:rsidRDefault="007D0395" w:rsidP="00C82818">
      <w:pPr>
        <w:pStyle w:val="aa"/>
        <w:numPr>
          <w:ilvl w:val="0"/>
          <w:numId w:val="4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знать деление изобразительного искусства на жанры, понимать специфику их изобразительного языка;</w:t>
      </w:r>
    </w:p>
    <w:p w:rsidR="00484E05" w:rsidRPr="006A15DE" w:rsidRDefault="007D0395">
      <w:pPr>
        <w:pStyle w:val="aa"/>
        <w:spacing w:before="28" w:after="28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 xml:space="preserve">Ученик будет уметь: </w:t>
      </w:r>
    </w:p>
    <w:p w:rsidR="00484E05" w:rsidRPr="006A15DE" w:rsidRDefault="007D0395" w:rsidP="00C82818">
      <w:pPr>
        <w:pStyle w:val="aa"/>
        <w:numPr>
          <w:ilvl w:val="0"/>
          <w:numId w:val="7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применять на практике законы цветоведения, правила рисунка, живописи и композиции, чувствовать и уметь передать гармоничное сочетание цветов, тональные и цветовые отношения; </w:t>
      </w:r>
    </w:p>
    <w:p w:rsidR="00484E05" w:rsidRPr="006A15DE" w:rsidRDefault="007D0395" w:rsidP="00C82818">
      <w:pPr>
        <w:pStyle w:val="aa"/>
        <w:numPr>
          <w:ilvl w:val="0"/>
          <w:numId w:val="7"/>
        </w:numPr>
        <w:spacing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правильно определять размер, форму, конструкцию и пропорции предметов и грамотно изображать их на бумаге;</w:t>
      </w:r>
    </w:p>
    <w:p w:rsidR="00484E05" w:rsidRPr="006A15DE" w:rsidRDefault="007D0395" w:rsidP="00C82818">
      <w:pPr>
        <w:pStyle w:val="aa"/>
        <w:numPr>
          <w:ilvl w:val="0"/>
          <w:numId w:val="7"/>
        </w:numPr>
        <w:spacing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lastRenderedPageBreak/>
        <w:t xml:space="preserve">передать в работе не только настроение, но и собственное отношение к изображаемому объекту; </w:t>
      </w:r>
    </w:p>
    <w:p w:rsidR="00484E05" w:rsidRPr="006A15DE" w:rsidRDefault="007D0395" w:rsidP="00C82818">
      <w:pPr>
        <w:pStyle w:val="aa"/>
        <w:numPr>
          <w:ilvl w:val="0"/>
          <w:numId w:val="7"/>
        </w:numPr>
        <w:spacing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в рисунке, живописи и сюжетных работах объем и пространственное положение предметов средствами перспективы и светотени;</w:t>
      </w:r>
    </w:p>
    <w:p w:rsidR="00484E05" w:rsidRPr="006A15DE" w:rsidRDefault="007D0395" w:rsidP="00C82818">
      <w:pPr>
        <w:pStyle w:val="aa"/>
        <w:numPr>
          <w:ilvl w:val="0"/>
          <w:numId w:val="7"/>
        </w:numPr>
        <w:spacing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передавать - наблюдать в природе и передавать в сюжетных работах влияние воздушной перспективы;</w:t>
      </w:r>
    </w:p>
    <w:p w:rsidR="00484E05" w:rsidRPr="006A15DE" w:rsidRDefault="007D0395" w:rsidP="00C82818">
      <w:pPr>
        <w:pStyle w:val="aa"/>
        <w:numPr>
          <w:ilvl w:val="0"/>
          <w:numId w:val="7"/>
        </w:numPr>
        <w:spacing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в сюжетных работах передавать движение;</w:t>
      </w:r>
    </w:p>
    <w:p w:rsidR="00484E05" w:rsidRPr="006A15DE" w:rsidRDefault="007D0395" w:rsidP="00C82818">
      <w:pPr>
        <w:pStyle w:val="aa"/>
        <w:numPr>
          <w:ilvl w:val="0"/>
          <w:numId w:val="7"/>
        </w:numPr>
        <w:spacing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искать наилучшее композиционное решение в эскизах, самостоятельно выполнять наброски и зарисовки к сюжету;</w:t>
      </w:r>
    </w:p>
    <w:p w:rsidR="00484E05" w:rsidRPr="006A15DE" w:rsidRDefault="007D0395" w:rsidP="00C82818">
      <w:pPr>
        <w:pStyle w:val="aa"/>
        <w:numPr>
          <w:ilvl w:val="0"/>
          <w:numId w:val="7"/>
        </w:numPr>
        <w:spacing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приобретет навыки творческого видения и корректного обсуждения выполненных работ.</w:t>
      </w:r>
    </w:p>
    <w:p w:rsidR="00484E05" w:rsidRPr="006A15DE" w:rsidRDefault="007D0395" w:rsidP="00FD34FA">
      <w:pPr>
        <w:pStyle w:val="aa"/>
        <w:spacing w:before="28" w:after="28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>Ученик сможет решать следующие жизненно-практические задачи:</w:t>
      </w:r>
    </w:p>
    <w:p w:rsidR="00484E05" w:rsidRPr="006A15DE" w:rsidRDefault="007D0395" w:rsidP="00C82818">
      <w:pPr>
        <w:pStyle w:val="aa"/>
        <w:numPr>
          <w:ilvl w:val="0"/>
          <w:numId w:val="2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владеть гуашевыми, акварельными красками, графическим материалом, использовать подручный материал;</w:t>
      </w:r>
    </w:p>
    <w:p w:rsidR="00484E05" w:rsidRPr="006A15DE" w:rsidRDefault="007D0395" w:rsidP="00C82818">
      <w:pPr>
        <w:pStyle w:val="aa"/>
        <w:numPr>
          <w:ilvl w:val="0"/>
          <w:numId w:val="2"/>
        </w:numPr>
        <w:spacing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выполнять рисунки, композиции, панно, аппликации;</w:t>
      </w:r>
    </w:p>
    <w:p w:rsidR="00484E05" w:rsidRPr="006A15DE" w:rsidRDefault="007D0395" w:rsidP="00C82818">
      <w:pPr>
        <w:pStyle w:val="aa"/>
        <w:numPr>
          <w:ilvl w:val="0"/>
          <w:numId w:val="2"/>
        </w:numPr>
        <w:spacing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работать по репродукциям, картинам выдающихся художников и рисункам детей;</w:t>
      </w:r>
    </w:p>
    <w:p w:rsidR="00484E05" w:rsidRPr="006A15DE" w:rsidRDefault="007D0395" w:rsidP="00C82818">
      <w:pPr>
        <w:pStyle w:val="aa"/>
        <w:numPr>
          <w:ilvl w:val="0"/>
          <w:numId w:val="2"/>
        </w:numPr>
        <w:spacing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делиться своими знаниями и опытом с другими обучающимися, прислушиваться к их мнению;</w:t>
      </w:r>
    </w:p>
    <w:p w:rsidR="00484E05" w:rsidRPr="006A15DE" w:rsidRDefault="007D0395" w:rsidP="00C82818">
      <w:pPr>
        <w:pStyle w:val="aa"/>
        <w:numPr>
          <w:ilvl w:val="0"/>
          <w:numId w:val="2"/>
        </w:numPr>
        <w:spacing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понимать значимость и возможности коллектива и свою ответственность перед ним.</w:t>
      </w:r>
    </w:p>
    <w:p w:rsidR="00484E05" w:rsidRPr="006A15DE" w:rsidRDefault="007D0395" w:rsidP="00FD34FA">
      <w:pPr>
        <w:pStyle w:val="aa"/>
        <w:spacing w:before="28" w:after="28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>Ученик способен проявлять следующие отношения:</w:t>
      </w:r>
    </w:p>
    <w:p w:rsidR="00484E05" w:rsidRPr="006A15DE" w:rsidRDefault="007D0395" w:rsidP="00C82818">
      <w:pPr>
        <w:pStyle w:val="aa"/>
        <w:numPr>
          <w:ilvl w:val="0"/>
          <w:numId w:val="3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проявлять интерес к обсуждению выставок собственных работ;</w:t>
      </w:r>
    </w:p>
    <w:p w:rsidR="00484E05" w:rsidRPr="006A15DE" w:rsidRDefault="007D0395" w:rsidP="00C82818">
      <w:pPr>
        <w:pStyle w:val="aa"/>
        <w:numPr>
          <w:ilvl w:val="0"/>
          <w:numId w:val="3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эмоционально откликаться на красоту времен года, явления окружающей жизни, видеть красоту людей, их поступков;</w:t>
      </w:r>
    </w:p>
    <w:p w:rsidR="00484E05" w:rsidRPr="006A15DE" w:rsidRDefault="007D0395" w:rsidP="00C82818">
      <w:pPr>
        <w:pStyle w:val="aa"/>
        <w:numPr>
          <w:ilvl w:val="0"/>
          <w:numId w:val="3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слушать собеседника и высказывать свою точку зрения;</w:t>
      </w:r>
    </w:p>
    <w:p w:rsidR="00484E05" w:rsidRPr="006A15DE" w:rsidRDefault="007D0395" w:rsidP="00C82818">
      <w:pPr>
        <w:pStyle w:val="aa"/>
        <w:numPr>
          <w:ilvl w:val="0"/>
          <w:numId w:val="3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предлагать свою помощь и просить о помощи товарища;</w:t>
      </w:r>
    </w:p>
    <w:p w:rsidR="00484E05" w:rsidRPr="006A15DE" w:rsidRDefault="007D0395" w:rsidP="00C82818">
      <w:pPr>
        <w:pStyle w:val="aa"/>
        <w:numPr>
          <w:ilvl w:val="0"/>
          <w:numId w:val="3"/>
        </w:numPr>
        <w:spacing w:before="28" w:after="28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понимать необходимость добросовестного отношения к общественно-полезному труду и учебе.</w:t>
      </w:r>
    </w:p>
    <w:p w:rsidR="00484E05" w:rsidRPr="006A15DE" w:rsidRDefault="007D0395" w:rsidP="00FD34FA">
      <w:pPr>
        <w:pStyle w:val="aa"/>
        <w:spacing w:before="28" w:after="2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>Способы проверки результатов освоения программы:</w:t>
      </w:r>
    </w:p>
    <w:p w:rsidR="00484E05" w:rsidRPr="006A15DE" w:rsidRDefault="007D0395" w:rsidP="00FD34FA">
      <w:pPr>
        <w:pStyle w:val="aa"/>
        <w:spacing w:before="28" w:after="2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Подведение итогов по результатам освоения материала данной программы </w:t>
      </w:r>
      <w:r w:rsidR="00FD34FA" w:rsidRPr="006A15DE">
        <w:rPr>
          <w:rFonts w:ascii="Times New Roman" w:hAnsi="Times New Roman" w:cs="Times New Roman"/>
          <w:sz w:val="24"/>
          <w:szCs w:val="24"/>
        </w:rPr>
        <w:t xml:space="preserve">   </w:t>
      </w:r>
      <w:r w:rsidRPr="006A15DE">
        <w:rPr>
          <w:rFonts w:ascii="Times New Roman" w:hAnsi="Times New Roman" w:cs="Times New Roman"/>
          <w:sz w:val="24"/>
          <w:szCs w:val="24"/>
        </w:rPr>
        <w:t>проводится в форме: конкурса; выставки детских работ; в конце года готовится итоговая выставка работ.</w:t>
      </w:r>
    </w:p>
    <w:p w:rsidR="00FE6023" w:rsidRPr="006A15DE" w:rsidRDefault="00FE6023">
      <w:pPr>
        <w:pStyle w:val="aa"/>
        <w:spacing w:before="28" w:after="28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0D265D" w:rsidRPr="006A15DE" w:rsidRDefault="008D4E8B" w:rsidP="008D4E8B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D265D" w:rsidRPr="006A15DE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Раздел 2. Комплекс организационно-педагогических условий </w:t>
      </w:r>
    </w:p>
    <w:p w:rsidR="000D265D" w:rsidRPr="006A15DE" w:rsidRDefault="000D265D" w:rsidP="00C94F98">
      <w:pPr>
        <w:shd w:val="clear" w:color="auto" w:fill="FFFFFF"/>
        <w:spacing w:after="0" w:line="240" w:lineRule="auto"/>
        <w:ind w:right="-285" w:firstLine="709"/>
        <w:jc w:val="center"/>
        <w:textAlignment w:val="baseline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Календарный учебный график программы</w:t>
      </w:r>
    </w:p>
    <w:p w:rsidR="000D265D" w:rsidRPr="006A15DE" w:rsidRDefault="000D265D" w:rsidP="00C94F98">
      <w:pPr>
        <w:widowControl w:val="0"/>
        <w:suppressAutoHyphens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15D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Продолжительность образовательного процесса</w:t>
      </w: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36 учебных недель: начало занятий – 1 сентября, завершение - 31 мая.</w:t>
      </w:r>
    </w:p>
    <w:p w:rsidR="00C94F98" w:rsidRPr="006A15DE" w:rsidRDefault="00C94F98" w:rsidP="00C94F98">
      <w:pPr>
        <w:widowControl w:val="0"/>
        <w:suppressAutoHyphens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График занятий:</w:t>
      </w: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раза в неделю, занятия по 2-3 академических часа с 10-минутным перерывом согласно расписанию по группам.</w:t>
      </w:r>
    </w:p>
    <w:p w:rsidR="00C94F98" w:rsidRPr="006A15DE" w:rsidRDefault="00C94F98" w:rsidP="00C94F98">
      <w:pPr>
        <w:widowControl w:val="0"/>
        <w:suppressAutoHyphens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Сроки контрольных процедур:</w:t>
      </w:r>
    </w:p>
    <w:p w:rsidR="00C94F98" w:rsidRPr="006A15DE" w:rsidRDefault="00C94F98" w:rsidP="00C82818">
      <w:pPr>
        <w:numPr>
          <w:ilvl w:val="0"/>
          <w:numId w:val="28"/>
        </w:numPr>
        <w:shd w:val="clear" w:color="auto" w:fill="FFFFFF"/>
        <w:spacing w:after="0" w:line="240" w:lineRule="auto"/>
        <w:ind w:left="-284" w:right="-285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входной контроль: сентябрь;</w:t>
      </w:r>
    </w:p>
    <w:p w:rsidR="00C94F98" w:rsidRPr="006A15DE" w:rsidRDefault="00C94F98" w:rsidP="00C82818">
      <w:pPr>
        <w:numPr>
          <w:ilvl w:val="0"/>
          <w:numId w:val="28"/>
        </w:numPr>
        <w:shd w:val="clear" w:color="auto" w:fill="FFFFFF"/>
        <w:spacing w:after="0" w:line="240" w:lineRule="auto"/>
        <w:ind w:left="0" w:right="-28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промежуточный контроль: декабрь;</w:t>
      </w:r>
    </w:p>
    <w:p w:rsidR="00C94F98" w:rsidRPr="006A15DE" w:rsidRDefault="00C94F98" w:rsidP="00C82818">
      <w:pPr>
        <w:numPr>
          <w:ilvl w:val="0"/>
          <w:numId w:val="28"/>
        </w:numPr>
        <w:shd w:val="clear" w:color="auto" w:fill="FFFFFF"/>
        <w:spacing w:after="0" w:line="240" w:lineRule="auto"/>
        <w:ind w:left="0" w:right="-28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итоговый контроль:</w:t>
      </w: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май.</w:t>
      </w:r>
    </w:p>
    <w:p w:rsidR="00C94F98" w:rsidRPr="006A15DE" w:rsidRDefault="00C94F98" w:rsidP="000D265D">
      <w:pPr>
        <w:widowControl w:val="0"/>
        <w:suppressAutoHyphens/>
        <w:spacing w:after="0" w:line="240" w:lineRule="auto"/>
        <w:ind w:left="-567" w:right="-28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64714" w:rsidRPr="006A15DE" w:rsidRDefault="00C13A61" w:rsidP="00B6471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На</w:t>
      </w:r>
      <w:r w:rsidR="00AB4D98" w:rsidRPr="006A15DE">
        <w:rPr>
          <w:rFonts w:ascii="Times New Roman" w:hAnsi="Times New Roman" w:cs="Times New Roman"/>
          <w:sz w:val="24"/>
          <w:szCs w:val="24"/>
        </w:rPr>
        <w:t>чало учебного года – 02</w:t>
      </w:r>
      <w:r w:rsidR="00560E48" w:rsidRPr="006A15DE">
        <w:rPr>
          <w:rFonts w:ascii="Times New Roman" w:hAnsi="Times New Roman" w:cs="Times New Roman"/>
          <w:sz w:val="24"/>
          <w:szCs w:val="24"/>
        </w:rPr>
        <w:t>.09. 2021</w:t>
      </w:r>
    </w:p>
    <w:p w:rsidR="00C13A61" w:rsidRPr="006A15DE" w:rsidRDefault="00AB4D98" w:rsidP="00B6471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Окончание учебного года – 22</w:t>
      </w:r>
      <w:r w:rsidR="00560E48" w:rsidRPr="006A15DE">
        <w:rPr>
          <w:rFonts w:ascii="Times New Roman" w:hAnsi="Times New Roman" w:cs="Times New Roman"/>
          <w:sz w:val="24"/>
          <w:szCs w:val="24"/>
        </w:rPr>
        <w:t>.05. 2022</w:t>
      </w:r>
    </w:p>
    <w:p w:rsidR="00C13A61" w:rsidRPr="006A15DE" w:rsidRDefault="00AB4D98" w:rsidP="00B6471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Начало занятий – 8.3</w:t>
      </w:r>
      <w:r w:rsidR="00C13A61" w:rsidRPr="006A15DE">
        <w:rPr>
          <w:rFonts w:ascii="Times New Roman" w:hAnsi="Times New Roman" w:cs="Times New Roman"/>
          <w:sz w:val="24"/>
          <w:szCs w:val="24"/>
        </w:rPr>
        <w:t>0</w:t>
      </w:r>
    </w:p>
    <w:p w:rsidR="00C13A61" w:rsidRPr="006A15DE" w:rsidRDefault="00C13A61" w:rsidP="00B6471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Окончание занятий – 19.00</w:t>
      </w:r>
    </w:p>
    <w:p w:rsidR="003A7038" w:rsidRPr="006A15DE" w:rsidRDefault="003A7038" w:rsidP="00B6471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План работы на каникулах –</w:t>
      </w:r>
      <w:r w:rsidR="00E41FE0" w:rsidRPr="006A15DE">
        <w:rPr>
          <w:rFonts w:ascii="Times New Roman" w:hAnsi="Times New Roman" w:cs="Times New Roman"/>
          <w:sz w:val="24"/>
          <w:szCs w:val="24"/>
        </w:rPr>
        <w:t xml:space="preserve"> по расписанию</w:t>
      </w:r>
      <w:r w:rsidR="00353FC3" w:rsidRPr="006A15D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41FE0" w:rsidRPr="006A15DE" w:rsidRDefault="003A7038" w:rsidP="00B6471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lastRenderedPageBreak/>
        <w:t xml:space="preserve">График </w:t>
      </w:r>
      <w:r w:rsidR="00E41FE0" w:rsidRPr="006A15DE">
        <w:rPr>
          <w:rFonts w:ascii="Times New Roman" w:hAnsi="Times New Roman" w:cs="Times New Roman"/>
          <w:sz w:val="24"/>
          <w:szCs w:val="24"/>
        </w:rPr>
        <w:t xml:space="preserve">работы кружка : </w:t>
      </w:r>
    </w:p>
    <w:p w:rsidR="00E41FE0" w:rsidRPr="006A15DE" w:rsidRDefault="003A7038" w:rsidP="00E41FE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Понедельник 15.00 - 17.00</w:t>
      </w:r>
      <w:r w:rsidR="00E41FE0" w:rsidRPr="006A15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23772C" w:rsidRPr="006A15DE">
        <w:rPr>
          <w:rFonts w:ascii="Times New Roman" w:hAnsi="Times New Roman" w:cs="Times New Roman"/>
          <w:sz w:val="24"/>
          <w:szCs w:val="24"/>
        </w:rPr>
        <w:t xml:space="preserve">    </w:t>
      </w:r>
      <w:r w:rsidR="00E41FE0" w:rsidRPr="006A15DE">
        <w:rPr>
          <w:rFonts w:ascii="Times New Roman" w:hAnsi="Times New Roman" w:cs="Times New Roman"/>
          <w:sz w:val="24"/>
          <w:szCs w:val="24"/>
        </w:rPr>
        <w:t xml:space="preserve">       </w:t>
      </w:r>
      <w:r w:rsidRPr="006A15DE">
        <w:rPr>
          <w:rFonts w:ascii="Times New Roman" w:hAnsi="Times New Roman" w:cs="Times New Roman"/>
          <w:sz w:val="24"/>
          <w:szCs w:val="24"/>
        </w:rPr>
        <w:t xml:space="preserve"> Вторник  16.15  -  19.00</w:t>
      </w:r>
      <w:r w:rsidR="00E41FE0" w:rsidRPr="006A15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6A15DE">
        <w:rPr>
          <w:rFonts w:ascii="Times New Roman" w:hAnsi="Times New Roman" w:cs="Times New Roman"/>
          <w:sz w:val="24"/>
          <w:szCs w:val="24"/>
        </w:rPr>
        <w:t>Среда</w:t>
      </w:r>
      <w:r w:rsidR="00E41FE0" w:rsidRPr="006A15DE">
        <w:rPr>
          <w:rFonts w:ascii="Times New Roman" w:hAnsi="Times New Roman" w:cs="Times New Roman"/>
          <w:sz w:val="24"/>
          <w:szCs w:val="24"/>
        </w:rPr>
        <w:t xml:space="preserve"> -15-.00 – 17.00                                                           </w:t>
      </w:r>
      <w:r w:rsidR="0023772C" w:rsidRPr="006A15D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41FE0" w:rsidRPr="006A15DE">
        <w:rPr>
          <w:rFonts w:ascii="Times New Roman" w:hAnsi="Times New Roman" w:cs="Times New Roman"/>
          <w:sz w:val="24"/>
          <w:szCs w:val="24"/>
        </w:rPr>
        <w:t xml:space="preserve">    </w:t>
      </w:r>
      <w:r w:rsidRPr="006A15DE">
        <w:rPr>
          <w:rFonts w:ascii="Times New Roman" w:hAnsi="Times New Roman" w:cs="Times New Roman"/>
          <w:sz w:val="24"/>
          <w:szCs w:val="24"/>
        </w:rPr>
        <w:t>Четверг</w:t>
      </w:r>
      <w:r w:rsidR="00E41FE0" w:rsidRPr="006A15DE">
        <w:rPr>
          <w:rFonts w:ascii="Times New Roman" w:hAnsi="Times New Roman" w:cs="Times New Roman"/>
          <w:sz w:val="24"/>
          <w:szCs w:val="24"/>
        </w:rPr>
        <w:t xml:space="preserve">  - 14.15 – 16.15                                                                                                                                                              Пятница - 16.15  -  19.00                                                              </w:t>
      </w:r>
      <w:r w:rsidR="0023772C" w:rsidRPr="006A15D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41FE0" w:rsidRPr="006A15DE">
        <w:rPr>
          <w:rFonts w:ascii="Times New Roman" w:hAnsi="Times New Roman" w:cs="Times New Roman"/>
          <w:sz w:val="24"/>
          <w:szCs w:val="24"/>
        </w:rPr>
        <w:t xml:space="preserve">    Суббота – 9.00 – 11.00</w:t>
      </w:r>
    </w:p>
    <w:p w:rsidR="00987696" w:rsidRPr="006A15DE" w:rsidRDefault="00987696" w:rsidP="00987696">
      <w:pPr>
        <w:pStyle w:val="aa"/>
        <w:spacing w:before="28" w:after="28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772C" w:rsidRPr="006A15DE" w:rsidRDefault="0023772C" w:rsidP="00987696">
      <w:pPr>
        <w:pStyle w:val="aa"/>
        <w:spacing w:before="28" w:after="28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772C" w:rsidRPr="006A15DE" w:rsidRDefault="0023772C" w:rsidP="00987696">
      <w:pPr>
        <w:pStyle w:val="aa"/>
        <w:spacing w:before="28" w:after="28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4F98" w:rsidRPr="006A15DE" w:rsidRDefault="00C94F98" w:rsidP="00C94F9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 </w:t>
      </w:r>
      <w:r w:rsidRPr="006A1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реализации программы</w:t>
      </w:r>
    </w:p>
    <w:p w:rsidR="00C94F98" w:rsidRPr="006A15DE" w:rsidRDefault="00C94F98" w:rsidP="000546D2">
      <w:pPr>
        <w:shd w:val="clear" w:color="auto" w:fill="FFFFFF"/>
        <w:spacing w:after="0" w:line="240" w:lineRule="auto"/>
        <w:ind w:left="284" w:firstLine="709"/>
        <w:jc w:val="both"/>
        <w:textAlignment w:val="baseline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Кадровое обеспечение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педагог дополнительного образования детей и взрослых.</w:t>
      </w:r>
    </w:p>
    <w:p w:rsidR="00C94F98" w:rsidRPr="006A15DE" w:rsidRDefault="00C94F98" w:rsidP="000546D2">
      <w:pPr>
        <w:spacing w:after="0" w:line="240" w:lineRule="auto"/>
        <w:ind w:left="284" w:right="-28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Материально-техническое обеспечение программы:</w:t>
      </w: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отдельный светлый меблированный кабинет для занятий, соответствующий нормам СанПин. В помещении чистота и порядок, правильно организованные рабочие места. Перед началом занятий и после их окончания производится проветривание. Мебель: столы, стулья, стол для педагога, шкафы для хранения принадлежностей, шкаф для выставок.</w:t>
      </w:r>
    </w:p>
    <w:p w:rsidR="00FE6023" w:rsidRPr="006A15DE" w:rsidRDefault="00FE6023" w:rsidP="00987696">
      <w:pPr>
        <w:pStyle w:val="aa"/>
        <w:spacing w:before="28" w:after="28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4F98" w:rsidRPr="006A15DE" w:rsidRDefault="00C94F98" w:rsidP="00C94F9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>Материально-техническая база</w:t>
      </w:r>
      <w:r w:rsidRPr="006A15DE">
        <w:rPr>
          <w:rFonts w:ascii="Times New Roman" w:hAnsi="Times New Roman" w:cs="Times New Roman"/>
          <w:sz w:val="24"/>
          <w:szCs w:val="24"/>
        </w:rPr>
        <w:t>:</w:t>
      </w:r>
    </w:p>
    <w:p w:rsidR="00C94F98" w:rsidRPr="006A15DE" w:rsidRDefault="00C94F98" w:rsidP="00C94F9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-    наличие светлого и просторного кабинета для занятий, удобной мебели;</w:t>
      </w:r>
    </w:p>
    <w:p w:rsidR="00C94F98" w:rsidRPr="006A15DE" w:rsidRDefault="00C94F98" w:rsidP="00C94F9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- обеспеченность учащихся необходимыми материалами и инструментами: краски акварельные, гуашевые; карандаши, пастельные мелки; кисти беличьи разных размеров и щетинные; бумага разных форматов; основы под росписи; рамки для оформления работ;</w:t>
      </w:r>
    </w:p>
    <w:p w:rsidR="00C94F98" w:rsidRPr="006A15DE" w:rsidRDefault="00C94F98" w:rsidP="00C94F9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-  наличие приспособлений для постановки натюрмортов: мольберты, ткань для драпировки, муляжи и т.д. </w:t>
      </w:r>
    </w:p>
    <w:p w:rsidR="00C94F98" w:rsidRPr="006A15DE" w:rsidRDefault="00C94F98" w:rsidP="00C94F9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>Методическое и дидактическое обеспечение:</w:t>
      </w:r>
    </w:p>
    <w:p w:rsidR="00C94F98" w:rsidRPr="006A15DE" w:rsidRDefault="00C94F98" w:rsidP="00C94F9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-  наглядно-теоретическая база в виде пособий, репродукций и живописных работ, иллюстраций; </w:t>
      </w:r>
    </w:p>
    <w:p w:rsidR="00C94F98" w:rsidRPr="006A15DE" w:rsidRDefault="00C94F98" w:rsidP="00C94F9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- альбомы по разным видам росписей; по временам года;</w:t>
      </w:r>
    </w:p>
    <w:p w:rsidR="00C94F98" w:rsidRPr="006A15DE" w:rsidRDefault="00C94F98" w:rsidP="00C94F9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-  дидактический и раздаточный материал.</w:t>
      </w:r>
    </w:p>
    <w:p w:rsidR="00C94F98" w:rsidRPr="006A15DE" w:rsidRDefault="00C94F98" w:rsidP="00C94F9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>Психолого-педагогические условия:</w:t>
      </w:r>
    </w:p>
    <w:p w:rsidR="00C94F98" w:rsidRPr="006A15DE" w:rsidRDefault="00C94F98" w:rsidP="00C94F9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-  наличие стабильного детского коллектива;</w:t>
      </w:r>
    </w:p>
    <w:p w:rsidR="00C94F98" w:rsidRPr="006A15DE" w:rsidRDefault="00C94F98" w:rsidP="00C94F9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-  творческая атмосфера на занятиях;</w:t>
      </w:r>
    </w:p>
    <w:p w:rsidR="00C94F98" w:rsidRPr="006A15DE" w:rsidRDefault="00C94F98" w:rsidP="00C94F98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>-   мастерство педагога.</w:t>
      </w:r>
    </w:p>
    <w:p w:rsidR="00C94F98" w:rsidRPr="006A15DE" w:rsidRDefault="00C94F98" w:rsidP="00C94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обеспечена разнообразными видами методической продукции. Это, прежде всего,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авторские разработки художественно-творческих игр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(например, «Сказка про гусениц-сестренок», фантазийная игра «Цветные сны», «Звери в стране красок», «Танцующие кисточки» и др.).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зрелищно-игровым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материал  в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Также игра объединяет детей, содействует формированию детского коллектива. С этой целью используются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практические задания,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выполнение которых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 организацию коллективной работы детей. 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Дети младшего школьного возраста от природы свободны и раскрепощены. 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Для активизации детей используются разработанные автором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задания-игры на развитие фантазии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и воображения: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«Чего на свете не бывает?», «Чудо-бабочка», «Образ из пятна». 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При этом задания-игры дифференцированы по возрастам. Малышам 7-8 лет предлагаются такие задания, как: «Дорисуй», «Отгадай», «Одень» и другие. Обучающиеся 9-11 лет любят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игры-импровизации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Программой предусмотрено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методическое обоснование процесса организации образовательной деятельности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и форм проведения занятий. В частности, автором предложена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методика структурирования занятий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по ИЗО. 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При этом педагог может предложить детям просмотреть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палитра, мастехин и др.). При этом используется для показа учебная доска или лист бумаги, прикрепленный на мольберт. Таким образом, педагог раскрывает творческие возможности работы над определённым заданием. Беседы об искусстве проводятся, как правило, в начале занятий и сопровождаются демонстрацией произведений отечественного и зарубежного изобразительного искусства (репродукций, слайдов, фотографий), методических таблиц и учебных работ из методического фонда студии. Рекомендуемый для показа иллюстративный материал составляет зрительный ряд. Беседам об искусстве могут посвящаться и отдельные занятия. Развитию эстетических чувств учащихся, наряду с беседами об изобразительном искусстве, помогает поэзия (литературный ряд) и музыка: песни, романсы, симфонические и другие музыкальные произведения (музыкальный ряд). Так, например, рисование на темы природы рекомендуется сочетать с демонстрацией картин-пейзажей А. Саврасова, И. Левитана, А. Куинджи, В. Поленова; чтением стихов А. Пушкина, Ф. Тютчева, А. Фета, С. Есенина и прослушиванием «Времен года» П. Чайковского, песен и романсов русских композиторов. Подобный эмоциональный фон способствует нравственному преображению детей, развитию у них образного восприятия и творческого отношения к труду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Теоретические знания по всем разделам программы даются на самых первых занятиях, а затем закрепляются в практической работе. 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Практические занятия и развитие художественного восприятия представлены в программе в их содержательном единстве. Применяются такие методы, как беседы, объяснения, лекции, игры, конкурсы, выставки, а также групповые, комбинированные, чисто практические занятия. Некоторые занятия проходят в форме самостоятельной работы (постановки натюрмортов, пленэры), где стимулируется самостоятельное творчество. К самостоятельным относятся также итоговые работы по результатам прохождения каждого блока, полугодия и года. В начале каждого занятия несколько минут отведено теоретической беседе, завершается занятие просмотром работ и их обсуждением. 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Широко применяются занятия по методике «мастер-класс», когда педагог вместе с обучающимися выполняет живописную работу, последовательно комментируя все стадии ее выполнения, задавая наводящие и контрольные вопросы по ходу выполнения работы, находя ученические ошибки и подсказывая пути их исправления.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Наглядность является самым прямым путем обучения в любой области, а особенно в изобразительном искусстве. </w:t>
      </w:r>
    </w:p>
    <w:p w:rsidR="00C94F98" w:rsidRPr="006A15DE" w:rsidRDefault="00C94F98" w:rsidP="000546D2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Среди живописных материалов предпочтение отдается гуаши. В ряду водяных красок она занимает центральное место, и с точки зрения перспективы быстрого овладения другой техникой лучшего материала в качестве базового трудно себе представить. А возможность исправления допущенных неточностей и ошибок дает гуаши несомненное преимущество перед традиционно используемой в учебных целях акварелью.</w:t>
      </w:r>
    </w:p>
    <w:p w:rsidR="00C94F98" w:rsidRPr="006A15DE" w:rsidRDefault="00C94F98" w:rsidP="000546D2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Учитывая ориентацию программы, в ее структуре сохранено деление на разделы «Рисунок», «Живопись» и «Композиция», отвечающие принятым в художественных учебных заведениях основным видам учебной работы. Подобное деление носит условный характер, так как все виды работ тесно связаны между собой и в каждом из них присутствуют элементы другого.</w:t>
      </w:r>
    </w:p>
    <w:p w:rsidR="00C94F98" w:rsidRPr="006A15DE" w:rsidRDefault="00C94F98" w:rsidP="000546D2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В разделы «Рисунок» и «Живопись» включены заданий по рисованию с натуры в жанрах натюрморта и пейзажа. Раздел «Композиция» состоит из заданий по рисованию на темы природы и окружающей жизни, иллюстрирования сюжетов литературных произведений, композиций да исторические тёмы, декоративной работы. Данные задания выполняются по памяти и по представлению.</w:t>
      </w:r>
    </w:p>
    <w:p w:rsidR="00C94F98" w:rsidRPr="006A15DE" w:rsidRDefault="00C94F98" w:rsidP="000546D2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Помимо практической деятельности, занятия по рисунку, живописи и композиции включают в себя беседы об искусстве, посещение художественных музеев, картинных галерей, призванное содействовать всестороннему развитию личности каждого учащегося, обогащению его духовного мира.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набором игровых приёмов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Например, для концентрации внимания ребёнка на чем-то важном можно надеть на руку куклу (дети, обучающиеся по данной программе, знают ее под именем </w:t>
      </w:r>
      <w:r w:rsidRPr="006A15DE">
        <w:rPr>
          <w:rFonts w:ascii="Times New Roman" w:eastAsia="Times New Roman" w:hAnsi="Times New Roman" w:cs="Times New Roman"/>
          <w:i/>
          <w:sz w:val="24"/>
          <w:szCs w:val="24"/>
        </w:rPr>
        <w:t>Нарисуй-ка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); кукла помогает усвоить сложные задания, может пожурить и похвалить, а главное – ответить на любой вопрос ребёнка. 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чудо-зверей, птиц, фантастических животных.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Эффективно включиться в процесс работы детям помогает на занятиях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музыка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. Автором собрана соответствующая коллекция аудиозаписей, составляющая значимую часть методического сопровождения программы.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Игровая гимнастика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в виде упражнений (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рисунок в воздухе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) помогает ребёнку быстрее освоить основы изобразительного творчества.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Чтобы дети быстро не утомлялись и не теряли интерес к предмету, полезно вводить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смену видов деятельности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чередование технических приёмов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с игровыми заданиями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108D" w:rsidRPr="006A15DE" w:rsidRDefault="00A8108D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Вводное занятие –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педагог знакомит обучающихся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Ознакомительное занятие –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Занятие с натуры –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специальное занятие, предоставляющее возможность изучать азы рисунка и живописи, используя натуру.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Занятие по памяти –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Тематическое занятие –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Занятие-импровизация</w:t>
      </w:r>
      <w:r w:rsidRPr="006A15DE"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на таком занятии обучающиеся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 и родителей.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Занятие контрольное –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Занятие-экскурсия –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проводится в музее, на выставке с последующим обсуждением в изостудии.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Комбинированное занятие</w:t>
      </w:r>
      <w:r w:rsidRPr="006A15D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 проводится для решения нескольких учебных задач.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Итоговое занятие</w:t>
      </w:r>
      <w:r w:rsidRPr="006A15D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–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подводит итоги работы детского объединения за учебный год. Может проходить в виде мини-выставок, просмотров творческих работ, их отбора и</w:t>
      </w:r>
      <w:r w:rsidRPr="006A15D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подготовки к отчетным выставкам.</w:t>
      </w:r>
    </w:p>
    <w:p w:rsidR="00A8108D" w:rsidRPr="006A15DE" w:rsidRDefault="00A8108D" w:rsidP="000546D2">
      <w:p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Информационно – коммуникационные технологии:</w:t>
      </w:r>
    </w:p>
    <w:p w:rsidR="00A8108D" w:rsidRPr="006A15DE" w:rsidRDefault="00A8108D" w:rsidP="00C82818">
      <w:pPr>
        <w:numPr>
          <w:ilvl w:val="0"/>
          <w:numId w:val="29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проектор,</w:t>
      </w:r>
    </w:p>
    <w:p w:rsidR="00A8108D" w:rsidRPr="006A15DE" w:rsidRDefault="00A8108D" w:rsidP="00C82818">
      <w:pPr>
        <w:numPr>
          <w:ilvl w:val="0"/>
          <w:numId w:val="29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ноутбук.</w:t>
      </w:r>
    </w:p>
    <w:p w:rsidR="00A8108D" w:rsidRPr="006A15DE" w:rsidRDefault="00A8108D" w:rsidP="00C82818">
      <w:pPr>
        <w:numPr>
          <w:ilvl w:val="0"/>
          <w:numId w:val="29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колонки</w:t>
      </w:r>
    </w:p>
    <w:p w:rsidR="00A8108D" w:rsidRPr="006A15DE" w:rsidRDefault="00A8108D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72C" w:rsidRPr="006A15DE" w:rsidRDefault="0023772C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72C" w:rsidRPr="006A15DE" w:rsidRDefault="0023772C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08D" w:rsidRPr="006A15DE" w:rsidRDefault="00A8108D" w:rsidP="000546D2">
      <w:p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Здоровьесберегающие технологии:</w:t>
      </w:r>
    </w:p>
    <w:p w:rsidR="00A8108D" w:rsidRPr="006A15DE" w:rsidRDefault="00A8108D" w:rsidP="00C82818">
      <w:pPr>
        <w:numPr>
          <w:ilvl w:val="0"/>
          <w:numId w:val="31"/>
        </w:numPr>
        <w:shd w:val="clear" w:color="auto" w:fill="FFFFFF"/>
        <w:spacing w:after="0" w:line="240" w:lineRule="auto"/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психолого-педагогические (создание благоприятной психологической обстановки, соответствие содержания обучения возрастным особенностям детей, чередование занятий с высокой и низкой активностью)</w:t>
      </w:r>
    </w:p>
    <w:p w:rsidR="00A8108D" w:rsidRPr="006A15DE" w:rsidRDefault="00A8108D" w:rsidP="00C82818">
      <w:pPr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физкультурно-оздоровительные (использование физкультминуток, динамических пауз, пластические разминки)</w:t>
      </w:r>
    </w:p>
    <w:p w:rsidR="00A8108D" w:rsidRPr="006A15DE" w:rsidRDefault="00A8108D" w:rsidP="000546D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lastRenderedPageBreak/>
        <w:t>Рекомендуемые типы занятий</w:t>
      </w:r>
      <w:r w:rsidRPr="006A15D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en-US"/>
        </w:rPr>
        <w:t>:</w:t>
      </w:r>
      <w:r w:rsidRPr="006A15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комбинированные и практические занятия, контрольные занятия учета и оценки знаний, умений и навыков.</w:t>
      </w:r>
      <w:r w:rsidRPr="006A15D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en-US"/>
        </w:rPr>
        <w:t xml:space="preserve"> </w:t>
      </w:r>
    </w:p>
    <w:p w:rsidR="00A8108D" w:rsidRPr="006A15DE" w:rsidRDefault="00A8108D" w:rsidP="000546D2">
      <w:pPr>
        <w:shd w:val="clear" w:color="auto" w:fill="FFFFFF" w:themeFill="background1"/>
        <w:tabs>
          <w:tab w:val="left" w:pos="708"/>
        </w:tabs>
        <w:suppressAutoHyphens/>
        <w:spacing w:after="0" w:line="240" w:lineRule="auto"/>
        <w:ind w:left="426" w:firstLine="709"/>
        <w:jc w:val="both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 w:bidi="hi-IN"/>
        </w:rPr>
      </w:pPr>
      <w:r w:rsidRPr="006A15DE">
        <w:rPr>
          <w:rFonts w:ascii="Times New Roman" w:eastAsia="SimSun" w:hAnsi="Times New Roman" w:cs="Times New Roman"/>
          <w:b/>
          <w:bCs/>
          <w:i/>
          <w:iCs/>
          <w:color w:val="00000A"/>
          <w:sz w:val="24"/>
          <w:szCs w:val="24"/>
          <w:lang w:eastAsia="zh-CN" w:bidi="hi-IN"/>
        </w:rPr>
        <w:t xml:space="preserve">Дидактические материалы: </w:t>
      </w:r>
    </w:p>
    <w:p w:rsidR="00A8108D" w:rsidRPr="006A15DE" w:rsidRDefault="00A8108D" w:rsidP="000546D2">
      <w:pPr>
        <w:shd w:val="clear" w:color="auto" w:fill="FFFFFF" w:themeFill="background1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• использование карточек (с заданиями, с описаниями упражнений);</w:t>
      </w:r>
    </w:p>
    <w:p w:rsidR="00A8108D" w:rsidRPr="006A15DE" w:rsidRDefault="00A8108D" w:rsidP="000546D2">
      <w:pPr>
        <w:shd w:val="clear" w:color="auto" w:fill="FFFFFF" w:themeFill="background1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• использование наглядности (слайды, фотографии, видео).</w:t>
      </w:r>
    </w:p>
    <w:p w:rsidR="00A8108D" w:rsidRPr="006A15DE" w:rsidRDefault="00A8108D" w:rsidP="000546D2">
      <w:pPr>
        <w:shd w:val="clear" w:color="auto" w:fill="FFFFFF"/>
        <w:spacing w:after="0" w:line="240" w:lineRule="auto"/>
        <w:ind w:left="426"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Алгоритм занятия.</w:t>
      </w:r>
    </w:p>
    <w:p w:rsidR="00A8108D" w:rsidRPr="006A15DE" w:rsidRDefault="00A8108D" w:rsidP="000546D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проведения занятия предполагает следующие этапы:</w:t>
      </w:r>
    </w:p>
    <w:p w:rsidR="00A8108D" w:rsidRPr="006A15DE" w:rsidRDefault="00A8108D" w:rsidP="00C82818">
      <w:pPr>
        <w:numPr>
          <w:ilvl w:val="0"/>
          <w:numId w:val="30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Приветствие, </w:t>
      </w:r>
    </w:p>
    <w:p w:rsidR="00A8108D" w:rsidRPr="006A15DE" w:rsidRDefault="00A8108D" w:rsidP="00C82818">
      <w:pPr>
        <w:numPr>
          <w:ilvl w:val="0"/>
          <w:numId w:val="30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Разминка, </w:t>
      </w:r>
    </w:p>
    <w:p w:rsidR="00A8108D" w:rsidRPr="006A15DE" w:rsidRDefault="00A8108D" w:rsidP="00C82818">
      <w:pPr>
        <w:numPr>
          <w:ilvl w:val="0"/>
          <w:numId w:val="30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темы занятий, </w:t>
      </w:r>
    </w:p>
    <w:p w:rsidR="00A8108D" w:rsidRPr="006A15DE" w:rsidRDefault="00A8108D" w:rsidP="00C82818">
      <w:pPr>
        <w:numPr>
          <w:ilvl w:val="0"/>
          <w:numId w:val="30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теме, </w:t>
      </w:r>
    </w:p>
    <w:p w:rsidR="00A8108D" w:rsidRPr="006A15DE" w:rsidRDefault="00A8108D" w:rsidP="00C82818">
      <w:pPr>
        <w:numPr>
          <w:ilvl w:val="0"/>
          <w:numId w:val="30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Тренинг (игра), </w:t>
      </w:r>
    </w:p>
    <w:p w:rsidR="00A8108D" w:rsidRPr="006A15DE" w:rsidRDefault="00A8108D" w:rsidP="00C82818">
      <w:pPr>
        <w:numPr>
          <w:ilvl w:val="0"/>
          <w:numId w:val="30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Усвоение темы, </w:t>
      </w:r>
    </w:p>
    <w:p w:rsidR="00A8108D" w:rsidRPr="006A15DE" w:rsidRDefault="00A8108D" w:rsidP="00C82818">
      <w:pPr>
        <w:numPr>
          <w:ilvl w:val="0"/>
          <w:numId w:val="30"/>
        </w:num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Закрепление материала, подведение итогов.</w:t>
      </w:r>
    </w:p>
    <w:p w:rsidR="00A8108D" w:rsidRPr="006A15DE" w:rsidRDefault="00A8108D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Составной частью дидактических материалов является подобранный к программе натюрмортный фонд.</w:t>
      </w:r>
    </w:p>
    <w:p w:rsidR="00C94F98" w:rsidRPr="006A15DE" w:rsidRDefault="00C94F98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Примерный перечень предметов натюрмортного фонда:</w:t>
      </w:r>
    </w:p>
    <w:p w:rsidR="00C94F98" w:rsidRPr="006A15DE" w:rsidRDefault="00C94F98" w:rsidP="00C82818">
      <w:pPr>
        <w:numPr>
          <w:ilvl w:val="0"/>
          <w:numId w:val="8"/>
        </w:numPr>
        <w:tabs>
          <w:tab w:val="left" w:pos="1260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Предметы быта:</w:t>
      </w:r>
    </w:p>
    <w:p w:rsidR="00C94F98" w:rsidRPr="006A15DE" w:rsidRDefault="00C94F98" w:rsidP="000546D2">
      <w:pPr>
        <w:tabs>
          <w:tab w:val="left" w:pos="1260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а) стеклянные (бутылки разной формы, вазы, чашки, стаканы, блюда, салатницы);</w:t>
      </w:r>
    </w:p>
    <w:p w:rsidR="00C94F98" w:rsidRPr="006A15DE" w:rsidRDefault="00C94F98" w:rsidP="000546D2">
      <w:pPr>
        <w:tabs>
          <w:tab w:val="left" w:pos="1260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б) деревянные (шкатулки, ложки, бочонки, коробочки, разделочные доски);</w:t>
      </w:r>
    </w:p>
    <w:p w:rsidR="00C94F98" w:rsidRPr="006A15DE" w:rsidRDefault="00C94F98" w:rsidP="000546D2">
      <w:pPr>
        <w:tabs>
          <w:tab w:val="left" w:pos="1260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в) металлические (утюги, ложки, ножи, кастрюли, кофейники);</w:t>
      </w:r>
    </w:p>
    <w:p w:rsidR="00C94F98" w:rsidRPr="006A15DE" w:rsidRDefault="00C94F98" w:rsidP="000546D2">
      <w:pPr>
        <w:tabs>
          <w:tab w:val="left" w:pos="1260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г) керамические (крынки, блюда, чайники, чашки, вазы).</w:t>
      </w:r>
    </w:p>
    <w:p w:rsidR="00C94F98" w:rsidRPr="006A15DE" w:rsidRDefault="00C94F98" w:rsidP="00C82818">
      <w:pPr>
        <w:numPr>
          <w:ilvl w:val="0"/>
          <w:numId w:val="8"/>
        </w:numPr>
        <w:tabs>
          <w:tab w:val="left" w:pos="1260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Предметы декоративно-прикладного искусства (вышитые полотенца, расписные доски, гжельская хохломская, городецкая посуда, керамические предметы).</w:t>
      </w:r>
    </w:p>
    <w:p w:rsidR="00C94F98" w:rsidRPr="006A15DE" w:rsidRDefault="00C94F98" w:rsidP="00C82818">
      <w:pPr>
        <w:numPr>
          <w:ilvl w:val="0"/>
          <w:numId w:val="8"/>
        </w:numPr>
        <w:tabs>
          <w:tab w:val="left" w:pos="1260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Музыкальные инструменты (гитара).</w:t>
      </w:r>
    </w:p>
    <w:p w:rsidR="00C94F98" w:rsidRPr="006A15DE" w:rsidRDefault="00C94F98" w:rsidP="00C82818">
      <w:pPr>
        <w:numPr>
          <w:ilvl w:val="0"/>
          <w:numId w:val="8"/>
        </w:numPr>
        <w:tabs>
          <w:tab w:val="left" w:pos="1260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Природные элементы (букеты из сухоцветов, искусственные цветы, гербарий из цветов, листьев, бабочек, набор морских раковин, кораллов, звезд, набор камней).</w:t>
      </w:r>
    </w:p>
    <w:p w:rsidR="00C94F98" w:rsidRPr="006A15DE" w:rsidRDefault="00C94F98" w:rsidP="00C82818">
      <w:pPr>
        <w:numPr>
          <w:ilvl w:val="0"/>
          <w:numId w:val="8"/>
        </w:numPr>
        <w:tabs>
          <w:tab w:val="left" w:pos="1260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Муляжи (грибы, фрукты, овощи).</w:t>
      </w:r>
    </w:p>
    <w:p w:rsidR="00C94F98" w:rsidRPr="006A15DE" w:rsidRDefault="00C94F98" w:rsidP="00C82818">
      <w:pPr>
        <w:numPr>
          <w:ilvl w:val="0"/>
          <w:numId w:val="8"/>
        </w:numPr>
        <w:tabs>
          <w:tab w:val="left" w:pos="1260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Драпировки (однотонные, с цветным и геометрическим орнаментом, ткань разной фактуры – бархат, шелк, ситец, холст, шерсть, тюль).</w:t>
      </w:r>
    </w:p>
    <w:p w:rsidR="00C94F98" w:rsidRPr="006A15DE" w:rsidRDefault="00C94F98" w:rsidP="000546D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08D" w:rsidRPr="006A15DE" w:rsidRDefault="00A8108D" w:rsidP="000546D2">
      <w:pPr>
        <w:spacing w:after="0" w:line="240" w:lineRule="auto"/>
        <w:ind w:left="426" w:firstLine="680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2.3. Формы аттестации </w:t>
      </w:r>
      <w:r w:rsidRPr="006A15DE">
        <w:rPr>
          <w:rFonts w:ascii="Times New Roman" w:eastAsia="Times New Roman" w:hAnsi="Times New Roman" w:cs="Times New Roman"/>
          <w:b/>
          <w:sz w:val="24"/>
          <w:szCs w:val="24"/>
        </w:rPr>
        <w:t>и контроля</w:t>
      </w:r>
    </w:p>
    <w:p w:rsidR="00A8108D" w:rsidRPr="006A15DE" w:rsidRDefault="00A8108D" w:rsidP="000546D2">
      <w:pPr>
        <w:pStyle w:val="aa"/>
        <w:spacing w:before="28" w:after="28"/>
        <w:ind w:left="426"/>
        <w:rPr>
          <w:rFonts w:ascii="Times New Roman" w:hAnsi="Times New Roman" w:cs="Times New Roman"/>
          <w:sz w:val="24"/>
          <w:szCs w:val="24"/>
        </w:rPr>
      </w:pPr>
    </w:p>
    <w:p w:rsidR="00A8108D" w:rsidRPr="006A15DE" w:rsidRDefault="00A8108D" w:rsidP="000546D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С целью выявления уровня освоения программы проводится:</w:t>
      </w:r>
    </w:p>
    <w:p w:rsidR="00176101" w:rsidRPr="006A15DE" w:rsidRDefault="00A8108D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 xml:space="preserve">- входной контроль – проводится с целью определения уровня развития детей </w:t>
      </w:r>
      <w:r w:rsidR="00176101"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Задания для входного контроля</w:t>
      </w:r>
    </w:p>
    <w:p w:rsidR="00176101" w:rsidRPr="006A15DE" w:rsidRDefault="00176101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A15D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На первом этапе 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используется методика, предложенная Г.А. Урунтаевой и Ю.Ф. Афонькиной 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«Неоконченный рисунок».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Цель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Определение уровня развития творческих способностей.</w:t>
      </w:r>
    </w:p>
    <w:p w:rsidR="00176101" w:rsidRPr="006A15DE" w:rsidRDefault="00176101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Материал: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1) Лист бумаги с изображением 12-ти кружков, не касающихся друг друга (расположены в 3 ряда по 4 кружка).2) На листе бумаги изображен неоконченный рисунок собаки, повторяющийся 12 раз. Простые карандаши. 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Испытуемому предлагалось</w:t>
      </w:r>
      <w:r w:rsidRPr="006A15D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: 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первой серии: из каждого кружка изобразить с помощью дополнительных элементов различные образы. Во второй серии: необходимо последовательно дорисовать образ собаки, та чтобы каждый раз это была разная собака. Изменение образа идет вплоть д изображения фантастического животного. 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Оценка результатов</w:t>
      </w:r>
      <w:r w:rsidRPr="006A15D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: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0-4 балла – очень низкий результат;5-9 баллов – низкий;10-14 баллов – средний;14-18 – высокий;19-24 – очень высокий. Подсчитывается, сколько кружков превратил испытуемый в новые образы, сколько нарисовал разных собачек. Результаты, полученные за 2 серии, суммируются.</w:t>
      </w:r>
    </w:p>
    <w:p w:rsidR="00A8108D" w:rsidRPr="006A15DE" w:rsidRDefault="00A8108D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- промежуточный контроль – с целью определения изменения уровня развития детей, их творческих способностей</w:t>
      </w:r>
    </w:p>
    <w:p w:rsidR="00176101" w:rsidRPr="006A15DE" w:rsidRDefault="00176101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A15D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lastRenderedPageBreak/>
        <w:t xml:space="preserve">На втором этапе 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используется методика, предложенная Г.А. Урунтаевой и Ю.Ф. Афонькиной 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«Свободный рисунок».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Цель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Определение уровня развития творческих способностей. 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Материал</w:t>
      </w:r>
      <w:r w:rsidRPr="006A15D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:</w:t>
      </w:r>
      <w:r w:rsidR="00F10BBA" w:rsidRPr="006A15D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F10BBA"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лист бумаги, набор фломасте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ров. 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Испытуемому предлагалось</w:t>
      </w:r>
      <w:r w:rsidRPr="006A15D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: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придумать что-либо необычное. На выполнение задания отводилось 4 минуты. Оценка рисунка ребенка производится в баллах по следующим критериям: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10 баллов 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 ребенок за отведенное время придумал и нарисовал нечто оригинальное, необычное, явно свидетельствующее о незаурядной фантазии, о богатом воображении. Рисунок оказывает большое впечатление на зрителя, его образы и детали тщательно проработаны.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8-9 баллов 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 ребенок придумал и нарисовал что-то достаточно оригинальное и красочное, хотя изображение не является совершенно новым. Детали картины проработаны неплохо.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5-7 баллов 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 ребенок придумал и нарисовал нечто такое, что в целом является не новым, но несет в себе явные элементы творческой фантазии показывает на зрителя определенное эмоциональное впечатление. Детали и образы рисунка проработаны средне.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3-4 балла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– ребенок нарисовал нечто очень простое, неоригинальное, причем на рисунке слабо просматривается фантазия и не очень хорошо проработаны детали.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0-2 балла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– за отведенное время ребенок так и не сумел ничего придумать и нарисовал лишь отдельные штрихи и линии. </w:t>
      </w:r>
      <w:r w:rsidRPr="006A15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Выводы об уровне развития: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10 баллов – очень высокий;8-9 баллов – высокий;5-7 баллов – средний;3-4 балла – низкий;0-2 балла – очень низкий. Результаты </w:t>
      </w:r>
      <w:r w:rsidRPr="006A15D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первого и второго этапов </w:t>
      </w:r>
      <w:r w:rsidRPr="006A15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суммируются.</w:t>
      </w:r>
    </w:p>
    <w:p w:rsidR="00A8108D" w:rsidRPr="006A15DE" w:rsidRDefault="00A8108D" w:rsidP="000546D2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- итоговый контроль – с целью определения результатов обучения</w:t>
      </w:r>
    </w:p>
    <w:p w:rsidR="00176101" w:rsidRPr="006A15DE" w:rsidRDefault="00176101" w:rsidP="000546D2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Тестовые материалы</w:t>
      </w:r>
    </w:p>
    <w:p w:rsidR="00176101" w:rsidRPr="006A15DE" w:rsidRDefault="00176101" w:rsidP="000546D2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для итогового контрольного опроса обучающихся</w:t>
      </w:r>
    </w:p>
    <w:p w:rsidR="00176101" w:rsidRPr="006A15DE" w:rsidRDefault="00176101" w:rsidP="000546D2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</w:rPr>
        <w:t>на выявление уровня знаний теоретического материала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683"/>
      </w:tblGrid>
      <w:tr w:rsidR="00176101" w:rsidRPr="006A15DE" w:rsidTr="00033224">
        <w:trPr>
          <w:jc w:val="center"/>
        </w:trPr>
        <w:tc>
          <w:tcPr>
            <w:tcW w:w="9683" w:type="dxa"/>
            <w:hideMark/>
          </w:tcPr>
          <w:p w:rsidR="00176101" w:rsidRPr="006A15DE" w:rsidRDefault="00176101" w:rsidP="000546D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нужно смешать, чтобы получить оранжевый цвет?</w:t>
            </w:r>
          </w:p>
        </w:tc>
      </w:tr>
      <w:tr w:rsidR="00176101" w:rsidRPr="006A15DE" w:rsidTr="00033224">
        <w:trPr>
          <w:jc w:val="center"/>
        </w:trPr>
        <w:tc>
          <w:tcPr>
            <w:tcW w:w="9683" w:type="dxa"/>
            <w:hideMark/>
          </w:tcPr>
          <w:p w:rsidR="00176101" w:rsidRPr="006A15DE" w:rsidRDefault="00176101" w:rsidP="000546D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фиолетовый цвет?</w:t>
            </w:r>
          </w:p>
        </w:tc>
      </w:tr>
      <w:tr w:rsidR="00176101" w:rsidRPr="006A15DE" w:rsidTr="00033224">
        <w:trPr>
          <w:jc w:val="center"/>
        </w:trPr>
        <w:tc>
          <w:tcPr>
            <w:tcW w:w="9683" w:type="dxa"/>
            <w:hideMark/>
          </w:tcPr>
          <w:p w:rsidR="00176101" w:rsidRPr="006A15DE" w:rsidRDefault="00176101" w:rsidP="000546D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зелёный цвет?</w:t>
            </w:r>
          </w:p>
        </w:tc>
      </w:tr>
      <w:tr w:rsidR="00176101" w:rsidRPr="006A15DE" w:rsidTr="00033224">
        <w:trPr>
          <w:jc w:val="center"/>
        </w:trPr>
        <w:tc>
          <w:tcPr>
            <w:tcW w:w="9683" w:type="dxa"/>
            <w:hideMark/>
          </w:tcPr>
          <w:p w:rsidR="00176101" w:rsidRPr="006A15DE" w:rsidRDefault="00176101" w:rsidP="000546D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относятся к тёплой гамме?</w:t>
            </w:r>
          </w:p>
        </w:tc>
      </w:tr>
      <w:tr w:rsidR="00176101" w:rsidRPr="006A15DE" w:rsidTr="00033224">
        <w:trPr>
          <w:jc w:val="center"/>
        </w:trPr>
        <w:tc>
          <w:tcPr>
            <w:tcW w:w="9683" w:type="dxa"/>
            <w:hideMark/>
          </w:tcPr>
          <w:p w:rsidR="00176101" w:rsidRPr="006A15DE" w:rsidRDefault="00176101" w:rsidP="000546D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относятся к холодной гамме?</w:t>
            </w:r>
          </w:p>
        </w:tc>
      </w:tr>
      <w:tr w:rsidR="00176101" w:rsidRPr="006A15DE" w:rsidTr="00033224">
        <w:trPr>
          <w:jc w:val="center"/>
        </w:trPr>
        <w:tc>
          <w:tcPr>
            <w:tcW w:w="9683" w:type="dxa"/>
            <w:hideMark/>
          </w:tcPr>
          <w:p w:rsidR="00176101" w:rsidRPr="006A15DE" w:rsidRDefault="00176101" w:rsidP="000546D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симметрия? Какие предметы имеют симметричную форму?</w:t>
            </w:r>
          </w:p>
        </w:tc>
      </w:tr>
      <w:tr w:rsidR="00176101" w:rsidRPr="006A15DE" w:rsidTr="00033224">
        <w:trPr>
          <w:jc w:val="center"/>
        </w:trPr>
        <w:tc>
          <w:tcPr>
            <w:tcW w:w="9683" w:type="dxa"/>
            <w:hideMark/>
          </w:tcPr>
          <w:p w:rsidR="00176101" w:rsidRPr="006A15DE" w:rsidRDefault="00176101" w:rsidP="000546D2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геометрические фигуры ты знаешь?</w:t>
            </w:r>
          </w:p>
        </w:tc>
      </w:tr>
      <w:tr w:rsidR="00176101" w:rsidRPr="006A15DE" w:rsidTr="00033224">
        <w:trPr>
          <w:jc w:val="center"/>
        </w:trPr>
        <w:tc>
          <w:tcPr>
            <w:tcW w:w="9683" w:type="dxa"/>
            <w:hideMark/>
          </w:tcPr>
          <w:p w:rsidR="00176101" w:rsidRPr="006A15DE" w:rsidRDefault="00176101" w:rsidP="000546D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отличаются предметы, изображенные на первом и дальнем планах?</w:t>
            </w:r>
          </w:p>
        </w:tc>
      </w:tr>
      <w:tr w:rsidR="00176101" w:rsidRPr="006A15DE" w:rsidTr="00033224">
        <w:trPr>
          <w:jc w:val="center"/>
        </w:trPr>
        <w:tc>
          <w:tcPr>
            <w:tcW w:w="9683" w:type="dxa"/>
            <w:hideMark/>
          </w:tcPr>
          <w:p w:rsidR="00176101" w:rsidRPr="006A15DE" w:rsidRDefault="00176101" w:rsidP="000546D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разница между вертикальным и горизонтальным форматом листа?</w:t>
            </w:r>
          </w:p>
        </w:tc>
      </w:tr>
      <w:tr w:rsidR="00176101" w:rsidRPr="006A15DE" w:rsidTr="00033224">
        <w:trPr>
          <w:jc w:val="center"/>
        </w:trPr>
        <w:tc>
          <w:tcPr>
            <w:tcW w:w="9683" w:type="dxa"/>
            <w:hideMark/>
          </w:tcPr>
          <w:p w:rsidR="00176101" w:rsidRPr="006A15DE" w:rsidRDefault="00176101" w:rsidP="000546D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С чего лучше начинать рисунок (с мелких деталей или с крупных частей)?</w:t>
            </w:r>
          </w:p>
        </w:tc>
      </w:tr>
      <w:tr w:rsidR="00176101" w:rsidRPr="006A15DE" w:rsidTr="00033224">
        <w:trPr>
          <w:jc w:val="center"/>
        </w:trPr>
        <w:tc>
          <w:tcPr>
            <w:tcW w:w="9683" w:type="dxa"/>
          </w:tcPr>
          <w:p w:rsidR="00176101" w:rsidRPr="006A15DE" w:rsidRDefault="00176101" w:rsidP="000546D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орнамент?</w:t>
            </w:r>
          </w:p>
          <w:p w:rsidR="00015084" w:rsidRPr="006A15DE" w:rsidRDefault="00015084" w:rsidP="000546D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6101" w:rsidRPr="006A15DE" w:rsidRDefault="00A8108D" w:rsidP="000546D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- текущий контроль – осуществляется постоянно</w:t>
            </w:r>
            <w:r w:rsidR="00F96971"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 мероприятия и праздники, творческие задания, вытекающие из содержания занятия, выставка работ)</w:t>
            </w:r>
          </w:p>
        </w:tc>
      </w:tr>
    </w:tbl>
    <w:p w:rsidR="00FE6023" w:rsidRPr="006A15DE" w:rsidRDefault="00FE6023" w:rsidP="00277477">
      <w:pPr>
        <w:shd w:val="clear" w:color="auto" w:fill="FFFFFF"/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76101" w:rsidRPr="006A15DE" w:rsidRDefault="00176101" w:rsidP="00176101">
      <w:pPr>
        <w:pStyle w:val="aa"/>
        <w:spacing w:before="28" w:after="28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484E05" w:rsidRPr="006A15DE" w:rsidRDefault="00F10BBA" w:rsidP="002774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r w:rsidR="00277477" w:rsidRPr="006A1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</w:p>
    <w:p w:rsidR="002F3D96" w:rsidRPr="006A15DE" w:rsidRDefault="002F3D96" w:rsidP="002774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3D96" w:rsidRPr="006A15DE" w:rsidRDefault="002F3D96" w:rsidP="002774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3D96" w:rsidRPr="006A15DE" w:rsidRDefault="002F3D96" w:rsidP="002774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6971" w:rsidRPr="00814C84" w:rsidRDefault="00F10BBA" w:rsidP="00814C84">
      <w:pPr>
        <w:pStyle w:val="aa"/>
        <w:spacing w:before="28" w:after="28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A15D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77477" w:rsidRPr="006A15DE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0546D2" w:rsidRPr="006A15D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</w:t>
      </w:r>
      <w:r w:rsidR="00814C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2.4. Список литературы  </w:t>
      </w:r>
      <w:r w:rsidR="00F96971" w:rsidRPr="006A15DE">
        <w:rPr>
          <w:rFonts w:ascii="Times New Roman" w:eastAsia="Times New Roman" w:hAnsi="Times New Roman" w:cs="Times New Roman"/>
          <w:b/>
          <w:bCs/>
          <w:sz w:val="24"/>
          <w:szCs w:val="24"/>
        </w:rPr>
        <w:t>для учащихся</w:t>
      </w:r>
      <w:r w:rsidR="00F96971" w:rsidRPr="006A15D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96971" w:rsidRPr="006A15DE" w:rsidRDefault="00F96971" w:rsidP="00F96971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 xml:space="preserve">Компанцева.Л.В.  </w:t>
      </w:r>
      <w:r w:rsidRPr="006A15DE">
        <w:rPr>
          <w:rFonts w:ascii="Times New Roman" w:hAnsi="Times New Roman" w:cs="Times New Roman"/>
          <w:sz w:val="24"/>
          <w:szCs w:val="24"/>
        </w:rPr>
        <w:t>Поэтический образ природы в детском рисунке. –М.: Просвещение, 1985.- 96с.</w:t>
      </w:r>
    </w:p>
    <w:p w:rsidR="00F96971" w:rsidRPr="006A15DE" w:rsidRDefault="00F96971" w:rsidP="00F96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971" w:rsidRPr="006A15DE" w:rsidRDefault="00F96971" w:rsidP="00F96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литературы для родителей</w:t>
      </w:r>
    </w:p>
    <w:p w:rsidR="00F96971" w:rsidRPr="006A15DE" w:rsidRDefault="00F96971" w:rsidP="00F96971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 xml:space="preserve">Соломенникова.О.А . </w:t>
      </w:r>
      <w:r w:rsidRPr="006A15DE">
        <w:rPr>
          <w:rFonts w:ascii="Times New Roman" w:hAnsi="Times New Roman" w:cs="Times New Roman"/>
          <w:sz w:val="24"/>
          <w:szCs w:val="24"/>
        </w:rPr>
        <w:t>Радость творчества. Ознакомление детей с народным искусством. 2-е изд. Испр. И дополн. – М.: Мозиака-Синтез, 2005. – 168с.</w:t>
      </w:r>
    </w:p>
    <w:p w:rsidR="00F96971" w:rsidRPr="006A15DE" w:rsidRDefault="00F96971" w:rsidP="00F96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E05" w:rsidRPr="006A15DE" w:rsidRDefault="00F96971" w:rsidP="00F96971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Список литературы для педагога</w:t>
      </w:r>
      <w:r w:rsidRPr="006A15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0395" w:rsidRPr="006A15DE">
        <w:rPr>
          <w:rFonts w:ascii="Times New Roman" w:hAnsi="Times New Roman" w:cs="Times New Roman"/>
          <w:i/>
          <w:sz w:val="24"/>
          <w:szCs w:val="24"/>
        </w:rPr>
        <w:t xml:space="preserve">Абрамова. М.А.  </w:t>
      </w:r>
      <w:r w:rsidR="007D0395" w:rsidRPr="006A15DE">
        <w:rPr>
          <w:rFonts w:ascii="Times New Roman" w:hAnsi="Times New Roman" w:cs="Times New Roman"/>
          <w:sz w:val="24"/>
          <w:szCs w:val="24"/>
        </w:rPr>
        <w:t>Беседы и дидактические игры на уроках по изобразительному искусству: 1-4 кл. – М.: Гуманит. Изд. Центр ВЛАДОС, 2002.- 128с.</w:t>
      </w:r>
    </w:p>
    <w:p w:rsidR="00484E05" w:rsidRPr="006A15DE" w:rsidRDefault="00484E05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484E05" w:rsidRPr="006A15DE" w:rsidRDefault="007D0395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 xml:space="preserve">Степанчук З.А. и др. </w:t>
      </w:r>
      <w:r w:rsidRPr="006A15DE">
        <w:rPr>
          <w:rFonts w:ascii="Times New Roman" w:hAnsi="Times New Roman" w:cs="Times New Roman"/>
          <w:sz w:val="24"/>
          <w:szCs w:val="24"/>
        </w:rPr>
        <w:t>Изобразительное искусство 1-8 кл.: Опыт творческой деятельности школьников: конспекты уроков. – Волгоград: Учитель, 2009.- 271с.</w:t>
      </w:r>
    </w:p>
    <w:p w:rsidR="00484E05" w:rsidRPr="006A15DE" w:rsidRDefault="00484E05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484E05" w:rsidRPr="006A15DE" w:rsidRDefault="007D0395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i/>
          <w:sz w:val="24"/>
          <w:szCs w:val="24"/>
        </w:rPr>
        <w:t xml:space="preserve">Неретина.Л.В.  </w:t>
      </w:r>
      <w:r w:rsidRPr="006A15DE">
        <w:rPr>
          <w:rFonts w:ascii="Times New Roman" w:hAnsi="Times New Roman" w:cs="Times New Roman"/>
          <w:sz w:val="24"/>
          <w:szCs w:val="24"/>
        </w:rPr>
        <w:t>Конспекты уроков по изобразительному искусству, мифологии и фольклору. – М.: Гуманит. Изд. Центр ВЛАДОС, 2004.- 224с.</w:t>
      </w:r>
    </w:p>
    <w:p w:rsidR="00484E05" w:rsidRPr="006A15DE" w:rsidRDefault="00484E05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484E05" w:rsidRPr="006A15DE" w:rsidRDefault="00484E05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484E05" w:rsidRPr="006A15DE" w:rsidRDefault="00484E05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277477" w:rsidRPr="006A15DE" w:rsidRDefault="00277477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277477" w:rsidRPr="006A15DE" w:rsidRDefault="00277477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277477" w:rsidRPr="006A15DE" w:rsidRDefault="00277477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277477" w:rsidRPr="006A15DE" w:rsidRDefault="00277477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277477" w:rsidRPr="006A15DE" w:rsidRDefault="00277477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277477" w:rsidRPr="006A15DE" w:rsidRDefault="00277477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484E05" w:rsidRPr="006A15DE" w:rsidRDefault="00484E05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9D36DC" w:rsidRPr="006A15DE" w:rsidRDefault="00F10BBA" w:rsidP="00F10BBA">
      <w:pPr>
        <w:pStyle w:val="aa"/>
        <w:spacing w:before="28" w:after="28"/>
        <w:ind w:left="72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484E05" w:rsidRPr="006A15DE" w:rsidRDefault="009D36DC" w:rsidP="00F10BBA">
      <w:pPr>
        <w:pStyle w:val="aa"/>
        <w:spacing w:before="28" w:after="28"/>
        <w:ind w:left="720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E6023" w:rsidRPr="006A15DE">
        <w:rPr>
          <w:rFonts w:ascii="Times New Roman" w:hAnsi="Times New Roman" w:cs="Times New Roman"/>
          <w:sz w:val="24"/>
          <w:szCs w:val="24"/>
        </w:rPr>
        <w:t xml:space="preserve">   </w:t>
      </w:r>
      <w:r w:rsidR="00F10BBA" w:rsidRPr="006A1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E05" w:rsidRPr="006A15DE" w:rsidRDefault="00484E05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814C84" w:rsidRDefault="00814C84" w:rsidP="0033171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4C84" w:rsidRDefault="00814C84" w:rsidP="0033171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1719" w:rsidRPr="006A15DE" w:rsidRDefault="00331719" w:rsidP="0033171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</w:rPr>
        <w:t>3. Приложения</w:t>
      </w:r>
    </w:p>
    <w:p w:rsidR="00331719" w:rsidRPr="006A15DE" w:rsidRDefault="00331719" w:rsidP="00814C8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:rsidR="002B72D4" w:rsidRPr="006A15DE" w:rsidRDefault="00331719" w:rsidP="00814C84">
      <w:pPr>
        <w:spacing w:line="240" w:lineRule="auto"/>
        <w:ind w:right="-285"/>
        <w:jc w:val="center"/>
        <w:rPr>
          <w:rFonts w:ascii="Times New Roman" w:hAnsi="Times New Roman" w:cs="Times New Roman"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</w:rPr>
        <w:t>Мониторинг результатов освоения образовательной программы</w:t>
      </w:r>
    </w:p>
    <w:p w:rsidR="000546D2" w:rsidRPr="006A15DE" w:rsidRDefault="000546D2" w:rsidP="002B72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72C" w:rsidRPr="006A15DE" w:rsidRDefault="0023772C" w:rsidP="002B72D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772C" w:rsidRPr="006A15DE" w:rsidRDefault="0023772C" w:rsidP="002B72D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2D4" w:rsidRPr="006A15DE" w:rsidRDefault="002B72D4" w:rsidP="002B72D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1"/>
        <w:tblpPr w:leftFromText="180" w:rightFromText="180" w:vertAnchor="page" w:horzAnchor="margin" w:tblpXSpec="center" w:tblpY="3757"/>
        <w:tblW w:w="10527" w:type="dxa"/>
        <w:tblLook w:val="04A0" w:firstRow="1" w:lastRow="0" w:firstColumn="1" w:lastColumn="0" w:noHBand="0" w:noVBand="1"/>
      </w:tblPr>
      <w:tblGrid>
        <w:gridCol w:w="540"/>
        <w:gridCol w:w="939"/>
        <w:gridCol w:w="498"/>
        <w:gridCol w:w="243"/>
        <w:gridCol w:w="242"/>
        <w:gridCol w:w="242"/>
        <w:gridCol w:w="242"/>
        <w:gridCol w:w="242"/>
        <w:gridCol w:w="242"/>
        <w:gridCol w:w="242"/>
        <w:gridCol w:w="242"/>
        <w:gridCol w:w="243"/>
        <w:gridCol w:w="243"/>
        <w:gridCol w:w="243"/>
        <w:gridCol w:w="243"/>
        <w:gridCol w:w="244"/>
        <w:gridCol w:w="245"/>
        <w:gridCol w:w="498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8"/>
        <w:gridCol w:w="459"/>
        <w:gridCol w:w="39"/>
      </w:tblGrid>
      <w:tr w:rsidR="002B72D4" w:rsidRPr="006A15DE" w:rsidTr="00331719">
        <w:trPr>
          <w:trHeight w:val="217"/>
        </w:trPr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</w:tr>
      <w:tr w:rsidR="002B72D4" w:rsidRPr="006A15DE" w:rsidTr="00331719">
        <w:trPr>
          <w:trHeight w:val="92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72D4" w:rsidRPr="006A15DE" w:rsidRDefault="002B72D4" w:rsidP="00331719">
            <w:pPr>
              <w:ind w:left="113" w:right="113" w:hanging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Входной</w:t>
            </w:r>
          </w:p>
        </w:tc>
        <w:tc>
          <w:tcPr>
            <w:tcW w:w="34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2D4" w:rsidRPr="006A15DE" w:rsidRDefault="002B72D4" w:rsidP="00331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2D4" w:rsidRPr="006A15DE" w:rsidRDefault="002B72D4" w:rsidP="00331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2D4" w:rsidRPr="006A15DE" w:rsidRDefault="002B72D4" w:rsidP="00331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72D4" w:rsidRPr="006A15DE" w:rsidRDefault="002B72D4" w:rsidP="003317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Промежутт</w:t>
            </w:r>
          </w:p>
        </w:tc>
        <w:tc>
          <w:tcPr>
            <w:tcW w:w="420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2D4" w:rsidRPr="006A15DE" w:rsidRDefault="002B72D4" w:rsidP="00331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72D4" w:rsidRPr="006A15DE" w:rsidRDefault="002B72D4" w:rsidP="003317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2B72D4" w:rsidRPr="006A15DE" w:rsidTr="00331719">
        <w:trPr>
          <w:gridAfter w:val="1"/>
          <w:wAfter w:w="32" w:type="dxa"/>
          <w:trHeight w:val="3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5168C0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0</wp:posOffset>
                      </wp:positionV>
                      <wp:extent cx="628650" cy="352425"/>
                      <wp:effectExtent l="0" t="0" r="0" b="952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28650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78910B0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5pt,0" to="68.6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">
                      <o:lock v:ext="edit" shapetype="f"/>
                    </v:line>
                  </w:pict>
                </mc:Fallback>
              </mc:AlternateContent>
            </w:r>
            <w:r w:rsidR="002B72D4" w:rsidRPr="006A15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   Дата</w:t>
            </w:r>
          </w:p>
          <w:p w:rsidR="002B72D4" w:rsidRPr="006A15DE" w:rsidRDefault="002B72D4" w:rsidP="00331719">
            <w:pPr>
              <w:ind w:left="-92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D4" w:rsidRPr="006A15DE" w:rsidTr="00331719">
        <w:trPr>
          <w:gridAfter w:val="1"/>
          <w:wAfter w:w="32" w:type="dxa"/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4" w:rsidRPr="006A15DE" w:rsidRDefault="002B72D4" w:rsidP="0033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2D4" w:rsidRPr="006A15DE" w:rsidRDefault="002B72D4" w:rsidP="002B72D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6D2" w:rsidRPr="006A15DE" w:rsidRDefault="000546D2" w:rsidP="002B72D4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3772C" w:rsidRPr="006A15DE" w:rsidRDefault="0023772C" w:rsidP="002B72D4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3772C" w:rsidRPr="006A15DE" w:rsidRDefault="0023772C" w:rsidP="002B72D4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3772C" w:rsidRPr="006A15DE" w:rsidRDefault="0023772C" w:rsidP="002B72D4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3772C" w:rsidRPr="006A15DE" w:rsidRDefault="0023772C" w:rsidP="002B72D4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3772C" w:rsidRPr="006A15DE" w:rsidRDefault="0023772C" w:rsidP="002B72D4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3772C" w:rsidRPr="006A15DE" w:rsidRDefault="0023772C" w:rsidP="002B72D4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14C84" w:rsidRDefault="00814C84" w:rsidP="002B72D4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14C84" w:rsidRDefault="00814C84" w:rsidP="002B72D4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B72D4" w:rsidRPr="006A15DE" w:rsidRDefault="002B72D4" w:rsidP="002B72D4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Уровни освоения программы: </w:t>
      </w:r>
    </w:p>
    <w:p w:rsidR="002B72D4" w:rsidRPr="006A15DE" w:rsidRDefault="002B72D4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A15DE">
        <w:rPr>
          <w:rFonts w:ascii="Times New Roman" w:eastAsia="Calibri" w:hAnsi="Times New Roman" w:cs="Times New Roman"/>
          <w:sz w:val="24"/>
          <w:szCs w:val="24"/>
        </w:rPr>
        <w:t>Н – низкий</w:t>
      </w:r>
    </w:p>
    <w:p w:rsidR="002B72D4" w:rsidRPr="006A15DE" w:rsidRDefault="002B72D4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A15DE">
        <w:rPr>
          <w:rFonts w:ascii="Times New Roman" w:eastAsia="Calibri" w:hAnsi="Times New Roman" w:cs="Times New Roman"/>
          <w:sz w:val="24"/>
          <w:szCs w:val="24"/>
        </w:rPr>
        <w:lastRenderedPageBreak/>
        <w:t>С – средний</w:t>
      </w:r>
    </w:p>
    <w:p w:rsidR="002B72D4" w:rsidRPr="006A15DE" w:rsidRDefault="002B72D4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A15DE">
        <w:rPr>
          <w:rFonts w:ascii="Times New Roman" w:eastAsia="Calibri" w:hAnsi="Times New Roman" w:cs="Times New Roman"/>
          <w:sz w:val="24"/>
          <w:szCs w:val="24"/>
        </w:rPr>
        <w:t>В – высокий.</w:t>
      </w:r>
    </w:p>
    <w:p w:rsidR="002B72D4" w:rsidRPr="006A15DE" w:rsidRDefault="002B72D4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B72D4" w:rsidRPr="006A15DE" w:rsidRDefault="002B72D4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96971" w:rsidRPr="006A15DE" w:rsidRDefault="00F96971" w:rsidP="00F9697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</w:rPr>
        <w:t>3.1. Оценочные материалы</w:t>
      </w:r>
    </w:p>
    <w:p w:rsidR="00F96971" w:rsidRPr="006A15DE" w:rsidRDefault="00F96971" w:rsidP="00F969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sz w:val="24"/>
          <w:szCs w:val="24"/>
        </w:rPr>
        <w:t>Успешность усвоения содержания программы контролируется с помощью таблицы мониторинга результатов (приложение №1), где результаты отмечаются в виде уровней.</w:t>
      </w:r>
    </w:p>
    <w:p w:rsidR="002B72D4" w:rsidRPr="006A15DE" w:rsidRDefault="002B72D4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96971" w:rsidRPr="006A15DE" w:rsidRDefault="00F96971" w:rsidP="00F96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Анализ продуктов изобразительной деятельности.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1.Содержание изображения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(полнота изображения образа )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 детских работ представляет собой краткое описание созданного каждым ребёнком изображения.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2.Передача формы:</w:t>
      </w:r>
    </w:p>
    <w:p w:rsidR="00F96971" w:rsidRPr="006A15DE" w:rsidRDefault="00F96971" w:rsidP="00C82818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 передана точно;</w:t>
      </w:r>
    </w:p>
    <w:p w:rsidR="00F96971" w:rsidRPr="006A15DE" w:rsidRDefault="00F96971" w:rsidP="00C82818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есть незначительные искажения;</w:t>
      </w:r>
    </w:p>
    <w:p w:rsidR="00F96971" w:rsidRPr="006A15DE" w:rsidRDefault="00F96971" w:rsidP="00C82818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искажения значительные, форма не удалась.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3.Строение предмета:</w:t>
      </w:r>
    </w:p>
    <w:p w:rsidR="00F96971" w:rsidRPr="006A15DE" w:rsidRDefault="00F96971" w:rsidP="00C8281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 расположены верно;</w:t>
      </w:r>
    </w:p>
    <w:p w:rsidR="00F96971" w:rsidRPr="006A15DE" w:rsidRDefault="00F96971" w:rsidP="00C8281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есть незначительные искажения;</w:t>
      </w:r>
    </w:p>
    <w:p w:rsidR="00F96971" w:rsidRPr="006A15DE" w:rsidRDefault="00F96971" w:rsidP="00C8281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 предмета расположены неверно.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4.Передача пропорции предмета в изображении:</w:t>
      </w:r>
    </w:p>
    <w:p w:rsidR="00F96971" w:rsidRPr="006A15DE" w:rsidRDefault="00F96971" w:rsidP="00C82818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пропорции предмета соблюдаются;</w:t>
      </w:r>
    </w:p>
    <w:p w:rsidR="00F96971" w:rsidRPr="006A15DE" w:rsidRDefault="00F96971" w:rsidP="00C82818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есть незначительные искажения;</w:t>
      </w:r>
    </w:p>
    <w:p w:rsidR="00F96971" w:rsidRPr="006A15DE" w:rsidRDefault="00F96971" w:rsidP="00C82818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пропорции предмета переданы неверно.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5.Композиция 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(для более полной и точной характеристики овладения детьми композицией выделены две группы показателей):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а)расположение изображений на листе;</w:t>
      </w:r>
    </w:p>
    <w:p w:rsidR="00F96971" w:rsidRPr="006A15DE" w:rsidRDefault="00F96971" w:rsidP="00C82818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всему листу;</w:t>
      </w:r>
    </w:p>
    <w:p w:rsidR="00F96971" w:rsidRPr="006A15DE" w:rsidRDefault="00F96971" w:rsidP="00C82818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полосе листа;</w:t>
      </w:r>
    </w:p>
    <w:p w:rsidR="00F96971" w:rsidRPr="006A15DE" w:rsidRDefault="00F96971" w:rsidP="00C82818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не продумана, носит случайный характер;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б) соотношение по величине разных изображений, составляющих картину:</w:t>
      </w:r>
    </w:p>
    <w:p w:rsidR="00F96971" w:rsidRPr="006A15DE" w:rsidRDefault="00F96971" w:rsidP="00C82818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соблюдается пропорциональность в изображении разных предметов;</w:t>
      </w:r>
    </w:p>
    <w:p w:rsidR="00F96971" w:rsidRPr="006A15DE" w:rsidRDefault="00F96971" w:rsidP="00C82818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есть незначительные искажения;</w:t>
      </w:r>
    </w:p>
    <w:p w:rsidR="00F96971" w:rsidRPr="006A15DE" w:rsidRDefault="00F96971" w:rsidP="00C82818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пропорциональность разных предметов передана неверно.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6.Передача движения:</w:t>
      </w:r>
    </w:p>
    <w:p w:rsidR="00F96971" w:rsidRPr="006A15DE" w:rsidRDefault="00F96971" w:rsidP="00C82818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движение передано достаточно чётко;</w:t>
      </w:r>
    </w:p>
    <w:p w:rsidR="00F96971" w:rsidRPr="006A15DE" w:rsidRDefault="00F96971" w:rsidP="00C82818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движение передано неопределённо, неумело;</w:t>
      </w:r>
    </w:p>
    <w:p w:rsidR="00F96971" w:rsidRPr="006A15DE" w:rsidRDefault="00F96971" w:rsidP="00C82818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изображение статичное.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7.Цвет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(в этом критерии также выделены две группы показателей: первая характеризует передачу реального цвета предметов и образцов декоративного искусства, вторая – творческое отношение ребёнка к цвету, свободное обращение с цветом):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а)цветовое решение изображения:</w:t>
      </w:r>
    </w:p>
    <w:p w:rsidR="00F96971" w:rsidRPr="006A15DE" w:rsidRDefault="00F96971" w:rsidP="00C82818">
      <w:pPr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передан реальный цвет предметов;</w:t>
      </w:r>
    </w:p>
    <w:p w:rsidR="00F96971" w:rsidRPr="006A15DE" w:rsidRDefault="00F96971" w:rsidP="00C82818">
      <w:pPr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есть отступления от реальной окраски;</w:t>
      </w:r>
    </w:p>
    <w:p w:rsidR="00F96971" w:rsidRPr="006A15DE" w:rsidRDefault="00F96971" w:rsidP="00C82818">
      <w:pPr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цвет предметов передан неверно;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б) разнообразие цветовой гаммы изображения, соответствующей замыслу и выразительности изображения:</w:t>
      </w:r>
    </w:p>
    <w:p w:rsidR="00F96971" w:rsidRPr="006A15DE" w:rsidRDefault="00F96971" w:rsidP="00C82818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многоцветная или ограниченная гамма – цветовое решение соответствует замыслу и характеристики изображаемого;</w:t>
      </w:r>
    </w:p>
    <w:p w:rsidR="00F96971" w:rsidRPr="006A15DE" w:rsidRDefault="00F96971" w:rsidP="00C82818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преобладание нескольких цветов или оттенков в большей степени случайно;</w:t>
      </w:r>
    </w:p>
    <w:p w:rsidR="00F96971" w:rsidRPr="006A15DE" w:rsidRDefault="00F96971" w:rsidP="00C82818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безразличие к цвету, изображение выполнено в одном цвете (или случайно взятыми цветами).</w:t>
      </w:r>
    </w:p>
    <w:p w:rsidR="00F96971" w:rsidRPr="006A15DE" w:rsidRDefault="00F96971" w:rsidP="00F96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Анализ процесса изобразительной деятельности.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1.Характер линии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(в соответствии с проведённым исследованием по формированию у детей ручной умелости этот критерий включает четыре группы показателей):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а) характер линии:</w:t>
      </w:r>
    </w:p>
    <w:p w:rsidR="00F96971" w:rsidRPr="006A15DE" w:rsidRDefault="00F96971" w:rsidP="00C82818">
      <w:pPr>
        <w:numPr>
          <w:ilvl w:val="0"/>
          <w:numId w:val="1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слитная;</w:t>
      </w:r>
    </w:p>
    <w:p w:rsidR="00F96971" w:rsidRPr="006A15DE" w:rsidRDefault="00F96971" w:rsidP="00C82818">
      <w:pPr>
        <w:numPr>
          <w:ilvl w:val="0"/>
          <w:numId w:val="1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линия прерывистая;</w:t>
      </w:r>
    </w:p>
    <w:p w:rsidR="00F96971" w:rsidRPr="006A15DE" w:rsidRDefault="00F96971" w:rsidP="00C82818">
      <w:pPr>
        <w:numPr>
          <w:ilvl w:val="0"/>
          <w:numId w:val="1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дрожащая (жесткая, грубая);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б) нажим:</w:t>
      </w:r>
    </w:p>
    <w:p w:rsidR="00F96971" w:rsidRPr="006A15DE" w:rsidRDefault="00F96971" w:rsidP="00C82818">
      <w:pPr>
        <w:numPr>
          <w:ilvl w:val="0"/>
          <w:numId w:val="18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средний;</w:t>
      </w:r>
    </w:p>
    <w:p w:rsidR="00F96971" w:rsidRPr="006A15DE" w:rsidRDefault="00F96971" w:rsidP="00C82818">
      <w:pPr>
        <w:numPr>
          <w:ilvl w:val="0"/>
          <w:numId w:val="18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сильный, энергичный (иногда продавливающий бумагу);</w:t>
      </w:r>
    </w:p>
    <w:p w:rsidR="00F96971" w:rsidRPr="006A15DE" w:rsidRDefault="00F96971" w:rsidP="00C82818">
      <w:pPr>
        <w:numPr>
          <w:ilvl w:val="0"/>
          <w:numId w:val="18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слабый (иногда еле видный);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в) раскрашивание (размах):</w:t>
      </w:r>
    </w:p>
    <w:p w:rsidR="00F96971" w:rsidRPr="006A15DE" w:rsidRDefault="00F96971" w:rsidP="00C82818">
      <w:pPr>
        <w:numPr>
          <w:ilvl w:val="0"/>
          <w:numId w:val="19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мелкими штрихами, не выходящими за пределы контура;</w:t>
      </w:r>
    </w:p>
    <w:p w:rsidR="00F96971" w:rsidRPr="006A15DE" w:rsidRDefault="00F96971" w:rsidP="00C82818">
      <w:pPr>
        <w:numPr>
          <w:ilvl w:val="0"/>
          <w:numId w:val="19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крупными размашистыми движениями, иногда выходящими за пределы контура;</w:t>
      </w:r>
    </w:p>
    <w:p w:rsidR="00F96971" w:rsidRPr="006A15DE" w:rsidRDefault="00F96971" w:rsidP="00C82818">
      <w:pPr>
        <w:numPr>
          <w:ilvl w:val="0"/>
          <w:numId w:val="19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беспорядочными линиями (мазками), не умещающимися в пределах контура;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г) регуляция силы нажима:</w:t>
      </w:r>
    </w:p>
    <w:p w:rsidR="00F96971" w:rsidRPr="006A15DE" w:rsidRDefault="00F96971" w:rsidP="00C82818">
      <w:pPr>
        <w:numPr>
          <w:ilvl w:val="0"/>
          <w:numId w:val="20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ребёнок регулирует силу нажима, раскрашивает в пределах контура;</w:t>
      </w:r>
    </w:p>
    <w:p w:rsidR="00F96971" w:rsidRPr="006A15DE" w:rsidRDefault="00F96971" w:rsidP="00C82818">
      <w:pPr>
        <w:numPr>
          <w:ilvl w:val="0"/>
          <w:numId w:val="20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ребёнок не всегда регулирует силу нажима и размах;</w:t>
      </w:r>
    </w:p>
    <w:p w:rsidR="00F96971" w:rsidRPr="006A15DE" w:rsidRDefault="00F96971" w:rsidP="00C82818">
      <w:pPr>
        <w:numPr>
          <w:ilvl w:val="0"/>
          <w:numId w:val="20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ребёнок не регулирует силу нажима, выходит за пределы контура.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lastRenderedPageBreak/>
        <w:t>2.Регуляция деятельности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(в этом критерии выделены три группы показателей для более детальной характеристики отношения детей к деятельности):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а) отношение к оценке взрослого:</w:t>
      </w:r>
    </w:p>
    <w:p w:rsidR="00F96971" w:rsidRPr="006A15DE" w:rsidRDefault="00F96971" w:rsidP="00C82818">
      <w:pPr>
        <w:numPr>
          <w:ilvl w:val="0"/>
          <w:numId w:val="2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адекватно реагирует на замечания взрослого, стремиться исправить ошибки, неточности;</w:t>
      </w:r>
    </w:p>
    <w:p w:rsidR="00F96971" w:rsidRPr="006A15DE" w:rsidRDefault="00F96971" w:rsidP="00C82818">
      <w:pPr>
        <w:numPr>
          <w:ilvl w:val="0"/>
          <w:numId w:val="2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эмоционально реагирует на оценку взрослого (при похвале – радуется, темп работы увеличивается, при критике – сникает, деятельность замедляется или вовсе прекращается);</w:t>
      </w:r>
    </w:p>
    <w:p w:rsidR="00F96971" w:rsidRPr="006A15DE" w:rsidRDefault="00F96971" w:rsidP="00C82818">
      <w:pPr>
        <w:numPr>
          <w:ilvl w:val="0"/>
          <w:numId w:val="2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безразличен к оценке взрослого (деятельность не изменяется);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б) оценка ребёнком созданного им изображения:</w:t>
      </w:r>
    </w:p>
    <w:p w:rsidR="00F96971" w:rsidRPr="006A15DE" w:rsidRDefault="00F96971" w:rsidP="00C82818">
      <w:pPr>
        <w:numPr>
          <w:ilvl w:val="0"/>
          <w:numId w:val="2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адекватна;</w:t>
      </w:r>
    </w:p>
    <w:p w:rsidR="00F96971" w:rsidRPr="006A15DE" w:rsidRDefault="00F96971" w:rsidP="00C82818">
      <w:pPr>
        <w:numPr>
          <w:ilvl w:val="0"/>
          <w:numId w:val="2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неадекватна (завышенная, заниженная);</w:t>
      </w:r>
    </w:p>
    <w:p w:rsidR="00F96971" w:rsidRPr="006A15DE" w:rsidRDefault="00F96971" w:rsidP="00C82818">
      <w:pPr>
        <w:numPr>
          <w:ilvl w:val="0"/>
          <w:numId w:val="2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отсутствует;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в) эмоциональное отношение к деятельности: насколько ярко (сильно, средне, безразлично) ребёнок относится:</w:t>
      </w:r>
    </w:p>
    <w:p w:rsidR="00F96971" w:rsidRPr="006A15DE" w:rsidRDefault="00F96971" w:rsidP="00C82818">
      <w:pPr>
        <w:numPr>
          <w:ilvl w:val="0"/>
          <w:numId w:val="2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к предложенному заданию;</w:t>
      </w:r>
    </w:p>
    <w:p w:rsidR="00F96971" w:rsidRPr="006A15DE" w:rsidRDefault="00F96971" w:rsidP="00C82818">
      <w:pPr>
        <w:numPr>
          <w:ilvl w:val="0"/>
          <w:numId w:val="2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к процессу деятельности;</w:t>
      </w:r>
    </w:p>
    <w:p w:rsidR="00F96971" w:rsidRPr="006A15DE" w:rsidRDefault="00F96971" w:rsidP="00C82818">
      <w:pPr>
        <w:numPr>
          <w:ilvl w:val="0"/>
          <w:numId w:val="2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к продукту собственной деятельности.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3.Уровень самостоятельности:</w:t>
      </w:r>
    </w:p>
    <w:p w:rsidR="00F96971" w:rsidRPr="006A15DE" w:rsidRDefault="00F96971" w:rsidP="00C82818">
      <w:pPr>
        <w:numPr>
          <w:ilvl w:val="0"/>
          <w:numId w:val="2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выполняет задание самостоятельно, без помощи педагога, в случае необходимости обращается с вопросами;</w:t>
      </w:r>
    </w:p>
    <w:p w:rsidR="00F96971" w:rsidRPr="006A15DE" w:rsidRDefault="00F96971" w:rsidP="00C82818">
      <w:pPr>
        <w:numPr>
          <w:ilvl w:val="0"/>
          <w:numId w:val="2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требуется незначительная помощь, с вопросами к взрослому обращается редко;</w:t>
      </w:r>
    </w:p>
    <w:p w:rsidR="00F96971" w:rsidRPr="006A15DE" w:rsidRDefault="00F96971" w:rsidP="00C82818">
      <w:pPr>
        <w:numPr>
          <w:ilvl w:val="0"/>
          <w:numId w:val="2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необходима поддержка и стимуляция деятельности со стороны взрослого, сам с вопросами к взрослому не обращается.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4.Творчество: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а) самостоятельность замысла;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б) оригинальность изображения;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в) стремление к наиболее полному раскрытию замысла.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Оценка детских работ по критерию «творчество» и названным в нём показателям носит не количественный, а качественный характер и даётся в описательной форме.</w:t>
      </w:r>
    </w:p>
    <w:p w:rsidR="00F96971" w:rsidRPr="006A15DE" w:rsidRDefault="00F96971" w:rsidP="00F96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 всем критериям, имеющим одну или две и три группы показателей, оценка даётся по трехбалльной системе: 1-й – 3 балла; 2-й – 2 балла; 3-й – 1 балл. </w:t>
      </w: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 оценки показателей по каждому критерию и по каждому ребёнку суммируются. Наивысшее число баллов, которое может получить ребёнок, - 45, низшее – 15 баллов. На основе набранной суммы можно дифференцировать детей по уровню овладения навыками изобразительной деятельности. Для этого нужно создать ранговый ряд, то есть составить список детей в последовательности от высшего числа набранных ребёнком баллов к низшему. Такой ранговый ряд можно построить и по каждому критерию отдельно. Ранговый ряд условно можно разделить на три части. Так, если в группе диагностировалось 20 человек, то в каждой подгруппе может в среднем получиться 6 – 7 детей, но могут быть и резкие различия. Каждая из этих подгрупп будет отнесена к высокому, среднему и низкому уровню (по числу набранных балов).</w:t>
      </w:r>
    </w:p>
    <w:p w:rsidR="00DF0E71" w:rsidRPr="006A15DE" w:rsidRDefault="00DF0E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F0E71" w:rsidRPr="006A15DE" w:rsidRDefault="00DF0E71" w:rsidP="00DF0E71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Вопросы беседы по технике безопасности:</w:t>
      </w:r>
    </w:p>
    <w:p w:rsidR="00DF0E71" w:rsidRPr="006A15DE" w:rsidRDefault="00DF0E71" w:rsidP="00DF0E71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Можно ли:</w:t>
      </w:r>
    </w:p>
    <w:p w:rsidR="00DF0E71" w:rsidRPr="006A15DE" w:rsidRDefault="00DF0E71" w:rsidP="000546D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. Загромождать проходы сумками и портфелями?</w:t>
      </w:r>
    </w:p>
    <w:p w:rsidR="00DF0E71" w:rsidRPr="006A15DE" w:rsidRDefault="00DF0E71" w:rsidP="000546D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. Высовываться в открытые форточки и окна?</w:t>
      </w:r>
    </w:p>
    <w:p w:rsidR="00DF0E71" w:rsidRPr="006A15DE" w:rsidRDefault="00DF0E71" w:rsidP="000546D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3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.Приносить на занятия опасные для жизни и здоровья предметы, а также химические вещества?</w:t>
      </w:r>
    </w:p>
    <w:p w:rsidR="00DF0E71" w:rsidRPr="006A15DE" w:rsidRDefault="00DF0E71" w:rsidP="000546D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.Самостоятельно включать электрические приборы?</w:t>
      </w:r>
    </w:p>
    <w:p w:rsidR="00DF0E71" w:rsidRPr="006A15DE" w:rsidRDefault="00DF0E71" w:rsidP="000546D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.Пользоваться швейной машиной без разрешения преподавателя?</w:t>
      </w:r>
    </w:p>
    <w:p w:rsidR="00DF0E71" w:rsidRPr="006A15DE" w:rsidRDefault="00DF0E71" w:rsidP="000546D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6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.Портить общественное имущество?</w:t>
      </w:r>
    </w:p>
    <w:p w:rsidR="00DF0E71" w:rsidRPr="006A15DE" w:rsidRDefault="00DF0E71" w:rsidP="000546D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7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.Нарушать требования преподавателя и дисциплину?</w:t>
      </w:r>
    </w:p>
    <w:p w:rsidR="00DF0E71" w:rsidRPr="006A15DE" w:rsidRDefault="00DF0E71" w:rsidP="000546D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8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.Должны ли учащиеся соблюдать правила личной гигиены и содержать в чистоте своё рабочее место?</w:t>
      </w:r>
    </w:p>
    <w:p w:rsidR="00DF0E71" w:rsidRPr="006A15DE" w:rsidRDefault="00DF0E71" w:rsidP="000546D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9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.Как и где следует хранить необходимые для работы принадлежности?</w:t>
      </w:r>
    </w:p>
    <w:p w:rsidR="00DF0E71" w:rsidRPr="006A15DE" w:rsidRDefault="00DF0E71" w:rsidP="000546D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10</w:t>
      </w:r>
      <w:r w:rsidRPr="006A15DE">
        <w:rPr>
          <w:rFonts w:ascii="Times New Roman" w:eastAsia="Calibri" w:hAnsi="Times New Roman" w:cs="Times New Roman"/>
          <w:sz w:val="24"/>
          <w:szCs w:val="24"/>
          <w:lang w:eastAsia="en-US"/>
        </w:rPr>
        <w:t>.Как следует вести себя при возникновении аварийных ситуаций (пожар и т.д.)?</w:t>
      </w:r>
    </w:p>
    <w:p w:rsidR="00DF0E71" w:rsidRPr="006A15DE" w:rsidRDefault="00DF0E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96971" w:rsidRPr="006A15DE" w:rsidRDefault="00F96971" w:rsidP="00F96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96971" w:rsidRPr="006A15DE" w:rsidRDefault="00F96971" w:rsidP="00F96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</w:rPr>
        <w:t>Критерии и показатели оценки выставочных работ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02"/>
        <w:gridCol w:w="1748"/>
        <w:gridCol w:w="1732"/>
        <w:gridCol w:w="4127"/>
      </w:tblGrid>
      <w:tr w:rsidR="00F96971" w:rsidRPr="006A15DE" w:rsidTr="00331719">
        <w:tc>
          <w:tcPr>
            <w:tcW w:w="3062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83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Низкий уровень </w:t>
            </w:r>
          </w:p>
        </w:tc>
        <w:tc>
          <w:tcPr>
            <w:tcW w:w="2132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5914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</w:tr>
      <w:tr w:rsidR="00F96971" w:rsidRPr="006A15DE" w:rsidTr="00331719">
        <w:tc>
          <w:tcPr>
            <w:tcW w:w="3062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рисунка</w:t>
            </w:r>
          </w:p>
        </w:tc>
        <w:tc>
          <w:tcPr>
            <w:tcW w:w="2183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Замысел слабо основан на наблюдениях, статичный, стереотипный. Есть пространство, нет светотени.</w:t>
            </w:r>
          </w:p>
        </w:tc>
        <w:tc>
          <w:tcPr>
            <w:tcW w:w="2132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Замысел оригинальный, основан на наблюдениях, но нет динамики, и эмоциональности. Пространство, светотень.</w:t>
            </w:r>
          </w:p>
        </w:tc>
        <w:tc>
          <w:tcPr>
            <w:tcW w:w="5914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Оригинальный замысел, динамика, эмоциональность, художественное обобщение. Пространство, светотень.</w:t>
            </w:r>
          </w:p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971" w:rsidRPr="006A15DE" w:rsidTr="00331719">
        <w:tc>
          <w:tcPr>
            <w:tcW w:w="3062" w:type="dxa"/>
          </w:tcPr>
          <w:p w:rsidR="00F96971" w:rsidRPr="006A15DE" w:rsidRDefault="00F96971" w:rsidP="00C5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Передача формы </w:t>
            </w:r>
          </w:p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3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 искажены. Схематичность.</w:t>
            </w:r>
          </w:p>
        </w:tc>
        <w:tc>
          <w:tcPr>
            <w:tcW w:w="2132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Верная передача пропорций. Допущены неточности в дета-</w:t>
            </w:r>
          </w:p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лях.</w:t>
            </w:r>
          </w:p>
        </w:tc>
        <w:tc>
          <w:tcPr>
            <w:tcW w:w="5914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и точная передача пропорций и деталей формы.</w:t>
            </w:r>
          </w:p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971" w:rsidRPr="006A15DE" w:rsidTr="00331719">
        <w:tc>
          <w:tcPr>
            <w:tcW w:w="3062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</w:t>
            </w:r>
          </w:p>
        </w:tc>
        <w:tc>
          <w:tcPr>
            <w:tcW w:w="2183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Слабые знания основ цветоведения. Не использование оттенков в работе.</w:t>
            </w:r>
          </w:p>
        </w:tc>
        <w:tc>
          <w:tcPr>
            <w:tcW w:w="2132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основ цветоведения, но редкое использование оттенков, чаще локальные цвета.</w:t>
            </w:r>
          </w:p>
        </w:tc>
        <w:tc>
          <w:tcPr>
            <w:tcW w:w="5914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основ цветоведения. Использование оттенков в работе</w:t>
            </w:r>
          </w:p>
        </w:tc>
      </w:tr>
      <w:tr w:rsidR="00F96971" w:rsidRPr="006A15DE" w:rsidTr="00331719">
        <w:tc>
          <w:tcPr>
            <w:tcW w:w="3062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Умение пользоваться различными средствами выразительности</w:t>
            </w:r>
          </w:p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3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Не умение использования отдельных средств выразительности. Нет самостоятельности в выборе.</w:t>
            </w:r>
          </w:p>
        </w:tc>
        <w:tc>
          <w:tcPr>
            <w:tcW w:w="2132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средств выразительности, но в выборе нужна подсказка.</w:t>
            </w:r>
          </w:p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4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средств выразительности. Самостоятельность выбора.</w:t>
            </w:r>
          </w:p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971" w:rsidRPr="006A15DE" w:rsidTr="00331719">
        <w:tc>
          <w:tcPr>
            <w:tcW w:w="3062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Эстетический вкус, умение видеть красивое</w:t>
            </w:r>
          </w:p>
        </w:tc>
        <w:tc>
          <w:tcPr>
            <w:tcW w:w="2183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Замечает и видит красивое вокруг, но не в произведениях искусства.</w:t>
            </w:r>
          </w:p>
        </w:tc>
        <w:tc>
          <w:tcPr>
            <w:tcW w:w="2132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видеть, наблюдать, наслаждаться красотой произведений искусства. Но в изображении и выборе средств нуждается в подсказке взрослого.</w:t>
            </w:r>
          </w:p>
        </w:tc>
        <w:tc>
          <w:tcPr>
            <w:tcW w:w="5914" w:type="dxa"/>
          </w:tcPr>
          <w:p w:rsidR="00F96971" w:rsidRPr="006A15DE" w:rsidRDefault="00F96971" w:rsidP="00C57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видеть, наблюдать и отражать в рисунке красоту природы, используя необходимые средства выразительности. Наслаждаться красотой произведениями искусства.</w:t>
            </w:r>
          </w:p>
        </w:tc>
      </w:tr>
    </w:tbl>
    <w:p w:rsidR="002B72D4" w:rsidRPr="006A15DE" w:rsidRDefault="002B72D4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2007E" w:rsidRPr="006A15DE" w:rsidRDefault="00F2007E" w:rsidP="00F2007E">
      <w:pPr>
        <w:spacing w:after="0" w:line="240" w:lineRule="auto"/>
        <w:ind w:left="-567" w:right="-285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Методические материалы</w:t>
      </w:r>
    </w:p>
    <w:p w:rsidR="00F2007E" w:rsidRPr="006A15DE" w:rsidRDefault="00F2007E" w:rsidP="00F2007E">
      <w:pPr>
        <w:spacing w:after="0" w:line="240" w:lineRule="auto"/>
        <w:ind w:left="-567" w:right="-285"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6A15DE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Методическая литература и методические разработки для обеспечения образовательного процесса являются образцом для разработки учебно-методического комплекса, оригиналы материалов хранятся у педагога дополнительного образования и используются в образовательном процессе</w:t>
      </w:r>
      <w:r w:rsidRPr="006A15DE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</w:t>
      </w:r>
    </w:p>
    <w:p w:rsidR="00DF0E71" w:rsidRPr="006A15DE" w:rsidRDefault="00331719" w:rsidP="00E3308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образовательное учреждение</w:t>
      </w: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МБОУ « Николаевская школа» </w:t>
      </w:r>
      <w:r w:rsidRPr="006A15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_________________________________________________</w:t>
      </w: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Лышенко Е.В.</w:t>
      </w: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caps/>
          <w:sz w:val="24"/>
          <w:szCs w:val="24"/>
          <w:lang w:eastAsia="zh-CN"/>
        </w:rPr>
        <w:t xml:space="preserve">КОНСПЕКТ занятия </w:t>
      </w: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0000"/>
          <w:lang w:val="x-none" w:eastAsia="zh-CN" w:bidi="x-none"/>
        </w:rPr>
        <w:t xml:space="preserve"> </w:t>
      </w:r>
      <w:r w:rsidRPr="006A15DE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000000"/>
        </w:rPr>
        <w:drawing>
          <wp:inline distT="0" distB="0" distL="0" distR="0" wp14:anchorId="2D3775D1" wp14:editId="43AFA98B">
            <wp:extent cx="2110740" cy="2621280"/>
            <wp:effectExtent l="0" t="0" r="0" b="0"/>
            <wp:docPr id="1" name="Рисунок 1" descr="ОСЕННИЙ БУК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ЕННИЙ БУКЕ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755C" w:rsidRPr="006A15DE" w:rsidRDefault="00D3755C" w:rsidP="00D3755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D3755C" w:rsidRPr="006A15DE" w:rsidRDefault="00D3755C" w:rsidP="00D3755C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Цели обучения по программе:</w:t>
      </w:r>
    </w:p>
    <w:p w:rsidR="00D3755C" w:rsidRPr="006A15DE" w:rsidRDefault="00D3755C" w:rsidP="00C82818">
      <w:pPr>
        <w:numPr>
          <w:ilvl w:val="0"/>
          <w:numId w:val="34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развитие художественно-образного и логического мышления, пространственных представлений и художественных способностей учащихся, воспитание средствами изобразительного искусства личности школьника.</w:t>
      </w:r>
    </w:p>
    <w:p w:rsidR="00D3755C" w:rsidRPr="006A15DE" w:rsidRDefault="00D3755C" w:rsidP="00D3755C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Задачи обучения по программе:</w:t>
      </w:r>
    </w:p>
    <w:p w:rsidR="00D3755C" w:rsidRPr="006A15DE" w:rsidRDefault="00D3755C" w:rsidP="00C82818">
      <w:pPr>
        <w:numPr>
          <w:ilvl w:val="0"/>
          <w:numId w:val="34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сформировать представления о выразительных средствах живописи, графики, декоративно-прикладного искусства, скульптуры, дизайна, архитектуры; </w:t>
      </w:r>
    </w:p>
    <w:p w:rsidR="00D3755C" w:rsidRPr="006A15DE" w:rsidRDefault="00D3755C" w:rsidP="00C82818">
      <w:pPr>
        <w:numPr>
          <w:ilvl w:val="0"/>
          <w:numId w:val="34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овладеть знаниями об изобразительном искусстве, умениями и навыками художественной деятельности, разнообразными формами</w:t>
      </w: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изображения на плоскости (с натуры, по памяти, представлению, воображению);</w:t>
      </w:r>
    </w:p>
    <w:p w:rsidR="00D3755C" w:rsidRPr="006A15DE" w:rsidRDefault="00D3755C" w:rsidP="00D3755C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Формы 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организации работы учащихся на уроке: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индивидуальная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парная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в малых группах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коллективная 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фронтальная</w:t>
      </w:r>
    </w:p>
    <w:p w:rsidR="00D3755C" w:rsidRPr="006A15DE" w:rsidRDefault="00D3755C" w:rsidP="00D3755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Методы 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организации работы учащихся: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репродуктивный, 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частично-поисковый 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поисковый</w:t>
      </w:r>
    </w:p>
    <w:p w:rsidR="00D3755C" w:rsidRPr="006A15DE" w:rsidRDefault="00D3755C" w:rsidP="00D3755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Педагогические технологии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, применяемые при реализации программы: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дифференцированное обучение, 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проектная технология 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ИКТ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педагогика сотрудничества</w:t>
      </w:r>
    </w:p>
    <w:p w:rsidR="00D3755C" w:rsidRPr="006A15DE" w:rsidRDefault="00D3755C" w:rsidP="00C82818">
      <w:pPr>
        <w:numPr>
          <w:ilvl w:val="0"/>
          <w:numId w:val="35"/>
        </w:numPr>
        <w:tabs>
          <w:tab w:val="num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технологические карты.</w:t>
      </w:r>
    </w:p>
    <w:p w:rsidR="00D3755C" w:rsidRPr="006A15DE" w:rsidRDefault="00D3755C" w:rsidP="00D3755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Проектная деятельность учащихся</w:t>
      </w:r>
    </w:p>
    <w:p w:rsidR="00D3755C" w:rsidRPr="006A15DE" w:rsidRDefault="00D3755C" w:rsidP="00D3755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Реализовать творческие и исследовательские способности учащихся, повысить мотивацию и эффективность учебной деятельности позволяет метод проектов. Проектная деятельность стимулирует интерес школьников к индивидуальным и коллективным формам работы. В структуру учебного проекта входят следующие компоненты:</w:t>
      </w:r>
    </w:p>
    <w:p w:rsidR="00D3755C" w:rsidRPr="006A15DE" w:rsidRDefault="00D3755C" w:rsidP="00D3755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— анализ актуальности проводимой работы;</w:t>
      </w:r>
    </w:p>
    <w:p w:rsidR="00D3755C" w:rsidRPr="006A15DE" w:rsidRDefault="00D3755C" w:rsidP="00D3755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— выбор цели, формулирование задач;</w:t>
      </w:r>
    </w:p>
    <w:p w:rsidR="00D3755C" w:rsidRPr="006A15DE" w:rsidRDefault="00D3755C" w:rsidP="00D3755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— выбор средств и методов для реализации целей и задач;</w:t>
      </w:r>
    </w:p>
    <w:p w:rsidR="00D3755C" w:rsidRPr="006A15DE" w:rsidRDefault="00D3755C" w:rsidP="00D3755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планирование, определение последовательности и сроков работы;</w:t>
      </w:r>
    </w:p>
    <w:p w:rsidR="00D3755C" w:rsidRPr="006A15DE" w:rsidRDefault="00D3755C" w:rsidP="00D3755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проведение проектных работ;</w:t>
      </w:r>
    </w:p>
    <w:p w:rsidR="00D3755C" w:rsidRPr="006A15DE" w:rsidRDefault="00D3755C" w:rsidP="00D3755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— оформление и представление результатов.</w:t>
      </w:r>
    </w:p>
    <w:p w:rsidR="00D3755C" w:rsidRPr="006A15DE" w:rsidRDefault="00D3755C" w:rsidP="00D3755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Создание проекта направлено на получение определенного продукта. Примером продукта проектных работ, создаваемых на занятиях изобразительного искусства в школе, могут быть разработка и изготовление декоративных или дизайнерских изделий или разработка компьютерных учебных пособий (мультимедийные презентации и т. п.). В то же время проектная деятельность учащихся ориентирована не только на получение продукта предметных результатов деятельности, но и в первую очередь на личностное развитие школьников. Представление результатов проектной деятельности формирует у учащихся такие универсальные учебные действия, как умение структурировать материал, обсуждать, объяснять, доказывать, планировать выступление, вести диалог, и многие другие. </w:t>
      </w:r>
    </w:p>
    <w:p w:rsidR="00D3755C" w:rsidRPr="006A15DE" w:rsidRDefault="00D3755C" w:rsidP="00D3755C">
      <w:pPr>
        <w:suppressAutoHyphens/>
        <w:autoSpaceDE w:val="0"/>
        <w:spacing w:after="0" w:line="240" w:lineRule="auto"/>
        <w:ind w:firstLine="900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Ценностные ориентиры содержания курса</w:t>
      </w:r>
    </w:p>
    <w:p w:rsidR="00D3755C" w:rsidRPr="006A15DE" w:rsidRDefault="00D3755C" w:rsidP="00D3755C">
      <w:pPr>
        <w:suppressAutoHyphens/>
        <w:autoSpaceDE w:val="0"/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Ценностные ориентиры содержания курса отражены в личностных, метапредметных и предметных результатах освоения изобразительного искусства и имеют следующие целевые установки:</w:t>
      </w:r>
    </w:p>
    <w:p w:rsidR="00D3755C" w:rsidRPr="006A15DE" w:rsidRDefault="00D3755C" w:rsidP="00D3755C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1) осознание ценности человеческой жизни, семьи, гражданского общества, любовь к своему краю и Отечеству;</w:t>
      </w:r>
    </w:p>
    <w:p w:rsidR="00D3755C" w:rsidRPr="006A15DE" w:rsidRDefault="00D3755C" w:rsidP="00D3755C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lastRenderedPageBreak/>
        <w:t>2) осознание ценности труда, науки и творчества;</w:t>
      </w:r>
    </w:p>
    <w:p w:rsidR="00D3755C" w:rsidRPr="006A15DE" w:rsidRDefault="00D3755C" w:rsidP="00D3755C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3) осознание важности образования и самообразования</w:t>
      </w:r>
    </w:p>
    <w:p w:rsidR="00D3755C" w:rsidRPr="006A15DE" w:rsidRDefault="00D3755C" w:rsidP="00D3755C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для жизни и деятельности;</w:t>
      </w:r>
    </w:p>
    <w:p w:rsidR="00D3755C" w:rsidRPr="006A15DE" w:rsidRDefault="00D3755C" w:rsidP="00D3755C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4) осознание своих обязанностей перед семьей, обществом, Отечеством;</w:t>
      </w:r>
    </w:p>
    <w:p w:rsidR="00D3755C" w:rsidRPr="006A15DE" w:rsidRDefault="00D3755C" w:rsidP="00D3755C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5) осознание ценности здорового образа жизни, безопасного для человека и окружающей его среды.</w:t>
      </w:r>
    </w:p>
    <w:p w:rsidR="00D3755C" w:rsidRPr="006A15DE" w:rsidRDefault="00D3755C" w:rsidP="00D3755C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Реализация ценностных ориентиров на уроках изобразительного искусства обеспечивает высокую эффективность решения жизненных задач и возможность саморазвития обучающихся.</w:t>
      </w:r>
    </w:p>
    <w:p w:rsidR="00D3755C" w:rsidRPr="006A15DE" w:rsidRDefault="00D3755C" w:rsidP="00D3755C">
      <w:pPr>
        <w:suppressAutoHyphens/>
        <w:spacing w:after="0" w:line="240" w:lineRule="auto"/>
        <w:ind w:right="3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Актуальность создания конспекта:</w:t>
      </w:r>
    </w:p>
    <w:p w:rsidR="00D3755C" w:rsidRPr="006A15DE" w:rsidRDefault="00D3755C" w:rsidP="00C82818">
      <w:pPr>
        <w:numPr>
          <w:ilvl w:val="0"/>
          <w:numId w:val="34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В конспекте урока показан пример практического применения и взаимодействия нескольких современных образовательных технологий: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- технологические карты;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- ИКТ;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Основой обучения является практическая деятельность, что соответствует современным требованиям применения системно - деятельностного подхода в образовании.</w:t>
      </w:r>
    </w:p>
    <w:p w:rsidR="00D3755C" w:rsidRPr="006A15DE" w:rsidRDefault="00D3755C" w:rsidP="00C82818">
      <w:pPr>
        <w:numPr>
          <w:ilvl w:val="0"/>
          <w:numId w:val="34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На занятии целенаправленно создаётся ситуация успешности каждого ученика, в частности, за счёт создания видимого яркого продукта художественно-творческой  деятельности. Подобная творческая самореализация способствует формированию положительной «я-концепции» воспитанников образовательного учреждения.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Конспект урока может быть полезен учителям ИЗО и МХК, педагогам дополнительного образования в организации и проведении занятий с детьми младшего подросткового возраста.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Тема:         </w:t>
      </w:r>
      <w:r w:rsidRPr="006A15DE"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>«Изображение осеннего букета»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Тип урока: </w:t>
      </w:r>
      <w:r w:rsidRPr="006A15DE">
        <w:rPr>
          <w:rFonts w:ascii="Times New Roman" w:eastAsia="Times New Roman" w:hAnsi="Times New Roman" w:cs="Times New Roman"/>
          <w:sz w:val="24"/>
          <w:szCs w:val="24"/>
        </w:rPr>
        <w:t>комбинированный  (изучения и первичного закрепления новых знаний; обобщения и систематизации знаний).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Вид занятия: 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рисование с натуры.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Цель урока:</w:t>
      </w:r>
    </w:p>
    <w:p w:rsidR="00D3755C" w:rsidRPr="006A15DE" w:rsidRDefault="00D3755C" w:rsidP="00C82818">
      <w:pPr>
        <w:numPr>
          <w:ilvl w:val="0"/>
          <w:numId w:val="44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Обучение рисованию пастельными мелками  натюрморта с натуры, с передачей цветовых и тональных отношений постановки.</w:t>
      </w:r>
    </w:p>
    <w:p w:rsidR="00D3755C" w:rsidRPr="006A15DE" w:rsidRDefault="00D3755C" w:rsidP="00C82818">
      <w:pPr>
        <w:numPr>
          <w:ilvl w:val="0"/>
          <w:numId w:val="44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Развитие у обучающихся способностей к созданию художественного образа.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Задачи: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Обучающие:</w:t>
      </w:r>
    </w:p>
    <w:p w:rsidR="00D3755C" w:rsidRPr="006A15DE" w:rsidRDefault="00D3755C" w:rsidP="00C82818">
      <w:pPr>
        <w:numPr>
          <w:ilvl w:val="0"/>
          <w:numId w:val="41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изучить методы рисования и живописи с натуры;</w:t>
      </w:r>
    </w:p>
    <w:p w:rsidR="00D3755C" w:rsidRPr="006A15DE" w:rsidRDefault="00D3755C" w:rsidP="00C82818">
      <w:pPr>
        <w:numPr>
          <w:ilvl w:val="0"/>
          <w:numId w:val="41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овладеть различными способами и приемами работы пастелью;</w:t>
      </w:r>
    </w:p>
    <w:p w:rsidR="00D3755C" w:rsidRPr="006A15DE" w:rsidRDefault="00D3755C" w:rsidP="00C82818">
      <w:pPr>
        <w:numPr>
          <w:ilvl w:val="0"/>
          <w:numId w:val="41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расширить и систематизировать знания о жанрах живописи.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Развивающие:</w:t>
      </w:r>
    </w:p>
    <w:p w:rsidR="00D3755C" w:rsidRPr="006A15DE" w:rsidRDefault="00D3755C" w:rsidP="00C82818">
      <w:pPr>
        <w:numPr>
          <w:ilvl w:val="0"/>
          <w:numId w:val="43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развить художественно-образное мышление.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Воспитывающие:</w:t>
      </w:r>
    </w:p>
    <w:p w:rsidR="00D3755C" w:rsidRPr="006A15DE" w:rsidRDefault="00D3755C" w:rsidP="00C82818">
      <w:pPr>
        <w:numPr>
          <w:ilvl w:val="0"/>
          <w:numId w:val="43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воспитать интерес к творчеству, искусству.</w:t>
      </w:r>
    </w:p>
    <w:p w:rsidR="00D3755C" w:rsidRPr="006A15DE" w:rsidRDefault="00D3755C" w:rsidP="00D3755C">
      <w:pPr>
        <w:suppressAutoHyphens/>
        <w:spacing w:after="0" w:line="240" w:lineRule="auto"/>
        <w:ind w:left="360" w:right="340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 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6A15D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УУД (универсальные учебные действия):</w:t>
      </w:r>
    </w:p>
    <w:p w:rsidR="00D3755C" w:rsidRPr="006A15DE" w:rsidRDefault="00D3755C" w:rsidP="00C82818">
      <w:pPr>
        <w:numPr>
          <w:ilvl w:val="0"/>
          <w:numId w:val="42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мыслительные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способность сопоставлять и сравнивать, анализ и синтез;</w:t>
      </w:r>
    </w:p>
    <w:p w:rsidR="00D3755C" w:rsidRPr="006A15DE" w:rsidRDefault="00D3755C" w:rsidP="00C82818">
      <w:pPr>
        <w:numPr>
          <w:ilvl w:val="0"/>
          <w:numId w:val="42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регулятивные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элементарные навыки самоорганизации;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соблюдение верной последовательности действий;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проверка результата работы;</w:t>
      </w:r>
    </w:p>
    <w:p w:rsidR="00D3755C" w:rsidRPr="006A15DE" w:rsidRDefault="00D3755C" w:rsidP="00C82818">
      <w:pPr>
        <w:numPr>
          <w:ilvl w:val="0"/>
          <w:numId w:val="42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lastRenderedPageBreak/>
        <w:t>личностные: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формирование личных качеств: внимательность, трудолюбие, аккуратность.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развитие мотивации к творчеству и учёбе. 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Образовательные технологии.</w:t>
      </w:r>
    </w:p>
    <w:p w:rsidR="00D3755C" w:rsidRPr="006A15DE" w:rsidRDefault="00D3755C" w:rsidP="00C82818">
      <w:pPr>
        <w:numPr>
          <w:ilvl w:val="0"/>
          <w:numId w:val="39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Применение ИКТ: видео и фото материалы по теме занятия на мониторе компьютера или интерактивной доске.</w:t>
      </w:r>
    </w:p>
    <w:p w:rsidR="00D3755C" w:rsidRPr="006A15DE" w:rsidRDefault="00D3755C" w:rsidP="00C82818">
      <w:pPr>
        <w:numPr>
          <w:ilvl w:val="0"/>
          <w:numId w:val="39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Технологическая карта занятия.</w:t>
      </w:r>
    </w:p>
    <w:p w:rsidR="00D3755C" w:rsidRPr="006A15DE" w:rsidRDefault="00D3755C" w:rsidP="00C82818">
      <w:pPr>
        <w:numPr>
          <w:ilvl w:val="0"/>
          <w:numId w:val="39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Технологические карты, иллюстрирующие последовательность работы над изделием.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Методы обучения.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Сочетание на разных этапах занятия следующих методов обучения, классифицированных по типу познавательной деятельности:</w:t>
      </w:r>
    </w:p>
    <w:p w:rsidR="00D3755C" w:rsidRPr="006A15DE" w:rsidRDefault="00D3755C" w:rsidP="00C82818">
      <w:pPr>
        <w:numPr>
          <w:ilvl w:val="0"/>
          <w:numId w:val="37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объяснительно – иллюстративный </w:t>
      </w:r>
    </w:p>
    <w:p w:rsidR="00D3755C" w:rsidRPr="006A15DE" w:rsidRDefault="00D3755C" w:rsidP="00D3755C">
      <w:pPr>
        <w:suppressAutoHyphens/>
        <w:spacing w:after="0" w:line="240" w:lineRule="auto"/>
        <w:ind w:left="720"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(на этапе объяснения темы и постановки задачи),</w:t>
      </w:r>
    </w:p>
    <w:p w:rsidR="00D3755C" w:rsidRPr="006A15DE" w:rsidRDefault="00D3755C" w:rsidP="00C82818">
      <w:pPr>
        <w:numPr>
          <w:ilvl w:val="0"/>
          <w:numId w:val="37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репродуктивный </w:t>
      </w:r>
      <w:r w:rsidRPr="006A15D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(отработка приёмов работы пастелью);</w:t>
      </w:r>
    </w:p>
    <w:p w:rsidR="00D3755C" w:rsidRPr="006A15DE" w:rsidRDefault="00D3755C" w:rsidP="00C82818">
      <w:pPr>
        <w:numPr>
          <w:ilvl w:val="0"/>
          <w:numId w:val="37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частично-поисковый метод </w:t>
      </w:r>
      <w:r w:rsidRPr="006A15D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(выполнение творческого практического задания).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по характеру дидактических задач:</w:t>
      </w:r>
    </w:p>
    <w:p w:rsidR="00D3755C" w:rsidRPr="006A15DE" w:rsidRDefault="00D3755C" w:rsidP="00C82818">
      <w:pPr>
        <w:numPr>
          <w:ilvl w:val="0"/>
          <w:numId w:val="37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методы формирования новых знаний и способов действий;</w:t>
      </w:r>
    </w:p>
    <w:p w:rsidR="00D3755C" w:rsidRPr="006A15DE" w:rsidRDefault="00D3755C" w:rsidP="00C82818">
      <w:pPr>
        <w:numPr>
          <w:ilvl w:val="0"/>
          <w:numId w:val="37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методы организации деятельности обучающихся,</w:t>
      </w:r>
    </w:p>
    <w:p w:rsidR="00D3755C" w:rsidRPr="006A15DE" w:rsidRDefault="00D3755C" w:rsidP="00C82818">
      <w:pPr>
        <w:numPr>
          <w:ilvl w:val="0"/>
          <w:numId w:val="37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методы контроля и самоконтроля,</w:t>
      </w:r>
    </w:p>
    <w:p w:rsidR="00D3755C" w:rsidRPr="006A15DE" w:rsidRDefault="00D3755C" w:rsidP="00C82818">
      <w:pPr>
        <w:numPr>
          <w:ilvl w:val="0"/>
          <w:numId w:val="37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методы формирования личностных результатов.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Материалы и оборудование. 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для учителя:</w:t>
      </w:r>
    </w:p>
    <w:p w:rsidR="00D3755C" w:rsidRPr="006A15DE" w:rsidRDefault="00D3755C" w:rsidP="00C82818">
      <w:pPr>
        <w:numPr>
          <w:ilvl w:val="0"/>
          <w:numId w:val="32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технологические карты «Этапы рисования натюрморта пастелью»;</w:t>
      </w:r>
    </w:p>
    <w:p w:rsidR="00D3755C" w:rsidRPr="006A15DE" w:rsidRDefault="00D3755C" w:rsidP="00C82818">
      <w:pPr>
        <w:numPr>
          <w:ilvl w:val="0"/>
          <w:numId w:val="32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компьютер (если возможно, интерактивная доска)</w:t>
      </w:r>
    </w:p>
    <w:p w:rsidR="00D3755C" w:rsidRPr="006A15DE" w:rsidRDefault="00D3755C" w:rsidP="00C82818">
      <w:pPr>
        <w:numPr>
          <w:ilvl w:val="0"/>
          <w:numId w:val="32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иллюстративный фото и видео материал по теме занятия;</w:t>
      </w:r>
    </w:p>
    <w:p w:rsidR="00D3755C" w:rsidRPr="006A15DE" w:rsidRDefault="00D3755C" w:rsidP="00C82818">
      <w:pPr>
        <w:numPr>
          <w:ilvl w:val="0"/>
          <w:numId w:val="33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тонированная бумага формата  А3;</w:t>
      </w:r>
    </w:p>
    <w:p w:rsidR="00D3755C" w:rsidRPr="006A15DE" w:rsidRDefault="00D3755C" w:rsidP="00C82818">
      <w:pPr>
        <w:numPr>
          <w:ilvl w:val="0"/>
          <w:numId w:val="33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пастель;</w:t>
      </w:r>
    </w:p>
    <w:p w:rsidR="00D3755C" w:rsidRPr="006A15DE" w:rsidRDefault="00D3755C" w:rsidP="00C82818">
      <w:pPr>
        <w:numPr>
          <w:ilvl w:val="0"/>
          <w:numId w:val="33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карточки с проверочными тестами.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для учащихся:</w:t>
      </w:r>
    </w:p>
    <w:p w:rsidR="00D3755C" w:rsidRPr="006A15DE" w:rsidRDefault="00D3755C" w:rsidP="00C82818">
      <w:pPr>
        <w:numPr>
          <w:ilvl w:val="0"/>
          <w:numId w:val="33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пастель;</w:t>
      </w:r>
    </w:p>
    <w:p w:rsidR="00D3755C" w:rsidRPr="006A15DE" w:rsidRDefault="00D3755C" w:rsidP="00C82818">
      <w:pPr>
        <w:numPr>
          <w:ilvl w:val="0"/>
          <w:numId w:val="33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тонированная бумага формата  А3;</w:t>
      </w:r>
    </w:p>
    <w:p w:rsidR="00D3755C" w:rsidRPr="006A15DE" w:rsidRDefault="00D3755C" w:rsidP="00C82818">
      <w:pPr>
        <w:numPr>
          <w:ilvl w:val="0"/>
          <w:numId w:val="33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халатик;</w:t>
      </w:r>
    </w:p>
    <w:p w:rsidR="00D3755C" w:rsidRPr="006A15DE" w:rsidRDefault="00D3755C" w:rsidP="00D3755C">
      <w:pPr>
        <w:suppressAutoHyphens/>
        <w:spacing w:after="0" w:line="240" w:lineRule="auto"/>
        <w:ind w:left="720"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Оформление доски.</w:t>
      </w:r>
    </w:p>
    <w:p w:rsidR="00D3755C" w:rsidRPr="006A15DE" w:rsidRDefault="00D3755C" w:rsidP="00C82818">
      <w:pPr>
        <w:numPr>
          <w:ilvl w:val="0"/>
          <w:numId w:val="36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по ходу урока на доске вывешиваются (снимаются) технологические карты, разъясняющие этапы работы.</w:t>
      </w:r>
    </w:p>
    <w:p w:rsidR="00D3755C" w:rsidRPr="006A15DE" w:rsidRDefault="00D3755C" w:rsidP="00C82818">
      <w:pPr>
        <w:numPr>
          <w:ilvl w:val="0"/>
          <w:numId w:val="36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рядом с доской монтируется мини-выставка детских работ, выполненных пастелью. </w:t>
      </w:r>
    </w:p>
    <w:p w:rsidR="00D3755C" w:rsidRPr="006A15DE" w:rsidRDefault="00D3755C" w:rsidP="00C82818">
      <w:pPr>
        <w:numPr>
          <w:ilvl w:val="0"/>
          <w:numId w:val="36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создается натурная постановка: «Осенний букет»</w:t>
      </w: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Планируемые результаты урока:</w:t>
      </w: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zh-CN"/>
        </w:rPr>
      </w:pPr>
      <w:r w:rsidRPr="006A15D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zh-CN"/>
        </w:rPr>
        <w:t>предметные</w:t>
      </w:r>
    </w:p>
    <w:p w:rsidR="00D3755C" w:rsidRPr="006A15DE" w:rsidRDefault="00D3755C" w:rsidP="00C82818">
      <w:pPr>
        <w:numPr>
          <w:ilvl w:val="0"/>
          <w:numId w:val="45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умения изображать натюрморт поэтапно, находить гармоничное цветовое решение, строить цветовые и тональные отношения;</w:t>
      </w:r>
    </w:p>
    <w:p w:rsidR="00D3755C" w:rsidRPr="006A15DE" w:rsidRDefault="00D3755C" w:rsidP="00C82818">
      <w:pPr>
        <w:numPr>
          <w:ilvl w:val="0"/>
          <w:numId w:val="45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умения работать пастелью;</w:t>
      </w: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zh-CN"/>
        </w:rPr>
      </w:pPr>
      <w:r w:rsidRPr="006A15D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zh-CN"/>
        </w:rPr>
        <w:t>метапредметные</w:t>
      </w:r>
    </w:p>
    <w:p w:rsidR="00D3755C" w:rsidRPr="006A15DE" w:rsidRDefault="00D3755C" w:rsidP="00C82818">
      <w:pPr>
        <w:numPr>
          <w:ilvl w:val="0"/>
          <w:numId w:val="46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развитие умения продуманно и последовательно вести работу к намеченному результату, сравнивать, анализировать, обобщать, делать выводы и умозаключения;</w:t>
      </w:r>
    </w:p>
    <w:p w:rsidR="00D3755C" w:rsidRPr="006A15DE" w:rsidRDefault="00D3755C" w:rsidP="00C82818">
      <w:pPr>
        <w:numPr>
          <w:ilvl w:val="0"/>
          <w:numId w:val="46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умение контролировать учебные действия, оценивать результат, навыки самоорганизации и самообучения;</w:t>
      </w: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zh-CN"/>
        </w:rPr>
      </w:pPr>
      <w:r w:rsidRPr="006A15D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zh-CN"/>
        </w:rPr>
        <w:t>личностные</w:t>
      </w:r>
    </w:p>
    <w:p w:rsidR="00D3755C" w:rsidRPr="006A15DE" w:rsidRDefault="00D3755C" w:rsidP="00C82818">
      <w:pPr>
        <w:numPr>
          <w:ilvl w:val="0"/>
          <w:numId w:val="47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эстетических потребностей, ценностей и чувств;</w:t>
      </w:r>
    </w:p>
    <w:p w:rsidR="00D3755C" w:rsidRPr="006A15DE" w:rsidRDefault="00D3755C" w:rsidP="00C82818">
      <w:pPr>
        <w:numPr>
          <w:ilvl w:val="0"/>
          <w:numId w:val="47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владение познавательной и личностной рефлексией.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left="720"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План урока.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(1 академический час)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C82818">
      <w:pPr>
        <w:numPr>
          <w:ilvl w:val="0"/>
          <w:numId w:val="40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Организационная часть (1-2 минуты)</w:t>
      </w:r>
    </w:p>
    <w:p w:rsidR="00D3755C" w:rsidRPr="006A15DE" w:rsidRDefault="00D3755C" w:rsidP="00C82818">
      <w:pPr>
        <w:numPr>
          <w:ilvl w:val="0"/>
          <w:numId w:val="40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Актуализация темы:</w:t>
      </w:r>
    </w:p>
    <w:p w:rsidR="00D3755C" w:rsidRPr="006A15DE" w:rsidRDefault="00D3755C" w:rsidP="00D3755C">
      <w:pPr>
        <w:suppressAutoHyphens/>
        <w:spacing w:after="0" w:line="240" w:lineRule="auto"/>
        <w:ind w:left="720"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- повторение пройденного материала и проверка знаний;</w:t>
      </w:r>
    </w:p>
    <w:p w:rsidR="00D3755C" w:rsidRPr="006A15DE" w:rsidRDefault="00D3755C" w:rsidP="00D3755C">
      <w:pPr>
        <w:suppressAutoHyphens/>
        <w:spacing w:after="0" w:line="240" w:lineRule="auto"/>
        <w:ind w:left="720"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- постановка цели и задач, мотивация учебной деятельности</w:t>
      </w:r>
    </w:p>
    <w:p w:rsidR="00D3755C" w:rsidRPr="006A15DE" w:rsidRDefault="00D3755C" w:rsidP="00D3755C">
      <w:pPr>
        <w:suppressAutoHyphens/>
        <w:spacing w:after="0" w:line="240" w:lineRule="auto"/>
        <w:ind w:left="720"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(5 минут)</w:t>
      </w: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3. Изложение новой темы – фронтальная работа с классом (10 минут) </w:t>
      </w:r>
    </w:p>
    <w:p w:rsidR="00D3755C" w:rsidRPr="006A15DE" w:rsidRDefault="00D3755C" w:rsidP="00D3755C">
      <w:pPr>
        <w:suppressAutoHyphens/>
        <w:spacing w:after="0" w:line="240" w:lineRule="auto"/>
        <w:ind w:left="720"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просмотр презентации о пастельной живописи,</w:t>
      </w:r>
    </w:p>
    <w:p w:rsidR="00D3755C" w:rsidRPr="006A15DE" w:rsidRDefault="00D3755C" w:rsidP="00D3755C">
      <w:pPr>
        <w:suppressAutoHyphens/>
        <w:spacing w:after="0" w:line="240" w:lineRule="auto"/>
        <w:ind w:left="720"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- выполнение упражнений,</w:t>
      </w:r>
    </w:p>
    <w:p w:rsidR="00D3755C" w:rsidRPr="006A15DE" w:rsidRDefault="00D3755C" w:rsidP="00D3755C">
      <w:pPr>
        <w:suppressAutoHyphens/>
        <w:spacing w:after="0" w:line="240" w:lineRule="auto"/>
        <w:ind w:left="720"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- рассмотрение технологической карты «Этапы рисования натюрморта».</w:t>
      </w:r>
    </w:p>
    <w:p w:rsidR="00D3755C" w:rsidRPr="006A15DE" w:rsidRDefault="00D3755C" w:rsidP="00C82818">
      <w:pPr>
        <w:numPr>
          <w:ilvl w:val="0"/>
          <w:numId w:val="48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Индивидуальная учебно-творческая работа учащихся (рисование с натуры) (20 минут)</w:t>
      </w:r>
    </w:p>
    <w:p w:rsidR="00D3755C" w:rsidRPr="006A15DE" w:rsidRDefault="00D3755C" w:rsidP="00C82818">
      <w:pPr>
        <w:numPr>
          <w:ilvl w:val="0"/>
          <w:numId w:val="48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Рефлексия (5 минут).</w:t>
      </w:r>
    </w:p>
    <w:p w:rsidR="00D3755C" w:rsidRPr="006A15DE" w:rsidRDefault="00D3755C" w:rsidP="00C82818">
      <w:pPr>
        <w:numPr>
          <w:ilvl w:val="0"/>
          <w:numId w:val="48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Домашнее задание (3 минуты).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C82818">
      <w:pPr>
        <w:numPr>
          <w:ilvl w:val="0"/>
          <w:numId w:val="38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1. Организационная часть (1-2  минуты).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Подготовка учащихся к уроку, построение, приветствие, создание необходимого эмоционального настроя (</w:t>
      </w:r>
      <w:r w:rsidRPr="006A15D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обозначить правила работы в мастерской/классе и технику безопасности на занятии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C82818">
      <w:pPr>
        <w:numPr>
          <w:ilvl w:val="0"/>
          <w:numId w:val="38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2. Актуализация темы (5 минут).</w:t>
      </w:r>
    </w:p>
    <w:p w:rsidR="00D3755C" w:rsidRPr="006A15DE" w:rsidRDefault="00D3755C" w:rsidP="00D3755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Подвести учеников к пониманию новой темы, повысить мотивацию к обучения на основе вводной беседы о красоте осени, о том, что природа является лучшим художником и лучшим учителем для художников. В процессе дискуссии выяснить какими качествами должен обладать художник, особо выделить способность творческого человека видеть и ценит красоту окружающего мира. Опираясь на сформированное понимание важности такого качества в личности художника, объяснить значение рисования с натуры – наилучшей школы живописи, рисунка и композиции.</w:t>
      </w:r>
    </w:p>
    <w:p w:rsidR="00D3755C" w:rsidRPr="006A15DE" w:rsidRDefault="00D3755C" w:rsidP="00D3755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Повторение пройденного материала (о жанрах «пейзаж», «историческая картина», «картина – сказка» и о русских художниках) организовать в форме выполнения тестового задания, самопроверки или взаимного контроля в парах (работа с карточками и у доски).</w:t>
      </w:r>
    </w:p>
    <w:p w:rsidR="00D3755C" w:rsidRPr="006A15DE" w:rsidRDefault="00D3755C" w:rsidP="00D3755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C82818">
      <w:pPr>
        <w:numPr>
          <w:ilvl w:val="0"/>
          <w:numId w:val="38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3. Изложение нового материала – фронтальная работа с классом (10 минут).</w:t>
      </w:r>
    </w:p>
    <w:p w:rsidR="00D3755C" w:rsidRPr="006A15DE" w:rsidRDefault="00D3755C" w:rsidP="00D3755C">
      <w:pPr>
        <w:suppressAutoHyphens/>
        <w:spacing w:after="0" w:line="240" w:lineRule="auto"/>
        <w:ind w:left="426"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Слово учителя:</w:t>
      </w:r>
    </w:p>
    <w:p w:rsidR="00D3755C" w:rsidRPr="006A15DE" w:rsidRDefault="00D3755C" w:rsidP="00D3755C">
      <w:pPr>
        <w:suppressAutoHyphens/>
        <w:spacing w:after="0" w:line="240" w:lineRule="auto"/>
        <w:ind w:left="426"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Сегодня мы продолжаем работу над натюрмортом с натуры. Мы выполним натюрморт «в цвете». Использовать будем не краски, а новый для вас и очень интересный художественный материал – пастель.</w:t>
      </w:r>
    </w:p>
    <w:p w:rsidR="00D3755C" w:rsidRPr="006A15DE" w:rsidRDefault="00D3755C" w:rsidP="00D3755C">
      <w:pPr>
        <w:suppressAutoHyphens/>
        <w:spacing w:after="0" w:line="240" w:lineRule="auto"/>
        <w:ind w:left="786" w:right="3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Просмотр презентации о пастельной живописи.</w:t>
      </w:r>
    </w:p>
    <w:p w:rsidR="00D3755C" w:rsidRPr="006A15DE" w:rsidRDefault="00D3755C" w:rsidP="00D3755C">
      <w:pPr>
        <w:suppressAutoHyphens/>
        <w:spacing w:after="0" w:line="240" w:lineRule="auto"/>
        <w:ind w:left="786" w:right="3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Выполнение практических упражнений на отдельных листочках бумаги.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Учитель в форме дискуссии с учащимися анализирует цветовые отношения в представленном натюрморте. Определяет общую цветовую гамму. Сравнить предметы по цвету и тону. Определить родственные цвета: их сходство и различия.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На основе технологической карты выполнения натюрморта показать последовательность ведения работы.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Выполняя методический рисунок на доске, пригласить учащихся к самостоятельной работе.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C82818">
      <w:pPr>
        <w:numPr>
          <w:ilvl w:val="0"/>
          <w:numId w:val="38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4. Индивидуальная учебно-творческая работа обучающихся</w:t>
      </w:r>
      <w:r w:rsidRPr="006A15D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. 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Ученики выполняют натюрморт с натуры в цвете, ориентируясь на последовательность работы, показанную в технологической карте на доске. Самостоятельно в процессе поисковой работы определяют характер цветовых и тональных отношений в натюрморте. Самостоятельно выбирают наиболее целесообразные и выразительные приемы работы пастелью.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Учитель проводит индивидуальную работу с каждым учеником.</w:t>
      </w:r>
    </w:p>
    <w:p w:rsidR="00D3755C" w:rsidRPr="006A15DE" w:rsidRDefault="00D3755C" w:rsidP="00D3755C">
      <w:pPr>
        <w:suppressAutoHyphens/>
        <w:spacing w:after="0" w:line="240" w:lineRule="auto"/>
        <w:ind w:left="1069"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C82818">
      <w:pPr>
        <w:numPr>
          <w:ilvl w:val="0"/>
          <w:numId w:val="38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5. Рефлексия. 5 минут.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С помощью опорных вопросов учащиеся проводят самоанализ проделанной работы. Выявляют ошибки и удачи. Строят планы на следующий урок.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755C" w:rsidRPr="006A15DE" w:rsidRDefault="00D3755C" w:rsidP="00C82818">
      <w:pPr>
        <w:numPr>
          <w:ilvl w:val="0"/>
          <w:numId w:val="38"/>
        </w:numPr>
        <w:suppressAutoHyphens/>
        <w:spacing w:after="0" w:line="240" w:lineRule="auto"/>
        <w:ind w:right="3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6. Практическая часть.(30минут).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</w:t>
      </w: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- Домашнее задание: 1) сделать 1-2 наброска предмета домашнего обихода (чашки, чайника и т.п.)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DE">
        <w:rPr>
          <w:rFonts w:ascii="Times New Roman" w:eastAsia="Times New Roman" w:hAnsi="Times New Roman" w:cs="Times New Roman"/>
          <w:sz w:val="24"/>
          <w:szCs w:val="24"/>
          <w:lang w:eastAsia="zh-CN"/>
        </w:rPr>
        <w:t>2) повторить материал по теме «жанры живописи».</w:t>
      </w:r>
    </w:p>
    <w:p w:rsidR="00D3755C" w:rsidRPr="006A15DE" w:rsidRDefault="00D3755C" w:rsidP="00D3755C">
      <w:pPr>
        <w:suppressAutoHyphens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15084" w:rsidRPr="006A15DE" w:rsidRDefault="00015084" w:rsidP="00E3308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77477" w:rsidRPr="006A15DE" w:rsidRDefault="00277477" w:rsidP="00E3308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77477" w:rsidRPr="006A15DE" w:rsidRDefault="00277477" w:rsidP="00E3308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77477" w:rsidRPr="006A15DE" w:rsidRDefault="00277477" w:rsidP="00E3308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33088" w:rsidRPr="006A15DE" w:rsidRDefault="00D3755C" w:rsidP="00E3308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</w:t>
      </w:r>
      <w:r w:rsidR="00E33088" w:rsidRPr="006A15DE">
        <w:rPr>
          <w:rFonts w:ascii="Times New Roman" w:eastAsia="Calibri" w:hAnsi="Times New Roman" w:cs="Times New Roman"/>
          <w:b/>
          <w:sz w:val="24"/>
          <w:szCs w:val="24"/>
        </w:rPr>
        <w:t xml:space="preserve">  Календарно-тематическое планирование  </w:t>
      </w:r>
    </w:p>
    <w:p w:rsidR="00E33088" w:rsidRPr="006A15DE" w:rsidRDefault="00E33088" w:rsidP="00E3308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A15D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</w:t>
      </w:r>
      <w:r w:rsidR="00D3755C" w:rsidRPr="006A15DE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6A15DE">
        <w:rPr>
          <w:rFonts w:ascii="Times New Roman" w:eastAsia="Calibri" w:hAnsi="Times New Roman" w:cs="Times New Roman"/>
          <w:b/>
          <w:sz w:val="24"/>
          <w:szCs w:val="24"/>
        </w:rPr>
        <w:t xml:space="preserve">     1 группа    ( 1 год обучения)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3"/>
        <w:gridCol w:w="2774"/>
        <w:gridCol w:w="741"/>
        <w:gridCol w:w="864"/>
        <w:gridCol w:w="12"/>
        <w:gridCol w:w="12"/>
        <w:gridCol w:w="12"/>
        <w:gridCol w:w="669"/>
        <w:gridCol w:w="1145"/>
        <w:gridCol w:w="2747"/>
      </w:tblGrid>
      <w:tr w:rsidR="00870541" w:rsidRPr="006A15DE" w:rsidTr="00331719">
        <w:trPr>
          <w:trHeight w:val="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программы. Тема занятия. Содержание работы.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Дата</w:t>
            </w:r>
          </w:p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</w:p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факту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Примечание 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Формы </w:t>
            </w:r>
          </w:p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аттестации/ контроля</w:t>
            </w:r>
          </w:p>
        </w:tc>
      </w:tr>
      <w:tr w:rsidR="00870541" w:rsidRPr="006A15DE" w:rsidTr="00331719">
        <w:trPr>
          <w:trHeight w:val="53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Введение.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0541" w:rsidRPr="006A15DE" w:rsidRDefault="00870541" w:rsidP="008705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70541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331719">
        <w:trPr>
          <w:trHeight w:val="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Вводный инструктаж по ОТ. Введение в образовательную программу.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C6C25" w:rsidRPr="006A15DE" w:rsidRDefault="000C6C25" w:rsidP="00E33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15D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Задания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E33088" w:rsidRPr="006A15DE" w:rsidRDefault="000C6C25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«Неоконченный рисунок».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33088" w:rsidRPr="006A15DE" w:rsidTr="00331719">
        <w:trPr>
          <w:trHeight w:val="81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Первичный инструктаж на рабочем месте. Источники наших знаний об изобразительном искусстве.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rPr>
          <w:trHeight w:val="324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5953BD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оформление выставки.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C6C25" w:rsidRPr="006A15DE" w:rsidRDefault="000C6C25" w:rsidP="000C6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331719">
        <w:trPr>
          <w:trHeight w:val="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рисунка. Изобразительные средства рисунка.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331719">
        <w:trPr>
          <w:trHeight w:val="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Первичный инструктаж по ПДД. Знакомство с материалами для уроков изобразительного искусства.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rPr>
          <w:trHeight w:val="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электробезопасности. «Изображать можно пятном»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816323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пожарной безопасности. Линия горизонта. Равномерное заполнение листа. Изображаем силуэты дерева.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rPr>
          <w:trHeight w:val="4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Изображать можно в обьеме»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13CFE" w:rsidRPr="006A15DE" w:rsidRDefault="001A1BD8" w:rsidP="00E330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331719">
        <w:trPr>
          <w:trHeight w:val="372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870541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C6C25" w:rsidRPr="006A15DE" w:rsidRDefault="000C6C25" w:rsidP="000C6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Основы цветоведения. Живопись – искусство 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цвета.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Первичные цвета. Цветовая гамма</w:t>
            </w:r>
            <w:r w:rsidRPr="006A15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Красоту нужно уметь замечать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1F7F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Ответы на </w:t>
            </w:r>
          </w:p>
          <w:p w:rsidR="00E33088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вопросы.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Рисуем дерево тампованием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rPr>
          <w:trHeight w:val="45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 Узоры на крыльях»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 беседы</w:t>
            </w:r>
          </w:p>
        </w:tc>
      </w:tr>
      <w:tr w:rsidR="00E33088" w:rsidRPr="006A15DE" w:rsidTr="00331719">
        <w:trPr>
          <w:trHeight w:val="372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870541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</w:p>
          <w:p w:rsidR="00E33088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оформление выставки.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C6C25" w:rsidRPr="006A15DE" w:rsidRDefault="000C6C25" w:rsidP="000C6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Изображение растительного мира. Изображение животного мира.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линейных рисунков трав.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816323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осени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осеннего букета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Красивые рыбы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1F7F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Ответы на </w:t>
            </w:r>
          </w:p>
          <w:p w:rsidR="00E33088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вопросы.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птиц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Обьёмное изображение животных в различных материалах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Ответы на вопросы.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«Прекрасное в жизни и в произведениях изобразительного искусства»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Красота формы листьев.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rPr>
          <w:trHeight w:val="30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Мы в цирке.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816323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331719">
        <w:trPr>
          <w:trHeight w:val="252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870541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C6C25" w:rsidRPr="006A15DE" w:rsidRDefault="000C6C25" w:rsidP="000C6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Основы композиции. Взаимосвязь элементов в произведении.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00EE" w:rsidRPr="006A15DE" w:rsidRDefault="002F00E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Основы композиции.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Узор из кругов и треугольников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080663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 Узор в полосе. Орнамент из цветов, листьев и бабочек»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Роспись елочных игрушек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080663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rPr>
          <w:trHeight w:val="50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«Праздничные краски узоров дымковской игрушки»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816323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</w:t>
            </w:r>
            <w:r w:rsidR="00277477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льное занятие по изученной теме</w:t>
            </w:r>
          </w:p>
        </w:tc>
      </w:tr>
      <w:tr w:rsidR="00E33088" w:rsidRPr="006A15DE" w:rsidTr="00331719">
        <w:trPr>
          <w:trHeight w:val="348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870541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C6C25" w:rsidRPr="006A15DE" w:rsidRDefault="000C6C25" w:rsidP="000C6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Орнамент. Стилизация.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Орнамент из цветов, листьев и бабочек для украшения морского камушка.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Орнамент из геометрических фигур.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816323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331719">
        <w:trPr>
          <w:trHeight w:val="55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Русское народное творчество в декоративно- прикладном искусстве.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F1F7F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Ответы на </w:t>
            </w:r>
          </w:p>
          <w:p w:rsidR="00E33088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вопросы.</w:t>
            </w:r>
          </w:p>
        </w:tc>
      </w:tr>
      <w:tr w:rsidR="00E33088" w:rsidRPr="006A15DE" w:rsidTr="00331719">
        <w:trPr>
          <w:trHeight w:val="300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870541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C6C25" w:rsidRPr="006A15DE" w:rsidRDefault="000C6C25" w:rsidP="000C6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 . Основы декоративно-прикладного искусства. Приобщение к истокам.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Сказка в декоративном искусстве.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Красивые цепочки.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Волшебные листья и ягоды. Хохломская роспись.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Орнамент « Чудо – платье»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7.5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Узоры, которые создали люди. Дымковская игрушка.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1F7F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Ответы на </w:t>
            </w:r>
          </w:p>
          <w:p w:rsidR="00E33088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вопросы.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кистью элементов городецкого растительного узора.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080663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эскиза узора из декоративных цветов, листьев для украшения тарелочки « Синее чудо»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Жостовская роспись « Букеты Цветов на подносе» (декоративная работа)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816323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онтрольное занятие по изученной </w:t>
            </w:r>
            <w:r w:rsidR="00277477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теме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Мастера села Полхов- Майдан. Русская матрёшка « Праздничные краски русской матрёшки»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1F7F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Ответы на </w:t>
            </w:r>
          </w:p>
          <w:p w:rsidR="00E33088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вопросы.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«Барыня» ( лепка, дымковская игрушка)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Филимоновские глиняные игрушки ( лепка игрушки несложной 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формы по народным мотивам)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1F7F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Ответы на </w:t>
            </w:r>
          </w:p>
          <w:p w:rsidR="00E33088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вопросы.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7.12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Узор в полосе. Эскиз декоративной росписи сосуда.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Хохлома. Золотые узоры.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331719">
        <w:trPr>
          <w:trHeight w:val="33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 Русская матрешка в осеннем уборе»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816323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</w:t>
            </w:r>
            <w:r w:rsidR="00277477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льное занятие по изученной теме</w:t>
            </w:r>
          </w:p>
        </w:tc>
      </w:tr>
      <w:tr w:rsidR="00E33088" w:rsidRPr="006A15DE" w:rsidTr="00331719">
        <w:trPr>
          <w:trHeight w:val="228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870541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C6C25" w:rsidRPr="006A15DE" w:rsidRDefault="000C6C25" w:rsidP="000C6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8. Жанры изобразительного искусства: пейзаж, портрет, натюрморт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Беседа: « Выдающиеся русские художники – И.Репин, И.Шишкин»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1F7F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Ответы на </w:t>
            </w:r>
          </w:p>
          <w:p w:rsidR="00E33088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вопросы.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Родные просторы в произведениях русских художников и поэтов.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 Городецкие и сельские стройки»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Фигура человека.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фигуры человека с атрибутами труда или спорта.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816323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</w:t>
            </w:r>
            <w:r w:rsidR="00277477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льное занятие по изученной теме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Основы натюрморта . Рисование с натуры натюрморта: кувшин и яблоко.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произведениями изобразительного искусства. Рисование фруктов и овощей.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1F7F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Ответы на </w:t>
            </w:r>
          </w:p>
          <w:p w:rsidR="00E33088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вопросы.</w:t>
            </w:r>
          </w:p>
        </w:tc>
      </w:tr>
      <w:tr w:rsidR="00E33088" w:rsidRPr="006A15DE" w:rsidTr="00331719">
        <w:trPr>
          <w:trHeight w:val="38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Натюрморт из геометрических тел.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816323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</w:t>
            </w:r>
            <w:r w:rsidR="00277477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льное занятие по изученной теме</w:t>
            </w:r>
          </w:p>
        </w:tc>
      </w:tr>
      <w:tr w:rsidR="00E33088" w:rsidRPr="006A15DE" w:rsidTr="00331719">
        <w:trPr>
          <w:trHeight w:val="384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870541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оформление выставки.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C6C25" w:rsidRPr="006A15DE" w:rsidRDefault="000C6C25" w:rsidP="000C6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работ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9. Тематическое рисование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Красота народного костюма.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1F7F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Ответы на </w:t>
            </w:r>
          </w:p>
          <w:p w:rsidR="00E33088" w:rsidRPr="006A15DE" w:rsidRDefault="005C745C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вопросы.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мозаичного панно</w:t>
            </w:r>
            <w:r w:rsidR="00A57B0E"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Спящая красавица»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 « Закат солнца»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331719">
        <w:trPr>
          <w:trHeight w:val="36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 «  Пейзаж с радугой»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rPr>
          <w:trHeight w:val="3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 В сказочном подводном царстве»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00EE" w:rsidRPr="006A15DE" w:rsidRDefault="002F00E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816323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331719">
        <w:trPr>
          <w:trHeight w:val="192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870541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C6C25" w:rsidRPr="006A15DE" w:rsidRDefault="000C6C25" w:rsidP="000C6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10. Оформительские, творческие и выставочные работы.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Мы- юные дизайнеры.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1A1BD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оформление книги.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331719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различными гарнитурами шрифтов.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816323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331719">
        <w:trPr>
          <w:trHeight w:val="4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1BD8" w:rsidRPr="006A15DE" w:rsidRDefault="001A1BD8" w:rsidP="001A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материалы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331719">
        <w:trPr>
          <w:trHeight w:val="144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870541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53BD" w:rsidRPr="006A15DE" w:rsidRDefault="005953BD" w:rsidP="00595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613CFE" w:rsidRPr="006A15DE" w:rsidTr="00331719"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CFE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CFE" w:rsidRPr="006A15DE" w:rsidRDefault="005F1F7F" w:rsidP="00613C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13CFE" w:rsidRPr="006A15DE" w:rsidRDefault="005F1F7F" w:rsidP="005F1F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644" w:type="dxa"/>
            <w:gridSpan w:val="5"/>
            <w:tcBorders>
              <w:top w:val="single" w:sz="4" w:space="0" w:color="000000"/>
              <w:lef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CFE" w:rsidRPr="006A15DE" w:rsidRDefault="00613CFE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CFE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CFE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CFE" w:rsidRPr="006A15DE" w:rsidTr="00331719">
        <w:trPr>
          <w:trHeight w:val="68"/>
        </w:trPr>
        <w:tc>
          <w:tcPr>
            <w:tcW w:w="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CFE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CFE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13CFE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CFE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CFE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B72D4" w:rsidRPr="006A15DE" w:rsidRDefault="002B72D4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31719" w:rsidRPr="006A15DE" w:rsidRDefault="00331719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31719" w:rsidRPr="006A15DE" w:rsidRDefault="00331719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31719" w:rsidRPr="006A15DE" w:rsidRDefault="00331719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31719" w:rsidRPr="006A15DE" w:rsidRDefault="00331719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31719" w:rsidRPr="006A15DE" w:rsidRDefault="00331719" w:rsidP="002B72D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33088" w:rsidRPr="006A15DE" w:rsidRDefault="00E33088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3088" w:rsidRPr="006A15DE" w:rsidRDefault="00E33088" w:rsidP="00E33088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A15D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Календарно-тематическое планирование  </w:t>
      </w:r>
    </w:p>
    <w:p w:rsidR="00E33088" w:rsidRPr="006A15DE" w:rsidRDefault="00E33088" w:rsidP="00E33088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A15D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2 группа -3 группа   </w:t>
      </w:r>
    </w:p>
    <w:tbl>
      <w:tblPr>
        <w:tblW w:w="9668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3836"/>
        <w:gridCol w:w="756"/>
        <w:gridCol w:w="872"/>
        <w:gridCol w:w="39"/>
        <w:gridCol w:w="12"/>
        <w:gridCol w:w="12"/>
        <w:gridCol w:w="12"/>
        <w:gridCol w:w="720"/>
        <w:gridCol w:w="1403"/>
        <w:gridCol w:w="62"/>
        <w:gridCol w:w="1231"/>
      </w:tblGrid>
      <w:tr w:rsidR="00E33088" w:rsidRPr="006A15DE" w:rsidTr="00814C84">
        <w:trPr>
          <w:trHeight w:val="1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программы. Тема занятия. Содержание работы.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3088"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Примечание </w:t>
            </w:r>
          </w:p>
        </w:tc>
        <w:tc>
          <w:tcPr>
            <w:tcW w:w="1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D3755C" w:rsidRPr="006A15DE" w:rsidRDefault="00E33088" w:rsidP="00E330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 xml:space="preserve">Формы 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</w:rPr>
              <w:t>аттестации/ контроля</w:t>
            </w:r>
          </w:p>
        </w:tc>
      </w:tr>
      <w:tr w:rsidR="00E33088" w:rsidRPr="006A15DE" w:rsidTr="00814C84">
        <w:trPr>
          <w:trHeight w:val="492"/>
        </w:trPr>
        <w:tc>
          <w:tcPr>
            <w:tcW w:w="7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9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3088"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</w:p>
          <w:p w:rsidR="00E33088" w:rsidRPr="006A15DE" w:rsidRDefault="00870541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3088"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факту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814C84">
        <w:trPr>
          <w:trHeight w:val="375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Введение.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814C84">
        <w:trPr>
          <w:trHeight w:val="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Вводный инструктаж по ОТ. Введение в образовательную программу.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C6C25" w:rsidRPr="006A15DE" w:rsidRDefault="000C6C25" w:rsidP="00E330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A15D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Задания </w:t>
            </w:r>
          </w:p>
          <w:p w:rsidR="00E33088" w:rsidRPr="006A15DE" w:rsidRDefault="000C6C25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«Неоконченный рисунок».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33088" w:rsidRPr="006A15DE" w:rsidTr="00814C84">
        <w:trPr>
          <w:trHeight w:val="85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Первичный инструктаж на рабочем месте. Источники наших знаний об изобразительном искусстве.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F1F7F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Ответы на</w:t>
            </w:r>
          </w:p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вопросы.</w:t>
            </w:r>
          </w:p>
        </w:tc>
      </w:tr>
      <w:tr w:rsidR="00E33088" w:rsidRPr="006A15DE" w:rsidTr="00814C84">
        <w:trPr>
          <w:trHeight w:val="288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5953BD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5953BD" w:rsidRPr="006A15DE" w:rsidRDefault="005953BD" w:rsidP="00595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814C84">
        <w:trPr>
          <w:trHeight w:val="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рисунка. Изобразительные средства рисунка.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814C84">
        <w:trPr>
          <w:trHeight w:val="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Первичный инструктаж по ПДД. Знакомство с материалами для уроков изобразительного искусства.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1F7F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Ответы на </w:t>
            </w:r>
          </w:p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вопросы.</w:t>
            </w:r>
          </w:p>
        </w:tc>
      </w:tr>
      <w:tr w:rsidR="00E33088" w:rsidRPr="006A15DE" w:rsidTr="00814C84">
        <w:trPr>
          <w:trHeight w:val="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электробезопасности. «Изображать можно пятном»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A57B0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пожарной безопасности. Линия горизонта. Равномерное заполнение листа. Изображаем силуэты дерева.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814C84">
        <w:trPr>
          <w:trHeight w:val="4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Изображать можно в обьеме»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A57B0E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814C84">
        <w:trPr>
          <w:trHeight w:val="372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5953BD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53BD" w:rsidRPr="006A15DE" w:rsidRDefault="005953BD" w:rsidP="00595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Основы цветоведения. Живопись – искусство 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цвета.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Первичные цвета. Цветовая гамма</w:t>
            </w:r>
            <w:r w:rsidRPr="006A15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Красоту нужно уметь замечать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Рисуем дерево тампованием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rPr>
          <w:trHeight w:val="45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 Узоры на крыльях»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A57B0E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814C84">
        <w:trPr>
          <w:trHeight w:val="372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5953BD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53BD" w:rsidRPr="006A15DE" w:rsidRDefault="005953BD" w:rsidP="00595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Изображение растительного мира. Изображение животного мира.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линейных рисунков трав.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осени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1F7F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Ответы на </w:t>
            </w:r>
          </w:p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вопросы.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осеннего букета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Красивые рыбы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птиц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A57B0E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Обьёмное изображение животных в различных материалах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«Прекрасное в жизни и в произведениях изобразительного искусства»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Ответы на вопросы.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Красота формы листьев.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814C84">
        <w:trPr>
          <w:trHeight w:val="30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Мы в цирке.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A57B0E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814C84">
        <w:trPr>
          <w:trHeight w:val="252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5953BD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53BD" w:rsidRPr="006A15DE" w:rsidRDefault="005953BD" w:rsidP="00595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Основы композиции. Взаимосвязь элементов в произведении.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Узор из кругов и треугольников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 Узор в полосе. Орнамент из цветов, листьев и бабочек»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A57B0E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Роспись елочных игрушек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rPr>
          <w:trHeight w:val="50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«Праздничные краски узоров дымковской игрушки»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814C84">
        <w:trPr>
          <w:trHeight w:val="348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5953BD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53BD" w:rsidRPr="006A15DE" w:rsidRDefault="005953BD" w:rsidP="00595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Орнамент. Стилизация.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Орнамент из цветов, листьев и бабочек для украшения морского камушка.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Орнамент из геометрических фигур.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814C84">
        <w:trPr>
          <w:trHeight w:val="55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Русское народное творчество в декоративно- прикладном искусстве.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A57B0E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814C84">
        <w:trPr>
          <w:trHeight w:val="300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5953BD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53BD" w:rsidRPr="006A15DE" w:rsidRDefault="005953BD" w:rsidP="00595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 . Основы декоративно-прикладного искусства. Приобщение к истокам.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Сказка в декоративном искусстве.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Красивые цепочки.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Ответы на вопросы.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Волшебные листья и ягоды. Хохломская роспись.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Орнамент « Чудо – платье»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Ответы на вопросы.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7.5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Узоры, которые создали люди. Дымковская игрушка.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кистью элементов городецкого растительного узора.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эскиза узора из декоративных цветов, листьев для украшения тарелочки « Синее чудо»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Жостовская роспись « Букеты Цветов на подносе» (декоративная работа)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Мастера села Полхов- Майдан. Русская матрёшка « Праздничные краски русской матрёшки»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Ответы на вопросы.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«Барыня» ( лепка, дымковская игрушка)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Филимоновские глиняные игрушки ( лепка игрушки несложной формы по народным мотивам)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Ответы на вопросы.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Узор в полосе. Эскиз декоративной росписи сосуда.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Хохлома. Золотые узоры.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814C84">
        <w:trPr>
          <w:trHeight w:val="33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 Русская матрешка в осеннем уборе»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5F1F7F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A57B0E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814C84">
        <w:trPr>
          <w:trHeight w:val="228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5953BD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53BD" w:rsidRPr="006A15DE" w:rsidRDefault="005953BD" w:rsidP="00595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E60990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8. Жанры изобразительного искусства: пейзаж, портрет, натюрморт</w:t>
            </w: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Беседа: « Выдающиеся русские художники – И.Репин, И.Шишкин»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Родные просторы в произведениях русских художников и поэтов.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 Городецкие и сельские стройки»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Фигура человека.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Ответы на вопросы.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фигуры человека с атрибутами труда или спорта.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Основы натюрморта . Рисование с натуры натюрморта: кувшин и яблоко.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произведениями изобразительного искусства. Рисование фруктов и овощей.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A57B0E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814C84">
        <w:trPr>
          <w:trHeight w:val="38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Натюрморт из геометрических тел.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A57B0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rPr>
          <w:trHeight w:val="384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5953BD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53BD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9. Тематическое рисование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Красота народного костюма.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3CFE" w:rsidRPr="006A15DE" w:rsidRDefault="00613CFE" w:rsidP="0061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>Повторение с элементами</w:t>
            </w:r>
          </w:p>
          <w:p w:rsidR="00E33088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мозаичного панно « Спящая красавица»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 « Закат солнца»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Ответы на вопросы.</w:t>
            </w:r>
          </w:p>
        </w:tc>
      </w:tr>
      <w:tr w:rsidR="00E33088" w:rsidRPr="006A15DE" w:rsidTr="00814C84">
        <w:trPr>
          <w:trHeight w:val="36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 «  Пейзаж с радугой»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rPr>
          <w:trHeight w:val="3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« В сказочном подводном царстве»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A57B0E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814C84">
        <w:trPr>
          <w:trHeight w:val="192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5953BD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оформление выставки.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5953BD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10. Оформительские, творческие и выставочные работы.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Мы- юные дизайнеры.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D3796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Ответы на вопросы.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оформление книги.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A57B0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33088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различными гарнитурами шрифтов.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A57B0E"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онтрольное занятие по изученной теме;</w:t>
            </w:r>
          </w:p>
        </w:tc>
      </w:tr>
      <w:tr w:rsidR="00E33088" w:rsidRPr="006A15DE" w:rsidTr="00814C84">
        <w:trPr>
          <w:trHeight w:val="4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1BD8" w:rsidRPr="006A15DE" w:rsidRDefault="001A1BD8" w:rsidP="001A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материалы</w:t>
            </w:r>
          </w:p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3088" w:rsidRPr="006A15DE" w:rsidTr="00814C84">
        <w:trPr>
          <w:trHeight w:val="144"/>
        </w:trPr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89F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  <w:r w:rsidR="005953BD"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выставки.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3088" w:rsidRPr="006A15DE" w:rsidRDefault="00E33088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Беседа.  </w:t>
            </w:r>
          </w:p>
          <w:p w:rsidR="005F1F7F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</w:t>
            </w:r>
          </w:p>
          <w:p w:rsidR="00E33088" w:rsidRPr="006A15DE" w:rsidRDefault="005953BD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 </w:t>
            </w:r>
          </w:p>
        </w:tc>
      </w:tr>
      <w:tr w:rsidR="00613CFE" w:rsidRPr="006A15DE" w:rsidTr="00814C84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CFE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CFE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  <w:p w:rsidR="00613CFE" w:rsidRPr="006A15DE" w:rsidRDefault="00613CFE" w:rsidP="00613C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CFE" w:rsidRPr="006A15DE" w:rsidRDefault="00613C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  <w:p w:rsidR="00613CFE" w:rsidRPr="006A15DE" w:rsidRDefault="00613CFE" w:rsidP="00613CFE">
            <w:pPr>
              <w:spacing w:after="0" w:line="240" w:lineRule="auto"/>
              <w:ind w:left="74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CFE" w:rsidRPr="006A15DE" w:rsidRDefault="00613CFE" w:rsidP="00E33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3CFE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CFE" w:rsidRPr="006A15DE" w:rsidRDefault="00613CFE" w:rsidP="00E330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33088" w:rsidRPr="006A15DE" w:rsidRDefault="00E33088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3088" w:rsidRPr="006A15DE" w:rsidRDefault="00E33088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3088" w:rsidRPr="006A15DE" w:rsidRDefault="00E33088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3088" w:rsidRPr="006A15DE" w:rsidRDefault="00E33088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69D" w:rsidRPr="006A15DE" w:rsidRDefault="009C169D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69D" w:rsidRPr="006A15DE" w:rsidRDefault="009C169D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69D" w:rsidRPr="006A15DE" w:rsidRDefault="009C169D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69D" w:rsidRPr="006A15DE" w:rsidRDefault="009C169D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69D" w:rsidRPr="006A15DE" w:rsidRDefault="009C169D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69D" w:rsidRPr="006A15DE" w:rsidRDefault="009C169D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169D" w:rsidRPr="006A15DE" w:rsidRDefault="009C169D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3088" w:rsidRPr="006A15DE" w:rsidRDefault="00E33088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4BA3" w:rsidRPr="006A15DE" w:rsidRDefault="00664BA3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3.4. Лист корректировки</w:t>
      </w:r>
    </w:p>
    <w:tbl>
      <w:tblPr>
        <w:tblpPr w:leftFromText="180" w:rightFromText="180" w:vertAnchor="text" w:horzAnchor="page" w:tblpX="2629" w:tblpY="13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"/>
        <w:gridCol w:w="2057"/>
        <w:gridCol w:w="1115"/>
        <w:gridCol w:w="4265"/>
      </w:tblGrid>
      <w:tr w:rsidR="00331719" w:rsidRPr="006A15DE" w:rsidTr="00814C84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ind w:left="-284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ind w:left="-284" w:firstLine="5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Причина </w:t>
            </w:r>
          </w:p>
          <w:p w:rsidR="00331719" w:rsidRPr="006A15DE" w:rsidRDefault="00331719" w:rsidP="00331719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   корректировки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ind w:left="-284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ind w:left="-284" w:firstLine="5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Согласование с заведующим подразделения </w:t>
            </w:r>
          </w:p>
          <w:p w:rsidR="00331719" w:rsidRPr="006A15DE" w:rsidRDefault="00331719" w:rsidP="00331719">
            <w:pPr>
              <w:spacing w:after="0" w:line="240" w:lineRule="auto"/>
              <w:ind w:left="-284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(подпись)</w:t>
            </w:r>
          </w:p>
        </w:tc>
      </w:tr>
      <w:tr w:rsidR="00331719" w:rsidRPr="006A15DE" w:rsidTr="00814C84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19" w:rsidRPr="006A15DE" w:rsidTr="00814C84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19" w:rsidRPr="006A15DE" w:rsidTr="00814C84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19" w:rsidRPr="006A15DE" w:rsidTr="00814C84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19" w:rsidRPr="006A15DE" w:rsidTr="00814C84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19" w:rsidRPr="006A15DE" w:rsidTr="00814C84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19" w:rsidRPr="006A15DE" w:rsidTr="00814C84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19" w:rsidRPr="006A15DE" w:rsidTr="00814C84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19" w:rsidRPr="006A15DE" w:rsidTr="00814C84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1719" w:rsidRPr="006A15DE" w:rsidTr="00814C84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719" w:rsidRPr="006A15DE" w:rsidRDefault="00331719" w:rsidP="0033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4BA3" w:rsidRPr="006A15DE" w:rsidRDefault="00664BA3" w:rsidP="00664BA3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BA3" w:rsidRPr="006A15DE" w:rsidRDefault="00664BA3" w:rsidP="00664B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E05" w:rsidRPr="006A15DE" w:rsidRDefault="00664BA3" w:rsidP="00331719">
      <w:pPr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484E05" w:rsidRPr="006A15DE" w:rsidRDefault="00484E05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4C84" w:rsidRDefault="00814C84" w:rsidP="002B72D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4C84" w:rsidRDefault="00814C84" w:rsidP="00814C8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814C84" w:rsidSect="00814C84">
          <w:headerReference w:type="default" r:id="rId18"/>
          <w:pgSz w:w="11905" w:h="16837"/>
          <w:pgMar w:top="708" w:right="993" w:bottom="851" w:left="993" w:header="720" w:footer="720" w:gutter="0"/>
          <w:cols w:space="720"/>
          <w:formProt w:val="0"/>
          <w:titlePg/>
          <w:docGrid w:linePitch="299"/>
        </w:sectPr>
      </w:pPr>
    </w:p>
    <w:p w:rsidR="00814C84" w:rsidRDefault="00814C84" w:rsidP="00814C8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15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3.5. План воспитательной работы</w:t>
      </w:r>
    </w:p>
    <w:p w:rsidR="00814C84" w:rsidRPr="006A15DE" w:rsidRDefault="00814C84" w:rsidP="002B72D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3041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8"/>
        <w:gridCol w:w="766"/>
        <w:gridCol w:w="7120"/>
        <w:gridCol w:w="567"/>
        <w:gridCol w:w="3260"/>
      </w:tblGrid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полугодие</w:t>
            </w:r>
          </w:p>
          <w:p w:rsidR="002B72D4" w:rsidRPr="006A15DE" w:rsidRDefault="002B72D4" w:rsidP="002B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(сентябрь-декабрь)</w:t>
            </w:r>
          </w:p>
        </w:tc>
      </w:tr>
      <w:tr w:rsidR="002B72D4" w:rsidRPr="006A15DE" w:rsidTr="00814C84">
        <w:tc>
          <w:tcPr>
            <w:tcW w:w="2094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120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Гражданское и патриотическое воспитание: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патриотических, ценностных представлений о любви к России,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«Патриотические праздники России» (День Защитника Отечества, День Победы и День Народного Единства). Работа с  терминами «патриот», «патриотизм», «патриотический» познакомить учащихся с историей праздников.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«Моя Родина», «Государственные символы России»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«Я гражданин своей страны»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 «День Народного Единства», а также «День добрых дел», проведение акцию "Спешите делать добрые дела" (помощь престарелым людям, инвалидам, ветеранам войны и труда, больным, одиноким)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rPr>
          <w:trHeight w:val="285"/>
        </w:trPr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«Я – Крымчанин!» о патриотизме, толерантности и уважительном отношении к народам разных национальностей, проживающих в Крыму.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Духовно-нравственное воспитание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других народов России. 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– 8 сентября «Международный день грамотности»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умственного труда.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ценности жизни. Беседа о человеческих пороках, о категориях добра и зла, о безнравственном и противоправном поведении людей, о роли самого человека в их предотвращении.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«Профессия родителей. Трудовые семейные традиции»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Профессия, которая мне нравится. Чему я учусь на занятиях в Центре.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«Здоровый образ жизни, спорт, правильное питание»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«Вредные привычки и борьба с ними»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«День Матери», в России в последнее воскресенье ноября 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«Учись быть Человеком»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1 декабря Всемирный день борьбы со СПИДом 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«Русские традиции» мероприятия, посвящённые Новому году.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Эстетическое воспитание: 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«В человеке всё должно быть прекрасно…»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беседа-диспут «О вкусах спорят?»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«Любите ли вы театр?»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«Создаем новогоднюю сказку своими руками»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Экологическое воспитание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формирование ценностного отношения к природе, к окружающей среде, бережного отношения к процессу освоения природных ресурсов, осознания функций природы в жизни человека, чувстве личной причастности к сохранению природных богатств и активной исследовательской деятельности природы родного края, практической деятельности по охране природы полуострова, ознакомления учащихся, воспитанников с рекреационным потенциалом Крыма.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16 сентября – Международный день защиты озонового слоя 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21-27 сентября – Всемирная акция очисти планету от мусора. (акции: «Отходам нет хода», «Парк вместо свалок», «Атака на пластик»)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Всемирный день морей 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октября Международный день без бумаги 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акцию «Научимся использовать бумагу рационально!» (как с помощью электронных и других технологий можно внести вклад в сохранение природных ресурсов) 31 октября Международный День Черного моря – провести конкурс рисунков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12 ноября Синичкин день – конкурс кормушек - «Дом птицы»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29 ноября День создания Всероссийского общества охраны окружающей среды (ВООП).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 Международный день борьбы с пестицидами беседа «Мир без пестицидов»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5.Физическое 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и сохранение здоровья, профилактика негативных привычек, приобщение к физкультуре и спорту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«Режим дня, укрепляющий здоровье»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«Профилактика ОРВИ и закаливание»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«Мои спортивные достижения»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«Нет вредным привычкам!»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Трудовое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реализуется посредством: воспитания у детей уважения к труду и людям труда, трудовым достижениям;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«Открытка для учителя»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«Я помогаю в домашних делах»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«Трудолюбие и упорство в достижении цели – залог высоких достижений»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Познавательное: с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«Культура умственного труда в школе и дома»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«5 октября - День Учителя»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«Культура умственного труда в школе и дома»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«Культура умственного труда в школе и дома»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 полугодие</w:t>
            </w:r>
          </w:p>
          <w:p w:rsidR="002B72D4" w:rsidRPr="006A15DE" w:rsidRDefault="002B72D4" w:rsidP="002B7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(январь - май)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Гражданско-патриотическое воспитание.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мужестве, посвященная Дню Защитника Отечества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«Дети – герои Великой Отечественной Войны»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rPr>
          <w:trHeight w:val="120"/>
        </w:trPr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«Достопримечательности Симферопольского района и родного села»             - экскурсия по окрестностям села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«13 апреля – День освобождения Симферополя от захватчиков»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«Города-герои Великой отечественной войны»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«Никто не забыт, ничто не забыто»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Духовно-нравственное воспитание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других народов России.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кружках «Рождество Христово»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– 11 января «Международный день спасибо»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третье воскресенье января Всемирный день религии, беседа о религии в нашей стране и о существующих религиях в мире (христианство, мусульманство, иудаизм, буддизм)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rPr>
          <w:trHeight w:val="123"/>
        </w:trPr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обряды.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 – мое богатство.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Любви (к семье, к отечеству, к природе, к истине, добру, к своей деятельности, ко всему прекрасному и т.д.)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«Праздники и обычаи народов Крыма»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rPr>
          <w:trHeight w:val="1485"/>
        </w:trPr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и диспуты: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самовоспитание?  Что такое характер?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Познай себя. Великие люди о воспитании.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участие в ежегодном Дне благотворительности и милосердия «Белый цветок» в Ялте, в Ливадии.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Эстетическое 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«Красота вокруг нас…»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беседа-диспут «Всегда ли модно – это красиво?»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«Открытка для мамы»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«Готовимся к Пасхе»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«Театр и музей в нашей жизни»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Экологическое воспитание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ценностного отношения к природе, к окружающей среде, бережного отношения к процессу освоения природных ресурсов, осознания функций природы в жизни человека, чувстве личной причастности к сохранению природных богатств и активной исследовательской деятельности природы родного края, практической деятельности по охране природы полуострова, ознакомления учащихся, воспитанников с рекреационным потенциалом Крыма.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11 января День заповедников и национальных парков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заочную экскурсию «Крымские заповедники» 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защиты китов и морских млекопитающих 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«Что такое Видеоэкология?»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Воды (Всемирный день охраны водных ресурсов).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земли 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Ботанический Сад КФУ им. Вернадского 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птиц: беседа о проблемах сохранения исчезающих видов птиц, и создания для всех птиц приемлемых условий обитания рядом с человеком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милосердии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участие в ежегодном Дне благотворительности и милосердия «Белый цветок» в Ялте, в Ливадии.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посадки леса, провести беседу «Защитим лес»</w:t>
            </w:r>
          </w:p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«Международный день климата» 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5.Физическое 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и сохранение здоровья, профилактика негативных привычек, приобщение к физкультуре и спорту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стать настойчивым в учении, труде, спорте»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«Молодежь – за здоровый образ жизни»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стать сильным и выносливым»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«Папа, мама, я – спортивная семья»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«Лето с пользой для здоровья»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6.Трудовое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реализуется посредством: воспитания у детей уважения к труду и людям труда, трудовым достижениям;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«Культура учебного труда и организация свободного времени»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«Профессии моей семьи»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«Лучший подарок маме – помощь в домашних делах»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«Трудовой десант»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«Чистый и уютный   школьный двор»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041" w:type="dxa"/>
            <w:gridSpan w:val="5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Познавательное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6A15DE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25 января - «Татьянин день». День студента. Куда пойти учиться после школы и как готовиться к поступлению</w:t>
            </w: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«8 февраля - День русской науки»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«21 февраля Международный день родного языка»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«12 апреля День космонавтики»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72D4" w:rsidRPr="006A15DE" w:rsidTr="00814C84">
        <w:tc>
          <w:tcPr>
            <w:tcW w:w="1328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7886" w:type="dxa"/>
            <w:gridSpan w:val="2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«Каникулы с пользой: познаём новое, увлекательное, интересное»</w:t>
            </w:r>
          </w:p>
        </w:tc>
        <w:tc>
          <w:tcPr>
            <w:tcW w:w="567" w:type="dxa"/>
          </w:tcPr>
          <w:p w:rsidR="002B72D4" w:rsidRPr="006A15DE" w:rsidRDefault="002B72D4" w:rsidP="002B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2B72D4" w:rsidRPr="006A15DE" w:rsidRDefault="002B72D4" w:rsidP="002B7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5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484E05" w:rsidRPr="006A15DE" w:rsidRDefault="00484E05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484E05" w:rsidRPr="006A15DE" w:rsidRDefault="00484E05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E90B4A" w:rsidRPr="006A15DE" w:rsidRDefault="00E90B4A">
      <w:pPr>
        <w:pStyle w:val="aa"/>
        <w:spacing w:before="28" w:after="28"/>
        <w:rPr>
          <w:rFonts w:ascii="Times New Roman" w:hAnsi="Times New Roman" w:cs="Times New Roman"/>
          <w:sz w:val="24"/>
          <w:szCs w:val="24"/>
        </w:rPr>
      </w:pPr>
    </w:p>
    <w:sectPr w:rsidR="00E90B4A" w:rsidRPr="006A15DE" w:rsidSect="00814C84">
      <w:pgSz w:w="16837" w:h="11905" w:orient="landscape"/>
      <w:pgMar w:top="992" w:right="709" w:bottom="992" w:left="851" w:header="720" w:footer="72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4BE" w:rsidRDefault="008214BE" w:rsidP="005768AC">
      <w:pPr>
        <w:spacing w:after="0" w:line="240" w:lineRule="auto"/>
      </w:pPr>
      <w:r>
        <w:separator/>
      </w:r>
    </w:p>
  </w:endnote>
  <w:endnote w:type="continuationSeparator" w:id="0">
    <w:p w:rsidR="008214BE" w:rsidRDefault="008214BE" w:rsidP="00576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6082422"/>
      <w:docPartObj>
        <w:docPartGallery w:val="Page Numbers (Bottom of Page)"/>
        <w:docPartUnique/>
      </w:docPartObj>
    </w:sdtPr>
    <w:sdtEndPr/>
    <w:sdtContent>
      <w:p w:rsidR="006A15DE" w:rsidRDefault="006A15D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22D">
          <w:rPr>
            <w:noProof/>
          </w:rPr>
          <w:t>4</w:t>
        </w:r>
        <w:r>
          <w:fldChar w:fldCharType="end"/>
        </w:r>
      </w:p>
    </w:sdtContent>
  </w:sdt>
  <w:p w:rsidR="006A15DE" w:rsidRDefault="006A15D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4BE" w:rsidRDefault="008214BE" w:rsidP="005768AC">
      <w:pPr>
        <w:spacing w:after="0" w:line="240" w:lineRule="auto"/>
      </w:pPr>
      <w:r>
        <w:separator/>
      </w:r>
    </w:p>
  </w:footnote>
  <w:footnote w:type="continuationSeparator" w:id="0">
    <w:p w:rsidR="008214BE" w:rsidRDefault="008214BE" w:rsidP="00576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DE" w:rsidRDefault="006A15DE">
    <w:pPr>
      <w:pStyle w:val="ac"/>
      <w:jc w:val="center"/>
    </w:pPr>
    <w:r>
      <w:t>2</w:t>
    </w:r>
  </w:p>
  <w:p w:rsidR="006A15DE" w:rsidRDefault="006A15D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DE" w:rsidRDefault="006A15D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5">
    <w:nsid w:val="00000007"/>
    <w:multiLevelType w:val="singleLevel"/>
    <w:tmpl w:val="00000007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8"/>
        <w:szCs w:val="28"/>
      </w:rPr>
    </w:lvl>
  </w:abstractNum>
  <w:abstractNum w:abstractNumId="6">
    <w:nsid w:val="00000008"/>
    <w:multiLevelType w:val="singleLevel"/>
    <w:tmpl w:val="00000008"/>
    <w:name w:val="WW8Num10"/>
    <w:lvl w:ilvl="0">
      <w:start w:val="1"/>
      <w:numFmt w:val="bullet"/>
      <w:lvlText w:val=""/>
      <w:lvlJc w:val="left"/>
      <w:pPr>
        <w:tabs>
          <w:tab w:val="num" w:pos="283"/>
        </w:tabs>
        <w:ind w:left="1069" w:hanging="360"/>
      </w:pPr>
      <w:rPr>
        <w:rFonts w:ascii="Wingdings" w:hAnsi="Wingdings" w:cs="Wingdings"/>
        <w:sz w:val="28"/>
        <w:szCs w:val="28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8"/>
        <w:szCs w:val="28"/>
      </w:rPr>
    </w:lvl>
  </w:abstractNum>
  <w:abstractNum w:abstractNumId="8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9">
    <w:nsid w:val="0000000C"/>
    <w:multiLevelType w:val="singleLevel"/>
    <w:tmpl w:val="0000000C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10">
    <w:nsid w:val="0000000D"/>
    <w:multiLevelType w:val="singleLevel"/>
    <w:tmpl w:val="0000000D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0F"/>
    <w:multiLevelType w:val="singleLevel"/>
    <w:tmpl w:val="0000000F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12">
    <w:nsid w:val="00000010"/>
    <w:multiLevelType w:val="singleLevel"/>
    <w:tmpl w:val="00000010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3">
    <w:nsid w:val="03742237"/>
    <w:multiLevelType w:val="hybridMultilevel"/>
    <w:tmpl w:val="AD52A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3D36D05"/>
    <w:multiLevelType w:val="hybridMultilevel"/>
    <w:tmpl w:val="8180A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9B50972"/>
    <w:multiLevelType w:val="hybridMultilevel"/>
    <w:tmpl w:val="177A2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A1738B2"/>
    <w:multiLevelType w:val="hybridMultilevel"/>
    <w:tmpl w:val="A00EB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B5163FE"/>
    <w:multiLevelType w:val="hybridMultilevel"/>
    <w:tmpl w:val="923C8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0891124"/>
    <w:multiLevelType w:val="hybridMultilevel"/>
    <w:tmpl w:val="9FF8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3A01001"/>
    <w:multiLevelType w:val="hybridMultilevel"/>
    <w:tmpl w:val="8B1665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CE7148"/>
    <w:multiLevelType w:val="hybridMultilevel"/>
    <w:tmpl w:val="38B87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BE018CE"/>
    <w:multiLevelType w:val="multilevel"/>
    <w:tmpl w:val="8C448E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1CB61D23"/>
    <w:multiLevelType w:val="multilevel"/>
    <w:tmpl w:val="F79001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1DC707E4"/>
    <w:multiLevelType w:val="hybridMultilevel"/>
    <w:tmpl w:val="D098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5E014D"/>
    <w:multiLevelType w:val="hybridMultilevel"/>
    <w:tmpl w:val="11A89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18F27ED"/>
    <w:multiLevelType w:val="hybridMultilevel"/>
    <w:tmpl w:val="1688BED6"/>
    <w:lvl w:ilvl="0" w:tplc="D10C4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265B3289"/>
    <w:multiLevelType w:val="hybridMultilevel"/>
    <w:tmpl w:val="F4E0C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CB4F88"/>
    <w:multiLevelType w:val="hybridMultilevel"/>
    <w:tmpl w:val="9E1E7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0E50AC6"/>
    <w:multiLevelType w:val="hybridMultilevel"/>
    <w:tmpl w:val="10329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4272E8"/>
    <w:multiLevelType w:val="hybridMultilevel"/>
    <w:tmpl w:val="A81A7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CF631D"/>
    <w:multiLevelType w:val="multilevel"/>
    <w:tmpl w:val="17DA6E5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31">
    <w:nsid w:val="348768A3"/>
    <w:multiLevelType w:val="multilevel"/>
    <w:tmpl w:val="F9B647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28D4D07"/>
    <w:multiLevelType w:val="hybridMultilevel"/>
    <w:tmpl w:val="A75AA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43033ED"/>
    <w:multiLevelType w:val="multilevel"/>
    <w:tmpl w:val="A5D0851E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4">
    <w:nsid w:val="446A6332"/>
    <w:multiLevelType w:val="hybridMultilevel"/>
    <w:tmpl w:val="A66E62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465F67B1"/>
    <w:multiLevelType w:val="hybridMultilevel"/>
    <w:tmpl w:val="8E56E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7F375D9"/>
    <w:multiLevelType w:val="hybridMultilevel"/>
    <w:tmpl w:val="C082E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AF71D62"/>
    <w:multiLevelType w:val="hybridMultilevel"/>
    <w:tmpl w:val="16ECB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4DB97411"/>
    <w:multiLevelType w:val="hybridMultilevel"/>
    <w:tmpl w:val="A81A7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C84B90"/>
    <w:multiLevelType w:val="hybridMultilevel"/>
    <w:tmpl w:val="21BEBD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6C634BB"/>
    <w:multiLevelType w:val="multilevel"/>
    <w:tmpl w:val="6FFA21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586B4DB9"/>
    <w:multiLevelType w:val="hybridMultilevel"/>
    <w:tmpl w:val="CF14E9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>
    <w:nsid w:val="5CA31017"/>
    <w:multiLevelType w:val="hybridMultilevel"/>
    <w:tmpl w:val="A81A7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F1F65F0"/>
    <w:multiLevelType w:val="multilevel"/>
    <w:tmpl w:val="01C4180A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4">
    <w:nsid w:val="66E352B6"/>
    <w:multiLevelType w:val="hybridMultilevel"/>
    <w:tmpl w:val="A5286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6FB65E0"/>
    <w:multiLevelType w:val="multilevel"/>
    <w:tmpl w:val="3B0CC4D2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6">
    <w:nsid w:val="72236E01"/>
    <w:multiLevelType w:val="hybridMultilevel"/>
    <w:tmpl w:val="BB321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7E0B2B"/>
    <w:multiLevelType w:val="hybridMultilevel"/>
    <w:tmpl w:val="69B60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22"/>
  </w:num>
  <w:num w:numId="4">
    <w:abstractNumId w:val="45"/>
  </w:num>
  <w:num w:numId="5">
    <w:abstractNumId w:val="31"/>
  </w:num>
  <w:num w:numId="6">
    <w:abstractNumId w:val="43"/>
  </w:num>
  <w:num w:numId="7">
    <w:abstractNumId w:val="40"/>
  </w:num>
  <w:num w:numId="8">
    <w:abstractNumId w:val="25"/>
  </w:num>
  <w:num w:numId="9">
    <w:abstractNumId w:val="44"/>
  </w:num>
  <w:num w:numId="10">
    <w:abstractNumId w:val="17"/>
  </w:num>
  <w:num w:numId="11">
    <w:abstractNumId w:val="47"/>
  </w:num>
  <w:num w:numId="12">
    <w:abstractNumId w:val="35"/>
  </w:num>
  <w:num w:numId="13">
    <w:abstractNumId w:val="13"/>
  </w:num>
  <w:num w:numId="14">
    <w:abstractNumId w:val="18"/>
  </w:num>
  <w:num w:numId="15">
    <w:abstractNumId w:val="26"/>
  </w:num>
  <w:num w:numId="16">
    <w:abstractNumId w:val="15"/>
  </w:num>
  <w:num w:numId="17">
    <w:abstractNumId w:val="28"/>
  </w:num>
  <w:num w:numId="18">
    <w:abstractNumId w:val="32"/>
  </w:num>
  <w:num w:numId="19">
    <w:abstractNumId w:val="36"/>
  </w:num>
  <w:num w:numId="20">
    <w:abstractNumId w:val="20"/>
  </w:num>
  <w:num w:numId="21">
    <w:abstractNumId w:val="27"/>
  </w:num>
  <w:num w:numId="22">
    <w:abstractNumId w:val="46"/>
  </w:num>
  <w:num w:numId="23">
    <w:abstractNumId w:val="23"/>
  </w:num>
  <w:num w:numId="24">
    <w:abstractNumId w:val="16"/>
  </w:num>
  <w:num w:numId="25">
    <w:abstractNumId w:val="30"/>
  </w:num>
  <w:num w:numId="26">
    <w:abstractNumId w:val="37"/>
  </w:num>
  <w:num w:numId="27">
    <w:abstractNumId w:val="39"/>
  </w:num>
  <w:num w:numId="28">
    <w:abstractNumId w:val="14"/>
  </w:num>
  <w:num w:numId="29">
    <w:abstractNumId w:val="34"/>
  </w:num>
  <w:num w:numId="30">
    <w:abstractNumId w:val="41"/>
  </w:num>
  <w:num w:numId="31">
    <w:abstractNumId w:val="24"/>
  </w:num>
  <w:num w:numId="32">
    <w:abstractNumId w:val="0"/>
  </w:num>
  <w:num w:numId="33">
    <w:abstractNumId w:val="1"/>
  </w:num>
  <w:num w:numId="34">
    <w:abstractNumId w:val="2"/>
  </w:num>
  <w:num w:numId="35">
    <w:abstractNumId w:val="3"/>
  </w:num>
  <w:num w:numId="36">
    <w:abstractNumId w:val="4"/>
  </w:num>
  <w:num w:numId="37">
    <w:abstractNumId w:val="5"/>
  </w:num>
  <w:num w:numId="38">
    <w:abstractNumId w:val="6"/>
  </w:num>
  <w:num w:numId="39">
    <w:abstractNumId w:val="7"/>
  </w:num>
  <w:num w:numId="40">
    <w:abstractNumId w:val="8"/>
  </w:num>
  <w:num w:numId="41">
    <w:abstractNumId w:val="9"/>
  </w:num>
  <w:num w:numId="42">
    <w:abstractNumId w:val="10"/>
  </w:num>
  <w:num w:numId="43">
    <w:abstractNumId w:val="11"/>
  </w:num>
  <w:num w:numId="44">
    <w:abstractNumId w:val="12"/>
  </w:num>
  <w:num w:numId="45">
    <w:abstractNumId w:val="42"/>
  </w:num>
  <w:num w:numId="46">
    <w:abstractNumId w:val="38"/>
  </w:num>
  <w:num w:numId="47">
    <w:abstractNumId w:val="29"/>
  </w:num>
  <w:num w:numId="48">
    <w:abstractNumId w:val="1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05"/>
    <w:rsid w:val="0001191F"/>
    <w:rsid w:val="00015084"/>
    <w:rsid w:val="00016C54"/>
    <w:rsid w:val="00020740"/>
    <w:rsid w:val="00032DD5"/>
    <w:rsid w:val="00033224"/>
    <w:rsid w:val="000546D2"/>
    <w:rsid w:val="00055330"/>
    <w:rsid w:val="00067CCA"/>
    <w:rsid w:val="00080663"/>
    <w:rsid w:val="000962DD"/>
    <w:rsid w:val="000A287A"/>
    <w:rsid w:val="000C6C25"/>
    <w:rsid w:val="000D265D"/>
    <w:rsid w:val="000F2936"/>
    <w:rsid w:val="001026DA"/>
    <w:rsid w:val="00130718"/>
    <w:rsid w:val="00133D4A"/>
    <w:rsid w:val="00170A2C"/>
    <w:rsid w:val="00176101"/>
    <w:rsid w:val="00183956"/>
    <w:rsid w:val="001A1BD8"/>
    <w:rsid w:val="001F522D"/>
    <w:rsid w:val="002011E4"/>
    <w:rsid w:val="0020220C"/>
    <w:rsid w:val="0023772C"/>
    <w:rsid w:val="00244A46"/>
    <w:rsid w:val="00255957"/>
    <w:rsid w:val="00267A32"/>
    <w:rsid w:val="00277477"/>
    <w:rsid w:val="00295E93"/>
    <w:rsid w:val="002B506D"/>
    <w:rsid w:val="002B72D4"/>
    <w:rsid w:val="002D1414"/>
    <w:rsid w:val="002D277D"/>
    <w:rsid w:val="002F00EE"/>
    <w:rsid w:val="002F3D96"/>
    <w:rsid w:val="00324C6C"/>
    <w:rsid w:val="00331719"/>
    <w:rsid w:val="0034744E"/>
    <w:rsid w:val="00353FC3"/>
    <w:rsid w:val="00363BEE"/>
    <w:rsid w:val="00375A02"/>
    <w:rsid w:val="00392342"/>
    <w:rsid w:val="00394B06"/>
    <w:rsid w:val="003A3DC1"/>
    <w:rsid w:val="003A7038"/>
    <w:rsid w:val="0040290F"/>
    <w:rsid w:val="00454859"/>
    <w:rsid w:val="00463657"/>
    <w:rsid w:val="0048276E"/>
    <w:rsid w:val="00482FE3"/>
    <w:rsid w:val="00484E05"/>
    <w:rsid w:val="005168C0"/>
    <w:rsid w:val="00520E67"/>
    <w:rsid w:val="005559FB"/>
    <w:rsid w:val="00560948"/>
    <w:rsid w:val="00560E48"/>
    <w:rsid w:val="005768AC"/>
    <w:rsid w:val="00590B22"/>
    <w:rsid w:val="005953BD"/>
    <w:rsid w:val="005A218F"/>
    <w:rsid w:val="005C745C"/>
    <w:rsid w:val="005E6EBD"/>
    <w:rsid w:val="005F1F7F"/>
    <w:rsid w:val="00606775"/>
    <w:rsid w:val="0061071B"/>
    <w:rsid w:val="00613CFE"/>
    <w:rsid w:val="00661282"/>
    <w:rsid w:val="00664BA3"/>
    <w:rsid w:val="00667681"/>
    <w:rsid w:val="006909F3"/>
    <w:rsid w:val="00694C2B"/>
    <w:rsid w:val="00695737"/>
    <w:rsid w:val="006A15DE"/>
    <w:rsid w:val="0075725D"/>
    <w:rsid w:val="00786B83"/>
    <w:rsid w:val="007A734A"/>
    <w:rsid w:val="007D0395"/>
    <w:rsid w:val="007E2088"/>
    <w:rsid w:val="007F11E8"/>
    <w:rsid w:val="007F540E"/>
    <w:rsid w:val="0081076F"/>
    <w:rsid w:val="00810DF9"/>
    <w:rsid w:val="008119B2"/>
    <w:rsid w:val="008130EC"/>
    <w:rsid w:val="00814C84"/>
    <w:rsid w:val="00816323"/>
    <w:rsid w:val="00816618"/>
    <w:rsid w:val="008214BE"/>
    <w:rsid w:val="00844934"/>
    <w:rsid w:val="0086702A"/>
    <w:rsid w:val="00870541"/>
    <w:rsid w:val="00882CB5"/>
    <w:rsid w:val="008A1EB9"/>
    <w:rsid w:val="008B0443"/>
    <w:rsid w:val="008C4029"/>
    <w:rsid w:val="008D4E8B"/>
    <w:rsid w:val="008E52BB"/>
    <w:rsid w:val="00910CCE"/>
    <w:rsid w:val="00932DAA"/>
    <w:rsid w:val="0095171C"/>
    <w:rsid w:val="0095480E"/>
    <w:rsid w:val="00957D54"/>
    <w:rsid w:val="009644B3"/>
    <w:rsid w:val="00987696"/>
    <w:rsid w:val="009A59CE"/>
    <w:rsid w:val="009C169D"/>
    <w:rsid w:val="009D36DC"/>
    <w:rsid w:val="00A142ED"/>
    <w:rsid w:val="00A363BD"/>
    <w:rsid w:val="00A50BB7"/>
    <w:rsid w:val="00A5364D"/>
    <w:rsid w:val="00A57B0E"/>
    <w:rsid w:val="00A8108D"/>
    <w:rsid w:val="00A822E9"/>
    <w:rsid w:val="00AB4D98"/>
    <w:rsid w:val="00AC2E68"/>
    <w:rsid w:val="00AF1514"/>
    <w:rsid w:val="00B00989"/>
    <w:rsid w:val="00B1115B"/>
    <w:rsid w:val="00B31AA0"/>
    <w:rsid w:val="00B64714"/>
    <w:rsid w:val="00B96FD8"/>
    <w:rsid w:val="00BE510F"/>
    <w:rsid w:val="00C11EFA"/>
    <w:rsid w:val="00C13A61"/>
    <w:rsid w:val="00C4310C"/>
    <w:rsid w:val="00C571C3"/>
    <w:rsid w:val="00C64A9F"/>
    <w:rsid w:val="00C82818"/>
    <w:rsid w:val="00C94F98"/>
    <w:rsid w:val="00CA6BD9"/>
    <w:rsid w:val="00CF361A"/>
    <w:rsid w:val="00CF6158"/>
    <w:rsid w:val="00D31A31"/>
    <w:rsid w:val="00D3755C"/>
    <w:rsid w:val="00D51139"/>
    <w:rsid w:val="00D61790"/>
    <w:rsid w:val="00D746A8"/>
    <w:rsid w:val="00D8789F"/>
    <w:rsid w:val="00D95C93"/>
    <w:rsid w:val="00DB0AD9"/>
    <w:rsid w:val="00DD17CF"/>
    <w:rsid w:val="00DF0E71"/>
    <w:rsid w:val="00DF7044"/>
    <w:rsid w:val="00DF7CA3"/>
    <w:rsid w:val="00E33088"/>
    <w:rsid w:val="00E41FE0"/>
    <w:rsid w:val="00E53DA3"/>
    <w:rsid w:val="00E60990"/>
    <w:rsid w:val="00E6417F"/>
    <w:rsid w:val="00E65E9B"/>
    <w:rsid w:val="00E718DD"/>
    <w:rsid w:val="00E90B4A"/>
    <w:rsid w:val="00EA5C4B"/>
    <w:rsid w:val="00ED3796"/>
    <w:rsid w:val="00F03961"/>
    <w:rsid w:val="00F10BBA"/>
    <w:rsid w:val="00F2007E"/>
    <w:rsid w:val="00F45AF4"/>
    <w:rsid w:val="00F664FC"/>
    <w:rsid w:val="00F96971"/>
    <w:rsid w:val="00FD34FA"/>
    <w:rsid w:val="00FE5876"/>
    <w:rsid w:val="00FE6023"/>
    <w:rsid w:val="00FF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0D4572-A583-4E75-B55C-419EF894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45A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84E05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</w:rPr>
  </w:style>
  <w:style w:type="character" w:customStyle="1" w:styleId="ListLabel1">
    <w:name w:val="ListLabel 1"/>
    <w:rsid w:val="00484E05"/>
    <w:rPr>
      <w:rFonts w:cs="Courier New"/>
    </w:rPr>
  </w:style>
  <w:style w:type="character" w:customStyle="1" w:styleId="ListLabel2">
    <w:name w:val="ListLabel 2"/>
    <w:rsid w:val="00484E05"/>
    <w:rPr>
      <w:rFonts w:cs="Courier New"/>
    </w:rPr>
  </w:style>
  <w:style w:type="character" w:customStyle="1" w:styleId="ListLabel3">
    <w:name w:val="ListLabel 3"/>
    <w:rsid w:val="00484E05"/>
    <w:rPr>
      <w:rFonts w:cs="Wingdings"/>
    </w:rPr>
  </w:style>
  <w:style w:type="character" w:customStyle="1" w:styleId="a4">
    <w:name w:val="Верхний колонтитул Знак"/>
    <w:basedOn w:val="a0"/>
    <w:uiPriority w:val="99"/>
    <w:rsid w:val="00484E05"/>
  </w:style>
  <w:style w:type="character" w:customStyle="1" w:styleId="a5">
    <w:name w:val="Нижний колонтитул Знак"/>
    <w:basedOn w:val="a0"/>
    <w:uiPriority w:val="99"/>
    <w:rsid w:val="00484E05"/>
  </w:style>
  <w:style w:type="paragraph" w:customStyle="1" w:styleId="1">
    <w:name w:val="Заголовок1"/>
    <w:basedOn w:val="a3"/>
    <w:next w:val="a6"/>
    <w:rsid w:val="00484E0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3"/>
    <w:rsid w:val="00484E05"/>
    <w:pPr>
      <w:spacing w:after="120"/>
    </w:pPr>
  </w:style>
  <w:style w:type="paragraph" w:styleId="a7">
    <w:name w:val="List"/>
    <w:basedOn w:val="a6"/>
    <w:rsid w:val="00484E05"/>
    <w:rPr>
      <w:rFonts w:cs="Tahoma"/>
    </w:rPr>
  </w:style>
  <w:style w:type="paragraph" w:styleId="a8">
    <w:name w:val="Title"/>
    <w:basedOn w:val="a3"/>
    <w:rsid w:val="00484E0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9">
    <w:name w:val="index heading"/>
    <w:basedOn w:val="a3"/>
    <w:rsid w:val="00484E05"/>
    <w:pPr>
      <w:suppressLineNumbers/>
    </w:pPr>
    <w:rPr>
      <w:rFonts w:cs="Tahoma"/>
    </w:rPr>
  </w:style>
  <w:style w:type="paragraph" w:styleId="aa">
    <w:name w:val="Normal (Web)"/>
    <w:basedOn w:val="a3"/>
    <w:rsid w:val="00484E05"/>
  </w:style>
  <w:style w:type="paragraph" w:styleId="ab">
    <w:name w:val="List Paragraph"/>
    <w:basedOn w:val="a3"/>
    <w:uiPriority w:val="34"/>
    <w:qFormat/>
    <w:rsid w:val="00484E05"/>
  </w:style>
  <w:style w:type="paragraph" w:styleId="ac">
    <w:name w:val="header"/>
    <w:basedOn w:val="a3"/>
    <w:uiPriority w:val="99"/>
    <w:rsid w:val="00484E05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d">
    <w:name w:val="footer"/>
    <w:basedOn w:val="a3"/>
    <w:uiPriority w:val="99"/>
    <w:rsid w:val="00484E05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styleId="ae">
    <w:name w:val="Hyperlink"/>
    <w:basedOn w:val="a0"/>
    <w:rsid w:val="00FE6023"/>
    <w:rPr>
      <w:color w:val="0066CC"/>
      <w:u w:val="single"/>
    </w:rPr>
  </w:style>
  <w:style w:type="table" w:styleId="af">
    <w:name w:val="Table Grid"/>
    <w:basedOn w:val="a1"/>
    <w:uiPriority w:val="39"/>
    <w:rsid w:val="00FE60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basedOn w:val="a0"/>
    <w:link w:val="30"/>
    <w:rsid w:val="00FE6023"/>
    <w:rPr>
      <w:rFonts w:ascii="Tahoma" w:eastAsia="Tahoma" w:hAnsi="Tahoma" w:cs="Tahoma"/>
      <w:b/>
      <w:bCs/>
      <w:i/>
      <w:iCs/>
      <w:spacing w:val="-7"/>
      <w:sz w:val="18"/>
      <w:szCs w:val="18"/>
      <w:shd w:val="clear" w:color="auto" w:fill="FFFFFF"/>
    </w:rPr>
  </w:style>
  <w:style w:type="character" w:customStyle="1" w:styleId="312pt0pt">
    <w:name w:val="Заголовок №3 + 12 pt;Не курсив;Интервал 0 pt"/>
    <w:basedOn w:val="3"/>
    <w:rsid w:val="00FE6023"/>
    <w:rPr>
      <w:rFonts w:ascii="Tahoma" w:eastAsia="Tahoma" w:hAnsi="Tahoma" w:cs="Tahoma"/>
      <w:b/>
      <w:bCs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30">
    <w:name w:val="Заголовок №3"/>
    <w:basedOn w:val="a"/>
    <w:link w:val="3"/>
    <w:rsid w:val="00FE6023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ahoma" w:eastAsia="Tahoma" w:hAnsi="Tahoma" w:cs="Tahoma"/>
      <w:b/>
      <w:bCs/>
      <w:i/>
      <w:iCs/>
      <w:spacing w:val="-7"/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8A1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A1EB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5A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21">
    <w:name w:val="Сетка таблицы2"/>
    <w:basedOn w:val="a1"/>
    <w:next w:val="af"/>
    <w:uiPriority w:val="39"/>
    <w:rsid w:val="002B72D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E718D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f"/>
    <w:uiPriority w:val="39"/>
    <w:rsid w:val="006909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Просмотренная гиперссылка1"/>
    <w:basedOn w:val="a0"/>
    <w:uiPriority w:val="99"/>
    <w:semiHidden/>
    <w:unhideWhenUsed/>
    <w:rsid w:val="00C94F98"/>
    <w:rPr>
      <w:color w:val="800080"/>
      <w:u w:val="single"/>
    </w:rPr>
  </w:style>
  <w:style w:type="character" w:styleId="af3">
    <w:name w:val="FollowedHyperlink"/>
    <w:basedOn w:val="a0"/>
    <w:uiPriority w:val="99"/>
    <w:semiHidden/>
    <w:unhideWhenUsed/>
    <w:rsid w:val="00C94F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20@crimeaedu.ru" TargetMode="External"/><Relationship Id="rId13" Type="http://schemas.openxmlformats.org/officeDocument/2006/relationships/hyperlink" Target="http://static.government.ru/media/files/f5Z8H9tgUK5Y9qtJ0tEFnyHlBitwN4gB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1.metodlaboratoria-vcht.ru/load/0-0-0-308-20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://vcht.center/wp-content/uploads/2019/12/TSelevaya-model-razvitiya-reg-sistem-DOD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p.edu.ru/upload/file_api/c5/7c/c57c1c89-31e7-4f46-811c-e45c28a3c50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1.metodlaboratoria-vcht.ru/load/0-0-0-245-20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1.metodlaboratoria-vcht.ru/load/0-0-0-245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DFED3-09C2-4318-9C26-CB1CFCA70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40</Pages>
  <Words>16307</Words>
  <Characters>92956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Ленусик</cp:lastModifiedBy>
  <cp:revision>6</cp:revision>
  <cp:lastPrinted>2021-08-31T17:50:00Z</cp:lastPrinted>
  <dcterms:created xsi:type="dcterms:W3CDTF">2024-05-27T10:33:00Z</dcterms:created>
  <dcterms:modified xsi:type="dcterms:W3CDTF">2024-05-28T05:55:00Z</dcterms:modified>
</cp:coreProperties>
</file>