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DA" w:rsidRPr="00AE670E" w:rsidRDefault="004D40DA" w:rsidP="004D40DA">
      <w:pPr>
        <w:jc w:val="center"/>
        <w:rPr>
          <w:b/>
          <w:sz w:val="20"/>
          <w:szCs w:val="20"/>
          <w:lang w:val="ru-RU"/>
        </w:rPr>
      </w:pPr>
      <w:r w:rsidRPr="00AE670E">
        <w:rPr>
          <w:b/>
          <w:sz w:val="20"/>
          <w:szCs w:val="20"/>
          <w:lang w:val="ru-RU"/>
        </w:rPr>
        <w:t>СПРАВКА</w:t>
      </w:r>
    </w:p>
    <w:p w:rsidR="004D40DA" w:rsidRPr="00AE670E" w:rsidRDefault="00267686" w:rsidP="004D40DA">
      <w:pPr>
        <w:jc w:val="center"/>
        <w:rPr>
          <w:b/>
          <w:sz w:val="20"/>
          <w:szCs w:val="20"/>
          <w:lang w:val="ru-RU"/>
        </w:rPr>
      </w:pPr>
      <w:r w:rsidRPr="00AE670E">
        <w:rPr>
          <w:b/>
          <w:sz w:val="20"/>
          <w:szCs w:val="20"/>
          <w:lang w:val="ru-RU"/>
        </w:rPr>
        <w:t>о педагогических и научных работниках</w:t>
      </w:r>
    </w:p>
    <w:p w:rsidR="00665D66" w:rsidRPr="00AE670E" w:rsidRDefault="00665D66" w:rsidP="00665D66">
      <w:pPr>
        <w:jc w:val="center"/>
        <w:rPr>
          <w:b/>
          <w:sz w:val="20"/>
          <w:szCs w:val="20"/>
          <w:lang w:val="ru-RU"/>
        </w:rPr>
      </w:pPr>
    </w:p>
    <w:p w:rsidR="004D40DA" w:rsidRPr="00AE670E" w:rsidRDefault="00665D66" w:rsidP="00665D66">
      <w:pPr>
        <w:jc w:val="center"/>
        <w:rPr>
          <w:b/>
          <w:sz w:val="20"/>
          <w:szCs w:val="20"/>
          <w:lang w:val="ru-RU"/>
        </w:rPr>
      </w:pPr>
      <w:r w:rsidRPr="00AE670E">
        <w:rPr>
          <w:b/>
          <w:sz w:val="20"/>
          <w:szCs w:val="20"/>
          <w:lang w:val="ru-RU"/>
        </w:rPr>
        <w:t>Муниципальное бюджетное общеобразовательное учреждение «Николаевская школа» Симферопольского района Республики Крым</w:t>
      </w:r>
    </w:p>
    <w:p w:rsidR="00665D66" w:rsidRPr="00AE670E" w:rsidRDefault="00EA7F14" w:rsidP="007B2841">
      <w:pPr>
        <w:jc w:val="center"/>
        <w:rPr>
          <w:sz w:val="20"/>
          <w:szCs w:val="20"/>
          <w:lang w:val="ru-RU"/>
        </w:rPr>
      </w:pPr>
      <w:r w:rsidRPr="00AE670E">
        <w:rPr>
          <w:b/>
          <w:sz w:val="20"/>
          <w:szCs w:val="20"/>
          <w:lang w:val="ru-RU"/>
        </w:rPr>
        <w:t xml:space="preserve">Общее образование </w:t>
      </w:r>
      <w:r w:rsidRPr="00AE670E">
        <w:rPr>
          <w:sz w:val="20"/>
          <w:szCs w:val="20"/>
          <w:lang w:val="ru-RU"/>
        </w:rPr>
        <w:t>(начальное общее образование, основное общее образование, среднее общее образование</w:t>
      </w:r>
      <w:r w:rsidR="00662D31">
        <w:rPr>
          <w:sz w:val="20"/>
          <w:szCs w:val="20"/>
          <w:lang w:val="ru-RU"/>
        </w:rPr>
        <w:t>)</w:t>
      </w:r>
      <w:r w:rsidR="0084108B" w:rsidRPr="00AE670E">
        <w:rPr>
          <w:sz w:val="20"/>
          <w:szCs w:val="20"/>
          <w:lang w:val="ru-RU"/>
        </w:rPr>
        <w:t xml:space="preserve">, </w:t>
      </w:r>
      <w:r w:rsidR="00662D31">
        <w:rPr>
          <w:sz w:val="20"/>
          <w:szCs w:val="20"/>
          <w:lang w:val="ru-RU"/>
        </w:rPr>
        <w:t xml:space="preserve"> </w:t>
      </w:r>
      <w:r w:rsidR="0084108B" w:rsidRPr="00115C89">
        <w:rPr>
          <w:b/>
          <w:sz w:val="20"/>
          <w:szCs w:val="20"/>
          <w:lang w:val="ru-RU"/>
        </w:rPr>
        <w:t>дополнительное образование</w:t>
      </w:r>
      <w:r w:rsidR="00115C89">
        <w:rPr>
          <w:b/>
          <w:sz w:val="20"/>
          <w:szCs w:val="20"/>
          <w:lang w:val="ru-RU"/>
        </w:rPr>
        <w:t xml:space="preserve"> </w:t>
      </w:r>
      <w:r w:rsidR="00DA7C59">
        <w:rPr>
          <w:sz w:val="20"/>
          <w:szCs w:val="20"/>
          <w:lang w:val="ru-RU"/>
        </w:rPr>
        <w:t xml:space="preserve"> (дополнительное образование детей и взрослых)</w:t>
      </w:r>
    </w:p>
    <w:p w:rsidR="00EA7F14" w:rsidRPr="00AE670E" w:rsidRDefault="00EA7F14" w:rsidP="007B2841">
      <w:pPr>
        <w:jc w:val="center"/>
        <w:rPr>
          <w:sz w:val="20"/>
          <w:szCs w:val="20"/>
          <w:lang w:val="ru-RU"/>
        </w:rPr>
      </w:pPr>
    </w:p>
    <w:tbl>
      <w:tblPr>
        <w:tblStyle w:val="a3"/>
        <w:tblW w:w="15007" w:type="dxa"/>
        <w:tblInd w:w="250" w:type="dxa"/>
        <w:tblLook w:val="04A0"/>
      </w:tblPr>
      <w:tblGrid>
        <w:gridCol w:w="879"/>
        <w:gridCol w:w="8345"/>
        <w:gridCol w:w="2827"/>
        <w:gridCol w:w="2956"/>
      </w:tblGrid>
      <w:tr w:rsidR="00FF277D" w:rsidRPr="00AE670E" w:rsidTr="00AE670E">
        <w:trPr>
          <w:trHeight w:val="135"/>
        </w:trPr>
        <w:tc>
          <w:tcPr>
            <w:tcW w:w="879" w:type="dxa"/>
            <w:vMerge w:val="restart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AE670E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AE670E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8345" w:type="dxa"/>
            <w:vMerge w:val="restart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Характеристика педагогических и научных работников</w:t>
            </w:r>
          </w:p>
        </w:tc>
        <w:tc>
          <w:tcPr>
            <w:tcW w:w="5783" w:type="dxa"/>
            <w:gridSpan w:val="2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Численность работников</w:t>
            </w:r>
          </w:p>
        </w:tc>
      </w:tr>
      <w:tr w:rsidR="00FF277D" w:rsidRPr="00AE670E" w:rsidTr="00AE670E">
        <w:trPr>
          <w:trHeight w:val="80"/>
        </w:trPr>
        <w:tc>
          <w:tcPr>
            <w:tcW w:w="879" w:type="dxa"/>
            <w:vMerge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345" w:type="dxa"/>
            <w:vMerge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27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Фактическое число</w:t>
            </w:r>
          </w:p>
        </w:tc>
        <w:tc>
          <w:tcPr>
            <w:tcW w:w="2956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Целочисленное значение ставок</w:t>
            </w:r>
          </w:p>
        </w:tc>
      </w:tr>
      <w:tr w:rsidR="00FF277D" w:rsidRPr="00AE670E" w:rsidTr="00AE670E">
        <w:trPr>
          <w:trHeight w:val="135"/>
        </w:trPr>
        <w:tc>
          <w:tcPr>
            <w:tcW w:w="879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345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27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56" w:type="dxa"/>
          </w:tcPr>
          <w:p w:rsidR="00FF277D" w:rsidRPr="00AE670E" w:rsidRDefault="00FF277D" w:rsidP="00CE1DED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4</w:t>
            </w:r>
          </w:p>
        </w:tc>
      </w:tr>
      <w:tr w:rsidR="00FF277D" w:rsidRPr="00AE670E" w:rsidTr="007B2841">
        <w:trPr>
          <w:trHeight w:val="135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Численность педагогических работников – всего</w:t>
            </w:r>
          </w:p>
        </w:tc>
        <w:tc>
          <w:tcPr>
            <w:tcW w:w="2827" w:type="dxa"/>
            <w:vAlign w:val="center"/>
          </w:tcPr>
          <w:p w:rsidR="00FF277D" w:rsidRPr="00AE670E" w:rsidRDefault="00D43D2F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</w:t>
            </w:r>
            <w:r w:rsidR="004C1BED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2956" w:type="dxa"/>
            <w:vAlign w:val="center"/>
          </w:tcPr>
          <w:p w:rsidR="00FF277D" w:rsidRPr="00AE670E" w:rsidRDefault="0077647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34</w:t>
            </w:r>
          </w:p>
        </w:tc>
      </w:tr>
      <w:tr w:rsidR="00FF277D" w:rsidRPr="00AE670E" w:rsidTr="007B2841">
        <w:trPr>
          <w:trHeight w:val="144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из них:</w:t>
            </w:r>
          </w:p>
        </w:tc>
        <w:tc>
          <w:tcPr>
            <w:tcW w:w="2827" w:type="dxa"/>
            <w:vAlign w:val="center"/>
          </w:tcPr>
          <w:p w:rsidR="00FF277D" w:rsidRPr="00AE670E" w:rsidRDefault="00FF277D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56" w:type="dxa"/>
            <w:vAlign w:val="center"/>
          </w:tcPr>
          <w:p w:rsidR="00FF277D" w:rsidRPr="00AE670E" w:rsidRDefault="00FF277D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277D" w:rsidRPr="00AE670E" w:rsidTr="007B2841">
        <w:trPr>
          <w:trHeight w:val="423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штатные педагогические работники, за исключением педагогических работников, работающих по совместительству</w:t>
            </w:r>
          </w:p>
        </w:tc>
        <w:tc>
          <w:tcPr>
            <w:tcW w:w="2827" w:type="dxa"/>
            <w:vAlign w:val="center"/>
          </w:tcPr>
          <w:p w:rsidR="00FF277D" w:rsidRPr="00AE670E" w:rsidRDefault="001C408C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2956" w:type="dxa"/>
            <w:vAlign w:val="center"/>
          </w:tcPr>
          <w:p w:rsidR="00FF277D" w:rsidRPr="004C1BED" w:rsidRDefault="0077647D" w:rsidP="004C1BE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FF277D" w:rsidRPr="00AE670E" w:rsidTr="007B2841">
        <w:trPr>
          <w:trHeight w:val="279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1.2.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педагогические работники, работающие на условиях внутреннего совместительства</w:t>
            </w:r>
          </w:p>
        </w:tc>
        <w:tc>
          <w:tcPr>
            <w:tcW w:w="2827" w:type="dxa"/>
            <w:vAlign w:val="center"/>
          </w:tcPr>
          <w:p w:rsidR="00FF277D" w:rsidRPr="00AE670E" w:rsidRDefault="004C1BE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56" w:type="dxa"/>
            <w:vAlign w:val="center"/>
          </w:tcPr>
          <w:p w:rsidR="00FF277D" w:rsidRPr="00AE670E" w:rsidRDefault="00D43D2F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4</w:t>
            </w:r>
          </w:p>
        </w:tc>
      </w:tr>
      <w:tr w:rsidR="00FF277D" w:rsidRPr="00AE670E" w:rsidTr="007B2841">
        <w:trPr>
          <w:trHeight w:val="279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1.3.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педагогические работники, работающие на условиях внешнего совместительства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423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1.4.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привлекаемые к реализации образовательной программы на условиях гражданско-правового договора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279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Из общей численности педагогических работников (из строки №1):</w:t>
            </w:r>
          </w:p>
        </w:tc>
        <w:tc>
          <w:tcPr>
            <w:tcW w:w="2827" w:type="dxa"/>
            <w:vAlign w:val="center"/>
          </w:tcPr>
          <w:p w:rsidR="00FF277D" w:rsidRPr="00AE670E" w:rsidRDefault="00FF277D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56" w:type="dxa"/>
            <w:vAlign w:val="center"/>
          </w:tcPr>
          <w:p w:rsidR="00FF277D" w:rsidRPr="00AE670E" w:rsidRDefault="00FF277D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F277D" w:rsidRPr="00AE670E" w:rsidTr="007B2841">
        <w:trPr>
          <w:trHeight w:val="558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2.1.</w:t>
            </w:r>
          </w:p>
        </w:tc>
        <w:tc>
          <w:tcPr>
            <w:tcW w:w="8345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ученую степень доктора наук и (или) ученое звание профессора (в том числе признанные в Российской Федерации степень и (или) ученое звание, полученные в иностранном государстве)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567"/>
        </w:trPr>
        <w:tc>
          <w:tcPr>
            <w:tcW w:w="879" w:type="dxa"/>
          </w:tcPr>
          <w:p w:rsidR="00FF277D" w:rsidRPr="00AE670E" w:rsidRDefault="00FF277D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2.2.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ученую степень кандидата наук и (или) ученое звание доцента (в том числе признанные в Российской Федерации степень и (или) ученое звание, полученные в иностранном государстве)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288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2.3.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почетное звание при отсутствии ученой степени и ученого звания</w:t>
            </w:r>
          </w:p>
        </w:tc>
        <w:tc>
          <w:tcPr>
            <w:tcW w:w="2827" w:type="dxa"/>
            <w:vAlign w:val="center"/>
          </w:tcPr>
          <w:p w:rsidR="00FF277D" w:rsidRPr="00AE670E" w:rsidRDefault="00A05A2A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A05A2A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279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2.4.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высшее образование (за исключением лиц, указанных в строках №№ 2.1, 2.2, 2.3)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2956" w:type="dxa"/>
            <w:vAlign w:val="center"/>
          </w:tcPr>
          <w:p w:rsidR="00FF277D" w:rsidRPr="00AE670E" w:rsidRDefault="0077647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</w:t>
            </w:r>
          </w:p>
        </w:tc>
      </w:tr>
      <w:tr w:rsidR="00FF277D" w:rsidRPr="00AE670E" w:rsidTr="007B2841">
        <w:trPr>
          <w:trHeight w:val="135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2.5.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высшую квалификационную категорию</w:t>
            </w:r>
          </w:p>
        </w:tc>
        <w:tc>
          <w:tcPr>
            <w:tcW w:w="2827" w:type="dxa"/>
            <w:vAlign w:val="center"/>
          </w:tcPr>
          <w:p w:rsidR="00FF277D" w:rsidRPr="00AE670E" w:rsidRDefault="004C1BE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56" w:type="dxa"/>
            <w:vAlign w:val="center"/>
          </w:tcPr>
          <w:p w:rsidR="00FF277D" w:rsidRPr="00AE670E" w:rsidRDefault="0077647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FF277D" w:rsidRPr="00AE670E" w:rsidTr="007B2841">
        <w:trPr>
          <w:trHeight w:val="135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2.6.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первую квалификационную категорию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956" w:type="dxa"/>
            <w:vAlign w:val="center"/>
          </w:tcPr>
          <w:p w:rsidR="00FF277D" w:rsidRPr="00AE670E" w:rsidRDefault="0077647D" w:rsidP="007B284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</w:tr>
      <w:tr w:rsidR="00FF277D" w:rsidRPr="00AE670E" w:rsidTr="007B2841">
        <w:trPr>
          <w:trHeight w:val="135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2.7.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среднее профессиональное образование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4</w:t>
            </w:r>
          </w:p>
        </w:tc>
      </w:tr>
      <w:tr w:rsidR="00FF277D" w:rsidRPr="00AE670E" w:rsidTr="007B2841">
        <w:trPr>
          <w:trHeight w:val="279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2.8.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лица, имеющие среднее профессиональное образование, - мастера производственного обучения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  <w:r w:rsidR="00D765C2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FF277D" w:rsidRPr="00AE670E" w:rsidTr="007B2841">
        <w:trPr>
          <w:trHeight w:val="144"/>
        </w:trPr>
        <w:tc>
          <w:tcPr>
            <w:tcW w:w="879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8345" w:type="dxa"/>
          </w:tcPr>
          <w:p w:rsidR="00FF277D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Численность научных работников – всего</w:t>
            </w:r>
          </w:p>
        </w:tc>
        <w:tc>
          <w:tcPr>
            <w:tcW w:w="2827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FF277D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1F2EBC" w:rsidRPr="00AE670E" w:rsidTr="007B2841">
        <w:trPr>
          <w:trHeight w:val="135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из них:</w:t>
            </w:r>
          </w:p>
        </w:tc>
        <w:tc>
          <w:tcPr>
            <w:tcW w:w="2827" w:type="dxa"/>
            <w:vAlign w:val="center"/>
          </w:tcPr>
          <w:p w:rsidR="001F2EBC" w:rsidRPr="00AE670E" w:rsidRDefault="001F2EBC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956" w:type="dxa"/>
            <w:vAlign w:val="center"/>
          </w:tcPr>
          <w:p w:rsidR="001F2EBC" w:rsidRPr="00AE670E" w:rsidRDefault="001F2EBC" w:rsidP="007B284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F2EBC" w:rsidRPr="00AE670E" w:rsidTr="007B2841">
        <w:trPr>
          <w:trHeight w:val="144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3.1.</w:t>
            </w: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главные научные сотрудники</w:t>
            </w:r>
          </w:p>
        </w:tc>
        <w:tc>
          <w:tcPr>
            <w:tcW w:w="2827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1F2EBC" w:rsidRPr="00AE670E" w:rsidTr="007B2841">
        <w:trPr>
          <w:trHeight w:val="144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3.2.</w:t>
            </w: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ведущие научные сотрудники</w:t>
            </w:r>
          </w:p>
        </w:tc>
        <w:tc>
          <w:tcPr>
            <w:tcW w:w="2827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1F2EBC" w:rsidRPr="00AE670E" w:rsidTr="007B2841">
        <w:trPr>
          <w:trHeight w:val="144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3.3.</w:t>
            </w: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старшие научные сотрудники</w:t>
            </w:r>
          </w:p>
        </w:tc>
        <w:tc>
          <w:tcPr>
            <w:tcW w:w="2827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1F2EBC" w:rsidRPr="00AE670E" w:rsidTr="007B2841">
        <w:trPr>
          <w:trHeight w:val="135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3.4.</w:t>
            </w: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научные сотрудники</w:t>
            </w:r>
          </w:p>
        </w:tc>
        <w:tc>
          <w:tcPr>
            <w:tcW w:w="2827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  <w:tr w:rsidR="001F2EBC" w:rsidRPr="00AE670E" w:rsidTr="007B2841">
        <w:trPr>
          <w:trHeight w:val="144"/>
        </w:trPr>
        <w:tc>
          <w:tcPr>
            <w:tcW w:w="879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3.5.</w:t>
            </w:r>
          </w:p>
        </w:tc>
        <w:tc>
          <w:tcPr>
            <w:tcW w:w="8345" w:type="dxa"/>
          </w:tcPr>
          <w:p w:rsidR="001F2EBC" w:rsidRPr="00AE670E" w:rsidRDefault="001F2EBC" w:rsidP="004D40DA">
            <w:pPr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младшие научные сотрудники</w:t>
            </w:r>
          </w:p>
        </w:tc>
        <w:tc>
          <w:tcPr>
            <w:tcW w:w="2827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956" w:type="dxa"/>
            <w:vAlign w:val="center"/>
          </w:tcPr>
          <w:p w:rsidR="001F2EBC" w:rsidRPr="00AE670E" w:rsidRDefault="00EA7F14" w:rsidP="007B2841">
            <w:pPr>
              <w:jc w:val="center"/>
              <w:rPr>
                <w:sz w:val="20"/>
                <w:szCs w:val="20"/>
                <w:lang w:val="ru-RU"/>
              </w:rPr>
            </w:pPr>
            <w:r w:rsidRPr="00AE670E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FF277D" w:rsidRPr="00AE670E" w:rsidRDefault="00FF277D" w:rsidP="004D40DA">
      <w:pPr>
        <w:rPr>
          <w:sz w:val="20"/>
          <w:szCs w:val="20"/>
          <w:lang w:val="ru-RU"/>
        </w:rPr>
      </w:pPr>
    </w:p>
    <w:p w:rsidR="00B46D06" w:rsidRPr="00AE670E" w:rsidRDefault="00B4151E" w:rsidP="004D40DA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Дата заполнения «03»  июня 2016 </w:t>
      </w:r>
      <w:r w:rsidR="00B46D06" w:rsidRPr="00AE670E">
        <w:rPr>
          <w:sz w:val="20"/>
          <w:szCs w:val="20"/>
          <w:lang w:val="ru-RU"/>
        </w:rPr>
        <w:t xml:space="preserve"> г.</w:t>
      </w:r>
    </w:p>
    <w:p w:rsidR="00B46D06" w:rsidRPr="00B92294" w:rsidRDefault="00BD7CFD" w:rsidP="00B46D06">
      <w:pPr>
        <w:rPr>
          <w:color w:val="FFFFFF" w:themeColor="background1"/>
          <w:sz w:val="20"/>
          <w:szCs w:val="20"/>
          <w:lang w:val="ru-RU"/>
        </w:rPr>
      </w:pPr>
      <w:r w:rsidRPr="00BD7CFD">
        <w:rPr>
          <w:b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12.6pt;width:63pt;height:25.5pt;z-index:251660288" stroked="f">
            <v:textbox>
              <w:txbxContent>
                <w:p w:rsidR="00665D66" w:rsidRPr="007F19D0" w:rsidRDefault="00665D66" w:rsidP="00665D6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М </w:t>
                  </w:r>
                  <w:proofErr w:type="gramStart"/>
                  <w:r>
                    <w:rPr>
                      <w:lang w:val="ru-RU"/>
                    </w:rPr>
                    <w:t>П</w:t>
                  </w:r>
                  <w:proofErr w:type="gramEnd"/>
                </w:p>
              </w:txbxContent>
            </v:textbox>
          </v:shape>
        </w:pict>
      </w:r>
      <w:r w:rsidR="00B92294">
        <w:rPr>
          <w:b/>
          <w:sz w:val="20"/>
          <w:szCs w:val="20"/>
          <w:lang w:val="ru-RU"/>
        </w:rPr>
        <w:t xml:space="preserve">И. о. </w:t>
      </w:r>
      <w:proofErr w:type="spellStart"/>
      <w:r w:rsidR="00B92294">
        <w:rPr>
          <w:b/>
          <w:sz w:val="20"/>
          <w:szCs w:val="20"/>
          <w:lang w:val="ru-RU"/>
        </w:rPr>
        <w:t>д</w:t>
      </w:r>
      <w:r w:rsidR="00665D66" w:rsidRPr="00AE670E">
        <w:rPr>
          <w:b/>
          <w:sz w:val="20"/>
          <w:szCs w:val="20"/>
        </w:rPr>
        <w:t>иректор</w:t>
      </w:r>
      <w:proofErr w:type="spellEnd"/>
      <w:r w:rsidR="00B92294">
        <w:rPr>
          <w:b/>
          <w:sz w:val="20"/>
          <w:szCs w:val="20"/>
          <w:lang w:val="ru-RU"/>
        </w:rPr>
        <w:t xml:space="preserve">а </w:t>
      </w:r>
      <w:r w:rsidR="00665D66" w:rsidRPr="00AE670E">
        <w:rPr>
          <w:b/>
          <w:sz w:val="20"/>
          <w:szCs w:val="20"/>
        </w:rPr>
        <w:t xml:space="preserve"> </w:t>
      </w:r>
      <w:r w:rsidR="0084108B" w:rsidRPr="00AE670E">
        <w:rPr>
          <w:b/>
          <w:sz w:val="20"/>
          <w:szCs w:val="20"/>
        </w:rPr>
        <w:t>МБОУ " Николаевская школа "</w:t>
      </w:r>
      <w:r w:rsidR="00B4151E">
        <w:rPr>
          <w:b/>
          <w:sz w:val="20"/>
          <w:szCs w:val="20"/>
        </w:rPr>
        <w:tab/>
      </w:r>
      <w:r w:rsidR="00665D66" w:rsidRPr="00AE670E">
        <w:rPr>
          <w:b/>
          <w:sz w:val="20"/>
          <w:szCs w:val="20"/>
        </w:rPr>
        <w:t>_________________</w:t>
      </w:r>
      <w:r w:rsidR="00665D66" w:rsidRPr="00AE670E">
        <w:rPr>
          <w:b/>
          <w:sz w:val="20"/>
          <w:szCs w:val="20"/>
        </w:rPr>
        <w:tab/>
      </w:r>
      <w:r w:rsidR="00B92294">
        <w:rPr>
          <w:b/>
          <w:sz w:val="20"/>
          <w:szCs w:val="20"/>
          <w:lang w:val="ru-RU"/>
        </w:rPr>
        <w:t>Ю. В. Кузьмина</w:t>
      </w:r>
    </w:p>
    <w:sectPr w:rsidR="00B46D06" w:rsidRPr="00B92294" w:rsidSect="002E4BFC">
      <w:pgSz w:w="16838" w:h="11906" w:orient="landscape"/>
      <w:pgMar w:top="426" w:right="99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B7" w:rsidRDefault="003361B7" w:rsidP="00B46D06">
      <w:r>
        <w:separator/>
      </w:r>
    </w:p>
  </w:endnote>
  <w:endnote w:type="continuationSeparator" w:id="0">
    <w:p w:rsidR="003361B7" w:rsidRDefault="003361B7" w:rsidP="00B46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B7" w:rsidRDefault="003361B7" w:rsidP="00B46D06">
      <w:r>
        <w:separator/>
      </w:r>
    </w:p>
  </w:footnote>
  <w:footnote w:type="continuationSeparator" w:id="0">
    <w:p w:rsidR="003361B7" w:rsidRDefault="003361B7" w:rsidP="00B46D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62C08"/>
    <w:multiLevelType w:val="hybridMultilevel"/>
    <w:tmpl w:val="E1F049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0A338B"/>
    <w:multiLevelType w:val="hybridMultilevel"/>
    <w:tmpl w:val="547A3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544"/>
    <w:rsid w:val="00005834"/>
    <w:rsid w:val="0004137A"/>
    <w:rsid w:val="00042C75"/>
    <w:rsid w:val="00044AD4"/>
    <w:rsid w:val="000B19CB"/>
    <w:rsid w:val="00111528"/>
    <w:rsid w:val="00115C89"/>
    <w:rsid w:val="001C408C"/>
    <w:rsid w:val="001F2EBC"/>
    <w:rsid w:val="0025234F"/>
    <w:rsid w:val="00267686"/>
    <w:rsid w:val="00271C67"/>
    <w:rsid w:val="00284461"/>
    <w:rsid w:val="002B29F0"/>
    <w:rsid w:val="002E4BFC"/>
    <w:rsid w:val="002F2DD5"/>
    <w:rsid w:val="003206BF"/>
    <w:rsid w:val="003361B7"/>
    <w:rsid w:val="00364A51"/>
    <w:rsid w:val="003A4CD6"/>
    <w:rsid w:val="003B254F"/>
    <w:rsid w:val="003F4282"/>
    <w:rsid w:val="0042031B"/>
    <w:rsid w:val="004A4E9B"/>
    <w:rsid w:val="004C1BED"/>
    <w:rsid w:val="004C5BD8"/>
    <w:rsid w:val="004D40DA"/>
    <w:rsid w:val="0050649B"/>
    <w:rsid w:val="00555015"/>
    <w:rsid w:val="0060291D"/>
    <w:rsid w:val="00644290"/>
    <w:rsid w:val="00662D31"/>
    <w:rsid w:val="00665D66"/>
    <w:rsid w:val="00680A4F"/>
    <w:rsid w:val="006A6025"/>
    <w:rsid w:val="0070280B"/>
    <w:rsid w:val="0070762B"/>
    <w:rsid w:val="0077647D"/>
    <w:rsid w:val="007A431F"/>
    <w:rsid w:val="007B2841"/>
    <w:rsid w:val="007C294E"/>
    <w:rsid w:val="008129FD"/>
    <w:rsid w:val="0084108B"/>
    <w:rsid w:val="00862D06"/>
    <w:rsid w:val="00890544"/>
    <w:rsid w:val="00894BED"/>
    <w:rsid w:val="008A45D7"/>
    <w:rsid w:val="008D737A"/>
    <w:rsid w:val="008E2AA3"/>
    <w:rsid w:val="008F5645"/>
    <w:rsid w:val="00917EA1"/>
    <w:rsid w:val="009217D9"/>
    <w:rsid w:val="00932E53"/>
    <w:rsid w:val="00954BBC"/>
    <w:rsid w:val="00A05A2A"/>
    <w:rsid w:val="00A2075B"/>
    <w:rsid w:val="00A9229C"/>
    <w:rsid w:val="00AB7AE7"/>
    <w:rsid w:val="00AE1E9E"/>
    <w:rsid w:val="00AE670E"/>
    <w:rsid w:val="00B05EA8"/>
    <w:rsid w:val="00B4151E"/>
    <w:rsid w:val="00B46D06"/>
    <w:rsid w:val="00B92294"/>
    <w:rsid w:val="00BD7CFD"/>
    <w:rsid w:val="00C46B25"/>
    <w:rsid w:val="00C656BF"/>
    <w:rsid w:val="00C750BF"/>
    <w:rsid w:val="00CE1DED"/>
    <w:rsid w:val="00D31E81"/>
    <w:rsid w:val="00D43D2F"/>
    <w:rsid w:val="00D4652B"/>
    <w:rsid w:val="00D51E5D"/>
    <w:rsid w:val="00D765C2"/>
    <w:rsid w:val="00DA7C59"/>
    <w:rsid w:val="00DC77D2"/>
    <w:rsid w:val="00DD3581"/>
    <w:rsid w:val="00DE2F3B"/>
    <w:rsid w:val="00EA7F14"/>
    <w:rsid w:val="00ED6AF0"/>
    <w:rsid w:val="00F31A2F"/>
    <w:rsid w:val="00F53152"/>
    <w:rsid w:val="00F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2638-4802-478C-A442-85371853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2016-06-14T05:14:00Z</cp:lastPrinted>
  <dcterms:created xsi:type="dcterms:W3CDTF">2015-06-26T08:15:00Z</dcterms:created>
  <dcterms:modified xsi:type="dcterms:W3CDTF">2016-06-14T05:23:00Z</dcterms:modified>
</cp:coreProperties>
</file>