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DC1" w:rsidRPr="009404E9" w:rsidRDefault="00BD7DC1" w:rsidP="00BD7DC1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D7DC1" w:rsidRPr="009404E9" w:rsidRDefault="00BD7DC1" w:rsidP="00BD7DC1">
      <w:pPr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D7DC1" w:rsidRDefault="00BD7DC1" w:rsidP="00BD7DC1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D7DC1" w:rsidRDefault="00BD7DC1" w:rsidP="00BD7DC1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D7DC1" w:rsidRDefault="00BD7DC1" w:rsidP="00BD7DC1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D7DC1" w:rsidRPr="009404E9" w:rsidRDefault="00BD7DC1" w:rsidP="00BD7DC1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BD7DC1" w:rsidRDefault="00BD7DC1" w:rsidP="00BD7DC1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BD7DC1" w:rsidRPr="009404E9" w:rsidRDefault="00BD7DC1" w:rsidP="00BD7DC1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D7DC1" w:rsidRDefault="00D017CA" w:rsidP="00BD7DC1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УПРАВЛЕНИЕ </w:t>
      </w:r>
      <w:r w:rsidR="00BD7DC1" w:rsidRPr="009404E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</w:p>
    <w:p w:rsidR="00BD7DC1" w:rsidRDefault="00BD7DC1" w:rsidP="00BD7DC1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D7DC1" w:rsidRPr="009404E9" w:rsidRDefault="00BD7DC1" w:rsidP="00BD7DC1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BD7DC1" w:rsidRPr="009404E9" w:rsidRDefault="00BD7DC1" w:rsidP="00BD7DC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46365CB" wp14:editId="1444E940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2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2B5012F" wp14:editId="64FB461B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21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7DC1" w:rsidRPr="009404E9" w:rsidRDefault="00037CF2" w:rsidP="00BD7DC1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2F3B0F">
        <w:rPr>
          <w:rFonts w:ascii="Times New Roman" w:eastAsia="Times New Roman" w:hAnsi="Times New Roman" w:cs="Times New Roman"/>
          <w:sz w:val="24"/>
          <w:szCs w:val="24"/>
          <w:lang w:eastAsia="ru-RU"/>
        </w:rPr>
        <w:t>01.2026</w:t>
      </w:r>
      <w:r w:rsidR="00B9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BD7DC1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Симферополь           </w:t>
      </w:r>
      <w:r w:rsidR="00BD7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DC1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D7DC1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D7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D7DC1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№</w:t>
      </w:r>
      <w:r w:rsidR="00BD7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7DC1" w:rsidRPr="005024A5" w:rsidRDefault="00BD7DC1" w:rsidP="002F3B0F">
      <w:pPr>
        <w:spacing w:after="0" w:line="276" w:lineRule="auto"/>
        <w:ind w:left="-42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24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проведении Недели функциональной грамотности </w:t>
      </w:r>
      <w:r w:rsidRPr="005024A5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обучающихся</w:t>
      </w:r>
      <w:r w:rsidRPr="005024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7-х классах общеобразовательных организаций </w:t>
      </w:r>
      <w:r w:rsidR="002F3B0F" w:rsidRPr="005024A5">
        <w:rPr>
          <w:rFonts w:ascii="Times New Roman" w:eastAsia="Calibri" w:hAnsi="Times New Roman" w:cs="Times New Roman"/>
          <w:sz w:val="24"/>
          <w:szCs w:val="24"/>
          <w:lang w:eastAsia="ru-RU"/>
        </w:rPr>
        <w:t>на 2025/2026</w:t>
      </w:r>
      <w:r w:rsidRPr="005024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</w:t>
      </w:r>
    </w:p>
    <w:p w:rsidR="00BD7DC1" w:rsidRPr="009404E9" w:rsidRDefault="00BD7DC1" w:rsidP="002F3B0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5024A5">
      <w:pPr>
        <w:tabs>
          <w:tab w:val="left" w:pos="567"/>
        </w:tabs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7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</w:t>
      </w:r>
      <w:r w:rsidR="00D01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образования от 06.10.2025 № 1093</w:t>
      </w:r>
      <w:r w:rsidRPr="00D01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Плана мероприятий («Дорожная карта») по формированию и оценке функциональной грамотности обучающихся общеобр</w:t>
      </w:r>
      <w:r w:rsidR="00D017C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азовательных организаций на 2025/2026</w:t>
      </w:r>
      <w:r w:rsidRPr="00D01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год» с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формирования и оценки функциональной грамотности обучающихся общеобразовательных организаций</w:t>
      </w:r>
    </w:p>
    <w:p w:rsidR="00BD7DC1" w:rsidRPr="009404E9" w:rsidRDefault="00BD7DC1" w:rsidP="005024A5">
      <w:pPr>
        <w:tabs>
          <w:tab w:val="left" w:pos="567"/>
        </w:tabs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5024A5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BD7DC1" w:rsidRPr="009404E9" w:rsidRDefault="00BD7DC1" w:rsidP="005024A5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24A5" w:rsidRDefault="00BD7DC1" w:rsidP="005024A5">
      <w:pPr>
        <w:pStyle w:val="a4"/>
        <w:numPr>
          <w:ilvl w:val="0"/>
          <w:numId w:val="1"/>
        </w:num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7DC1">
        <w:rPr>
          <w:rFonts w:ascii="Times New Roman" w:eastAsia="Calibri" w:hAnsi="Times New Roman" w:cs="Times New Roman"/>
          <w:sz w:val="24"/>
          <w:szCs w:val="24"/>
          <w:lang w:eastAsia="ru-RU"/>
        </w:rPr>
        <w:t>Провести Неделю функциональной грамотности для</w:t>
      </w:r>
      <w:r w:rsidR="002F3B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7-х классов с 19.01.2026 по 26.01.2026</w:t>
      </w:r>
      <w:r w:rsidRPr="00BD7D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направлениям:</w:t>
      </w:r>
    </w:p>
    <w:p w:rsidR="005024A5" w:rsidRDefault="002F3B0F" w:rsidP="005024A5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24A5">
        <w:rPr>
          <w:rFonts w:ascii="Times New Roman" w:eastAsia="Calibri" w:hAnsi="Times New Roman" w:cs="Times New Roman"/>
          <w:sz w:val="24"/>
          <w:szCs w:val="24"/>
          <w:lang w:eastAsia="ru-RU"/>
        </w:rPr>
        <w:t>19</w:t>
      </w:r>
      <w:r w:rsidR="008C14B9" w:rsidRPr="005024A5">
        <w:rPr>
          <w:rFonts w:ascii="Times New Roman" w:eastAsia="Calibri" w:hAnsi="Times New Roman" w:cs="Times New Roman"/>
          <w:sz w:val="24"/>
          <w:szCs w:val="24"/>
          <w:lang w:eastAsia="ru-RU"/>
        </w:rPr>
        <w:t>.01</w:t>
      </w:r>
      <w:r w:rsidRPr="005024A5">
        <w:rPr>
          <w:rFonts w:ascii="Times New Roman" w:eastAsia="Calibri" w:hAnsi="Times New Roman" w:cs="Times New Roman"/>
          <w:sz w:val="24"/>
          <w:szCs w:val="24"/>
          <w:lang w:eastAsia="ru-RU"/>
        </w:rPr>
        <w:t>.2026</w:t>
      </w:r>
      <w:r w:rsidR="00BD7DC1" w:rsidRPr="005024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читательская грамотность;</w:t>
      </w:r>
    </w:p>
    <w:p w:rsidR="005024A5" w:rsidRDefault="002F3B0F" w:rsidP="005024A5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="008C14B9">
        <w:rPr>
          <w:rFonts w:ascii="Times New Roman" w:eastAsia="Calibri" w:hAnsi="Times New Roman" w:cs="Times New Roman"/>
          <w:sz w:val="24"/>
          <w:szCs w:val="24"/>
          <w:lang w:eastAsia="ru-RU"/>
        </w:rPr>
        <w:t>.01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.2026</w:t>
      </w:r>
      <w:r w:rsidR="00BD7DC1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математическая грамотность;</w:t>
      </w:r>
    </w:p>
    <w:p w:rsidR="005024A5" w:rsidRDefault="002F3B0F" w:rsidP="005024A5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21</w:t>
      </w:r>
      <w:r w:rsidR="008C14B9">
        <w:rPr>
          <w:rFonts w:ascii="Times New Roman" w:eastAsia="Calibri" w:hAnsi="Times New Roman" w:cs="Times New Roman"/>
          <w:sz w:val="24"/>
          <w:szCs w:val="24"/>
          <w:lang w:eastAsia="ru-RU"/>
        </w:rPr>
        <w:t>.01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.2026</w:t>
      </w:r>
      <w:r w:rsidR="00BD7DC1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</w:t>
      </w:r>
      <w:r w:rsidR="00BD7DC1"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D7DC1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естественно-научная грамотность;</w:t>
      </w:r>
    </w:p>
    <w:p w:rsidR="005024A5" w:rsidRDefault="002F3B0F" w:rsidP="005024A5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22</w:t>
      </w:r>
      <w:r w:rsidR="008C14B9">
        <w:rPr>
          <w:rFonts w:ascii="Times New Roman" w:eastAsia="Calibri" w:hAnsi="Times New Roman" w:cs="Times New Roman"/>
          <w:sz w:val="24"/>
          <w:szCs w:val="24"/>
          <w:lang w:eastAsia="ru-RU"/>
        </w:rPr>
        <w:t>.01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.2026</w:t>
      </w:r>
      <w:r w:rsidR="00BD7DC1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финансовая грамотность;</w:t>
      </w:r>
    </w:p>
    <w:p w:rsidR="005024A5" w:rsidRDefault="002F3B0F" w:rsidP="005024A5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23</w:t>
      </w:r>
      <w:r w:rsidR="008C14B9">
        <w:rPr>
          <w:rFonts w:ascii="Times New Roman" w:eastAsia="Calibri" w:hAnsi="Times New Roman" w:cs="Times New Roman"/>
          <w:sz w:val="24"/>
          <w:szCs w:val="24"/>
          <w:lang w:eastAsia="ru-RU"/>
        </w:rPr>
        <w:t>.01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.2026</w:t>
      </w:r>
      <w:r w:rsidR="00BD7D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креативное мышление;</w:t>
      </w:r>
    </w:p>
    <w:p w:rsidR="00BD7DC1" w:rsidRDefault="002F3B0F" w:rsidP="005024A5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26.01.2026</w:t>
      </w:r>
      <w:r w:rsidR="00BD7DC1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="00BD7DC1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глобальные компетенции.</w:t>
      </w:r>
    </w:p>
    <w:p w:rsidR="00BD7DC1" w:rsidRPr="009404E9" w:rsidRDefault="00BD7DC1" w:rsidP="005024A5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2. МБОУ ДО «ЦДЮТ»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spellStart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Т.Н.):</w:t>
      </w:r>
    </w:p>
    <w:p w:rsidR="00BD7DC1" w:rsidRPr="009404E9" w:rsidRDefault="00BD7DC1" w:rsidP="005024A5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подготовить материалы для проведения мониторинга функциональной грамотности по 6 направлениям </w:t>
      </w:r>
    </w:p>
    <w:p w:rsidR="002F3B0F" w:rsidRPr="009404E9" w:rsidRDefault="002F3B0F" w:rsidP="005024A5">
      <w:pPr>
        <w:spacing w:after="0" w:line="276" w:lineRule="auto"/>
        <w:ind w:left="-567"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до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16.01.2026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F3B0F" w:rsidRPr="009404E9" w:rsidRDefault="002F3B0F" w:rsidP="005024A5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2.2.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проанализировать результаты мониторинга функциональной грамотности по 6 направлениям </w:t>
      </w:r>
    </w:p>
    <w:p w:rsidR="002F3B0F" w:rsidRPr="009404E9" w:rsidRDefault="002F3B0F" w:rsidP="005024A5">
      <w:pPr>
        <w:spacing w:after="0" w:line="276" w:lineRule="auto"/>
        <w:ind w:left="-567"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 06.02.2026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F3B0F" w:rsidRPr="009404E9" w:rsidRDefault="002F3B0F" w:rsidP="005024A5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2.3. заслушать информацию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результатах мониторинга функциональной грамотности по 6 направлениям на совещании заместителей руководителей общеобразовательных учреждений                                                                                                                                                               </w:t>
      </w:r>
    </w:p>
    <w:p w:rsidR="002F3B0F" w:rsidRPr="009404E9" w:rsidRDefault="002F3B0F" w:rsidP="005024A5">
      <w:pPr>
        <w:spacing w:after="0" w:line="276" w:lineRule="auto"/>
        <w:ind w:left="-567"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5024A5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евраль, 2026;</w:t>
      </w:r>
    </w:p>
    <w:p w:rsidR="002F3B0F" w:rsidRPr="009404E9" w:rsidRDefault="002F3B0F" w:rsidP="005024A5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2.4.направить итоговый отчет о результатах мониторинга функциональной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грамотности по 6 направлениям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 Министерство образования, науки и молодежи Республики Крым</w:t>
      </w:r>
    </w:p>
    <w:p w:rsidR="002F3B0F" w:rsidRPr="009404E9" w:rsidRDefault="002F3B0F" w:rsidP="005024A5">
      <w:pPr>
        <w:spacing w:after="0" w:line="276" w:lineRule="auto"/>
        <w:ind w:left="-567"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5024A5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евраль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2026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F3B0F" w:rsidRPr="009404E9" w:rsidRDefault="002F3B0F" w:rsidP="005024A5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Руководителям общеобразовательных учреждений района: </w:t>
      </w:r>
    </w:p>
    <w:p w:rsidR="002F3B0F" w:rsidRPr="009404E9" w:rsidRDefault="002F3B0F" w:rsidP="005024A5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обеспечить обязательное участие всех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 7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-х классов в мониторинге функциональной грамотности по 6 направлениям; </w:t>
      </w:r>
    </w:p>
    <w:p w:rsidR="002F3B0F" w:rsidRDefault="002F3B0F" w:rsidP="005024A5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3.2. </w:t>
      </w:r>
      <w:r w:rsidRPr="006715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провести мониторинг за счет часов внеурочной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 в течение 40 минут;</w:t>
      </w:r>
    </w:p>
    <w:p w:rsidR="002F3B0F" w:rsidRPr="009404E9" w:rsidRDefault="002F3B0F" w:rsidP="005024A5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3.3.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проанализировать результаты мониторинга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функциональной грамотности по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направлениям в день проведения мониторинга;                                                                                                                                                        </w:t>
      </w:r>
    </w:p>
    <w:p w:rsidR="002F3B0F" w:rsidRDefault="002F3B0F" w:rsidP="005024A5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3.4.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предоставить отчеты о результатах мониторинга методистам, 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урирующим данные направления</w:t>
      </w:r>
    </w:p>
    <w:p w:rsidR="002F3B0F" w:rsidRPr="009404E9" w:rsidRDefault="002F3B0F" w:rsidP="005024A5">
      <w:pPr>
        <w:spacing w:after="0" w:line="276" w:lineRule="auto"/>
        <w:ind w:left="-567"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 30.01.2026;</w:t>
      </w:r>
    </w:p>
    <w:p w:rsidR="002F3B0F" w:rsidRPr="00671527" w:rsidRDefault="005024A5" w:rsidP="005024A5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3.5</w:t>
      </w:r>
      <w:r w:rsidR="002F3B0F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2F3B0F" w:rsidRPr="00671527">
        <w:t xml:space="preserve"> </w:t>
      </w:r>
      <w:r w:rsidR="002F3B0F" w:rsidRPr="00671527">
        <w:rPr>
          <w:rFonts w:ascii="Times New Roman" w:eastAsia="Calibri" w:hAnsi="Times New Roman" w:cs="Times New Roman"/>
          <w:sz w:val="24"/>
          <w:szCs w:val="24"/>
          <w:lang w:eastAsia="ru-RU"/>
        </w:rPr>
        <w:t>направить приказ об итогах проведении Недел</w:t>
      </w:r>
      <w:r w:rsidR="002F3B0F">
        <w:rPr>
          <w:rFonts w:ascii="Times New Roman" w:eastAsia="Calibri" w:hAnsi="Times New Roman" w:cs="Times New Roman"/>
          <w:sz w:val="24"/>
          <w:szCs w:val="24"/>
          <w:lang w:eastAsia="ru-RU"/>
        </w:rPr>
        <w:t>и функциональной грамотности в 7</w:t>
      </w:r>
      <w:r w:rsidR="002F3B0F" w:rsidRPr="00671527">
        <w:rPr>
          <w:rFonts w:ascii="Times New Roman" w:eastAsia="Calibri" w:hAnsi="Times New Roman" w:cs="Times New Roman"/>
          <w:sz w:val="24"/>
          <w:szCs w:val="24"/>
          <w:lang w:eastAsia="ru-RU"/>
        </w:rPr>
        <w:t>-х классах в МБОУ ДО «ЦДЮТ»</w:t>
      </w:r>
    </w:p>
    <w:p w:rsidR="002F3B0F" w:rsidRDefault="002F3B0F" w:rsidP="005024A5">
      <w:pPr>
        <w:spacing w:after="0" w:line="276" w:lineRule="auto"/>
        <w:ind w:left="-567"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15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до 30.01.2026;</w:t>
      </w:r>
    </w:p>
    <w:p w:rsidR="002F3B0F" w:rsidRPr="009404E9" w:rsidRDefault="005024A5" w:rsidP="005024A5">
      <w:pPr>
        <w:spacing w:after="0" w:line="276" w:lineRule="auto"/>
        <w:ind w:left="-56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3.6</w:t>
      </w:r>
      <w:r w:rsidR="002F3B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2F3B0F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заслушать информацию о результатах мониторинга функциональной</w:t>
      </w:r>
      <w:r w:rsidR="002F3B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грамотности по 6 направлениям </w:t>
      </w:r>
      <w:r w:rsidR="002F3B0F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 педагогическом совете</w:t>
      </w:r>
    </w:p>
    <w:p w:rsidR="002F3B0F" w:rsidRPr="009404E9" w:rsidRDefault="002F3B0F" w:rsidP="005024A5">
      <w:pPr>
        <w:spacing w:after="0" w:line="276" w:lineRule="auto"/>
        <w:ind w:left="-567"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Февраль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2026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2F3B0F" w:rsidRPr="009404E9" w:rsidRDefault="002F3B0F" w:rsidP="005024A5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Ответственность за исполнение данного   приказа возложить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координатора Юрченко О.А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., 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методистов МБОУ ДО «ЦДЮТ», курирующих направления функциональной грамотности.</w:t>
      </w:r>
    </w:p>
    <w:p w:rsidR="002F3B0F" w:rsidRDefault="002F3B0F" w:rsidP="005024A5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Контроль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приказа возложить на директора МБОУ ДО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«ЦДЮТ»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2F3B0F" w:rsidRPr="009404E9" w:rsidRDefault="002F3B0F" w:rsidP="005024A5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Т.Н. </w:t>
      </w:r>
      <w:proofErr w:type="spellStart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F3B0F" w:rsidRDefault="00BD7DC1" w:rsidP="005024A5">
      <w:pPr>
        <w:spacing w:after="0" w:line="240" w:lineRule="auto"/>
        <w:ind w:left="-567"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p w:rsidR="00BD7DC1" w:rsidRDefault="00BD7DC1" w:rsidP="00BD7DC1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Начальник управления образования                                                         С.В. Дмитрова</w:t>
      </w:r>
    </w:p>
    <w:p w:rsidR="00BD7DC1" w:rsidRPr="009404E9" w:rsidRDefault="00BD7DC1" w:rsidP="00BD7DC1">
      <w:pPr>
        <w:spacing w:after="0" w:line="240" w:lineRule="auto"/>
        <w:ind w:left="-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2F3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C1" w:rsidRDefault="00BD7DC1" w:rsidP="00BD7D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7DC1" w:rsidRDefault="00BD7DC1" w:rsidP="00BD7D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7DC1" w:rsidRDefault="00BD7DC1" w:rsidP="00BD7D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7DC1" w:rsidRDefault="00BD7DC1" w:rsidP="00BD7D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7DC1" w:rsidRDefault="00BD7DC1" w:rsidP="00BD7D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24A5" w:rsidRDefault="005024A5" w:rsidP="00BD7D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24A5" w:rsidRDefault="005024A5" w:rsidP="00BD7D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24A5" w:rsidRDefault="005024A5" w:rsidP="00BD7D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7DC1" w:rsidRPr="009404E9" w:rsidRDefault="00BD7DC1" w:rsidP="00BD7D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BD7DC1" w:rsidRPr="008B2540" w:rsidRDefault="00BD7DC1" w:rsidP="00BD7DC1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Юрченко О.А.</w:t>
      </w:r>
    </w:p>
    <w:p w:rsidR="00BD7DC1" w:rsidRPr="009404E9" w:rsidRDefault="00BD7DC1" w:rsidP="00BD7DC1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+7978 020 34 53</w:t>
      </w:r>
    </w:p>
    <w:p w:rsidR="00BD7DC1" w:rsidRPr="009404E9" w:rsidRDefault="00BD7DC1" w:rsidP="00BD7D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BD7DC1" w:rsidRPr="009404E9" w:rsidRDefault="00BD7DC1" w:rsidP="00BD7D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24A5" w:rsidRDefault="00BD7DC1" w:rsidP="00BD7D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BD7DC1" w:rsidRPr="009404E9" w:rsidRDefault="00BD7DC1" w:rsidP="00BD7D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приказом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управления образования</w:t>
      </w:r>
    </w:p>
    <w:p w:rsidR="00BD7DC1" w:rsidRPr="009404E9" w:rsidRDefault="00BD7DC1" w:rsidP="00BD7D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37CF2"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="00B9754C" w:rsidRPr="00B9754C">
        <w:rPr>
          <w:rFonts w:ascii="Times New Roman" w:eastAsia="Calibri" w:hAnsi="Times New Roman" w:cs="Times New Roman"/>
          <w:sz w:val="24"/>
          <w:szCs w:val="24"/>
          <w:lang w:eastAsia="ru-RU"/>
        </w:rPr>
        <w:t>.01.</w:t>
      </w:r>
      <w:r w:rsidR="002F3B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2026 </w:t>
      </w:r>
      <w:proofErr w:type="gramStart"/>
      <w:r w:rsidR="002F3B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№ </w:t>
      </w:r>
      <w:r w:rsidR="00B97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37CF2">
        <w:rPr>
          <w:rFonts w:ascii="Times New Roman" w:eastAsia="Calibri" w:hAnsi="Times New Roman" w:cs="Times New Roman"/>
          <w:sz w:val="24"/>
          <w:szCs w:val="24"/>
          <w:lang w:eastAsia="ru-RU"/>
        </w:rPr>
        <w:t>04</w:t>
      </w:r>
      <w:proofErr w:type="gramEnd"/>
      <w:r w:rsidR="00037C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ознакомлены:</w:t>
      </w:r>
    </w:p>
    <w:p w:rsidR="00BD7DC1" w:rsidRPr="009404E9" w:rsidRDefault="00BD7DC1" w:rsidP="00BD7D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9"/>
        <w:gridCol w:w="3115"/>
        <w:gridCol w:w="3100"/>
      </w:tblGrid>
      <w:tr w:rsidR="00BD7DC1" w:rsidRPr="009404E9" w:rsidTr="00FD5E83">
        <w:tc>
          <w:tcPr>
            <w:tcW w:w="3129" w:type="dxa"/>
          </w:tcPr>
          <w:p w:rsidR="00BD7DC1" w:rsidRPr="009404E9" w:rsidRDefault="00BD7DC1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115" w:type="dxa"/>
          </w:tcPr>
          <w:p w:rsidR="00BD7DC1" w:rsidRPr="009404E9" w:rsidRDefault="00BD7DC1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100" w:type="dxa"/>
          </w:tcPr>
          <w:p w:rsidR="00BD7DC1" w:rsidRPr="009404E9" w:rsidRDefault="00BD7DC1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BD7DC1" w:rsidRPr="009404E9" w:rsidTr="00FD5E83">
        <w:trPr>
          <w:trHeight w:val="391"/>
        </w:trPr>
        <w:tc>
          <w:tcPr>
            <w:tcW w:w="3129" w:type="dxa"/>
          </w:tcPr>
          <w:p w:rsidR="00BD7DC1" w:rsidRPr="009404E9" w:rsidRDefault="00BD7DC1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4E9">
              <w:rPr>
                <w:rFonts w:ascii="Times New Roman" w:hAnsi="Times New Roman"/>
                <w:sz w:val="24"/>
                <w:szCs w:val="24"/>
              </w:rPr>
              <w:t>Кирияк</w:t>
            </w:r>
            <w:proofErr w:type="spellEnd"/>
            <w:r w:rsidRPr="009404E9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115" w:type="dxa"/>
          </w:tcPr>
          <w:p w:rsidR="00BD7DC1" w:rsidRPr="009404E9" w:rsidRDefault="00BD7DC1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BD7DC1" w:rsidRPr="009404E9" w:rsidRDefault="00037CF2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B9754C">
              <w:rPr>
                <w:rFonts w:ascii="Times New Roman" w:hAnsi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BD7DC1" w:rsidRPr="009404E9" w:rsidTr="00FD5E83">
        <w:tc>
          <w:tcPr>
            <w:tcW w:w="3129" w:type="dxa"/>
          </w:tcPr>
          <w:p w:rsidR="00BD7DC1" w:rsidRPr="009404E9" w:rsidRDefault="00BD7DC1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Юрченко О.А.</w:t>
            </w:r>
          </w:p>
        </w:tc>
        <w:tc>
          <w:tcPr>
            <w:tcW w:w="3115" w:type="dxa"/>
          </w:tcPr>
          <w:p w:rsidR="00BD7DC1" w:rsidRPr="009404E9" w:rsidRDefault="00BD7DC1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BD7DC1" w:rsidRPr="009404E9" w:rsidRDefault="00037CF2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B9754C">
              <w:rPr>
                <w:rFonts w:ascii="Times New Roman" w:hAnsi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</w:tbl>
    <w:p w:rsidR="00BD7DC1" w:rsidRPr="009404E9" w:rsidRDefault="00BD7DC1" w:rsidP="00BD7DC1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7DC1" w:rsidRDefault="00BD7DC1" w:rsidP="00BD7DC1"/>
    <w:p w:rsidR="00DA535F" w:rsidRDefault="00DA535F"/>
    <w:sectPr w:rsidR="00DA535F" w:rsidSect="002666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95105"/>
    <w:multiLevelType w:val="hybridMultilevel"/>
    <w:tmpl w:val="E2B86734"/>
    <w:lvl w:ilvl="0" w:tplc="A1B08D72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C1"/>
    <w:rsid w:val="00037CF2"/>
    <w:rsid w:val="00207680"/>
    <w:rsid w:val="002666A9"/>
    <w:rsid w:val="002E1302"/>
    <w:rsid w:val="002F3B0F"/>
    <w:rsid w:val="004655F3"/>
    <w:rsid w:val="005024A5"/>
    <w:rsid w:val="007474BA"/>
    <w:rsid w:val="008A0B10"/>
    <w:rsid w:val="008C14B9"/>
    <w:rsid w:val="008E7E0C"/>
    <w:rsid w:val="00B1604B"/>
    <w:rsid w:val="00B9754C"/>
    <w:rsid w:val="00BD7DC1"/>
    <w:rsid w:val="00D017CA"/>
    <w:rsid w:val="00DA535F"/>
    <w:rsid w:val="00EA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77CA9-1EAB-4BFA-B94C-85B2E1BD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D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7D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7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7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Лаврушкина</cp:lastModifiedBy>
  <cp:revision>4</cp:revision>
  <cp:lastPrinted>2026-01-12T08:32:00Z</cp:lastPrinted>
  <dcterms:created xsi:type="dcterms:W3CDTF">2026-01-12T08:45:00Z</dcterms:created>
  <dcterms:modified xsi:type="dcterms:W3CDTF">2026-01-12T08:56:00Z</dcterms:modified>
</cp:coreProperties>
</file>