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ayout w:type="fixed"/>
        <w:tblLook w:val="01E0"/>
      </w:tblPr>
      <w:tblGrid>
        <w:gridCol w:w="5148"/>
        <w:gridCol w:w="4423"/>
      </w:tblGrid>
      <w:tr w:rsidR="00D2350C" w:rsidTr="00496D7B">
        <w:tc>
          <w:tcPr>
            <w:tcW w:w="5148" w:type="dxa"/>
            <w:hideMark/>
          </w:tcPr>
          <w:p w:rsidR="00D2350C" w:rsidRDefault="00D2350C" w:rsidP="00496D7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9260" cy="485140"/>
                  <wp:effectExtent l="19050" t="0" r="8890" b="0"/>
                  <wp:docPr id="2" name="Рисунок 1" descr="http://www.consultant.ru/document/cons_obj_LAW_66607_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sultant.ru/document/cons_obj_LAW_66607_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D2350C" w:rsidRDefault="00D2350C" w:rsidP="00496D7B"/>
        </w:tc>
      </w:tr>
      <w:tr w:rsidR="00D2350C" w:rsidRPr="00AD6785" w:rsidTr="00496D7B">
        <w:trPr>
          <w:trHeight w:val="20"/>
        </w:trPr>
        <w:tc>
          <w:tcPr>
            <w:tcW w:w="5148" w:type="dxa"/>
          </w:tcPr>
          <w:p w:rsidR="00D2350C" w:rsidRPr="00B61B9B" w:rsidRDefault="00D2350C" w:rsidP="00496D7B">
            <w:pPr>
              <w:pStyle w:val="a3"/>
              <w:rPr>
                <w:sz w:val="18"/>
                <w:szCs w:val="18"/>
              </w:rPr>
            </w:pPr>
            <w:r w:rsidRPr="00B61B9B">
              <w:rPr>
                <w:sz w:val="18"/>
                <w:szCs w:val="18"/>
              </w:rPr>
              <w:t>ФЕДЕРАЛЬНАЯ СЛУЖБА ПО НАДЗОРУ</w:t>
            </w:r>
          </w:p>
          <w:p w:rsidR="00D2350C" w:rsidRPr="00B61B9B" w:rsidRDefault="00D2350C" w:rsidP="00496D7B">
            <w:pPr>
              <w:pStyle w:val="a3"/>
              <w:rPr>
                <w:sz w:val="18"/>
                <w:szCs w:val="18"/>
              </w:rPr>
            </w:pPr>
            <w:r w:rsidRPr="00B61B9B">
              <w:rPr>
                <w:sz w:val="18"/>
                <w:szCs w:val="18"/>
              </w:rPr>
              <w:t>В СФЕРЕ ЗАЩИТЫ ПРАВ ПОТРЕБИТЕЛЕЙ</w:t>
            </w:r>
          </w:p>
          <w:p w:rsidR="00D2350C" w:rsidRPr="00B61B9B" w:rsidRDefault="00D2350C" w:rsidP="00496D7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1B9B">
              <w:rPr>
                <w:rFonts w:ascii="Times New Roman" w:hAnsi="Times New Roman" w:cs="Times New Roman"/>
                <w:b/>
                <w:sz w:val="18"/>
                <w:szCs w:val="18"/>
              </w:rPr>
              <w:t>И БЛАГОПОЛУЧИЯ ЧЕЛОВЕКА</w:t>
            </w:r>
          </w:p>
          <w:p w:rsidR="00D2350C" w:rsidRPr="00B61B9B" w:rsidRDefault="00D2350C" w:rsidP="00496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1B9B">
              <w:rPr>
                <w:rFonts w:ascii="Times New Roman" w:hAnsi="Times New Roman" w:cs="Times New Roman"/>
                <w:b/>
                <w:sz w:val="18"/>
                <w:szCs w:val="18"/>
              </w:rPr>
              <w:t>(РОСПОТРЕБНАДЗОР)</w:t>
            </w:r>
          </w:p>
          <w:p w:rsidR="00D2350C" w:rsidRPr="00B61B9B" w:rsidRDefault="00D2350C" w:rsidP="00496D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3" w:type="dxa"/>
            <w:vMerge w:val="restart"/>
          </w:tcPr>
          <w:p w:rsidR="00D2350C" w:rsidRDefault="00277183" w:rsidP="00CB31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отдела </w:t>
            </w:r>
          </w:p>
          <w:p w:rsidR="00277183" w:rsidRDefault="00277183" w:rsidP="00CB31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администрации </w:t>
            </w:r>
          </w:p>
          <w:p w:rsidR="00277183" w:rsidRDefault="00277183" w:rsidP="00CB31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Советского района</w:t>
            </w:r>
          </w:p>
          <w:p w:rsidR="00277183" w:rsidRDefault="00277183" w:rsidP="00CB31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Крым</w:t>
            </w:r>
          </w:p>
          <w:p w:rsidR="00277183" w:rsidRDefault="00277183" w:rsidP="00CB31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003825" w:rsidRDefault="00003825" w:rsidP="00CB31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825" w:rsidRDefault="00003825" w:rsidP="000038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управления </w:t>
            </w:r>
          </w:p>
          <w:p w:rsidR="00003825" w:rsidRDefault="00003825" w:rsidP="000038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</w:t>
            </w:r>
          </w:p>
          <w:p w:rsidR="00003825" w:rsidRDefault="00003825" w:rsidP="000038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Белогорского района</w:t>
            </w:r>
          </w:p>
          <w:p w:rsidR="00003825" w:rsidRDefault="00003825" w:rsidP="000038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Крым</w:t>
            </w:r>
          </w:p>
          <w:p w:rsidR="00003825" w:rsidRDefault="00003825" w:rsidP="000038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003825" w:rsidRDefault="00003825" w:rsidP="0000382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03825" w:rsidRDefault="00003825" w:rsidP="000038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управления </w:t>
            </w:r>
            <w:r w:rsidR="002B60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бразования, молодежи и спорта администрации Нижнегорского района</w:t>
            </w:r>
            <w:r w:rsidR="002B6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Крым</w:t>
            </w:r>
          </w:p>
          <w:p w:rsidR="00003825" w:rsidRPr="00AD6785" w:rsidRDefault="00003825" w:rsidP="00003825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2350C" w:rsidRPr="00B61B9B" w:rsidTr="00496D7B">
        <w:trPr>
          <w:trHeight w:val="20"/>
        </w:trPr>
        <w:tc>
          <w:tcPr>
            <w:tcW w:w="5148" w:type="dxa"/>
          </w:tcPr>
          <w:p w:rsidR="00D2350C" w:rsidRPr="00B61B9B" w:rsidRDefault="00D2350C" w:rsidP="0049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1B9B">
              <w:rPr>
                <w:rFonts w:ascii="Times New Roman" w:hAnsi="Times New Roman" w:cs="Times New Roman"/>
                <w:b/>
                <w:sz w:val="18"/>
                <w:szCs w:val="18"/>
              </w:rPr>
              <w:t>МЕЖРЕГИОНАЛЬНОЕ УПРАВЛЕНИЕ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      </w:r>
          </w:p>
          <w:p w:rsidR="00D2350C" w:rsidRPr="00B61B9B" w:rsidRDefault="00D2350C" w:rsidP="00496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9B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ТЕРРИТОРИАЛЬНЫЙ ОТДЕЛ ПО БЕЛОГОРСКОМУ, СОВЕТСКОМУ И НИЖНЕГОРСКОМУ РАЙОНАМ</w:t>
            </w:r>
          </w:p>
        </w:tc>
        <w:tc>
          <w:tcPr>
            <w:tcW w:w="4423" w:type="dxa"/>
            <w:vMerge/>
            <w:vAlign w:val="center"/>
            <w:hideMark/>
          </w:tcPr>
          <w:p w:rsidR="00D2350C" w:rsidRPr="00B61B9B" w:rsidRDefault="00D2350C" w:rsidP="00496D7B">
            <w:pPr>
              <w:rPr>
                <w:rFonts w:ascii="Times New Roman" w:hAnsi="Times New Roman" w:cs="Times New Roman"/>
              </w:rPr>
            </w:pPr>
          </w:p>
        </w:tc>
      </w:tr>
      <w:tr w:rsidR="00D2350C" w:rsidRPr="00B61B9B" w:rsidTr="00FB51E0">
        <w:trPr>
          <w:trHeight w:val="1832"/>
        </w:trPr>
        <w:tc>
          <w:tcPr>
            <w:tcW w:w="5148" w:type="dxa"/>
            <w:hideMark/>
          </w:tcPr>
          <w:p w:rsidR="00D2350C" w:rsidRPr="00B61B9B" w:rsidRDefault="00D2350C" w:rsidP="00496D7B">
            <w:pPr>
              <w:tabs>
                <w:tab w:val="left" w:pos="107"/>
              </w:tabs>
              <w:spacing w:after="0"/>
              <w:ind w:right="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B9B">
              <w:rPr>
                <w:rFonts w:ascii="Times New Roman" w:hAnsi="Times New Roman" w:cs="Times New Roman"/>
                <w:sz w:val="18"/>
                <w:szCs w:val="18"/>
              </w:rPr>
              <w:t xml:space="preserve">ул. Пролетарская, 10, </w:t>
            </w:r>
            <w:proofErr w:type="spellStart"/>
            <w:r w:rsidRPr="00B61B9B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gramStart"/>
            <w:r w:rsidRPr="00B61B9B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B61B9B">
              <w:rPr>
                <w:rFonts w:ascii="Times New Roman" w:hAnsi="Times New Roman" w:cs="Times New Roman"/>
                <w:sz w:val="18"/>
                <w:szCs w:val="18"/>
              </w:rPr>
              <w:t>оветский</w:t>
            </w:r>
            <w:proofErr w:type="spellEnd"/>
            <w:r w:rsidRPr="00B61B9B">
              <w:rPr>
                <w:rFonts w:ascii="Times New Roman" w:hAnsi="Times New Roman" w:cs="Times New Roman"/>
                <w:sz w:val="18"/>
                <w:szCs w:val="18"/>
              </w:rPr>
              <w:t>, Советский район, Республика Крым, Россия, 297200</w:t>
            </w:r>
          </w:p>
          <w:p w:rsidR="00D2350C" w:rsidRPr="00B61B9B" w:rsidRDefault="00D2350C" w:rsidP="00496D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1B9B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 w:rsidRPr="00B61B9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/факс (06551) 9-15-35, </w:t>
            </w:r>
          </w:p>
          <w:p w:rsidR="00D2350C" w:rsidRPr="00B61B9B" w:rsidRDefault="00D2350C" w:rsidP="00496D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1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B61B9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Pr="00B61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61B9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: </w:t>
            </w:r>
            <w:r w:rsidRPr="00B61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B61B9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B61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Sovetskiy</w:t>
            </w:r>
            <w:proofErr w:type="spellEnd"/>
            <w:r w:rsidRPr="00B61B9B">
              <w:rPr>
                <w:rFonts w:ascii="Times New Roman" w:hAnsi="Times New Roman" w:cs="Times New Roman"/>
                <w:sz w:val="18"/>
                <w:szCs w:val="18"/>
              </w:rPr>
              <w:t>@82.</w:t>
            </w:r>
            <w:proofErr w:type="spellStart"/>
            <w:r w:rsidRPr="00B61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rospotrebnadzor</w:t>
            </w:r>
            <w:proofErr w:type="spellEnd"/>
            <w:r w:rsidRPr="00B61B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61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D2350C" w:rsidRPr="00B61B9B" w:rsidRDefault="00D2350C" w:rsidP="00496D7B">
            <w:pPr>
              <w:tabs>
                <w:tab w:val="left" w:pos="107"/>
              </w:tabs>
              <w:ind w:right="6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2350C" w:rsidRDefault="00B87735" w:rsidP="00496D7B">
            <w:pPr>
              <w:tabs>
                <w:tab w:val="left" w:pos="107"/>
              </w:tabs>
              <w:ind w:right="6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06.07</w:t>
            </w:r>
            <w:r w:rsidR="002B60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.2020г. № 19-0</w:t>
            </w:r>
            <w:r w:rsidR="00E243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572</w:t>
            </w:r>
          </w:p>
          <w:p w:rsidR="00FB51E0" w:rsidRDefault="00FB51E0" w:rsidP="00496D7B">
            <w:pPr>
              <w:tabs>
                <w:tab w:val="left" w:pos="107"/>
              </w:tabs>
              <w:ind w:right="6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B51E0" w:rsidRPr="00382FB0" w:rsidRDefault="00FB51E0" w:rsidP="00496D7B">
            <w:pPr>
              <w:tabs>
                <w:tab w:val="left" w:pos="107"/>
              </w:tabs>
              <w:ind w:right="69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423" w:type="dxa"/>
            <w:vMerge/>
            <w:vAlign w:val="center"/>
            <w:hideMark/>
          </w:tcPr>
          <w:p w:rsidR="00D2350C" w:rsidRPr="00B61B9B" w:rsidRDefault="00D2350C" w:rsidP="00496D7B">
            <w:pPr>
              <w:rPr>
                <w:rFonts w:ascii="Times New Roman" w:hAnsi="Times New Roman" w:cs="Times New Roman"/>
              </w:rPr>
            </w:pPr>
          </w:p>
        </w:tc>
      </w:tr>
    </w:tbl>
    <w:p w:rsidR="00FB51E0" w:rsidRPr="00044F75" w:rsidRDefault="00E243AA" w:rsidP="002B60B8">
      <w:pPr>
        <w:spacing w:after="0"/>
        <w:ind w:right="467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направлении </w:t>
      </w:r>
      <w:r w:rsidR="00B87735">
        <w:rPr>
          <w:rFonts w:ascii="Times New Roman" w:hAnsi="Times New Roman" w:cs="Times New Roman"/>
          <w:i/>
          <w:sz w:val="28"/>
          <w:szCs w:val="28"/>
        </w:rPr>
        <w:t>методических рекомендаций</w:t>
      </w:r>
    </w:p>
    <w:p w:rsidR="00FB51E0" w:rsidRDefault="00FB51E0" w:rsidP="00FB5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20F" w:rsidRDefault="00E57469" w:rsidP="00E574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Территориальный отдел по Белогорскому, Советскому и Нижнегорскому районам Межрегионального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Крым и городу Севастополю </w:t>
      </w:r>
      <w:r w:rsidR="00B87735">
        <w:rPr>
          <w:rFonts w:ascii="Times New Roman" w:hAnsi="Times New Roman" w:cs="Times New Roman"/>
          <w:sz w:val="28"/>
          <w:szCs w:val="28"/>
        </w:rPr>
        <w:t>в целях совершенствования организации питания обучающихся в общеобразовательных организациях направляет разработанные Федеральной службой в сфере защиты прав потребителей и благополучия человека методические рекомендации МР 2.4.0179-20 «Организация питания обучающихся в общеобразовательных организациях» и МР 2.4.0180-20 «Родительский контроль за организацией горячего питания детей</w:t>
      </w:r>
      <w:proofErr w:type="gramEnd"/>
      <w:r w:rsidR="00B87735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организациях» для использования в работе.</w:t>
      </w:r>
    </w:p>
    <w:p w:rsidR="00FB51E0" w:rsidRDefault="00E243AA" w:rsidP="002B60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B87735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2B60B8" w:rsidRPr="00E57469" w:rsidRDefault="002B60B8" w:rsidP="00A211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469" w:rsidRPr="00A211FE" w:rsidRDefault="00FB51E0" w:rsidP="00A211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0B8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2B60B8" w:rsidRPr="002B60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2B60B8">
        <w:rPr>
          <w:rFonts w:ascii="Times New Roman" w:hAnsi="Times New Roman" w:cs="Times New Roman"/>
          <w:b/>
          <w:sz w:val="28"/>
          <w:szCs w:val="28"/>
        </w:rPr>
        <w:t xml:space="preserve">Г.М. </w:t>
      </w:r>
      <w:proofErr w:type="spellStart"/>
      <w:r w:rsidRPr="002B60B8">
        <w:rPr>
          <w:rFonts w:ascii="Times New Roman" w:hAnsi="Times New Roman" w:cs="Times New Roman"/>
          <w:b/>
          <w:sz w:val="28"/>
          <w:szCs w:val="28"/>
        </w:rPr>
        <w:t>Вознюк</w:t>
      </w:r>
      <w:proofErr w:type="spellEnd"/>
    </w:p>
    <w:sectPr w:rsidR="00E57469" w:rsidRPr="00A211FE" w:rsidSect="008C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277183"/>
    <w:rsid w:val="00003825"/>
    <w:rsid w:val="00044F75"/>
    <w:rsid w:val="000E279D"/>
    <w:rsid w:val="00263371"/>
    <w:rsid w:val="00277183"/>
    <w:rsid w:val="002B60B8"/>
    <w:rsid w:val="002F1CFF"/>
    <w:rsid w:val="00327D09"/>
    <w:rsid w:val="00401633"/>
    <w:rsid w:val="00444559"/>
    <w:rsid w:val="007B05D1"/>
    <w:rsid w:val="007C129B"/>
    <w:rsid w:val="007C4991"/>
    <w:rsid w:val="008C520F"/>
    <w:rsid w:val="008D3907"/>
    <w:rsid w:val="009F64B8"/>
    <w:rsid w:val="00A0421A"/>
    <w:rsid w:val="00A211FE"/>
    <w:rsid w:val="00A771AE"/>
    <w:rsid w:val="00B05D19"/>
    <w:rsid w:val="00B219CC"/>
    <w:rsid w:val="00B87735"/>
    <w:rsid w:val="00BD03F2"/>
    <w:rsid w:val="00CB31A5"/>
    <w:rsid w:val="00D2350C"/>
    <w:rsid w:val="00D92E88"/>
    <w:rsid w:val="00E243AA"/>
    <w:rsid w:val="00E57469"/>
    <w:rsid w:val="00EF48ED"/>
    <w:rsid w:val="00F569B8"/>
    <w:rsid w:val="00F6747F"/>
    <w:rsid w:val="00F86679"/>
    <w:rsid w:val="00FB51E0"/>
    <w:rsid w:val="00FC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D2350C"/>
    <w:pPr>
      <w:spacing w:after="0" w:line="240" w:lineRule="auto"/>
      <w:ind w:left="-113" w:right="-113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consultant.ru/document/cons_obj_LAW_66607_3/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\Desktop\&#1055;&#1080;&#1089;&#1100;&#1084;&#1072;%20&#1089;%20&#1088;&#1077;&#1082;&#1086;&#1084;&#1077;&#1085;&#1076;&#1072;&#1094;&#1080;&#1103;&#1084;&#1080;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25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5</cp:revision>
  <cp:lastPrinted>2020-04-10T08:58:00Z</cp:lastPrinted>
  <dcterms:created xsi:type="dcterms:W3CDTF">2020-04-10T08:59:00Z</dcterms:created>
  <dcterms:modified xsi:type="dcterms:W3CDTF">2020-07-06T09:32:00Z</dcterms:modified>
</cp:coreProperties>
</file>