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F7" w:rsidRDefault="009A35F7" w:rsidP="00D478F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B6B50">
        <w:rPr>
          <w:rFonts w:ascii="Times New Roman" w:hAnsi="Times New Roman" w:cs="Times New Roman"/>
          <w:sz w:val="28"/>
          <w:szCs w:val="28"/>
        </w:rPr>
        <w:t>Приложение №</w:t>
      </w:r>
      <w:r w:rsidR="00046C5D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046C5D" w:rsidRDefault="00D478F8" w:rsidP="00046C5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ООП НОО</w:t>
      </w:r>
      <w:r w:rsidR="00046C5D">
        <w:rPr>
          <w:rFonts w:ascii="Times New Roman" w:hAnsi="Times New Roman" w:cs="Times New Roman"/>
          <w:sz w:val="28"/>
          <w:szCs w:val="28"/>
          <w:lang w:val="ru-RU"/>
        </w:rPr>
        <w:t xml:space="preserve"> МБОУ «Крымрозовская СШ» </w:t>
      </w:r>
    </w:p>
    <w:p w:rsidR="00046C5D" w:rsidRDefault="009C1C2E" w:rsidP="009C1C2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046C5D">
        <w:rPr>
          <w:rFonts w:ascii="Times New Roman" w:hAnsi="Times New Roman" w:cs="Times New Roman"/>
          <w:sz w:val="28"/>
          <w:szCs w:val="28"/>
          <w:lang w:val="ru-RU"/>
        </w:rPr>
        <w:t>Белогорского района Республики Крым</w:t>
      </w:r>
      <w:r w:rsidR="00D478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046C5D" w:rsidRDefault="00D478F8" w:rsidP="00046C5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приказом </w:t>
      </w:r>
    </w:p>
    <w:p w:rsidR="00046C5D" w:rsidRDefault="00046C5D" w:rsidP="00046C5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 _____ 2023г. № ___</w:t>
      </w:r>
    </w:p>
    <w:p w:rsidR="00D478F8" w:rsidRDefault="00D478F8" w:rsidP="00D478F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6C5D" w:rsidRPr="00CB6B50" w:rsidRDefault="00046C5D" w:rsidP="00D478F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8788" w:type="dxa"/>
        <w:tblInd w:w="534" w:type="dxa"/>
        <w:tblLayout w:type="fixed"/>
        <w:tblLook w:val="0000"/>
      </w:tblPr>
      <w:tblGrid>
        <w:gridCol w:w="4252"/>
        <w:gridCol w:w="4536"/>
      </w:tblGrid>
      <w:tr w:rsidR="009A35F7" w:rsidRPr="00A31C11" w:rsidTr="00A24FA2">
        <w:tc>
          <w:tcPr>
            <w:tcW w:w="4252" w:type="dxa"/>
            <w:shd w:val="clear" w:color="auto" w:fill="auto"/>
          </w:tcPr>
          <w:p w:rsidR="00D478F8" w:rsidRPr="00D478F8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D478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D478F8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педагогическим советом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«Крымрозовская СШ» Белогорского района </w:t>
            </w:r>
          </w:p>
          <w:p w:rsidR="00D478F8" w:rsidRPr="00CB6B50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D478F8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____________ </w:t>
            </w:r>
          </w:p>
          <w:p w:rsidR="00D478F8" w:rsidRPr="00CB6B50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№____ )</w:t>
            </w:r>
          </w:p>
          <w:p w:rsidR="009A35F7" w:rsidRPr="00CB6B5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A35F7" w:rsidRPr="00D478F8" w:rsidRDefault="009A35F7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78F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</w:t>
            </w:r>
            <w:r w:rsidR="001847EA" w:rsidRPr="00D478F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АЮ</w:t>
            </w:r>
          </w:p>
          <w:p w:rsidR="00D478F8" w:rsidRDefault="001847EA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r w:rsidR="00D478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</w:t>
            </w:r>
          </w:p>
          <w:p w:rsidR="00D478F8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«Крымрозовская СШ» </w:t>
            </w:r>
          </w:p>
          <w:p w:rsidR="00D478F8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Белогорского района </w:t>
            </w:r>
          </w:p>
          <w:p w:rsidR="00D478F8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Республики Крым </w:t>
            </w:r>
          </w:p>
          <w:p w:rsidR="009A35F7" w:rsidRDefault="001847EA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  <w:r w:rsidR="00D478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И.В.Немеш</w:t>
            </w:r>
          </w:p>
          <w:p w:rsidR="00D478F8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№ _____ </w:t>
            </w:r>
          </w:p>
          <w:p w:rsidR="001847EA" w:rsidRPr="00CB6B50" w:rsidRDefault="00D478F8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«___»__________20__</w:t>
            </w:r>
          </w:p>
        </w:tc>
      </w:tr>
      <w:tr w:rsidR="009A35F7" w:rsidRPr="003F4B4E" w:rsidTr="00A24FA2">
        <w:tc>
          <w:tcPr>
            <w:tcW w:w="4252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D478F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441CA2" w:rsidRDefault="009A35F7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441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441CA2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оветом школы</w:t>
            </w:r>
          </w:p>
          <w:p w:rsidR="009A35F7" w:rsidRPr="00CB6B50" w:rsidRDefault="009A35F7" w:rsidP="00D478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D478F8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>УЧЕБНЫЙ ПЛАН</w:t>
      </w:r>
    </w:p>
    <w:p w:rsidR="009A35F7" w:rsidRPr="00D478F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>1-4 классы</w:t>
      </w:r>
    </w:p>
    <w:p w:rsidR="00D478F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</w:t>
      </w:r>
    </w:p>
    <w:p w:rsidR="00D478F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общеобразовательного учреждения </w:t>
      </w:r>
    </w:p>
    <w:p w:rsidR="00D478F8" w:rsidRPr="00D478F8" w:rsidRDefault="00D478F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«Крымрозовская СШ» </w:t>
      </w:r>
    </w:p>
    <w:p w:rsidR="00D478F8" w:rsidRPr="00D478F8" w:rsidRDefault="00D478F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Белогорского района </w:t>
      </w:r>
    </w:p>
    <w:p w:rsidR="009A35F7" w:rsidRPr="00D478F8" w:rsidRDefault="00D478F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Республики Крым 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2023/2024 учебный год</w:t>
      </w:r>
    </w:p>
    <w:p w:rsidR="00252850" w:rsidRPr="00D478F8" w:rsidRDefault="0025285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2F1B05" w:rsidRDefault="002F1B0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52850" w:rsidRDefault="0025285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52850" w:rsidRDefault="0025285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52850" w:rsidRDefault="0025285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52850" w:rsidRPr="00252850" w:rsidRDefault="0025285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азовательной программы начального общего </w:t>
      </w:r>
      <w:r w:rsidR="005F1774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5F17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«Крымрозовская СШ» Белогорского района Республики Крым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соответствии:</w:t>
      </w:r>
    </w:p>
    <w:p w:rsidR="000F04CA" w:rsidRPr="00D4122E" w:rsidRDefault="000F04CA" w:rsidP="002470B3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</w:t>
      </w:r>
      <w:r w:rsidR="00316B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</w:t>
      </w:r>
      <w:r w:rsidR="000B05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2022г.</w:t>
      </w:r>
      <w:r w:rsidR="00316BC8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F04CA" w:rsidRPr="00D4122E" w:rsidRDefault="000F04CA" w:rsidP="002470B3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</w:t>
      </w:r>
      <w:r w:rsidR="00316B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оздоровления детей и молодежи», </w:t>
      </w:r>
      <w:r w:rsidR="00316BC8" w:rsidRPr="000A3F4A">
        <w:rPr>
          <w:rFonts w:ascii="Times New Roman" w:hAnsi="Times New Roman"/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28.09.2020 №28;</w:t>
      </w:r>
    </w:p>
    <w:p w:rsidR="000F04CA" w:rsidRPr="00D4122E" w:rsidRDefault="000F04CA" w:rsidP="002470B3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D4122E" w:rsidRDefault="000F04CA" w:rsidP="002470B3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Минпросвещения от 31.05.2021 № 286;</w:t>
      </w:r>
    </w:p>
    <w:p w:rsidR="000F04CA" w:rsidRPr="00316BC8" w:rsidRDefault="000F04CA" w:rsidP="002470B3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6BC8">
        <w:rPr>
          <w:rFonts w:ascii="Times New Roman" w:hAnsi="Times New Roman" w:cs="Times New Roman"/>
          <w:sz w:val="28"/>
          <w:szCs w:val="28"/>
          <w:lang w:val="ru-RU"/>
        </w:rPr>
        <w:t>ФОП НОО, утвержденн</w:t>
      </w:r>
      <w:r w:rsidR="002D3C5E" w:rsidRPr="00316BC8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316BC8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Минпросвещения от </w:t>
      </w:r>
      <w:r w:rsidR="006E0230" w:rsidRPr="00316BC8">
        <w:rPr>
          <w:rFonts w:ascii="Times New Roman" w:hAnsi="Times New Roman" w:cs="Times New Roman"/>
          <w:sz w:val="28"/>
          <w:szCs w:val="28"/>
          <w:lang w:val="ru-RU"/>
        </w:rPr>
        <w:t>18.05.2023 № 37</w:t>
      </w:r>
      <w:r w:rsidR="00316BC8">
        <w:rPr>
          <w:rFonts w:ascii="Times New Roman" w:hAnsi="Times New Roman" w:cs="Times New Roman"/>
          <w:sz w:val="28"/>
          <w:szCs w:val="28"/>
          <w:lang w:val="ru-RU"/>
        </w:rPr>
        <w:t>2;</w:t>
      </w:r>
    </w:p>
    <w:p w:rsidR="00316BC8" w:rsidRPr="0077270A" w:rsidRDefault="00316BC8" w:rsidP="002470B3">
      <w:pPr>
        <w:pStyle w:val="ae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  <w:r w:rsidR="009C428D">
        <w:rPr>
          <w:rFonts w:ascii="Times New Roman" w:hAnsi="Times New Roman" w:cs="Times New Roman"/>
          <w:sz w:val="28"/>
          <w:szCs w:val="28"/>
        </w:rPr>
        <w:t>м</w:t>
      </w:r>
      <w:r w:rsidRPr="0077270A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 xml:space="preserve">молодежи </w:t>
      </w:r>
      <w:r>
        <w:rPr>
          <w:rFonts w:ascii="Times New Roman" w:hAnsi="Times New Roman" w:cs="Times New Roman"/>
          <w:sz w:val="28"/>
          <w:szCs w:val="28"/>
        </w:rPr>
        <w:t>Республики Крым от 13.04.2023 №1988/01-15</w:t>
      </w:r>
      <w:r w:rsidRPr="00772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вопросу формирования </w:t>
      </w:r>
      <w:r w:rsidRPr="0077270A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Крым</w:t>
      </w:r>
      <w:r>
        <w:rPr>
          <w:rFonts w:ascii="Times New Roman" w:hAnsi="Times New Roman" w:cs="Times New Roman"/>
          <w:sz w:val="28"/>
          <w:szCs w:val="28"/>
        </w:rPr>
        <w:t xml:space="preserve"> на 2023/2024</w:t>
      </w:r>
      <w:r w:rsidRPr="0077270A">
        <w:rPr>
          <w:rFonts w:ascii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9C428D" w:rsidRDefault="009C428D" w:rsidP="009C428D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9C4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исьмом Министерства образования, науки и молодежи Республики</w:t>
      </w:r>
      <w:r w:rsidR="001144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Крым от 05.07.2023 №3632/01-14.</w:t>
      </w:r>
    </w:p>
    <w:p w:rsid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«Крымрозовская СШ» Белогорского района Республики Крым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1B05">
        <w:rPr>
          <w:rFonts w:ascii="Times New Roman" w:hAnsi="Times New Roman" w:cs="Times New Roman"/>
          <w:sz w:val="28"/>
          <w:szCs w:val="28"/>
          <w:lang w:val="ru-RU"/>
        </w:rPr>
        <w:t>В основу учебного плана положен вариан</w:t>
      </w:r>
      <w:r w:rsidR="00445045">
        <w:rPr>
          <w:rFonts w:ascii="Times New Roman" w:hAnsi="Times New Roman" w:cs="Times New Roman"/>
          <w:sz w:val="28"/>
          <w:szCs w:val="28"/>
          <w:lang w:val="ru-RU"/>
        </w:rPr>
        <w:t>т федерального учебного плана №</w:t>
      </w:r>
      <w:r w:rsidR="002F1B05" w:rsidRPr="002F1B0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F1B05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Федеральной образовательной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программы, утвержденной приказом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Минпросвещения от 16.11.2022 №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992. Вариант №</w:t>
      </w:r>
      <w:r w:rsidR="00056BA9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русском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 в режиме пятидневной учебной недели.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Учебный план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ьных программ начального общего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образования.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D828C1" w:rsidRPr="00D828C1" w:rsidRDefault="00D828C1" w:rsidP="002470B3">
      <w:pPr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D828C1" w:rsidRPr="00D828C1" w:rsidRDefault="00D828C1" w:rsidP="002470B3">
      <w:pPr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828C1" w:rsidRPr="00D828C1" w:rsidRDefault="00D828C1" w:rsidP="002470B3">
      <w:pPr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:rsidR="00D828C1" w:rsidRPr="00D828C1" w:rsidRDefault="00D828C1" w:rsidP="002470B3">
      <w:pPr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D828C1" w:rsidRDefault="00E71886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Pr="00D828C1" w:rsidRDefault="00D828C1" w:rsidP="002470B3">
      <w:pPr>
        <w:numPr>
          <w:ilvl w:val="0"/>
          <w:numId w:val="8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:rsidR="00D828C1" w:rsidRPr="00D828C1" w:rsidRDefault="00D828C1" w:rsidP="002470B3">
      <w:pPr>
        <w:numPr>
          <w:ilvl w:val="0"/>
          <w:numId w:val="8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«Иностранный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язык».</w:t>
      </w:r>
    </w:p>
    <w:p w:rsidR="00D828C1" w:rsidRPr="00D828C1" w:rsidRDefault="00D828C1" w:rsidP="002470B3">
      <w:pPr>
        <w:numPr>
          <w:ilvl w:val="0"/>
          <w:numId w:val="8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«Математика и информатика».</w:t>
      </w:r>
    </w:p>
    <w:p w:rsidR="00D828C1" w:rsidRPr="00D828C1" w:rsidRDefault="00D828C1" w:rsidP="002470B3">
      <w:pPr>
        <w:numPr>
          <w:ilvl w:val="0"/>
          <w:numId w:val="8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«Об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ществознание и естествознание («Окружающий мир»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)».</w:t>
      </w:r>
    </w:p>
    <w:p w:rsidR="00D828C1" w:rsidRPr="00D828C1" w:rsidRDefault="00D828C1" w:rsidP="002470B3">
      <w:pPr>
        <w:numPr>
          <w:ilvl w:val="0"/>
          <w:numId w:val="8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D828C1" w:rsidRPr="00D828C1" w:rsidRDefault="00D828C1" w:rsidP="002470B3">
      <w:pPr>
        <w:numPr>
          <w:ilvl w:val="0"/>
          <w:numId w:val="8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«Искусство».</w:t>
      </w:r>
    </w:p>
    <w:p w:rsidR="00D828C1" w:rsidRPr="00D828C1" w:rsidRDefault="00D828C1" w:rsidP="002470B3">
      <w:pPr>
        <w:numPr>
          <w:ilvl w:val="0"/>
          <w:numId w:val="8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«Технология».</w:t>
      </w:r>
    </w:p>
    <w:p w:rsidR="00D828C1" w:rsidRPr="00D828C1" w:rsidRDefault="00D828C1" w:rsidP="002470B3">
      <w:pPr>
        <w:numPr>
          <w:ilvl w:val="0"/>
          <w:numId w:val="8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«Физическая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культура».</w:t>
      </w:r>
    </w:p>
    <w:p w:rsidR="009444A3" w:rsidRDefault="009444A3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444A3" w:rsidRPr="00BF6B01" w:rsidRDefault="009444A3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ведется на 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русском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F6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 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D828C1" w:rsidRDefault="00D828C1" w:rsidP="002470B3">
      <w:pPr>
        <w:numPr>
          <w:ilvl w:val="0"/>
          <w:numId w:val="9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D828C1" w:rsidRDefault="00D828C1" w:rsidP="002470B3">
      <w:pPr>
        <w:numPr>
          <w:ilvl w:val="0"/>
          <w:numId w:val="9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D828C1" w:rsidRPr="00D828C1" w:rsidRDefault="00D828C1" w:rsidP="002470B3">
      <w:pPr>
        <w:numPr>
          <w:ilvl w:val="0"/>
          <w:numId w:val="9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PictureManager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:rsidR="00D828C1" w:rsidRPr="00D828C1" w:rsidRDefault="00D828C1" w:rsidP="002470B3">
      <w:pPr>
        <w:numPr>
          <w:ilvl w:val="0"/>
          <w:numId w:val="9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2F1B05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2F1B05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 модуль «Основы светской этики».</w:t>
      </w:r>
    </w:p>
    <w:p w:rsidR="0011448D" w:rsidRDefault="0011448D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1448D" w:rsidRDefault="0011448D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1448D" w:rsidRDefault="0011448D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71886" w:rsidRDefault="00D828C1" w:rsidP="002470B3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Часть учебного плана,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 w:rsidR="00E7188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445045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отводимое на данную часть внутри максимально допустимой недельной нагрузки обучающихся, используется:</w:t>
      </w:r>
    </w:p>
    <w:p w:rsidR="00E71886" w:rsidRDefault="00E71886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="00D828C1"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  <w:r w:rsidR="00A828E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1, 2, 3, класс – «Математика»</w:t>
      </w:r>
      <w:r w:rsidR="00683B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час</w:t>
      </w:r>
      <w:r w:rsidR="00A828E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B4DF2" w:rsidRPr="006B4DF2" w:rsidRDefault="00E71886" w:rsidP="002470B3">
      <w:pPr>
        <w:pStyle w:val="aa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B4DF2">
        <w:rPr>
          <w:color w:val="000000"/>
          <w:sz w:val="28"/>
          <w:szCs w:val="28"/>
        </w:rPr>
        <w:t>2. Н</w:t>
      </w:r>
      <w:r w:rsidR="00D828C1" w:rsidRPr="006B4DF2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6B4DF2">
        <w:rPr>
          <w:color w:val="000000"/>
          <w:sz w:val="28"/>
          <w:szCs w:val="28"/>
        </w:rPr>
        <w:t>ршеннолетних обучающихся.</w:t>
      </w:r>
      <w:r w:rsidR="006B4DF2">
        <w:rPr>
          <w:sz w:val="28"/>
          <w:szCs w:val="28"/>
        </w:rPr>
        <w:t>Содержание, ф</w:t>
      </w:r>
      <w:r w:rsidR="006B4DF2"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 w:rsidR="006B4DF2">
        <w:rPr>
          <w:sz w:val="28"/>
          <w:szCs w:val="28"/>
        </w:rPr>
        <w:t>отражен</w:t>
      </w:r>
      <w:r w:rsidR="006B4DF2" w:rsidRPr="006B4DF2">
        <w:rPr>
          <w:sz w:val="28"/>
          <w:szCs w:val="28"/>
        </w:rPr>
        <w:t xml:space="preserve"> в плане внеурочной деятельности.</w:t>
      </w:r>
    </w:p>
    <w:p w:rsidR="00F90EB4" w:rsidRPr="00D828C1" w:rsidRDefault="00F90EB4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 от 21.12.2022 № ТВ-2859/03 МБОУ</w:t>
      </w:r>
      <w:r w:rsidR="00A828E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реализует третий час физической активности за счет часов спортивных секций в рамках </w:t>
      </w:r>
      <w:r w:rsidR="002528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внеурочной деятельности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</w:t>
      </w:r>
      <w:r w:rsidR="00A828E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</w:t>
      </w:r>
      <w:r w:rsid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28C1" w:rsidRPr="002B3128" w:rsidRDefault="00D828C1" w:rsidP="002470B3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  <w:r w:rsidR="00E71886"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828C1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Минпросвещения от 16.11.2022 № 992, 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A828E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Крым.</w:t>
      </w:r>
    </w:p>
    <w:p w:rsidR="003F4B4E" w:rsidRDefault="00D828C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="00A828ED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2-го 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класса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>конце каждого учебного периода выводит</w:t>
      </w:r>
      <w:r w:rsidR="004D4452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F4B4E" w:rsidRPr="004D4452">
        <w:rPr>
          <w:rFonts w:ascii="Times New Roman" w:hAnsi="Times New Roman" w:cs="Times New Roman"/>
          <w:sz w:val="28"/>
          <w:szCs w:val="28"/>
          <w:lang w:val="ru-RU"/>
        </w:rPr>
        <w:t>ромежуточн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F4B4E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оценк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82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>с учетом тематических проверочных работ.</w:t>
      </w:r>
      <w:r w:rsidR="004D445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ценка за промежуточную аттестацию выставляется как среднее арифметическое промежуточных (четвертных) </w:t>
      </w:r>
      <w:bookmarkStart w:id="0" w:name="_GoBack"/>
      <w:bookmarkEnd w:id="0"/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оценок 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 xml:space="preserve">выставленных с </w:t>
      </w:r>
      <w:r w:rsidR="003F4B4E" w:rsidRPr="004D4452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тематических проверочных работ. </w:t>
      </w:r>
    </w:p>
    <w:p w:rsidR="00091521" w:rsidRPr="004D4452" w:rsidRDefault="00091521" w:rsidP="002470B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</w:t>
      </w:r>
      <w:r w:rsidR="0025285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B4DF2" w:rsidRPr="00D828C1" w:rsidRDefault="006B4DF2" w:rsidP="002F1B0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10"/>
        <w:gridCol w:w="1239"/>
        <w:gridCol w:w="3581"/>
      </w:tblGrid>
      <w:tr w:rsidR="00D828C1" w:rsidRPr="00D828C1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8ED" w:rsidRDefault="00D828C1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Предметы, курсы,</w:t>
            </w:r>
          </w:p>
          <w:p w:rsidR="00D828C1" w:rsidRPr="00D828C1" w:rsidRDefault="00D828C1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D828C1" w:rsidRDefault="00D828C1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8ED" w:rsidRDefault="00D828C1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r w:rsidR="00A82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</w:p>
          <w:p w:rsidR="00BF6B01" w:rsidRPr="00A828ED" w:rsidRDefault="00D828C1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</w:p>
        </w:tc>
      </w:tr>
      <w:tr w:rsidR="00091521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D828C1" w:rsidRDefault="00091521" w:rsidP="00A828ED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r w:rsidR="00A828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A828ED" w:rsidRDefault="00091521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D828C1" w:rsidRDefault="00091521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D91EBE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252850" w:rsidRDefault="00D91EBE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</w:t>
            </w:r>
            <w:r w:rsidR="00A828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A828ED" w:rsidRDefault="00D91EBE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D91EBE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A828ED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r w:rsidR="00A828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язык </w:t>
            </w:r>
            <w:r w:rsidR="00A828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A828ED" w:rsidRDefault="00D91EBE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D91EBE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A828ED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A828ED" w:rsidRDefault="00D91EBE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D91EBE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A828ED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</w:t>
            </w:r>
            <w:r w:rsidR="00A828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A828ED" w:rsidRDefault="00D91EBE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D91EBE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A828ED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A828ED" w:rsidRDefault="00D91EBE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6B058E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Зачтено/не зачтено </w:t>
            </w:r>
          </w:p>
        </w:tc>
      </w:tr>
      <w:tr w:rsidR="00D91EBE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A828ED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r w:rsidR="00A828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A828ED" w:rsidRDefault="00D91EBE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D91EBE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A828ED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A828ED" w:rsidRDefault="00D91EBE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D91EBE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A828ED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A828ED" w:rsidRDefault="00D91EBE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D91EBE" w:rsidRPr="003F4B4E" w:rsidTr="00252850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A828ED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r w:rsidR="00A828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A828ED" w:rsidRDefault="00D91EBE" w:rsidP="00A828ED">
            <w:pPr>
              <w:spacing w:before="0" w:beforeAutospacing="0" w:after="0" w:afterAutospacing="0"/>
              <w:ind w:left="142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252850">
            <w:pPr>
              <w:spacing w:before="0" w:beforeAutospacing="0" w:after="0" w:afterAutospacing="0"/>
              <w:ind w:left="142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</w:tbl>
    <w:p w:rsidR="00445045" w:rsidRDefault="00445045" w:rsidP="00445045">
      <w:pPr>
        <w:pStyle w:val="a4"/>
        <w:spacing w:before="0" w:beforeAutospacing="0" w:after="0" w:afterAutospacing="0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45045" w:rsidRDefault="00445045" w:rsidP="00445045">
      <w:pPr>
        <w:pStyle w:val="a4"/>
        <w:spacing w:before="0" w:beforeAutospacing="0" w:after="0" w:afterAutospacing="0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45045" w:rsidRDefault="00445045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52850" w:rsidRDefault="00252850" w:rsidP="004450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Default="00594CCB" w:rsidP="002F1B05">
      <w:pPr>
        <w:pStyle w:val="a4"/>
        <w:numPr>
          <w:ilvl w:val="0"/>
          <w:numId w:val="15"/>
        </w:numPr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594CCB" w:rsidRDefault="00D75512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75512" w:rsidRDefault="00D75512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C815D4" w:rsidRDefault="00C815D4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d"/>
        <w:tblW w:w="9173" w:type="dxa"/>
        <w:tblInd w:w="108" w:type="dxa"/>
        <w:tblLayout w:type="fixed"/>
        <w:tblLook w:val="04A0"/>
      </w:tblPr>
      <w:tblGrid>
        <w:gridCol w:w="2376"/>
        <w:gridCol w:w="2410"/>
        <w:gridCol w:w="843"/>
        <w:gridCol w:w="851"/>
        <w:gridCol w:w="850"/>
        <w:gridCol w:w="851"/>
        <w:gridCol w:w="992"/>
      </w:tblGrid>
      <w:tr w:rsidR="00A828ED" w:rsidRPr="00A828ED" w:rsidTr="00A828ED">
        <w:tc>
          <w:tcPr>
            <w:tcW w:w="2376" w:type="dxa"/>
            <w:vAlign w:val="center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Align w:val="center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Учебные предметы/классы</w:t>
            </w:r>
          </w:p>
        </w:tc>
        <w:tc>
          <w:tcPr>
            <w:tcW w:w="3395" w:type="dxa"/>
            <w:gridSpan w:val="4"/>
            <w:vAlign w:val="center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828ED" w:rsidRPr="00A828ED" w:rsidTr="00A828ED">
        <w:tc>
          <w:tcPr>
            <w:tcW w:w="2376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8ED" w:rsidRPr="00A828ED" w:rsidTr="00A828ED">
        <w:tc>
          <w:tcPr>
            <w:tcW w:w="9173" w:type="dxa"/>
            <w:gridSpan w:val="7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A828ED" w:rsidRPr="00A828ED" w:rsidTr="00A828ED">
        <w:tc>
          <w:tcPr>
            <w:tcW w:w="2376" w:type="dxa"/>
            <w:vMerge w:val="restart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10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3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828ED" w:rsidRPr="00A828ED" w:rsidTr="00A828ED">
        <w:tc>
          <w:tcPr>
            <w:tcW w:w="2376" w:type="dxa"/>
            <w:vMerge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3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828ED" w:rsidRPr="00A828ED" w:rsidTr="00A828ED">
        <w:tc>
          <w:tcPr>
            <w:tcW w:w="2376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28ED" w:rsidRPr="00A828ED" w:rsidTr="00A828ED">
        <w:tc>
          <w:tcPr>
            <w:tcW w:w="2376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43" w:type="dxa"/>
            <w:vAlign w:val="center"/>
          </w:tcPr>
          <w:p w:rsidR="00A828ED" w:rsidRPr="00445045" w:rsidRDefault="00445045" w:rsidP="0079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4+1</w:t>
            </w:r>
          </w:p>
        </w:tc>
        <w:tc>
          <w:tcPr>
            <w:tcW w:w="851" w:type="dxa"/>
            <w:vAlign w:val="center"/>
          </w:tcPr>
          <w:p w:rsidR="00A828ED" w:rsidRPr="00445045" w:rsidRDefault="00445045" w:rsidP="0079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4+1</w:t>
            </w:r>
          </w:p>
        </w:tc>
        <w:tc>
          <w:tcPr>
            <w:tcW w:w="850" w:type="dxa"/>
            <w:vAlign w:val="center"/>
          </w:tcPr>
          <w:p w:rsidR="00A828ED" w:rsidRPr="00445045" w:rsidRDefault="00445045" w:rsidP="0079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4+1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828ED" w:rsidRPr="00A828ED" w:rsidTr="00A828ED">
        <w:tc>
          <w:tcPr>
            <w:tcW w:w="2376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41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28ED" w:rsidRPr="00A828ED" w:rsidTr="00A828ED">
        <w:tc>
          <w:tcPr>
            <w:tcW w:w="2376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1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8ED" w:rsidRPr="00A828ED" w:rsidTr="00A828ED">
        <w:tc>
          <w:tcPr>
            <w:tcW w:w="2376" w:type="dxa"/>
            <w:vMerge w:val="restart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28ED" w:rsidRPr="00A828ED" w:rsidTr="00A828ED">
        <w:tc>
          <w:tcPr>
            <w:tcW w:w="2376" w:type="dxa"/>
            <w:vMerge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28ED" w:rsidRPr="00A828ED" w:rsidTr="00A828ED">
        <w:tc>
          <w:tcPr>
            <w:tcW w:w="2376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28ED" w:rsidRPr="00A828ED" w:rsidTr="00A828ED">
        <w:tc>
          <w:tcPr>
            <w:tcW w:w="2376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28ED" w:rsidRPr="00A828ED" w:rsidTr="00A828ED">
        <w:tc>
          <w:tcPr>
            <w:tcW w:w="4786" w:type="dxa"/>
            <w:gridSpan w:val="2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828ED" w:rsidRPr="00A828ED" w:rsidTr="00A828ED">
        <w:tc>
          <w:tcPr>
            <w:tcW w:w="4786" w:type="dxa"/>
            <w:gridSpan w:val="2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828ED" w:rsidRPr="00A828ED" w:rsidTr="00A828ED">
        <w:tc>
          <w:tcPr>
            <w:tcW w:w="4786" w:type="dxa"/>
            <w:gridSpan w:val="2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43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0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1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vAlign w:val="center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  <w:tr w:rsidR="00A828ED" w:rsidRPr="00A828ED" w:rsidTr="00A828ED">
        <w:tc>
          <w:tcPr>
            <w:tcW w:w="4786" w:type="dxa"/>
            <w:gridSpan w:val="2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Соотношение часов обязательной части и части, формируемой участниками образовательных отношений</w:t>
            </w:r>
          </w:p>
        </w:tc>
        <w:tc>
          <w:tcPr>
            <w:tcW w:w="843" w:type="dxa"/>
            <w:vAlign w:val="center"/>
          </w:tcPr>
          <w:p w:rsidR="00A828ED" w:rsidRPr="004E3BA6" w:rsidRDefault="004E3BA6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77/23</w:t>
            </w:r>
          </w:p>
        </w:tc>
        <w:tc>
          <w:tcPr>
            <w:tcW w:w="851" w:type="dxa"/>
            <w:vAlign w:val="center"/>
          </w:tcPr>
          <w:p w:rsidR="00A828ED" w:rsidRPr="004E3BA6" w:rsidRDefault="004E3BA6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79/21</w:t>
            </w:r>
          </w:p>
        </w:tc>
        <w:tc>
          <w:tcPr>
            <w:tcW w:w="850" w:type="dxa"/>
            <w:vAlign w:val="center"/>
          </w:tcPr>
          <w:p w:rsidR="00A828ED" w:rsidRPr="00A828ED" w:rsidRDefault="004E3BA6" w:rsidP="004E3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79/21</w:t>
            </w:r>
          </w:p>
        </w:tc>
        <w:tc>
          <w:tcPr>
            <w:tcW w:w="851" w:type="dxa"/>
            <w:vAlign w:val="center"/>
          </w:tcPr>
          <w:p w:rsidR="00A828ED" w:rsidRPr="00A828ED" w:rsidRDefault="004E3BA6" w:rsidP="004E3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72/28</w:t>
            </w:r>
          </w:p>
        </w:tc>
        <w:tc>
          <w:tcPr>
            <w:tcW w:w="992" w:type="dxa"/>
            <w:vAlign w:val="center"/>
          </w:tcPr>
          <w:p w:rsidR="00A828ED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828ED" w:rsidRPr="00A828E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A828ED" w:rsidRPr="00A828ED" w:rsidTr="00A828ED">
        <w:tc>
          <w:tcPr>
            <w:tcW w:w="4786" w:type="dxa"/>
            <w:gridSpan w:val="2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43" w:type="dxa"/>
            <w:vAlign w:val="center"/>
          </w:tcPr>
          <w:p w:rsidR="00A828ED" w:rsidRPr="004E3BA6" w:rsidRDefault="00445045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A828ED" w:rsidRPr="004E3BA6" w:rsidRDefault="00445045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A828ED" w:rsidRPr="004E3BA6" w:rsidRDefault="00445045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A828ED" w:rsidRPr="004E3BA6" w:rsidRDefault="00445045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828ED" w:rsidRPr="004E3BA6" w:rsidRDefault="004E3BA6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A828ED" w:rsidRPr="00A828ED" w:rsidTr="00A828ED">
        <w:tc>
          <w:tcPr>
            <w:tcW w:w="4786" w:type="dxa"/>
            <w:gridSpan w:val="2"/>
          </w:tcPr>
          <w:p w:rsidR="00A828ED" w:rsidRPr="00A828ED" w:rsidRDefault="00A828ED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Итого финансируется</w:t>
            </w:r>
          </w:p>
        </w:tc>
        <w:tc>
          <w:tcPr>
            <w:tcW w:w="843" w:type="dxa"/>
            <w:vAlign w:val="center"/>
          </w:tcPr>
          <w:p w:rsidR="00A828ED" w:rsidRPr="00445045" w:rsidRDefault="00445045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A828ED" w:rsidRPr="00445045" w:rsidRDefault="00445045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50" w:type="dxa"/>
            <w:vAlign w:val="center"/>
          </w:tcPr>
          <w:p w:rsidR="00A828ED" w:rsidRPr="00445045" w:rsidRDefault="00445045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51" w:type="dxa"/>
            <w:vAlign w:val="center"/>
          </w:tcPr>
          <w:p w:rsidR="00A828ED" w:rsidRPr="00445045" w:rsidRDefault="00445045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  <w:vAlign w:val="center"/>
          </w:tcPr>
          <w:p w:rsidR="00A828ED" w:rsidRPr="00445045" w:rsidRDefault="00445045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</w:tr>
    </w:tbl>
    <w:p w:rsidR="00A828ED" w:rsidRPr="00A828ED" w:rsidRDefault="00A828ED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28ED" w:rsidRPr="00A828ED" w:rsidRDefault="00A828ED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28ED" w:rsidRPr="00A828ED" w:rsidRDefault="00A828ED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28ED" w:rsidRDefault="00A828ED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15D4" w:rsidRDefault="00C815D4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15D4" w:rsidRDefault="00C815D4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15D4" w:rsidRDefault="00C815D4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15D4" w:rsidRDefault="00C815D4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15D4" w:rsidRDefault="00C815D4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15D4" w:rsidRDefault="00C815D4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Default="00D75512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D75512" w:rsidRDefault="00D75512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A828ED" w:rsidRDefault="00A828ED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d"/>
        <w:tblW w:w="9173" w:type="dxa"/>
        <w:tblInd w:w="108" w:type="dxa"/>
        <w:tblLayout w:type="fixed"/>
        <w:tblLook w:val="04A0"/>
      </w:tblPr>
      <w:tblGrid>
        <w:gridCol w:w="2376"/>
        <w:gridCol w:w="2410"/>
        <w:gridCol w:w="843"/>
        <w:gridCol w:w="851"/>
        <w:gridCol w:w="850"/>
        <w:gridCol w:w="750"/>
        <w:gridCol w:w="101"/>
        <w:gridCol w:w="992"/>
      </w:tblGrid>
      <w:tr w:rsidR="00C815D4" w:rsidRPr="00A828ED" w:rsidTr="00793F0C">
        <w:tc>
          <w:tcPr>
            <w:tcW w:w="2376" w:type="dxa"/>
            <w:vAlign w:val="center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Align w:val="center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Учебные предметы/классы</w:t>
            </w:r>
          </w:p>
        </w:tc>
        <w:tc>
          <w:tcPr>
            <w:tcW w:w="3395" w:type="dxa"/>
            <w:gridSpan w:val="5"/>
            <w:vAlign w:val="center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Align w:val="center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815D4" w:rsidRPr="00A828ED" w:rsidTr="00793F0C">
        <w:tc>
          <w:tcPr>
            <w:tcW w:w="2376" w:type="dxa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gridSpan w:val="2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D4" w:rsidRPr="00A828ED" w:rsidTr="00793F0C">
        <w:tc>
          <w:tcPr>
            <w:tcW w:w="9173" w:type="dxa"/>
            <w:gridSpan w:val="8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C815D4" w:rsidRPr="00A828ED" w:rsidTr="00335607">
        <w:tc>
          <w:tcPr>
            <w:tcW w:w="2376" w:type="dxa"/>
            <w:vMerge w:val="restart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10" w:type="dxa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3" w:type="dxa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851" w:type="dxa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0" w:type="dxa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750" w:type="dxa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093" w:type="dxa"/>
            <w:gridSpan w:val="2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675</w:t>
            </w:r>
          </w:p>
        </w:tc>
      </w:tr>
      <w:tr w:rsidR="00C815D4" w:rsidRPr="00A828ED" w:rsidTr="00335607">
        <w:tc>
          <w:tcPr>
            <w:tcW w:w="2376" w:type="dxa"/>
            <w:vMerge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3" w:type="dxa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851" w:type="dxa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750" w:type="dxa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093" w:type="dxa"/>
            <w:gridSpan w:val="2"/>
          </w:tcPr>
          <w:p w:rsidR="00C815D4" w:rsidRPr="00C815D4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</w:tr>
      <w:tr w:rsidR="00C815D4" w:rsidRPr="00A828ED" w:rsidTr="00335607">
        <w:tc>
          <w:tcPr>
            <w:tcW w:w="2376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43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C815D4" w:rsidRPr="00A828ED" w:rsidTr="00335607">
        <w:tc>
          <w:tcPr>
            <w:tcW w:w="2376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43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165</w:t>
            </w:r>
          </w:p>
        </w:tc>
        <w:tc>
          <w:tcPr>
            <w:tcW w:w="851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170</w:t>
            </w:r>
          </w:p>
        </w:tc>
        <w:tc>
          <w:tcPr>
            <w:tcW w:w="8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170</w:t>
            </w:r>
          </w:p>
        </w:tc>
        <w:tc>
          <w:tcPr>
            <w:tcW w:w="7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639</w:t>
            </w:r>
          </w:p>
        </w:tc>
      </w:tr>
      <w:tr w:rsidR="00C815D4" w:rsidRPr="00A828ED" w:rsidTr="00335607">
        <w:tc>
          <w:tcPr>
            <w:tcW w:w="2376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41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3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851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</w:tr>
      <w:tr w:rsidR="00C815D4" w:rsidRPr="00A828ED" w:rsidTr="00335607">
        <w:tc>
          <w:tcPr>
            <w:tcW w:w="2376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1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843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815D4" w:rsidRPr="00A828ED" w:rsidTr="00335607">
        <w:tc>
          <w:tcPr>
            <w:tcW w:w="2376" w:type="dxa"/>
            <w:vMerge w:val="restart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3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C815D4" w:rsidRPr="00A828ED" w:rsidTr="00335607">
        <w:tc>
          <w:tcPr>
            <w:tcW w:w="2376" w:type="dxa"/>
            <w:vMerge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43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C815D4" w:rsidRPr="00A828ED" w:rsidTr="00335607">
        <w:tc>
          <w:tcPr>
            <w:tcW w:w="2376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43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C815D4" w:rsidRPr="00A828ED" w:rsidTr="00335607">
        <w:tc>
          <w:tcPr>
            <w:tcW w:w="2376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3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851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50" w:type="dxa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</w:tr>
      <w:tr w:rsidR="00C815D4" w:rsidRPr="00A828ED" w:rsidTr="00335607">
        <w:tc>
          <w:tcPr>
            <w:tcW w:w="4786" w:type="dxa"/>
            <w:gridSpan w:val="2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3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A828ED" w:rsidRDefault="00C815D4" w:rsidP="00793F0C">
            <w:pPr>
              <w:pStyle w:val="list-dash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815D4" w:rsidRPr="00A828ED" w:rsidTr="00335607">
        <w:tc>
          <w:tcPr>
            <w:tcW w:w="4786" w:type="dxa"/>
            <w:gridSpan w:val="2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43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815D4" w:rsidRPr="00A828ED" w:rsidTr="00335607">
        <w:tc>
          <w:tcPr>
            <w:tcW w:w="4786" w:type="dxa"/>
            <w:gridSpan w:val="2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43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1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5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  <w:tr w:rsidR="00C815D4" w:rsidRPr="00A828ED" w:rsidTr="00335607">
        <w:tc>
          <w:tcPr>
            <w:tcW w:w="4786" w:type="dxa"/>
            <w:gridSpan w:val="2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Соотношение часов обязательной части и части, формируемой участниками образовательных отношений</w:t>
            </w:r>
          </w:p>
        </w:tc>
        <w:tc>
          <w:tcPr>
            <w:tcW w:w="843" w:type="dxa"/>
            <w:vAlign w:val="center"/>
          </w:tcPr>
          <w:p w:rsidR="00C815D4" w:rsidRPr="004E3BA6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77/23</w:t>
            </w:r>
          </w:p>
        </w:tc>
        <w:tc>
          <w:tcPr>
            <w:tcW w:w="851" w:type="dxa"/>
            <w:vAlign w:val="center"/>
          </w:tcPr>
          <w:p w:rsidR="00C815D4" w:rsidRPr="004E3BA6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79/21</w:t>
            </w:r>
          </w:p>
        </w:tc>
        <w:tc>
          <w:tcPr>
            <w:tcW w:w="85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79/21</w:t>
            </w:r>
          </w:p>
        </w:tc>
        <w:tc>
          <w:tcPr>
            <w:tcW w:w="750" w:type="dxa"/>
            <w:vAlign w:val="center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72/28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C815D4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815D4" w:rsidRPr="00A828ED" w:rsidTr="00335607">
        <w:tc>
          <w:tcPr>
            <w:tcW w:w="4786" w:type="dxa"/>
            <w:gridSpan w:val="2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43" w:type="dxa"/>
            <w:vAlign w:val="center"/>
          </w:tcPr>
          <w:p w:rsidR="00C815D4" w:rsidRPr="004E3BA6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851" w:type="dxa"/>
            <w:vAlign w:val="center"/>
          </w:tcPr>
          <w:p w:rsidR="00C815D4" w:rsidRPr="004E3BA6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  <w:vAlign w:val="center"/>
          </w:tcPr>
          <w:p w:rsidR="00C815D4" w:rsidRPr="004E3BA6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750" w:type="dxa"/>
            <w:vAlign w:val="center"/>
          </w:tcPr>
          <w:p w:rsidR="00C815D4" w:rsidRPr="004E3BA6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4E3BA6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</w:tr>
      <w:tr w:rsidR="00C815D4" w:rsidRPr="00A828ED" w:rsidTr="00335607">
        <w:tc>
          <w:tcPr>
            <w:tcW w:w="4786" w:type="dxa"/>
            <w:gridSpan w:val="2"/>
          </w:tcPr>
          <w:p w:rsidR="00C815D4" w:rsidRPr="00A828ED" w:rsidRDefault="00C815D4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D">
              <w:rPr>
                <w:rFonts w:ascii="Times New Roman" w:hAnsi="Times New Roman" w:cs="Times New Roman"/>
                <w:sz w:val="24"/>
                <w:szCs w:val="24"/>
              </w:rPr>
              <w:t>Итого финансируется</w:t>
            </w:r>
          </w:p>
        </w:tc>
        <w:tc>
          <w:tcPr>
            <w:tcW w:w="843" w:type="dxa"/>
            <w:vAlign w:val="center"/>
          </w:tcPr>
          <w:p w:rsidR="00C815D4" w:rsidRPr="00335607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858</w:t>
            </w:r>
          </w:p>
        </w:tc>
        <w:tc>
          <w:tcPr>
            <w:tcW w:w="851" w:type="dxa"/>
            <w:vAlign w:val="center"/>
          </w:tcPr>
          <w:p w:rsidR="00C815D4" w:rsidRPr="00335607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952</w:t>
            </w:r>
          </w:p>
        </w:tc>
        <w:tc>
          <w:tcPr>
            <w:tcW w:w="850" w:type="dxa"/>
            <w:vAlign w:val="center"/>
          </w:tcPr>
          <w:p w:rsidR="00C815D4" w:rsidRPr="00335607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952</w:t>
            </w:r>
          </w:p>
        </w:tc>
        <w:tc>
          <w:tcPr>
            <w:tcW w:w="750" w:type="dxa"/>
            <w:vAlign w:val="center"/>
          </w:tcPr>
          <w:p w:rsidR="00C815D4" w:rsidRPr="00335607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952</w:t>
            </w:r>
          </w:p>
        </w:tc>
        <w:tc>
          <w:tcPr>
            <w:tcW w:w="1093" w:type="dxa"/>
            <w:gridSpan w:val="2"/>
            <w:vAlign w:val="center"/>
          </w:tcPr>
          <w:p w:rsidR="00C815D4" w:rsidRPr="00335607" w:rsidRDefault="00335607" w:rsidP="00793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3714</w:t>
            </w:r>
          </w:p>
        </w:tc>
      </w:tr>
    </w:tbl>
    <w:p w:rsidR="00A828ED" w:rsidRDefault="00A828ED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828ED" w:rsidRDefault="00A828ED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828ED" w:rsidRDefault="00A828ED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F6B01" w:rsidRDefault="00BF6B01" w:rsidP="002F1B05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478F8">
      <w:footerReference w:type="default" r:id="rId7"/>
      <w:pgSz w:w="11907" w:h="16839"/>
      <w:pgMar w:top="1276" w:right="992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6DF" w:rsidRDefault="005D26DF" w:rsidP="00252850">
      <w:pPr>
        <w:spacing w:before="0" w:after="0"/>
      </w:pPr>
      <w:r>
        <w:separator/>
      </w:r>
    </w:p>
  </w:endnote>
  <w:endnote w:type="continuationSeparator" w:id="1">
    <w:p w:rsidR="005D26DF" w:rsidRDefault="005D26DF" w:rsidP="0025285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046751"/>
      <w:docPartObj>
        <w:docPartGallery w:val="Page Numbers (Bottom of Page)"/>
        <w:docPartUnique/>
      </w:docPartObj>
    </w:sdtPr>
    <w:sdtContent>
      <w:p w:rsidR="00252850" w:rsidRDefault="00D4583C">
        <w:pPr>
          <w:pStyle w:val="af2"/>
          <w:jc w:val="center"/>
        </w:pPr>
        <w:fldSimple w:instr=" PAGE   \* MERGEFORMAT ">
          <w:r w:rsidR="006F31D4">
            <w:rPr>
              <w:noProof/>
            </w:rPr>
            <w:t>8</w:t>
          </w:r>
        </w:fldSimple>
      </w:p>
    </w:sdtContent>
  </w:sdt>
  <w:p w:rsidR="00252850" w:rsidRDefault="0025285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6DF" w:rsidRDefault="005D26DF" w:rsidP="00252850">
      <w:pPr>
        <w:spacing w:before="0" w:after="0"/>
      </w:pPr>
      <w:r>
        <w:separator/>
      </w:r>
    </w:p>
  </w:footnote>
  <w:footnote w:type="continuationSeparator" w:id="1">
    <w:p w:rsidR="005D26DF" w:rsidRDefault="005D26DF" w:rsidP="0025285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3"/>
  </w:num>
  <w:num w:numId="9">
    <w:abstractNumId w:val="16"/>
  </w:num>
  <w:num w:numId="10">
    <w:abstractNumId w:val="15"/>
  </w:num>
  <w:num w:numId="11">
    <w:abstractNumId w:val="9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46C5D"/>
    <w:rsid w:val="00056BA9"/>
    <w:rsid w:val="00061031"/>
    <w:rsid w:val="00091521"/>
    <w:rsid w:val="000A6D95"/>
    <w:rsid w:val="000B05E3"/>
    <w:rsid w:val="000C2586"/>
    <w:rsid w:val="000F04CA"/>
    <w:rsid w:val="0011448D"/>
    <w:rsid w:val="001847EA"/>
    <w:rsid w:val="00211113"/>
    <w:rsid w:val="00220152"/>
    <w:rsid w:val="0023175E"/>
    <w:rsid w:val="002470B3"/>
    <w:rsid w:val="00250F3F"/>
    <w:rsid w:val="00252850"/>
    <w:rsid w:val="002573A6"/>
    <w:rsid w:val="0028735E"/>
    <w:rsid w:val="002B3128"/>
    <w:rsid w:val="002D3C5E"/>
    <w:rsid w:val="002E6F5D"/>
    <w:rsid w:val="002F1B05"/>
    <w:rsid w:val="00316BC8"/>
    <w:rsid w:val="00335607"/>
    <w:rsid w:val="00336E0D"/>
    <w:rsid w:val="0039172C"/>
    <w:rsid w:val="003C0C58"/>
    <w:rsid w:val="003F4B4E"/>
    <w:rsid w:val="00441CA2"/>
    <w:rsid w:val="00445045"/>
    <w:rsid w:val="004471AD"/>
    <w:rsid w:val="004D4452"/>
    <w:rsid w:val="004E3BA6"/>
    <w:rsid w:val="00593569"/>
    <w:rsid w:val="00594CCB"/>
    <w:rsid w:val="005B4BA2"/>
    <w:rsid w:val="005D26DF"/>
    <w:rsid w:val="005F1774"/>
    <w:rsid w:val="005F7424"/>
    <w:rsid w:val="00683B3A"/>
    <w:rsid w:val="006B058E"/>
    <w:rsid w:val="006B4DF2"/>
    <w:rsid w:val="006E0230"/>
    <w:rsid w:val="006F0A81"/>
    <w:rsid w:val="006F31D4"/>
    <w:rsid w:val="00732C91"/>
    <w:rsid w:val="00765D2A"/>
    <w:rsid w:val="007A37B3"/>
    <w:rsid w:val="007B1E1C"/>
    <w:rsid w:val="00850003"/>
    <w:rsid w:val="008763F1"/>
    <w:rsid w:val="009444A3"/>
    <w:rsid w:val="009A35F7"/>
    <w:rsid w:val="009C1C2E"/>
    <w:rsid w:val="009C428D"/>
    <w:rsid w:val="00A24FA2"/>
    <w:rsid w:val="00A31C11"/>
    <w:rsid w:val="00A45BAD"/>
    <w:rsid w:val="00A53222"/>
    <w:rsid w:val="00A57140"/>
    <w:rsid w:val="00A8126F"/>
    <w:rsid w:val="00A828ED"/>
    <w:rsid w:val="00AC03F9"/>
    <w:rsid w:val="00B01B2F"/>
    <w:rsid w:val="00B53A04"/>
    <w:rsid w:val="00BF6B01"/>
    <w:rsid w:val="00C16862"/>
    <w:rsid w:val="00C815D4"/>
    <w:rsid w:val="00C82209"/>
    <w:rsid w:val="00CB6B50"/>
    <w:rsid w:val="00CC1B3E"/>
    <w:rsid w:val="00CD50D2"/>
    <w:rsid w:val="00CE7E52"/>
    <w:rsid w:val="00D0538B"/>
    <w:rsid w:val="00D25780"/>
    <w:rsid w:val="00D4122E"/>
    <w:rsid w:val="00D4583C"/>
    <w:rsid w:val="00D478F8"/>
    <w:rsid w:val="00D6591D"/>
    <w:rsid w:val="00D75512"/>
    <w:rsid w:val="00D828C1"/>
    <w:rsid w:val="00D84CB2"/>
    <w:rsid w:val="00D91EBE"/>
    <w:rsid w:val="00DA79BB"/>
    <w:rsid w:val="00E04C52"/>
    <w:rsid w:val="00E71886"/>
    <w:rsid w:val="00E77CB6"/>
    <w:rsid w:val="00EA7A08"/>
    <w:rsid w:val="00F10C60"/>
    <w:rsid w:val="00F9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99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6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7"/>
    <w:uiPriority w:val="99"/>
    <w:semiHidden/>
    <w:unhideWhenUsed/>
    <w:rsid w:val="004471AD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a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c">
    <w:name w:val="Strong"/>
    <w:basedOn w:val="a1"/>
    <w:uiPriority w:val="22"/>
    <w:qFormat/>
    <w:rsid w:val="00BF6B01"/>
    <w:rPr>
      <w:b/>
      <w:bCs/>
    </w:rPr>
  </w:style>
  <w:style w:type="paragraph" w:customStyle="1" w:styleId="list-dash">
    <w:name w:val="list-dash"/>
    <w:basedOn w:val="a"/>
    <w:uiPriority w:val="99"/>
    <w:rsid w:val="00A828ED"/>
    <w:pPr>
      <w:numPr>
        <w:numId w:val="16"/>
      </w:numPr>
      <w:ind w:left="0" w:firstLine="0"/>
    </w:pPr>
  </w:style>
  <w:style w:type="table" w:styleId="ad">
    <w:name w:val="Table Grid"/>
    <w:basedOn w:val="a2"/>
    <w:uiPriority w:val="59"/>
    <w:rsid w:val="00A82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alic">
    <w:name w:val="Italic"/>
    <w:uiPriority w:val="99"/>
    <w:rsid w:val="00A828ED"/>
    <w:rPr>
      <w:i/>
      <w:iCs/>
    </w:rPr>
  </w:style>
  <w:style w:type="paragraph" w:styleId="ae">
    <w:name w:val="No Spacing"/>
    <w:aliases w:val="основа"/>
    <w:link w:val="af"/>
    <w:uiPriority w:val="1"/>
    <w:qFormat/>
    <w:rsid w:val="00316BC8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aliases w:val="основа Знак"/>
    <w:link w:val="ae"/>
    <w:uiPriority w:val="1"/>
    <w:locked/>
    <w:rsid w:val="00316BC8"/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99"/>
    <w:locked/>
    <w:rsid w:val="00316BC8"/>
    <w:rPr>
      <w:lang w:val="en-US"/>
    </w:rPr>
  </w:style>
  <w:style w:type="paragraph" w:styleId="af0">
    <w:name w:val="header"/>
    <w:basedOn w:val="a"/>
    <w:link w:val="af1"/>
    <w:uiPriority w:val="99"/>
    <w:semiHidden/>
    <w:unhideWhenUsed/>
    <w:rsid w:val="00252850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252850"/>
    <w:rPr>
      <w:lang w:val="en-US"/>
    </w:rPr>
  </w:style>
  <w:style w:type="paragraph" w:styleId="af2">
    <w:name w:val="footer"/>
    <w:basedOn w:val="a"/>
    <w:link w:val="af3"/>
    <w:uiPriority w:val="99"/>
    <w:unhideWhenUsed/>
    <w:rsid w:val="00252850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1"/>
    <w:link w:val="af2"/>
    <w:uiPriority w:val="99"/>
    <w:rsid w:val="00252850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Windows User</cp:lastModifiedBy>
  <cp:revision>21</cp:revision>
  <cp:lastPrinted>2023-08-18T06:22:00Z</cp:lastPrinted>
  <dcterms:created xsi:type="dcterms:W3CDTF">2023-08-09T10:57:00Z</dcterms:created>
  <dcterms:modified xsi:type="dcterms:W3CDTF">2023-08-19T09:13:00Z</dcterms:modified>
</cp:coreProperties>
</file>