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C88" w:rsidRDefault="001E48AC" w:rsidP="002B6C8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2B6C88" w:rsidRPr="00CB6B50">
        <w:rPr>
          <w:rFonts w:ascii="Times New Roman" w:hAnsi="Times New Roman" w:cs="Times New Roman"/>
          <w:sz w:val="28"/>
          <w:szCs w:val="28"/>
        </w:rPr>
        <w:t>Приложение №</w:t>
      </w:r>
      <w:r w:rsidR="002B6C88">
        <w:rPr>
          <w:rFonts w:ascii="Times New Roman" w:hAnsi="Times New Roman" w:cs="Times New Roman"/>
          <w:sz w:val="28"/>
          <w:szCs w:val="28"/>
          <w:lang w:val="ru-RU"/>
        </w:rPr>
        <w:t xml:space="preserve"> 2</w:t>
      </w:r>
    </w:p>
    <w:p w:rsidR="002B6C88" w:rsidRDefault="002B6C88" w:rsidP="002B6C8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ООП ООО МБОУ «Крымрозовская СШ» </w:t>
      </w:r>
    </w:p>
    <w:p w:rsidR="002B6C88" w:rsidRDefault="002B6C88" w:rsidP="002B6C8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Белогорского района </w:t>
      </w:r>
    </w:p>
    <w:p w:rsidR="002B6C88" w:rsidRDefault="002B6C88" w:rsidP="002B6C8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Республики Крым, </w:t>
      </w:r>
    </w:p>
    <w:p w:rsidR="002B6C88" w:rsidRDefault="002B6C88" w:rsidP="002B6C8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утвержденной приказом </w:t>
      </w:r>
    </w:p>
    <w:p w:rsidR="002B6C88" w:rsidRDefault="002B6C88" w:rsidP="002B6C8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от ____ _____ 2023г. № ___</w:t>
      </w:r>
    </w:p>
    <w:p w:rsidR="002B6C88" w:rsidRDefault="002B6C88" w:rsidP="002B6C88">
      <w:pPr>
        <w:spacing w:before="0" w:beforeAutospacing="0" w:after="0" w:afterAutospacing="0"/>
        <w:jc w:val="right"/>
        <w:rPr>
          <w:rFonts w:ascii="Times New Roman" w:hAnsi="Times New Roman" w:cs="Times New Roman"/>
          <w:sz w:val="28"/>
          <w:szCs w:val="28"/>
          <w:lang w:val="ru-RU"/>
        </w:rPr>
      </w:pPr>
    </w:p>
    <w:p w:rsidR="002B6C88" w:rsidRPr="00CB6B50" w:rsidRDefault="002B6C88" w:rsidP="002B6C88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</w:p>
    <w:tbl>
      <w:tblPr>
        <w:tblW w:w="9213" w:type="dxa"/>
        <w:tblInd w:w="108" w:type="dxa"/>
        <w:tblLayout w:type="fixed"/>
        <w:tblLook w:val="0000"/>
      </w:tblPr>
      <w:tblGrid>
        <w:gridCol w:w="4536"/>
        <w:gridCol w:w="4677"/>
      </w:tblGrid>
      <w:tr w:rsidR="002B6C88" w:rsidRPr="00A31C11" w:rsidTr="00704F78">
        <w:tc>
          <w:tcPr>
            <w:tcW w:w="4536" w:type="dxa"/>
            <w:shd w:val="clear" w:color="auto" w:fill="auto"/>
          </w:tcPr>
          <w:p w:rsidR="002B6C88" w:rsidRPr="00D478F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D478F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2B6C8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педагогическим советом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«Крымрозовская СШ» Белогорского района </w:t>
            </w:r>
          </w:p>
          <w:p w:rsidR="002B6C88" w:rsidRPr="00CB6B50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2B6C8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____________ </w:t>
            </w:r>
          </w:p>
          <w:p w:rsidR="002B6C88" w:rsidRPr="00CB6B50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№____ )</w:t>
            </w:r>
          </w:p>
          <w:p w:rsidR="002B6C88" w:rsidRPr="00CB6B50" w:rsidRDefault="002B6C88" w:rsidP="002B6C88">
            <w:pPr>
              <w:snapToGrid w:val="0"/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2B6C88" w:rsidRPr="00D478F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478F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УТВЕРЖДАЮ</w:t>
            </w:r>
          </w:p>
          <w:p w:rsidR="002B6C8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МБОУ</w:t>
            </w:r>
          </w:p>
          <w:p w:rsidR="002B6C8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«Крымрозовская СШ» </w:t>
            </w:r>
          </w:p>
          <w:p w:rsidR="002B6C8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Белогорского района </w:t>
            </w:r>
          </w:p>
          <w:p w:rsidR="002B6C8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Республики Крым </w:t>
            </w:r>
          </w:p>
          <w:p w:rsidR="002B6C8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__________ И.В.Немеш</w:t>
            </w:r>
          </w:p>
          <w:p w:rsidR="002B6C88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№ _____ </w:t>
            </w:r>
          </w:p>
          <w:p w:rsidR="002B6C88" w:rsidRPr="00CB6B50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 «___»__________20__</w:t>
            </w:r>
          </w:p>
        </w:tc>
      </w:tr>
      <w:tr w:rsidR="002B6C88" w:rsidRPr="003F4B4E" w:rsidTr="00704F78">
        <w:tc>
          <w:tcPr>
            <w:tcW w:w="4536" w:type="dxa"/>
            <w:shd w:val="clear" w:color="auto" w:fill="auto"/>
          </w:tcPr>
          <w:p w:rsidR="002B6C88" w:rsidRDefault="002B6C88" w:rsidP="002B6C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B6C88" w:rsidRPr="00CB6B50" w:rsidRDefault="002B6C88" w:rsidP="002B6C8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4677" w:type="dxa"/>
            <w:shd w:val="clear" w:color="auto" w:fill="auto"/>
          </w:tcPr>
          <w:p w:rsidR="002B6C88" w:rsidRDefault="002B6C88" w:rsidP="002B6C8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2B6C88" w:rsidRPr="005F1BC3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color w:val="000000"/>
                <w:kern w:val="2"/>
                <w:sz w:val="28"/>
                <w:szCs w:val="28"/>
                <w:lang w:val="ru-RU"/>
              </w:rPr>
            </w:pPr>
            <w:r w:rsidRPr="005F1BC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ПРИНЯТО</w:t>
            </w:r>
          </w:p>
          <w:p w:rsidR="0082107C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управляющим советом </w:t>
            </w:r>
          </w:p>
          <w:p w:rsidR="0082107C" w:rsidRDefault="0082107C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МБОУ «Крымрозовская СШ» Белогорского района </w:t>
            </w:r>
          </w:p>
          <w:p w:rsidR="002B6C88" w:rsidRPr="00CB6B50" w:rsidRDefault="0082107C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Республики Крым</w:t>
            </w:r>
          </w:p>
          <w:p w:rsidR="002B6C88" w:rsidRPr="00CB6B50" w:rsidRDefault="002B6C88" w:rsidP="002B6C88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CB6B50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___________ № ___)</w:t>
            </w:r>
          </w:p>
          <w:p w:rsidR="002B6C88" w:rsidRPr="00CB6B50" w:rsidRDefault="002B6C88" w:rsidP="002B6C88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2B6C88" w:rsidRPr="009A35F7" w:rsidRDefault="002B6C88" w:rsidP="002B6C88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2B6C88" w:rsidRPr="009A35F7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B6C88" w:rsidRPr="009A35F7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2B6C88" w:rsidRPr="009A35F7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2B6C88" w:rsidRPr="00D478F8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УЧЕБНЫЙ ПЛАН</w:t>
      </w:r>
    </w:p>
    <w:p w:rsidR="002B6C88" w:rsidRPr="00D478F8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ru-RU"/>
        </w:rPr>
        <w:t>5-7</w:t>
      </w: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 классы</w:t>
      </w:r>
    </w:p>
    <w:p w:rsidR="002B6C88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Муниципального бюджетного </w:t>
      </w:r>
    </w:p>
    <w:p w:rsidR="002B6C88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общеобразовательного учреждения </w:t>
      </w:r>
    </w:p>
    <w:p w:rsidR="002B6C88" w:rsidRPr="00D478F8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«Крымрозовская СШ» </w:t>
      </w:r>
    </w:p>
    <w:p w:rsidR="002B6C88" w:rsidRPr="00D478F8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Белогорского района </w:t>
      </w:r>
    </w:p>
    <w:p w:rsidR="002B6C88" w:rsidRPr="00D478F8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 xml:space="preserve">Республики Крым </w:t>
      </w:r>
    </w:p>
    <w:p w:rsidR="002B6C88" w:rsidRDefault="002B6C88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 w:rsidRPr="00D478F8">
        <w:rPr>
          <w:rFonts w:ascii="Times New Roman" w:hAnsi="Times New Roman" w:cs="Times New Roman"/>
          <w:b/>
          <w:bCs/>
          <w:sz w:val="40"/>
          <w:szCs w:val="40"/>
          <w:lang w:val="ru-RU"/>
        </w:rPr>
        <w:t>на 2023/2024 учебный год</w:t>
      </w:r>
    </w:p>
    <w:p w:rsidR="00A75F47" w:rsidRPr="00D478F8" w:rsidRDefault="00A75F47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</w:p>
    <w:p w:rsidR="00A75F47" w:rsidRDefault="00A75F47" w:rsidP="002B6C8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0F04CA" w:rsidRPr="00F45007" w:rsidRDefault="000F04CA" w:rsidP="002B7DA0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:rsidR="003E57A9" w:rsidRPr="00D4122E" w:rsidRDefault="003E57A9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основной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МБОУ «Крымрозовская СШ» Белогорского района Республики Крым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соответствии:</w:t>
      </w:r>
    </w:p>
    <w:p w:rsidR="003E57A9" w:rsidRPr="00D4122E" w:rsidRDefault="003E57A9" w:rsidP="002B7DA0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(с изменениями</w:t>
      </w:r>
      <w:r w:rsidR="00675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2022г.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)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3E57A9" w:rsidRPr="00D4122E" w:rsidRDefault="003E57A9" w:rsidP="002B7DA0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оздоровления детей и молодежи», </w:t>
      </w:r>
      <w:r w:rsidRPr="000A3F4A">
        <w:rPr>
          <w:rFonts w:ascii="Times New Roman" w:hAnsi="Times New Roman"/>
          <w:sz w:val="28"/>
          <w:szCs w:val="28"/>
        </w:rPr>
        <w:t>утвержденными постановлением Главного государственного санитарного врача Российской Федерации от 28.09.2020 №28;</w:t>
      </w:r>
    </w:p>
    <w:p w:rsidR="003E57A9" w:rsidRPr="00D4122E" w:rsidRDefault="003E57A9" w:rsidP="002B7DA0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3E57A9" w:rsidRPr="003E57A9" w:rsidRDefault="003E57A9" w:rsidP="002B7DA0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ФГОС 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ОО, утвержденным приказом Минпросвещения от 31.05.2021 </w:t>
      </w:r>
      <w:r>
        <w:rPr>
          <w:rStyle w:val="fontstyle01"/>
        </w:rPr>
        <w:t>№287</w:t>
      </w:r>
      <w:r>
        <w:rPr>
          <w:rStyle w:val="fontstyle01"/>
          <w:lang w:val="ru-RU"/>
        </w:rPr>
        <w:t xml:space="preserve"> </w:t>
      </w:r>
      <w:r>
        <w:rPr>
          <w:rStyle w:val="fontstyle01"/>
        </w:rPr>
        <w:t>(в ред. приказа от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2B7DA0">
        <w:rPr>
          <w:rStyle w:val="fontstyle01"/>
        </w:rPr>
        <w:t>18.07.2022 №</w:t>
      </w:r>
      <w:r>
        <w:rPr>
          <w:rStyle w:val="fontstyle01"/>
        </w:rPr>
        <w:t>568)</w:t>
      </w:r>
      <w:r w:rsidR="006C7E53">
        <w:rPr>
          <w:rStyle w:val="fontstyle01"/>
          <w:lang w:val="ru-RU"/>
        </w:rPr>
        <w:t>;</w:t>
      </w:r>
    </w:p>
    <w:p w:rsidR="003E57A9" w:rsidRPr="00316BC8" w:rsidRDefault="002B7DA0" w:rsidP="002B7DA0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ФОП О</w:t>
      </w:r>
      <w:r w:rsidR="003E57A9" w:rsidRPr="00316BC8">
        <w:rPr>
          <w:rFonts w:ascii="Times New Roman" w:hAnsi="Times New Roman" w:cs="Times New Roman"/>
          <w:sz w:val="28"/>
          <w:szCs w:val="28"/>
          <w:lang w:val="ru-RU"/>
        </w:rPr>
        <w:t>ОО, утвержденной приказом Минпросвещения от 18.05.2023 № 37</w:t>
      </w:r>
      <w:r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3E57A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E57A9" w:rsidRDefault="003E57A9" w:rsidP="002B7DA0">
      <w:pPr>
        <w:pStyle w:val="ac"/>
        <w:numPr>
          <w:ilvl w:val="0"/>
          <w:numId w:val="2"/>
        </w:numPr>
        <w:tabs>
          <w:tab w:val="clear" w:pos="720"/>
          <w:tab w:val="num" w:pos="0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  <w:r w:rsidRPr="0077270A">
        <w:rPr>
          <w:rFonts w:ascii="Times New Roman" w:hAnsi="Times New Roman" w:cs="Times New Roman"/>
          <w:sz w:val="28"/>
          <w:szCs w:val="28"/>
        </w:rPr>
        <w:t xml:space="preserve"> Министерства образования, науки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 xml:space="preserve">молодежи </w:t>
      </w:r>
      <w:r>
        <w:rPr>
          <w:rFonts w:ascii="Times New Roman" w:hAnsi="Times New Roman" w:cs="Times New Roman"/>
          <w:sz w:val="28"/>
          <w:szCs w:val="28"/>
        </w:rPr>
        <w:t>Республики Крым от 13.04.2023 №1988/01-15</w:t>
      </w:r>
      <w:r w:rsidRPr="00772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вопросу формирования </w:t>
      </w:r>
      <w:r w:rsidRPr="0077270A">
        <w:rPr>
          <w:rFonts w:ascii="Times New Roman" w:hAnsi="Times New Roman" w:cs="Times New Roman"/>
          <w:sz w:val="28"/>
          <w:szCs w:val="28"/>
        </w:rPr>
        <w:t>учебных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планов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270A">
        <w:rPr>
          <w:rFonts w:ascii="Times New Roman" w:hAnsi="Times New Roman" w:cs="Times New Roman"/>
          <w:sz w:val="28"/>
          <w:szCs w:val="28"/>
        </w:rPr>
        <w:t>Крым</w:t>
      </w:r>
      <w:r>
        <w:rPr>
          <w:rFonts w:ascii="Times New Roman" w:hAnsi="Times New Roman" w:cs="Times New Roman"/>
          <w:sz w:val="28"/>
          <w:szCs w:val="28"/>
        </w:rPr>
        <w:t xml:space="preserve"> на 2023/2024</w:t>
      </w:r>
      <w:r w:rsidRPr="0077270A">
        <w:rPr>
          <w:rFonts w:ascii="Times New Roman" w:hAnsi="Times New Roman" w:cs="Times New Roman"/>
          <w:sz w:val="28"/>
          <w:szCs w:val="28"/>
        </w:rPr>
        <w:t xml:space="preserve"> учебный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</w:p>
    <w:p w:rsidR="005C2117" w:rsidRPr="005C2117" w:rsidRDefault="005C2117" w:rsidP="005C2117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211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05.07.2023 №3632/01-14;</w:t>
      </w:r>
    </w:p>
    <w:p w:rsidR="005C2117" w:rsidRPr="005C2117" w:rsidRDefault="005C2117" w:rsidP="005C2117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211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24.07.2023 №3980/01-14;</w:t>
      </w:r>
    </w:p>
    <w:p w:rsidR="005C2117" w:rsidRPr="005C2117" w:rsidRDefault="005C2117" w:rsidP="005C2117">
      <w:pPr>
        <w:numPr>
          <w:ilvl w:val="0"/>
          <w:numId w:val="2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2117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26.07.2023 №4022/01-14.</w:t>
      </w:r>
    </w:p>
    <w:p w:rsidR="00261839" w:rsidRPr="00852EE8" w:rsidRDefault="00261839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связи с тем, что в школе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в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2023/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24 учебно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год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осваивать ООП ООО по ФГОС- 2021 </w:t>
      </w:r>
      <w:r w:rsidR="002F538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ФОП 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будут только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классы, учебный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предметам, только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7</w:t>
      </w:r>
      <w:r w:rsidRPr="00852EE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классов.</w:t>
      </w:r>
    </w:p>
    <w:p w:rsidR="00085684" w:rsidRPr="00D828C1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основу учебного плана положен вариант федерального учебного плана № 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Федеральной образовательной программы, утвержденной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приказом Минпросвещения от </w:t>
      </w:r>
      <w:r w:rsidR="002B7DA0">
        <w:rPr>
          <w:rFonts w:ascii="Times New Roman" w:hAnsi="Times New Roman" w:cs="Times New Roman"/>
          <w:color w:val="000000"/>
          <w:sz w:val="28"/>
          <w:szCs w:val="28"/>
          <w:lang w:val="ru-RU"/>
        </w:rPr>
        <w:t>18.05.2023 №370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. Вариант №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1 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682CAC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</w:t>
      </w:r>
    </w:p>
    <w:p w:rsidR="00682CAC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МБОУ 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>«Крымрозовская СШ» Белогорского района Республики Крым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Объем максимально допустимой образовательной нагрузки в течение дня в 5–6-х классах не превышает шести уроков, в 7-х классах – семи уроков.</w:t>
      </w:r>
    </w:p>
    <w:p w:rsidR="00085684" w:rsidRPr="00085684" w:rsidRDefault="00682CAC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 w:rsidR="00085684"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:rsidR="00085684" w:rsidRPr="00085684" w:rsidRDefault="00085684" w:rsidP="002B7DA0">
      <w:pPr>
        <w:numPr>
          <w:ilvl w:val="0"/>
          <w:numId w:val="9"/>
        </w:numPr>
        <w:spacing w:line="276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 5-х классах – 29 часов в неделю;</w:t>
      </w:r>
    </w:p>
    <w:p w:rsidR="00085684" w:rsidRPr="00085684" w:rsidRDefault="00085684" w:rsidP="002B7DA0">
      <w:pPr>
        <w:numPr>
          <w:ilvl w:val="0"/>
          <w:numId w:val="9"/>
        </w:numPr>
        <w:spacing w:line="276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6-х классах – 30 часов в неделю;</w:t>
      </w:r>
    </w:p>
    <w:p w:rsidR="00085684" w:rsidRPr="00085684" w:rsidRDefault="00085684" w:rsidP="002B7DA0">
      <w:pPr>
        <w:numPr>
          <w:ilvl w:val="0"/>
          <w:numId w:val="9"/>
        </w:numPr>
        <w:spacing w:line="276" w:lineRule="auto"/>
        <w:ind w:left="0" w:right="18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7-х классах – 32 часа в неделю;</w:t>
      </w:r>
    </w:p>
    <w:p w:rsidR="00085684" w:rsidRDefault="00085684" w:rsidP="007857A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Общее количество часов учебных занятий за пять лет 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будет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составля</w:t>
      </w:r>
      <w:r w:rsidR="00F45007">
        <w:rPr>
          <w:rFonts w:ascii="Times New Roman" w:hAnsi="Times New Roman" w:cs="Times New Roman"/>
          <w:color w:val="000000"/>
          <w:sz w:val="28"/>
          <w:szCs w:val="28"/>
          <w:lang w:val="ru-RU"/>
        </w:rPr>
        <w:t>ть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5338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часов.</w:t>
      </w:r>
    </w:p>
    <w:p w:rsidR="00261839" w:rsidRDefault="00261839" w:rsidP="007857A8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085684" w:rsidRPr="00D828C1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085684" w:rsidRPr="00D828C1" w:rsidRDefault="00085684" w:rsidP="002B7DA0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Обязательная часть учебного плана</w:t>
      </w:r>
    </w:p>
    <w:p w:rsidR="00085684" w:rsidRPr="00D828C1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определяет состав учебных предметов обязательных предметных областей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и учебное время, отводимое на их изучение по классам (годам) обучения.</w:t>
      </w:r>
    </w:p>
    <w:p w:rsidR="00085684" w:rsidRPr="00D828C1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Урочная деятельность направлена на достижение обучающимися планируемых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с учетом обязательных для изучения учебных предметов.</w:t>
      </w:r>
    </w:p>
    <w:p w:rsidR="00085684" w:rsidRPr="00D828C1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Обязательная часть учебного плана включает в себя следующие предметные области:</w:t>
      </w:r>
    </w:p>
    <w:p w:rsidR="00085684" w:rsidRPr="00D828C1" w:rsidRDefault="00085684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«Русский язык и лите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ратура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Pr="00D828C1" w:rsidRDefault="00085684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«Иностранны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язык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085684" w:rsidRPr="00D828C1" w:rsidRDefault="00085684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lastRenderedPageBreak/>
        <w:t>«Математика и информатика».</w:t>
      </w:r>
    </w:p>
    <w:p w:rsidR="00085684" w:rsidRPr="00D828C1" w:rsidRDefault="00085684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Общественно-научные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085684" w:rsidRDefault="00085684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Естественно-научные предметы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5C0DDE" w:rsidRPr="00D828C1" w:rsidRDefault="005C0DDE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«Основы духовно-нравственной культуры народов России».</w:t>
      </w:r>
    </w:p>
    <w:p w:rsidR="00085684" w:rsidRPr="00D828C1" w:rsidRDefault="00085684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«Искусство».</w:t>
      </w:r>
    </w:p>
    <w:p w:rsidR="00085684" w:rsidRPr="00D828C1" w:rsidRDefault="00085684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</w:rPr>
        <w:t>«Технология».</w:t>
      </w:r>
    </w:p>
    <w:p w:rsidR="00085684" w:rsidRPr="005C0DDE" w:rsidRDefault="00085684" w:rsidP="002B7DA0">
      <w:pPr>
        <w:numPr>
          <w:ilvl w:val="0"/>
          <w:numId w:val="11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«Физическая культура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 основы безопасности жизнедеятельности</w:t>
      </w:r>
      <w:r w:rsidRP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».</w:t>
      </w:r>
    </w:p>
    <w:p w:rsidR="00682CAC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Обучение в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ведется на русском языке.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85684" w:rsidRPr="00085684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не предусматривает преподавание и изучение предмета «Второй иностранный язык» в рамках обязательной предметной области «Иностранные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языки», так как родители в заявлениях не выразили желания изучать учебный предмет.</w:t>
      </w:r>
    </w:p>
    <w:p w:rsidR="00682CAC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рамках учебного предмета «Математика» 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7 классе 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предусмотрено изучение учебных курсов «Алгебра», «Геометрия», «Вероятность и статистика».</w:t>
      </w:r>
    </w:p>
    <w:p w:rsidR="00085684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предмет «История» в рамках обязательной предметной области «Общественно-научные предметы» включает в себя учебные курсы «История России» и «Всеобщая история», на которые суммарно отводится по 2 часа в неделю в 5–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7-х классах. </w:t>
      </w:r>
    </w:p>
    <w:p w:rsidR="00682CAC" w:rsidRDefault="00682CAC" w:rsidP="002B7DA0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5C0DDE" w:rsidRDefault="005C0DDE" w:rsidP="002B7DA0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Часть учебного плана,</w:t>
      </w:r>
    </w:p>
    <w:p w:rsidR="005C0DDE" w:rsidRPr="00D828C1" w:rsidRDefault="005C0DDE" w:rsidP="002B7DA0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формируемая участниками образовательных отношений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.</w:t>
      </w:r>
    </w:p>
    <w:p w:rsidR="005C0DDE" w:rsidRPr="00D828C1" w:rsidRDefault="005C0DDE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682CAC" w:rsidRDefault="00682CAC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</w:t>
      </w:r>
      <w:r w:rsidR="005C0DDE">
        <w:rPr>
          <w:rFonts w:ascii="Times New Roman" w:hAnsi="Times New Roman" w:cs="Times New Roman"/>
          <w:color w:val="000000"/>
          <w:sz w:val="28"/>
          <w:szCs w:val="28"/>
          <w:lang w:val="ru-RU"/>
        </w:rPr>
        <w:t>. Н</w:t>
      </w:r>
      <w:r w:rsidR="005C0DDE" w:rsidRPr="00E71886">
        <w:rPr>
          <w:rFonts w:ascii="Times New Roman" w:hAnsi="Times New Roman" w:cs="Times New Roman"/>
          <w:color w:val="000000"/>
          <w:sz w:val="28"/>
          <w:szCs w:val="28"/>
          <w:lang w:val="ru-RU"/>
        </w:rPr>
        <w:t>а увеличение учебных часов, отводимых на изучение отдельных учебных предметов, курсов, модулей из перечня, предлагаемого по выбору родителей (законных представителей) несовершеннолетних обучающихся:</w:t>
      </w:r>
    </w:p>
    <w:p w:rsidR="00682CAC" w:rsidRDefault="00682CAC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5 класс – 1 час на изучение «Биологии» и 1 час на </w:t>
      </w:r>
      <w:r w:rsidR="00212E4C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факультатив «Практическая география»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82CAC" w:rsidRDefault="00682CAC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6 класс – 1 час  на </w:t>
      </w:r>
      <w:r w:rsidR="00CC6330">
        <w:rPr>
          <w:rFonts w:ascii="Times New Roman" w:hAnsi="Times New Roman" w:cs="Times New Roman"/>
          <w:color w:val="000000"/>
          <w:sz w:val="28"/>
          <w:szCs w:val="28"/>
          <w:lang w:val="ru-RU"/>
        </w:rPr>
        <w:t>факультатив «Практическая география»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682CAC" w:rsidRDefault="00682CAC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7 класс – 1 час на </w:t>
      </w:r>
      <w:r w:rsidR="00212E4C">
        <w:rPr>
          <w:rFonts w:ascii="Times New Roman" w:hAnsi="Times New Roman" w:cs="Times New Roman"/>
          <w:color w:val="000000"/>
          <w:sz w:val="28"/>
          <w:szCs w:val="28"/>
          <w:lang w:val="ru-RU"/>
        </w:rPr>
        <w:t>ф</w:t>
      </w:r>
      <w:r w:rsidR="00CC633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акультатив «Буду грамотным»,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 час на изучение «Биологии».</w:t>
      </w:r>
    </w:p>
    <w:p w:rsidR="005C0DDE" w:rsidRDefault="00682CAC" w:rsidP="002B7DA0">
      <w:pPr>
        <w:pStyle w:val="a9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C0DDE" w:rsidRPr="006B4DF2">
        <w:rPr>
          <w:color w:val="000000"/>
          <w:sz w:val="28"/>
          <w:szCs w:val="28"/>
        </w:rPr>
        <w:t>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>
        <w:rPr>
          <w:color w:val="000000"/>
          <w:sz w:val="28"/>
          <w:szCs w:val="28"/>
        </w:rPr>
        <w:t xml:space="preserve"> </w:t>
      </w:r>
      <w:r w:rsidR="005C0DDE">
        <w:rPr>
          <w:sz w:val="28"/>
          <w:szCs w:val="28"/>
        </w:rPr>
        <w:t>Содержание, ф</w:t>
      </w:r>
      <w:r w:rsidR="005C0DDE" w:rsidRPr="006B4DF2">
        <w:rPr>
          <w:sz w:val="28"/>
          <w:szCs w:val="28"/>
        </w:rPr>
        <w:t xml:space="preserve">ормы организации и объем всей внеурочной деятельности уровня образования </w:t>
      </w:r>
      <w:r w:rsidR="005C0DDE">
        <w:rPr>
          <w:sz w:val="28"/>
          <w:szCs w:val="28"/>
        </w:rPr>
        <w:t>отражен</w:t>
      </w:r>
      <w:r w:rsidR="005C0DDE" w:rsidRPr="006B4DF2">
        <w:rPr>
          <w:sz w:val="28"/>
          <w:szCs w:val="28"/>
        </w:rPr>
        <w:t xml:space="preserve"> в плане внеурочной деятельности.</w:t>
      </w:r>
    </w:p>
    <w:p w:rsidR="005C0DDE" w:rsidRPr="00D828C1" w:rsidRDefault="005C0DDE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5C0DDE" w:rsidRPr="00D828C1" w:rsidRDefault="005C0DDE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целях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выполнения</w:t>
      </w:r>
      <w:r w:rsidRPr="00D828C1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Концепции развития детско-юношеского спорта в Российской Федерации до 2030 года и в соответствии с письмом Минпросвещения от 21.12.2022 № ТВ-2859/03 МБОУ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реализует третий час физической активности за счет часов спортивных секций в рамках дополнительного образования детей.</w:t>
      </w:r>
    </w:p>
    <w:p w:rsidR="005C0DDE" w:rsidRPr="00D828C1" w:rsidRDefault="005C0DDE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определяет МБОУ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Крым.</w:t>
      </w:r>
    </w:p>
    <w:p w:rsidR="005C0DDE" w:rsidRDefault="005C0DDE" w:rsidP="002B7DA0">
      <w:pPr>
        <w:spacing w:before="0" w:beforeAutospacing="0" w:after="0" w:afterAutospacing="0" w:line="276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5C0DDE" w:rsidRPr="00F45007" w:rsidRDefault="005C0DDE" w:rsidP="002B7DA0">
      <w:pPr>
        <w:pStyle w:val="a4"/>
        <w:numPr>
          <w:ilvl w:val="0"/>
          <w:numId w:val="13"/>
        </w:numPr>
        <w:spacing w:before="0" w:beforeAutospacing="0" w:after="0" w:afterAutospacing="0" w:line="276" w:lineRule="auto"/>
        <w:ind w:left="0"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Формы промежуточной аттестации.</w:t>
      </w:r>
    </w:p>
    <w:p w:rsidR="00A94C53" w:rsidRPr="00D828C1" w:rsidRDefault="00085684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94C53" w:rsidRPr="00D828C1">
        <w:rPr>
          <w:rFonts w:ascii="Times New Roman" w:hAnsi="Times New Roman" w:cs="Times New Roman"/>
          <w:color w:val="000000"/>
          <w:sz w:val="28"/>
          <w:szCs w:val="28"/>
          <w:lang w:val="ru-RU"/>
        </w:rPr>
        <w:t>МБОУ</w:t>
      </w:r>
      <w:r w:rsidR="00682CAC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«Крымрозовская СШ» Белогорского района Республики Крым.</w:t>
      </w:r>
    </w:p>
    <w:p w:rsidR="00E95712" w:rsidRPr="00E04699" w:rsidRDefault="00E95712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 w:rsidRPr="00E04699">
        <w:rPr>
          <w:rFonts w:ascii="Times New Roman" w:hAnsi="Times New Roman" w:cs="Times New Roman"/>
          <w:sz w:val="28"/>
          <w:szCs w:val="28"/>
          <w:lang w:val="ru-RU"/>
        </w:rPr>
        <w:t>В конце каждого учебного периода выводится промежуточная оценка с учетом тематических проверочных работ. Оценка за промежуточную аттестацию выставляется как среднее арифметическое промежуточных (четвертных) оценок,</w:t>
      </w:r>
      <w:r w:rsidR="00682CAC" w:rsidRPr="00E04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4699" w:rsidRPr="00E04699">
        <w:rPr>
          <w:rFonts w:ascii="Times New Roman" w:hAnsi="Times New Roman" w:cs="Times New Roman"/>
          <w:sz w:val="28"/>
          <w:szCs w:val="28"/>
          <w:lang w:val="ru-RU"/>
        </w:rPr>
        <w:t xml:space="preserve">выставленных с учетом </w:t>
      </w:r>
      <w:r w:rsidRPr="00E04699">
        <w:rPr>
          <w:rFonts w:ascii="Times New Roman" w:hAnsi="Times New Roman" w:cs="Times New Roman"/>
          <w:sz w:val="28"/>
          <w:szCs w:val="28"/>
          <w:lang w:val="ru-RU"/>
        </w:rPr>
        <w:t>тематических проверочных рабо</w:t>
      </w:r>
      <w:r w:rsidR="00E04699" w:rsidRPr="00E04699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E046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82CAC" w:rsidRDefault="00E95712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>Форма проведения промежуточной аттес</w:t>
      </w:r>
      <w:r w:rsidR="006752C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тации – годовая отметка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без учета </w:t>
      </w:r>
      <w:r w:rsidRPr="004D4452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тематических проверочных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</w:t>
      </w:r>
      <w:bookmarkEnd w:id="0"/>
      <w:r w:rsidR="006752C9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82CAC" w:rsidRDefault="00F45007" w:rsidP="002B7DA0">
      <w:pPr>
        <w:spacing w:before="0" w:beforeAutospacing="0" w:after="0" w:afterAutospacing="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lastRenderedPageBreak/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>учебных</w:t>
      </w:r>
      <w:r w:rsidRPr="0008568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 календарным учебным графиком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085684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образования.</w:t>
      </w:r>
    </w:p>
    <w:p w:rsidR="00FC0730" w:rsidRDefault="00FC0730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5CB4" w:rsidRDefault="00B65CB4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C6330" w:rsidRDefault="00CC6330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C6330" w:rsidRDefault="00CC6330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C6330" w:rsidRDefault="00CC6330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C6330" w:rsidRDefault="00CC6330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C6330" w:rsidRDefault="00CC6330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C6330" w:rsidRDefault="00CC6330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CC6330" w:rsidRDefault="00CC6330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857A8" w:rsidRDefault="007857A8" w:rsidP="002B6C88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C0730" w:rsidRDefault="00FC0730" w:rsidP="002B6C88">
      <w:pPr>
        <w:pStyle w:val="a4"/>
        <w:numPr>
          <w:ilvl w:val="0"/>
          <w:numId w:val="13"/>
        </w:numPr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Сетка часов</w:t>
      </w:r>
    </w:p>
    <w:p w:rsidR="00FC0730" w:rsidRDefault="00FC0730" w:rsidP="002B6C88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FC0730" w:rsidRDefault="00FC0730" w:rsidP="002B6C88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B65CB4" w:rsidRDefault="00B65CB4" w:rsidP="002B6C88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b"/>
        <w:tblW w:w="9567" w:type="dxa"/>
        <w:tblInd w:w="57" w:type="dxa"/>
        <w:tblLayout w:type="fixed"/>
        <w:tblLook w:val="04A0"/>
      </w:tblPr>
      <w:tblGrid>
        <w:gridCol w:w="2461"/>
        <w:gridCol w:w="3119"/>
        <w:gridCol w:w="1011"/>
        <w:gridCol w:w="992"/>
        <w:gridCol w:w="992"/>
        <w:gridCol w:w="992"/>
      </w:tblGrid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9" w:type="dxa"/>
            <w:vMerge w:val="restart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Учебные предметы классы</w:t>
            </w:r>
          </w:p>
        </w:tc>
        <w:tc>
          <w:tcPr>
            <w:tcW w:w="3987" w:type="dxa"/>
            <w:gridSpan w:val="4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CB4" w:rsidRPr="00B65CB4" w:rsidTr="00F42F92">
        <w:tc>
          <w:tcPr>
            <w:tcW w:w="9567" w:type="dxa"/>
            <w:gridSpan w:val="6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65CB4" w:rsidRPr="00CC6330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5CB4" w:rsidRPr="00B65CB4" w:rsidTr="00F42F92">
        <w:tc>
          <w:tcPr>
            <w:tcW w:w="2461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11" w:type="dxa"/>
          </w:tcPr>
          <w:p w:rsidR="00B65CB4" w:rsidRPr="00CC6330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65CB4" w:rsidRPr="00CC6330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C63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11" w:type="dxa"/>
          </w:tcPr>
          <w:p w:rsidR="00B65CB4" w:rsidRPr="006752C9" w:rsidRDefault="006752C9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1+1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6752C9" w:rsidRDefault="006752C9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1+1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65CB4" w:rsidRPr="00B65CB4" w:rsidTr="00F42F92">
        <w:tc>
          <w:tcPr>
            <w:tcW w:w="2461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65CB4" w:rsidRPr="00B65CB4" w:rsidTr="00F42F92">
        <w:tc>
          <w:tcPr>
            <w:tcW w:w="2461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A6E" w:rsidRPr="00B65CB4" w:rsidTr="00F42F92">
        <w:tc>
          <w:tcPr>
            <w:tcW w:w="2461" w:type="dxa"/>
          </w:tcPr>
          <w:p w:rsidR="00CC4A6E" w:rsidRPr="00B65CB4" w:rsidRDefault="00CC4A6E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C4A6E" w:rsidRPr="00CC4A6E" w:rsidRDefault="00CC4A6E" w:rsidP="00F42F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Курс по выбору «Практическая география»</w:t>
            </w:r>
          </w:p>
        </w:tc>
        <w:tc>
          <w:tcPr>
            <w:tcW w:w="1011" w:type="dxa"/>
          </w:tcPr>
          <w:p w:rsidR="00CC4A6E" w:rsidRPr="00CC6330" w:rsidRDefault="00CC4A6E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6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CC4A6E" w:rsidRPr="00CC6330" w:rsidRDefault="00CC4A6E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6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CC4A6E" w:rsidRPr="00B65CB4" w:rsidRDefault="00CC4A6E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4A6E" w:rsidRPr="00BF45D0" w:rsidRDefault="00BF45D0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</w:tr>
      <w:tr w:rsidR="00CC4A6E" w:rsidRPr="00B65CB4" w:rsidTr="00F42F92">
        <w:tc>
          <w:tcPr>
            <w:tcW w:w="2461" w:type="dxa"/>
          </w:tcPr>
          <w:p w:rsidR="00CC4A6E" w:rsidRPr="00B65CB4" w:rsidRDefault="00CC4A6E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76197B" w:rsidRPr="00CC4A6E" w:rsidRDefault="0076197B" w:rsidP="00F42F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  <w:r w:rsidR="00AA65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«Буду грамотным</w:t>
            </w:r>
            <w:r w:rsidR="00CC4A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011" w:type="dxa"/>
          </w:tcPr>
          <w:p w:rsidR="00CC4A6E" w:rsidRPr="00B65CB4" w:rsidRDefault="00CC4A6E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4A6E" w:rsidRPr="00B65CB4" w:rsidRDefault="00CC4A6E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C4A6E" w:rsidRPr="00CC6330" w:rsidRDefault="00CC4A6E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CC633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CC4A6E" w:rsidRPr="00BF45D0" w:rsidRDefault="00BF45D0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Соотношение часов обязательной части и части, формируемой участниками образовательных отношений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79/21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83/17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81/19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81/19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011" w:type="dxa"/>
          </w:tcPr>
          <w:p w:rsidR="00B65CB4" w:rsidRPr="00B65CB4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B65CB4" w:rsidRPr="00B65CB4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B65CB4" w:rsidRPr="00B65CB4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92" w:type="dxa"/>
          </w:tcPr>
          <w:p w:rsidR="00B65CB4" w:rsidRPr="00B65CB4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1011" w:type="dxa"/>
          </w:tcPr>
          <w:p w:rsidR="00B65CB4" w:rsidRPr="006752C9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992" w:type="dxa"/>
          </w:tcPr>
          <w:p w:rsidR="00B65CB4" w:rsidRPr="006752C9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6752C9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75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992" w:type="dxa"/>
          </w:tcPr>
          <w:p w:rsidR="00B65CB4" w:rsidRPr="006752C9" w:rsidRDefault="006752C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A75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</w:tbl>
    <w:p w:rsidR="00FC0730" w:rsidRDefault="00FC0730" w:rsidP="002B6C88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:rsidR="00FC0730" w:rsidRDefault="00FC0730" w:rsidP="002B6C88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8A35EB" w:rsidRDefault="008A35EB" w:rsidP="002B6C88">
      <w:pPr>
        <w:pStyle w:val="a4"/>
        <w:spacing w:before="0" w:beforeAutospacing="0" w:after="0" w:afterAutospacing="0"/>
        <w:ind w:left="0"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b"/>
        <w:tblW w:w="9567" w:type="dxa"/>
        <w:tblInd w:w="57" w:type="dxa"/>
        <w:tblLayout w:type="fixed"/>
        <w:tblLook w:val="04A0"/>
      </w:tblPr>
      <w:tblGrid>
        <w:gridCol w:w="2461"/>
        <w:gridCol w:w="3119"/>
        <w:gridCol w:w="1011"/>
        <w:gridCol w:w="992"/>
        <w:gridCol w:w="992"/>
        <w:gridCol w:w="992"/>
      </w:tblGrid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3119" w:type="dxa"/>
            <w:vMerge w:val="restart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Учебные предметы классы</w:t>
            </w:r>
          </w:p>
        </w:tc>
        <w:tc>
          <w:tcPr>
            <w:tcW w:w="3987" w:type="dxa"/>
            <w:gridSpan w:val="4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" w:type="dxa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B65CB4" w:rsidRPr="00B65CB4" w:rsidTr="00F42F92">
        <w:tc>
          <w:tcPr>
            <w:tcW w:w="9567" w:type="dxa"/>
            <w:gridSpan w:val="6"/>
          </w:tcPr>
          <w:p w:rsidR="00B65CB4" w:rsidRPr="00B65CB4" w:rsidRDefault="00B65CB4" w:rsidP="00F42F92">
            <w:pPr>
              <w:pStyle w:val="list-dash"/>
              <w:numPr>
                <w:ilvl w:val="0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  <w:tc>
          <w:tcPr>
            <w:tcW w:w="992" w:type="dxa"/>
          </w:tcPr>
          <w:p w:rsidR="00B65CB4" w:rsidRPr="0025466D" w:rsidRDefault="0025466D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6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544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272</w:t>
            </w:r>
          </w:p>
        </w:tc>
      </w:tr>
      <w:tr w:rsidR="00B65CB4" w:rsidRPr="00B65CB4" w:rsidTr="00F42F92">
        <w:tc>
          <w:tcPr>
            <w:tcW w:w="2461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306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340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bottom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011" w:type="dxa"/>
          </w:tcPr>
          <w:p w:rsidR="00B65CB4" w:rsidRPr="0025466D" w:rsidRDefault="0025466D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546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25466D" w:rsidRDefault="0025466D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Естественнонаучные предметы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170</w:t>
            </w:r>
          </w:p>
        </w:tc>
      </w:tr>
      <w:tr w:rsidR="00B65CB4" w:rsidRPr="00B65CB4" w:rsidTr="00F42F92">
        <w:tc>
          <w:tcPr>
            <w:tcW w:w="2461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</w:t>
            </w:r>
          </w:p>
        </w:tc>
      </w:tr>
      <w:tr w:rsidR="00B65CB4" w:rsidRPr="00B65CB4" w:rsidTr="00F42F92">
        <w:tc>
          <w:tcPr>
            <w:tcW w:w="2461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B65CB4" w:rsidRPr="00B65CB4" w:rsidTr="00F42F92">
        <w:tc>
          <w:tcPr>
            <w:tcW w:w="2461" w:type="dxa"/>
            <w:vMerge w:val="restart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основы безопасности</w:t>
            </w: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204</w:t>
            </w:r>
          </w:p>
        </w:tc>
      </w:tr>
      <w:tr w:rsidR="00B65CB4" w:rsidRPr="00B65CB4" w:rsidTr="00F42F92">
        <w:tc>
          <w:tcPr>
            <w:tcW w:w="2461" w:type="dxa"/>
            <w:vMerge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D" w:rsidRPr="00B65CB4" w:rsidTr="00F42F92">
        <w:tc>
          <w:tcPr>
            <w:tcW w:w="2461" w:type="dxa"/>
          </w:tcPr>
          <w:p w:rsidR="0025466D" w:rsidRPr="00B65CB4" w:rsidRDefault="0025466D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5466D" w:rsidRPr="0025466D" w:rsidRDefault="0025466D" w:rsidP="00F42F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Факультатив «Практическая география»</w:t>
            </w:r>
          </w:p>
        </w:tc>
        <w:tc>
          <w:tcPr>
            <w:tcW w:w="1011" w:type="dxa"/>
          </w:tcPr>
          <w:p w:rsidR="0025466D" w:rsidRPr="0025466D" w:rsidRDefault="0025466D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46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25466D" w:rsidRPr="0025466D" w:rsidRDefault="0025466D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46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25466D" w:rsidRPr="00B65CB4" w:rsidRDefault="0025466D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5466D" w:rsidRPr="00B65CB4" w:rsidRDefault="0025466D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66D" w:rsidRPr="00B65CB4" w:rsidTr="00F42F92">
        <w:tc>
          <w:tcPr>
            <w:tcW w:w="2461" w:type="dxa"/>
          </w:tcPr>
          <w:p w:rsidR="0025466D" w:rsidRPr="00B65CB4" w:rsidRDefault="0025466D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5466D" w:rsidRDefault="008D2510" w:rsidP="00F42F9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курс</w:t>
            </w:r>
            <w:r w:rsidR="002546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«Буду грамотным»</w:t>
            </w:r>
          </w:p>
        </w:tc>
        <w:tc>
          <w:tcPr>
            <w:tcW w:w="1011" w:type="dxa"/>
          </w:tcPr>
          <w:p w:rsidR="0025466D" w:rsidRDefault="0025466D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5466D" w:rsidRDefault="0025466D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25466D" w:rsidRPr="0025466D" w:rsidRDefault="0025466D" w:rsidP="00F42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5466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34</w:t>
            </w:r>
          </w:p>
        </w:tc>
        <w:tc>
          <w:tcPr>
            <w:tcW w:w="992" w:type="dxa"/>
          </w:tcPr>
          <w:p w:rsidR="0025466D" w:rsidRPr="00B65CB4" w:rsidRDefault="0025466D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986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1020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1088</w:t>
            </w:r>
          </w:p>
        </w:tc>
        <w:tc>
          <w:tcPr>
            <w:tcW w:w="992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3094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Учебные недели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1088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3094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Соотношение часов обязательной части и части, формируемой участниками образовательных отношений</w:t>
            </w:r>
          </w:p>
        </w:tc>
        <w:tc>
          <w:tcPr>
            <w:tcW w:w="1011" w:type="dxa"/>
          </w:tcPr>
          <w:p w:rsidR="00B65CB4" w:rsidRPr="005D2646" w:rsidRDefault="005D2646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79</w:t>
            </w:r>
            <w:r w:rsidR="00B65CB4" w:rsidRPr="00B65CB4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83/17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81/19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81/19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011" w:type="dxa"/>
          </w:tcPr>
          <w:p w:rsidR="00B65CB4" w:rsidRPr="00B65CB4" w:rsidRDefault="001A434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2" w:type="dxa"/>
          </w:tcPr>
          <w:p w:rsidR="00B65CB4" w:rsidRPr="00B65CB4" w:rsidRDefault="001A434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2" w:type="dxa"/>
          </w:tcPr>
          <w:p w:rsidR="00B65CB4" w:rsidRPr="00B65CB4" w:rsidRDefault="001A434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  <w:tc>
          <w:tcPr>
            <w:tcW w:w="992" w:type="dxa"/>
          </w:tcPr>
          <w:p w:rsidR="00B65CB4" w:rsidRPr="00B65CB4" w:rsidRDefault="001A434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136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011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</w:tcPr>
          <w:p w:rsidR="00B65CB4" w:rsidRPr="00B65CB4" w:rsidRDefault="00B65CB4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</w:tr>
      <w:tr w:rsidR="00B65CB4" w:rsidRPr="00B65CB4" w:rsidTr="00F42F92">
        <w:tc>
          <w:tcPr>
            <w:tcW w:w="5580" w:type="dxa"/>
            <w:gridSpan w:val="2"/>
          </w:tcPr>
          <w:p w:rsidR="00B65CB4" w:rsidRPr="00B65CB4" w:rsidRDefault="00B65CB4" w:rsidP="00F42F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CB4">
              <w:rPr>
                <w:rFonts w:ascii="Times New Roman" w:hAnsi="Times New Roman" w:cs="Times New Roman"/>
                <w:sz w:val="24"/>
                <w:szCs w:val="24"/>
              </w:rPr>
              <w:t>Всего финансируется</w:t>
            </w:r>
          </w:p>
        </w:tc>
        <w:tc>
          <w:tcPr>
            <w:tcW w:w="1011" w:type="dxa"/>
          </w:tcPr>
          <w:p w:rsidR="00B65CB4" w:rsidRPr="005D2646" w:rsidRDefault="001A434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1122</w:t>
            </w:r>
          </w:p>
        </w:tc>
        <w:tc>
          <w:tcPr>
            <w:tcW w:w="992" w:type="dxa"/>
          </w:tcPr>
          <w:p w:rsidR="00B65CB4" w:rsidRPr="005D2646" w:rsidRDefault="001A4349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992" w:type="dxa"/>
          </w:tcPr>
          <w:p w:rsidR="00B65CB4" w:rsidRPr="005D2646" w:rsidRDefault="00A75F47" w:rsidP="00F42F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1224</w:t>
            </w:r>
          </w:p>
        </w:tc>
        <w:tc>
          <w:tcPr>
            <w:tcW w:w="992" w:type="dxa"/>
          </w:tcPr>
          <w:p w:rsidR="00B65CB4" w:rsidRPr="005D2646" w:rsidRDefault="001A4349" w:rsidP="00A75F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="00A75F4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502</w:t>
            </w:r>
          </w:p>
        </w:tc>
      </w:tr>
    </w:tbl>
    <w:p w:rsidR="00FC0730" w:rsidRPr="009A35F7" w:rsidRDefault="00FC0730" w:rsidP="008D2510">
      <w:pPr>
        <w:spacing w:before="0" w:beforeAutospacing="0" w:after="0" w:afterAutospacing="0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FC0730" w:rsidRPr="009A35F7" w:rsidSect="002B6C88">
      <w:footerReference w:type="default" r:id="rId7"/>
      <w:pgSz w:w="11907" w:h="16839"/>
      <w:pgMar w:top="1440" w:right="992" w:bottom="144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126" w:rsidRDefault="00670126" w:rsidP="00A75F47">
      <w:pPr>
        <w:spacing w:before="0" w:after="0"/>
      </w:pPr>
      <w:r>
        <w:separator/>
      </w:r>
    </w:p>
  </w:endnote>
  <w:endnote w:type="continuationSeparator" w:id="1">
    <w:p w:rsidR="00670126" w:rsidRDefault="00670126" w:rsidP="00A75F47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10856219"/>
      <w:docPartObj>
        <w:docPartGallery w:val="Page Numbers (Bottom of Page)"/>
        <w:docPartUnique/>
      </w:docPartObj>
    </w:sdtPr>
    <w:sdtContent>
      <w:p w:rsidR="00A75F47" w:rsidRDefault="003C1EF9">
        <w:pPr>
          <w:pStyle w:val="af0"/>
          <w:jc w:val="center"/>
        </w:pPr>
        <w:fldSimple w:instr=" PAGE   \* MERGEFORMAT ">
          <w:r w:rsidR="008A35EB">
            <w:rPr>
              <w:noProof/>
            </w:rPr>
            <w:t>7</w:t>
          </w:r>
        </w:fldSimple>
      </w:p>
    </w:sdtContent>
  </w:sdt>
  <w:p w:rsidR="00A75F47" w:rsidRDefault="00A75F47">
    <w:pPr>
      <w:pStyle w:val="af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126" w:rsidRDefault="00670126" w:rsidP="00A75F47">
      <w:pPr>
        <w:spacing w:before="0" w:after="0"/>
      </w:pPr>
      <w:r>
        <w:separator/>
      </w:r>
    </w:p>
  </w:footnote>
  <w:footnote w:type="continuationSeparator" w:id="1">
    <w:p w:rsidR="00670126" w:rsidRDefault="00670126" w:rsidP="00A75F47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7C078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AE335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B756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020B60"/>
    <w:multiLevelType w:val="multilevel"/>
    <w:tmpl w:val="E1900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66934"/>
    <w:multiLevelType w:val="hybridMultilevel"/>
    <w:tmpl w:val="73805F26"/>
    <w:lvl w:ilvl="0" w:tplc="50B82E04">
      <w:start w:val="1"/>
      <w:numFmt w:val="bullet"/>
      <w:pStyle w:val="list-dash"/>
      <w:lvlText w:val="—"/>
      <w:lvlJc w:val="left"/>
      <w:pPr>
        <w:ind w:left="10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7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5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E52"/>
    <w:rsid w:val="0002544E"/>
    <w:rsid w:val="00033BE1"/>
    <w:rsid w:val="00085684"/>
    <w:rsid w:val="000A6D95"/>
    <w:rsid w:val="000A7555"/>
    <w:rsid w:val="000F04CA"/>
    <w:rsid w:val="001269B3"/>
    <w:rsid w:val="0017580D"/>
    <w:rsid w:val="001A4349"/>
    <w:rsid w:val="001E48AC"/>
    <w:rsid w:val="00212E4C"/>
    <w:rsid w:val="0025466D"/>
    <w:rsid w:val="00261839"/>
    <w:rsid w:val="002B6C88"/>
    <w:rsid w:val="002B7DA0"/>
    <w:rsid w:val="002F2914"/>
    <w:rsid w:val="002F5387"/>
    <w:rsid w:val="003C1EF9"/>
    <w:rsid w:val="003E57A9"/>
    <w:rsid w:val="00402FB5"/>
    <w:rsid w:val="004471AD"/>
    <w:rsid w:val="00487437"/>
    <w:rsid w:val="00536BC6"/>
    <w:rsid w:val="00592F7C"/>
    <w:rsid w:val="00593569"/>
    <w:rsid w:val="005C0DDE"/>
    <w:rsid w:val="005C2117"/>
    <w:rsid w:val="005D2646"/>
    <w:rsid w:val="005F1BC3"/>
    <w:rsid w:val="005F2D6F"/>
    <w:rsid w:val="005F7424"/>
    <w:rsid w:val="006266F5"/>
    <w:rsid w:val="00650D88"/>
    <w:rsid w:val="0065269C"/>
    <w:rsid w:val="00655E84"/>
    <w:rsid w:val="0066467E"/>
    <w:rsid w:val="00670126"/>
    <w:rsid w:val="006752C9"/>
    <w:rsid w:val="00682CAC"/>
    <w:rsid w:val="006B71BF"/>
    <w:rsid w:val="006C7E53"/>
    <w:rsid w:val="00704F78"/>
    <w:rsid w:val="00732C91"/>
    <w:rsid w:val="0076197B"/>
    <w:rsid w:val="0077283D"/>
    <w:rsid w:val="007857A8"/>
    <w:rsid w:val="00785D42"/>
    <w:rsid w:val="00804612"/>
    <w:rsid w:val="0082107C"/>
    <w:rsid w:val="00836D85"/>
    <w:rsid w:val="00850003"/>
    <w:rsid w:val="00887DF6"/>
    <w:rsid w:val="008A35EB"/>
    <w:rsid w:val="008D2510"/>
    <w:rsid w:val="00914BD8"/>
    <w:rsid w:val="009A35F7"/>
    <w:rsid w:val="009C1C45"/>
    <w:rsid w:val="00A33B0C"/>
    <w:rsid w:val="00A75F47"/>
    <w:rsid w:val="00A94C53"/>
    <w:rsid w:val="00AA658B"/>
    <w:rsid w:val="00B252F9"/>
    <w:rsid w:val="00B65CB4"/>
    <w:rsid w:val="00BF034B"/>
    <w:rsid w:val="00BF45D0"/>
    <w:rsid w:val="00C574A8"/>
    <w:rsid w:val="00C65A1E"/>
    <w:rsid w:val="00C82209"/>
    <w:rsid w:val="00CB698D"/>
    <w:rsid w:val="00CB6B50"/>
    <w:rsid w:val="00CC4A6E"/>
    <w:rsid w:val="00CC6330"/>
    <w:rsid w:val="00CE7E52"/>
    <w:rsid w:val="00D4122E"/>
    <w:rsid w:val="00D54196"/>
    <w:rsid w:val="00D6591D"/>
    <w:rsid w:val="00D84CB2"/>
    <w:rsid w:val="00DE1397"/>
    <w:rsid w:val="00DE2A03"/>
    <w:rsid w:val="00E04699"/>
    <w:rsid w:val="00E06087"/>
    <w:rsid w:val="00E560FB"/>
    <w:rsid w:val="00E95712"/>
    <w:rsid w:val="00E96C5A"/>
    <w:rsid w:val="00F105D4"/>
    <w:rsid w:val="00F45007"/>
    <w:rsid w:val="00F87BFC"/>
    <w:rsid w:val="00FC0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Normal (Web)"/>
    <w:basedOn w:val="a"/>
    <w:uiPriority w:val="99"/>
    <w:unhideWhenUsed/>
    <w:rsid w:val="005C0DDE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a">
    <w:name w:val="Strong"/>
    <w:basedOn w:val="a1"/>
    <w:uiPriority w:val="22"/>
    <w:qFormat/>
    <w:rsid w:val="00DE2A03"/>
    <w:rPr>
      <w:b/>
      <w:bCs/>
    </w:rPr>
  </w:style>
  <w:style w:type="paragraph" w:customStyle="1" w:styleId="list-dash">
    <w:name w:val="list-dash"/>
    <w:basedOn w:val="a"/>
    <w:uiPriority w:val="99"/>
    <w:rsid w:val="00B65CB4"/>
    <w:pPr>
      <w:numPr>
        <w:numId w:val="14"/>
      </w:numPr>
      <w:ind w:left="0" w:firstLine="0"/>
    </w:pPr>
  </w:style>
  <w:style w:type="table" w:styleId="ab">
    <w:name w:val="Table Grid"/>
    <w:basedOn w:val="a2"/>
    <w:uiPriority w:val="59"/>
    <w:rsid w:val="00B65CB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aliases w:val="основа"/>
    <w:link w:val="ad"/>
    <w:uiPriority w:val="1"/>
    <w:qFormat/>
    <w:rsid w:val="003E57A9"/>
    <w:pPr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Без интервала Знак"/>
    <w:aliases w:val="основа Знак"/>
    <w:link w:val="ac"/>
    <w:uiPriority w:val="1"/>
    <w:locked/>
    <w:rsid w:val="003E57A9"/>
    <w:rPr>
      <w:rFonts w:eastAsiaTheme="minorEastAsia"/>
      <w:lang w:eastAsia="ru-RU"/>
    </w:rPr>
  </w:style>
  <w:style w:type="character" w:customStyle="1" w:styleId="fontstyle01">
    <w:name w:val="fontstyle01"/>
    <w:basedOn w:val="a1"/>
    <w:rsid w:val="003E57A9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e">
    <w:name w:val="header"/>
    <w:basedOn w:val="a"/>
    <w:link w:val="af"/>
    <w:uiPriority w:val="99"/>
    <w:semiHidden/>
    <w:unhideWhenUsed/>
    <w:rsid w:val="00A75F47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1"/>
    <w:link w:val="ae"/>
    <w:uiPriority w:val="99"/>
    <w:semiHidden/>
    <w:rsid w:val="00A75F47"/>
    <w:rPr>
      <w:lang w:val="en-US"/>
    </w:rPr>
  </w:style>
  <w:style w:type="paragraph" w:styleId="af0">
    <w:name w:val="footer"/>
    <w:basedOn w:val="a"/>
    <w:link w:val="af1"/>
    <w:uiPriority w:val="99"/>
    <w:unhideWhenUsed/>
    <w:rsid w:val="00A75F47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1"/>
    <w:link w:val="af0"/>
    <w:uiPriority w:val="99"/>
    <w:rsid w:val="00A75F47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7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9</Pages>
  <Words>1654</Words>
  <Characters>9430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Windows User</cp:lastModifiedBy>
  <cp:revision>31</cp:revision>
  <cp:lastPrinted>2023-09-11T07:16:00Z</cp:lastPrinted>
  <dcterms:created xsi:type="dcterms:W3CDTF">2023-08-09T11:39:00Z</dcterms:created>
  <dcterms:modified xsi:type="dcterms:W3CDTF">2023-09-11T07:16:00Z</dcterms:modified>
</cp:coreProperties>
</file>