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02" w:rsidRPr="00B503ED" w:rsidRDefault="00147F02" w:rsidP="00EE1428">
      <w:pPr>
        <w:spacing w:after="0"/>
        <w:jc w:val="center"/>
        <w:rPr>
          <w:b/>
        </w:rPr>
      </w:pPr>
      <w:r w:rsidRPr="00B503ED">
        <w:rPr>
          <w:b/>
        </w:rPr>
        <w:t>Муниципальное бюджетное дошкольное образовательное учреждение</w:t>
      </w:r>
    </w:p>
    <w:p w:rsidR="00147F02" w:rsidRPr="00B503ED" w:rsidRDefault="00147F02" w:rsidP="00147F02">
      <w:pPr>
        <w:spacing w:after="0"/>
        <w:jc w:val="center"/>
        <w:rPr>
          <w:b/>
        </w:rPr>
      </w:pPr>
      <w:r w:rsidRPr="00B503ED">
        <w:rPr>
          <w:b/>
        </w:rPr>
        <w:t>«Детский сад «Сказка»</w:t>
      </w:r>
    </w:p>
    <w:p w:rsidR="00147F02" w:rsidRPr="00B503ED" w:rsidRDefault="00147F02" w:rsidP="00147F02">
      <w:pPr>
        <w:spacing w:after="0"/>
        <w:rPr>
          <w:b/>
        </w:rPr>
      </w:pPr>
    </w:p>
    <w:p w:rsidR="00147F02" w:rsidRPr="00B503ED" w:rsidRDefault="00147F02" w:rsidP="00147F02">
      <w:pPr>
        <w:spacing w:after="0"/>
        <w:ind w:left="4820"/>
        <w:rPr>
          <w:b/>
        </w:rPr>
      </w:pPr>
      <w:r w:rsidRPr="00B503ED">
        <w:rPr>
          <w:b/>
        </w:rPr>
        <w:t>УТВЕРЖДАЮ</w:t>
      </w:r>
    </w:p>
    <w:p w:rsidR="00147F02" w:rsidRPr="00B503ED" w:rsidRDefault="00147F02" w:rsidP="00147F02">
      <w:pPr>
        <w:spacing w:after="0"/>
        <w:ind w:left="4820"/>
        <w:rPr>
          <w:b/>
        </w:rPr>
      </w:pPr>
      <w:r w:rsidRPr="00B503ED">
        <w:rPr>
          <w:b/>
        </w:rPr>
        <w:t>Заведующий МБДОУ</w:t>
      </w:r>
    </w:p>
    <w:p w:rsidR="00147F02" w:rsidRPr="00B503ED" w:rsidRDefault="00147F02" w:rsidP="00147F02">
      <w:pPr>
        <w:spacing w:after="0"/>
        <w:ind w:left="4820"/>
        <w:rPr>
          <w:b/>
        </w:rPr>
      </w:pPr>
      <w:r w:rsidRPr="00B503ED">
        <w:rPr>
          <w:b/>
        </w:rPr>
        <w:t>«Детский сад «Сказка»</w:t>
      </w:r>
    </w:p>
    <w:p w:rsidR="00147F02" w:rsidRPr="00B503ED" w:rsidRDefault="00147F02" w:rsidP="00147F02">
      <w:pPr>
        <w:spacing w:after="0"/>
        <w:ind w:left="4820"/>
        <w:rPr>
          <w:b/>
        </w:rPr>
      </w:pPr>
      <w:r w:rsidRPr="00B503ED">
        <w:rPr>
          <w:b/>
        </w:rPr>
        <w:t>______________ А.Б. Миранович</w:t>
      </w:r>
    </w:p>
    <w:p w:rsidR="00147F02" w:rsidRPr="00B503ED" w:rsidRDefault="00147F02" w:rsidP="00147F02">
      <w:pPr>
        <w:spacing w:after="0"/>
        <w:rPr>
          <w:b/>
        </w:rPr>
      </w:pPr>
    </w:p>
    <w:p w:rsidR="00147F02" w:rsidRPr="00B503ED" w:rsidRDefault="00147F02" w:rsidP="00147F02">
      <w:pPr>
        <w:spacing w:after="0"/>
        <w:rPr>
          <w:b/>
        </w:rPr>
      </w:pPr>
    </w:p>
    <w:p w:rsidR="00147F02" w:rsidRPr="000D28D8" w:rsidRDefault="00147F02" w:rsidP="00BA1592">
      <w:pPr>
        <w:spacing w:after="0" w:line="360" w:lineRule="auto"/>
        <w:jc w:val="center"/>
        <w:rPr>
          <w:b/>
          <w:sz w:val="32"/>
        </w:rPr>
      </w:pPr>
      <w:r w:rsidRPr="000D28D8">
        <w:rPr>
          <w:b/>
          <w:sz w:val="32"/>
        </w:rPr>
        <w:t xml:space="preserve">АНАЛИТИЧЕСКАЯ СПРАВКА </w:t>
      </w:r>
    </w:p>
    <w:p w:rsidR="00BA1592" w:rsidRPr="000D28D8" w:rsidRDefault="009C2643" w:rsidP="00BA1592">
      <w:pPr>
        <w:spacing w:after="0" w:line="360" w:lineRule="auto"/>
        <w:jc w:val="center"/>
        <w:rPr>
          <w:b/>
          <w:sz w:val="32"/>
        </w:rPr>
      </w:pPr>
      <w:r>
        <w:rPr>
          <w:b/>
          <w:sz w:val="32"/>
        </w:rPr>
        <w:t>качества дошкольного образования</w:t>
      </w:r>
      <w:r w:rsidR="00BA1592" w:rsidRPr="000D28D8">
        <w:rPr>
          <w:b/>
          <w:sz w:val="32"/>
        </w:rPr>
        <w:t xml:space="preserve"> </w:t>
      </w:r>
    </w:p>
    <w:p w:rsidR="00147F02" w:rsidRPr="000D28D8" w:rsidRDefault="00BA1592" w:rsidP="00BA1592">
      <w:pPr>
        <w:spacing w:after="0" w:line="360" w:lineRule="auto"/>
        <w:jc w:val="center"/>
        <w:rPr>
          <w:b/>
          <w:sz w:val="32"/>
        </w:rPr>
      </w:pPr>
      <w:r w:rsidRPr="000D28D8">
        <w:rPr>
          <w:b/>
          <w:sz w:val="32"/>
        </w:rPr>
        <w:t>МБДОУ «Детский сад «Сказка»</w:t>
      </w:r>
    </w:p>
    <w:p w:rsidR="00BA1592" w:rsidRPr="000D28D8" w:rsidRDefault="00EE1428" w:rsidP="00BA1592">
      <w:pPr>
        <w:spacing w:after="0" w:line="360" w:lineRule="auto"/>
        <w:jc w:val="center"/>
        <w:rPr>
          <w:b/>
        </w:rPr>
      </w:pPr>
      <w:r>
        <w:rPr>
          <w:b/>
        </w:rPr>
        <w:t>за 2022 – 2023 учебный год</w:t>
      </w:r>
    </w:p>
    <w:p w:rsidR="00BA1592" w:rsidRDefault="00BA1592" w:rsidP="00BA1592">
      <w:pPr>
        <w:spacing w:after="0" w:line="360" w:lineRule="auto"/>
        <w:rPr>
          <w:sz w:val="28"/>
        </w:rPr>
      </w:pPr>
    </w:p>
    <w:p w:rsidR="009C2643" w:rsidRPr="009C2643" w:rsidRDefault="009C2643" w:rsidP="003E17D5">
      <w:pPr>
        <w:spacing w:after="0" w:line="360" w:lineRule="auto"/>
        <w:ind w:firstLine="708"/>
        <w:jc w:val="both"/>
        <w:rPr>
          <w:b/>
        </w:rPr>
      </w:pPr>
      <w:r w:rsidRPr="009C2643">
        <w:rPr>
          <w:b/>
        </w:rPr>
        <w:t xml:space="preserve">Качество </w:t>
      </w:r>
      <w:r>
        <w:rPr>
          <w:b/>
        </w:rPr>
        <w:t>образовательной деятельности</w:t>
      </w:r>
    </w:p>
    <w:p w:rsidR="00CC07E2" w:rsidRDefault="005E7870" w:rsidP="003E17D5">
      <w:pPr>
        <w:spacing w:after="0" w:line="360" w:lineRule="auto"/>
        <w:ind w:firstLine="708"/>
        <w:jc w:val="both"/>
      </w:pPr>
      <w:r>
        <w:t xml:space="preserve">В течение 2022 – 2023 учебного года </w:t>
      </w:r>
      <w:r w:rsidR="00536134">
        <w:t xml:space="preserve">учебно-воспитательная работа проводилась согласно годовому плану МБДОУ «Детский сад «Сказка». Особое внимание было уделено финансовой грамотности дошкольников. Работа проводилась с детьми средних, старших и </w:t>
      </w:r>
      <w:r w:rsidR="00CC07E2">
        <w:t>подготовительных</w:t>
      </w:r>
      <w:r w:rsidR="00536134">
        <w:t xml:space="preserve"> групп. На базе средней группы «Звездочка», в ноябре 2022 года, был проведен районный семинар для воспитателей детских садов по финансовой грамотности. Педагоги </w:t>
      </w:r>
      <w:proofErr w:type="spellStart"/>
      <w:r w:rsidR="00536134">
        <w:t>Зотева</w:t>
      </w:r>
      <w:proofErr w:type="spellEnd"/>
      <w:r w:rsidR="00536134">
        <w:t xml:space="preserve"> Е.О., Марченко Т.А., </w:t>
      </w:r>
      <w:proofErr w:type="spellStart"/>
      <w:r w:rsidR="00536134">
        <w:t>Гилева</w:t>
      </w:r>
      <w:proofErr w:type="spellEnd"/>
      <w:r w:rsidR="00536134">
        <w:t xml:space="preserve"> А.П., Барабаш К.Р. поделились своими наработками по данной теме.</w:t>
      </w:r>
      <w:r w:rsidR="00CC07E2">
        <w:t xml:space="preserve"> В апреле проведена непосредственная образовательная деятельность по экономике и финансовой грамотности в подготовительной группе «Вишенка» (воспитатель </w:t>
      </w:r>
      <w:proofErr w:type="spellStart"/>
      <w:r w:rsidR="00CC07E2">
        <w:t>Гилева</w:t>
      </w:r>
      <w:proofErr w:type="spellEnd"/>
      <w:r w:rsidR="00CC07E2">
        <w:t xml:space="preserve"> А.П.) для воспитателей МБДОУ «Детский сад «Сказка».</w:t>
      </w:r>
    </w:p>
    <w:p w:rsidR="003E17D5" w:rsidRDefault="00536134" w:rsidP="003E17D5">
      <w:pPr>
        <w:spacing w:after="0" w:line="360" w:lineRule="auto"/>
        <w:ind w:firstLine="708"/>
        <w:jc w:val="both"/>
      </w:pPr>
      <w:r>
        <w:t xml:space="preserve"> Также педагоги детского сада постоянно принимают участие в конкурсах профессионального мастерства. На</w:t>
      </w:r>
      <w:r w:rsidR="008836C2">
        <w:t xml:space="preserve"> муниципальном этапе</w:t>
      </w:r>
      <w:r>
        <w:t xml:space="preserve"> конкурс</w:t>
      </w:r>
      <w:r w:rsidR="008836C2">
        <w:t>а</w:t>
      </w:r>
      <w:r>
        <w:t xml:space="preserve"> «Воспитатель года – 2023» </w:t>
      </w:r>
      <w:proofErr w:type="spellStart"/>
      <w:r>
        <w:t>Зотева</w:t>
      </w:r>
      <w:proofErr w:type="spellEnd"/>
      <w:r>
        <w:t xml:space="preserve"> Е.О.</w:t>
      </w:r>
      <w:r w:rsidR="008836C2">
        <w:t xml:space="preserve"> представляла свои наработки и опыт работы по финансовой грамотности и заняла первое место.</w:t>
      </w:r>
    </w:p>
    <w:p w:rsidR="008836C2" w:rsidRDefault="008836C2" w:rsidP="003E17D5">
      <w:pPr>
        <w:spacing w:after="0" w:line="360" w:lineRule="auto"/>
        <w:ind w:firstLine="708"/>
        <w:jc w:val="both"/>
      </w:pPr>
      <w:r>
        <w:t>Педагогический коллектив принял участие в республиканском семинаре для руководителей органов управления образованием муниципальных районов и городских округов.</w:t>
      </w:r>
    </w:p>
    <w:p w:rsidR="004C31EB" w:rsidRDefault="004C31EB" w:rsidP="003E17D5">
      <w:pPr>
        <w:spacing w:after="0" w:line="360" w:lineRule="auto"/>
        <w:ind w:firstLine="708"/>
        <w:jc w:val="both"/>
      </w:pPr>
      <w:r>
        <w:t>Особое внимание уделяется развивающей предметно-пространственной среде в группах</w:t>
      </w:r>
      <w:r w:rsidR="00EF17D8">
        <w:t xml:space="preserve">. Воспитатели средних групп приняли участие в смотре-конкурсе на </w:t>
      </w:r>
      <w:proofErr w:type="gramStart"/>
      <w:r w:rsidR="00EF17D8">
        <w:t>лучшую</w:t>
      </w:r>
      <w:proofErr w:type="gramEnd"/>
      <w:r w:rsidR="00EF17D8">
        <w:t xml:space="preserve"> РППС, в котором </w:t>
      </w:r>
      <w:proofErr w:type="spellStart"/>
      <w:r w:rsidR="00EF17D8">
        <w:t>Зотева</w:t>
      </w:r>
      <w:proofErr w:type="spellEnd"/>
      <w:r w:rsidR="00EF17D8">
        <w:t xml:space="preserve"> Е.О. и Иванова Е.Н. стали призерами.</w:t>
      </w:r>
    </w:p>
    <w:p w:rsidR="008836C2" w:rsidRDefault="008836C2" w:rsidP="003E17D5">
      <w:pPr>
        <w:spacing w:after="0" w:line="360" w:lineRule="auto"/>
        <w:ind w:firstLine="708"/>
        <w:jc w:val="both"/>
      </w:pPr>
      <w:r>
        <w:t xml:space="preserve">Большое внимание уделяется </w:t>
      </w:r>
      <w:proofErr w:type="spellStart"/>
      <w:r>
        <w:t>здоровьесберегающим</w:t>
      </w:r>
      <w:proofErr w:type="spellEnd"/>
      <w:r>
        <w:t xml:space="preserve"> технологиям. Работа проводится не только с детьми, но и с работниками МБДОУ «Детский сад «Сказка». Дети </w:t>
      </w:r>
      <w:r>
        <w:lastRenderedPageBreak/>
        <w:t xml:space="preserve">6 – 7 лет приняли участие и заняли </w:t>
      </w:r>
      <w:r>
        <w:rPr>
          <w:lang w:val="en-US"/>
        </w:rPr>
        <w:t>III</w:t>
      </w:r>
      <w:r>
        <w:t xml:space="preserve"> место в общем зачете в муниципальном конкурсе «Спартакиада»</w:t>
      </w:r>
      <w:r w:rsidR="001942D6">
        <w:t xml:space="preserve">, также в личном зачете </w:t>
      </w:r>
      <w:r w:rsidR="008D1848">
        <w:t>заняли</w:t>
      </w:r>
      <w:r w:rsidR="001942D6">
        <w:t xml:space="preserve"> по бегу </w:t>
      </w:r>
      <w:r w:rsidR="001942D6">
        <w:rPr>
          <w:lang w:val="en-US"/>
        </w:rPr>
        <w:t>I</w:t>
      </w:r>
      <w:r w:rsidR="001942D6">
        <w:t xml:space="preserve"> место (Давид Ч.), по прыжкам на скакалке</w:t>
      </w:r>
      <w:r w:rsidR="008D1848">
        <w:t xml:space="preserve"> –</w:t>
      </w:r>
      <w:r w:rsidR="001942D6">
        <w:t xml:space="preserve"> </w:t>
      </w:r>
      <w:r w:rsidR="001942D6">
        <w:rPr>
          <w:lang w:val="en-US"/>
        </w:rPr>
        <w:t>III</w:t>
      </w:r>
      <w:r w:rsidR="001942D6">
        <w:t xml:space="preserve"> место (Никита У.) и в командной эстафете </w:t>
      </w:r>
      <w:r w:rsidR="008D1848">
        <w:t>–</w:t>
      </w:r>
      <w:r w:rsidR="001942D6">
        <w:t xml:space="preserve"> </w:t>
      </w:r>
      <w:r w:rsidR="001942D6">
        <w:rPr>
          <w:lang w:val="en-US"/>
        </w:rPr>
        <w:t>I</w:t>
      </w:r>
      <w:r w:rsidR="001942D6">
        <w:t xml:space="preserve"> место</w:t>
      </w:r>
      <w:r w:rsidR="004C31EB">
        <w:t>. Педагоги приняли участие в районном спортивном празднике «Все по маслу»</w:t>
      </w:r>
      <w:r w:rsidR="008D1848">
        <w:t>, в Спартакиаде для сотрудников образовательных организаций, организованной профсоюзным комитетом района.</w:t>
      </w:r>
      <w:r w:rsidR="001942D6">
        <w:t xml:space="preserve"> </w:t>
      </w:r>
    </w:p>
    <w:p w:rsidR="00EF17D8" w:rsidRDefault="00EF17D8" w:rsidP="003E17D5">
      <w:pPr>
        <w:spacing w:after="0" w:line="360" w:lineRule="auto"/>
        <w:ind w:firstLine="708"/>
        <w:jc w:val="both"/>
      </w:pPr>
      <w:r>
        <w:t xml:space="preserve">Уделяется внимание художественно-эстетическому развитию детей. Результатами их деятельности являются призовые места в муниципальном конкурсе детского творчества «Созвездие талантливых дошколят» по всем номинациям. Призеров подготовили музыкальные руководители </w:t>
      </w:r>
      <w:proofErr w:type="spellStart"/>
      <w:r>
        <w:t>Гуза</w:t>
      </w:r>
      <w:proofErr w:type="spellEnd"/>
      <w:r>
        <w:t xml:space="preserve"> С.В. и </w:t>
      </w:r>
      <w:proofErr w:type="spellStart"/>
      <w:r>
        <w:t>Разваляева</w:t>
      </w:r>
      <w:proofErr w:type="spellEnd"/>
      <w:r>
        <w:t xml:space="preserve"> И.Ю.</w:t>
      </w:r>
    </w:p>
    <w:p w:rsidR="00EF17D8" w:rsidRDefault="00EF17D8" w:rsidP="003E17D5">
      <w:pPr>
        <w:spacing w:after="0" w:line="360" w:lineRule="auto"/>
        <w:ind w:firstLine="708"/>
        <w:jc w:val="both"/>
      </w:pPr>
      <w:r>
        <w:t>Одной из задач, которые реализует МБДОУ «Детский сад «Сказка» является патриотическое воспитание детей дошкольного возраста. Дети активно принимают участие в акциях «Письмо солдату», «Подари георгиевскую ленточку», «Рисунок солдату СВО»</w:t>
      </w:r>
      <w:r w:rsidR="008D1848">
        <w:t>, «Окна Победы»</w:t>
      </w:r>
      <w:r>
        <w:t xml:space="preserve">. Под руководством воспитателей </w:t>
      </w:r>
      <w:proofErr w:type="spellStart"/>
      <w:r>
        <w:t>Гилевой</w:t>
      </w:r>
      <w:proofErr w:type="spellEnd"/>
      <w:r>
        <w:t xml:space="preserve"> А.П., Марченко Т.А., </w:t>
      </w:r>
      <w:r w:rsidR="00955266">
        <w:t xml:space="preserve">Поповой С.В. в муниципальном этапе Всероссийского конкурса детского и юношеского творчества «Базовые национальные ценности» в номинациях «Природа», «Семья», «Патриотизм» заняли призовые места Макар К., Лиза А., Лиза М., Артем Д., Ксюша З., Никита Г. </w:t>
      </w:r>
    </w:p>
    <w:p w:rsidR="00955266" w:rsidRDefault="00955266" w:rsidP="003E17D5">
      <w:pPr>
        <w:spacing w:after="0" w:line="360" w:lineRule="auto"/>
        <w:ind w:firstLine="708"/>
        <w:jc w:val="both"/>
      </w:pPr>
      <w:r>
        <w:t>Особое место в работе с детским коллективом занимают занятия с детьми. Согласно годовому плану были организованы открытые просмотры занятий для педагогов МБДОУ «Детский сад «Сказка» - по финансовой грамот</w:t>
      </w:r>
      <w:r w:rsidR="008D1848">
        <w:t>ности</w:t>
      </w:r>
      <w:r>
        <w:t xml:space="preserve"> в подготовительной группе «Вишенка» (воспитатель </w:t>
      </w:r>
      <w:proofErr w:type="spellStart"/>
      <w:r>
        <w:t>Гилева</w:t>
      </w:r>
      <w:proofErr w:type="spellEnd"/>
      <w:r>
        <w:t xml:space="preserve"> А.П.), по ознакомлению с окружающим (философия) в старшей группе</w:t>
      </w:r>
      <w:r w:rsidR="00673887">
        <w:t xml:space="preserve"> «Березка» (воспитатель Марченко Т.А.).</w:t>
      </w:r>
    </w:p>
    <w:p w:rsidR="00673887" w:rsidRDefault="00673887" w:rsidP="003E17D5">
      <w:pPr>
        <w:spacing w:after="0" w:line="360" w:lineRule="auto"/>
        <w:ind w:firstLine="708"/>
        <w:jc w:val="both"/>
      </w:pPr>
      <w:r>
        <w:t xml:space="preserve">Организована методическая работа с воспитателями – </w:t>
      </w:r>
      <w:proofErr w:type="spellStart"/>
      <w:r>
        <w:t>педчасы</w:t>
      </w:r>
      <w:proofErr w:type="spellEnd"/>
      <w:r>
        <w:t xml:space="preserve">, педсоветы, семинары-практикумы, консультации, педагогические </w:t>
      </w:r>
      <w:proofErr w:type="spellStart"/>
      <w:r>
        <w:t>гостинные</w:t>
      </w:r>
      <w:proofErr w:type="spellEnd"/>
      <w:r>
        <w:t xml:space="preserve"> и т.д. Такая работа способствует накоплению опыта педагогов, повышению их профессионального уровня. Это подтверждает рост числа педагогов аттестованных на первую и высшую квалификационную категорию. Из 18 работающих педагогов, первую квалификационную категорию имеют 5 педагогов (Акимочкина Е.М., </w:t>
      </w:r>
      <w:proofErr w:type="spellStart"/>
      <w:r>
        <w:t>Гилева</w:t>
      </w:r>
      <w:proofErr w:type="spellEnd"/>
      <w:r>
        <w:t xml:space="preserve"> А.П., </w:t>
      </w:r>
      <w:proofErr w:type="spellStart"/>
      <w:r>
        <w:t>Гуза</w:t>
      </w:r>
      <w:proofErr w:type="spellEnd"/>
      <w:r>
        <w:t xml:space="preserve"> С.В., </w:t>
      </w:r>
      <w:proofErr w:type="spellStart"/>
      <w:r w:rsidR="003D5FAC">
        <w:t>Зотева</w:t>
      </w:r>
      <w:proofErr w:type="spellEnd"/>
      <w:r w:rsidR="003D5FAC">
        <w:t xml:space="preserve"> Е.О., Иванова Е.Н.)</w:t>
      </w:r>
      <w:r>
        <w:t>, высшую квалификационную категорию имеют 6 педагогов</w:t>
      </w:r>
      <w:r w:rsidR="003D5FAC">
        <w:t xml:space="preserve"> (Данкова Н.Г., </w:t>
      </w:r>
      <w:proofErr w:type="spellStart"/>
      <w:r w:rsidR="003D5FAC">
        <w:t>Клубко</w:t>
      </w:r>
      <w:proofErr w:type="spellEnd"/>
      <w:r w:rsidR="003D5FAC">
        <w:t xml:space="preserve"> А.В., Мамонов С.Н., Марченко Т.А., Попова С.В., </w:t>
      </w:r>
      <w:proofErr w:type="spellStart"/>
      <w:r w:rsidR="003D5FAC">
        <w:t>Разваляева</w:t>
      </w:r>
      <w:proofErr w:type="spellEnd"/>
      <w:r w:rsidR="003D5FAC">
        <w:t xml:space="preserve"> И.Ю.).</w:t>
      </w:r>
    </w:p>
    <w:p w:rsidR="003D5FAC" w:rsidRDefault="003D5FAC" w:rsidP="003E17D5">
      <w:pPr>
        <w:spacing w:after="0" w:line="360" w:lineRule="auto"/>
        <w:ind w:firstLine="708"/>
        <w:jc w:val="both"/>
      </w:pPr>
      <w:r>
        <w:t>Уровень образования педагогов составляет 50% с высшим педагогическим образованием и 50% со средним педагогическим образованием.</w:t>
      </w:r>
    </w:p>
    <w:p w:rsidR="0080476B" w:rsidRDefault="0080476B" w:rsidP="003E17D5">
      <w:pPr>
        <w:spacing w:after="0" w:line="360" w:lineRule="auto"/>
        <w:ind w:firstLine="708"/>
        <w:jc w:val="both"/>
      </w:pPr>
      <w:r>
        <w:t>Все педагоги своевременно проходят курсы повышения квалификации (в соответствии с планом), аттестацию.</w:t>
      </w:r>
    </w:p>
    <w:p w:rsidR="0080476B" w:rsidRDefault="0080476B" w:rsidP="003E17D5">
      <w:pPr>
        <w:spacing w:after="0" w:line="360" w:lineRule="auto"/>
        <w:ind w:firstLine="708"/>
        <w:jc w:val="both"/>
      </w:pPr>
      <w:r>
        <w:lastRenderedPageBreak/>
        <w:t>Методический кабинет МБДОУ «Детский сад «Сказка» оснащен методическими пособиями по всем образовательным областям, необходимой методической литературой, техническими средствами обучения (ноутбуки, принтер, проектор, телевизор с подключением к сети Интернет).</w:t>
      </w:r>
    </w:p>
    <w:p w:rsidR="0080476B" w:rsidRDefault="0080476B" w:rsidP="003E17D5">
      <w:pPr>
        <w:spacing w:after="0" w:line="360" w:lineRule="auto"/>
        <w:ind w:firstLine="708"/>
        <w:jc w:val="both"/>
      </w:pPr>
      <w:r>
        <w:t xml:space="preserve">Созданы условия для </w:t>
      </w:r>
      <w:r w:rsidR="009E7B64">
        <w:t>реализации основной образовательной программы и пребывания детей в детском саду в течение дня.</w:t>
      </w:r>
    </w:p>
    <w:p w:rsidR="00FE4D92" w:rsidRPr="00FE4D92" w:rsidRDefault="00FE4D92" w:rsidP="003E17D5">
      <w:pPr>
        <w:spacing w:after="0" w:line="360" w:lineRule="auto"/>
        <w:ind w:firstLine="708"/>
        <w:jc w:val="both"/>
        <w:rPr>
          <w:b/>
        </w:rPr>
      </w:pPr>
      <w:r>
        <w:rPr>
          <w:b/>
        </w:rPr>
        <w:t>Адаптация детей в МБДОУ «Детский сад «Сказка»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Муниципальное бюджетное дошкольное образовательное учреждение «Детский сад «Сказка» принял в 2022 – 2023 учебном году приняло 47 детей. Из них детей раннего возраста и младшего дошкольного возраста принято 44 ребенка. Полностью сформированы группы раннего возраста – группа от 1,5 до 2 лет и группа от 2 до 3 лет (12 и 24 детей соответственно) и добавлены дети уже в действующие группы.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Ранний возраст – период быстрого формирования всех свойственных человеку психофизиологических процессов. Своевременно начатое и правильно осуществляемое воспитание детей раннего возраста, является важным условием их полноценного развития.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Поэтому в период адаптации к детскому саду, необходимо создавать благоприятные условия для комфортного пребывания ребёнка в детском саду. Поступление ребёнка в детский сад вызывает, как правило, серьёзную тревогу у взрослых. Ребёнок в семье привыкает к определённому распорядку дня, к способу кормления, укладывания, у него формируются определённые взаимоотношения с родителями, привязанность к ним.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Выявление уровня адаптации детей в группах проводилось с 15 августа 2022 года. Сначала группы посещали по 5 детей, в конце месяца количество детей достигло полного списочного состава.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 xml:space="preserve">Наблюдения анализировались и фиксировались в листах адаптации, заведённых на каждого ребёнка группы. Параметрами наблюдения </w:t>
      </w:r>
      <w:proofErr w:type="gramStart"/>
      <w:r>
        <w:t>стали</w:t>
      </w:r>
      <w:proofErr w:type="gramEnd"/>
      <w:r>
        <w:t xml:space="preserve"> следующие категории: эмоциональное состояние (настроение); аппетит во время завтрака, обеда, полдника; характер сна и длительность засыпания; проявления активности в игре, на занятиях, в речи; взаимоотношения с детьми и взрослыми.</w:t>
      </w:r>
      <w:r>
        <w:tab/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Этапы деятельности в адаптационный период: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• Сбор информации о детях группы через беседы с родителями и анкетирование.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• Ознакомление детей с пространством группы, с другими детьми и воспитателями, с помощниками воспитателя.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• Наблюдения за реакциями детей в группе, ведение адаптационных листов.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lastRenderedPageBreak/>
        <w:t>• Определение зон особого внимания, внесение в группу любимых домашних игрушек для облегчения адаптации.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• Оценка педагогами своих действий по работе с детьми и родителями воспитанников.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• Планирование работы с детьми.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 xml:space="preserve">Прием детей в группу осуществлялся по индивидуальному графику, с постепенным увеличением времени пребывания ребенка в ДОУ - с 2 часов до перехода </w:t>
      </w:r>
      <w:proofErr w:type="gramStart"/>
      <w:r>
        <w:t>на полный день</w:t>
      </w:r>
      <w:proofErr w:type="gramEnd"/>
      <w:r>
        <w:t>. Основное количество детей на второй день пребывания в саду оставались до сна, за исключением 3 человек. Для них индивидуально воспитатели в течение недели увеличивали время пребывания в детском саду.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 xml:space="preserve">Основная часть детей стали оставаться на сон </w:t>
      </w:r>
      <w:proofErr w:type="gramStart"/>
      <w:r>
        <w:t>в первые</w:t>
      </w:r>
      <w:proofErr w:type="gramEnd"/>
      <w:r>
        <w:t xml:space="preserve"> 3-4 дня – 32 детей, через неделю (к 8 дню) – 13 детей.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Также были приняты дети в среднюю группу – 1 ребенок и в старшую – 1.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На протяжении всего периода адаптации для детей были созданы благоприятные условия для охраны и укрепления здоровья детей; гибкий режим дня, обеспечивающий ребенку физический и психический комфорт; соответствующая предметно – развивающая среда; учет индивидуальных особенностей детей; организованная игровая деятельность, которая воспитывает у детей уверенность в самих себе и своих возможностях, развивает активность, инициативность, самостоятельность, а также закладывает основы доверительного отношения детей к взрослым, формируя доверие и привязанность к воспитателю, и закладывает основы доброжелательного отношения детей друг к другу.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Для родителей в период адаптации организованы следующие мероприятия: индивидуальные памятки, стендовая информация по адаптации детей, консультации по организации режима дня в период адаптации, рекомендации по профилактики заболеваемости, также было проведено родительское собрание на тему «Адаптация».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Ежедневно родители могли получить индивидуальные консультации по любым интересующим вопросам у воспитателя, медицинской сестры и администрации.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Различают три степени адаптации: легкую, среднюю и тяжелую.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При легкой адаптации поведение ребенка нормализуется в течение 15-20 дней. При средней степени поведение ребенка нормализуется в течение месяца. Настроение неустойчивое, эмоциональное состояние нестабильное, но при поддержке взрослого ребенок проявляет познавательную активность. Тяжелая степень адаптации происходит более одного месяца и может затянуться до полугода. Для нее характерны: длительные и тяжелые заболевания, активное эмоциональное состояние (плач, крик, либо наоборот тихий плач, подавленность).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lastRenderedPageBreak/>
        <w:t>В результате изучения адаптации детей по всем возрастным группам были получены следующие данные: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Общее количество детей – 47 (100%). Легкая степень адаптации – 34 ребенка (72,3%), средняя степень адаптации – 13 детей (27,7%). Детей с тяжелой степенью адаптации нет.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Таким образом, из всего количества вновь зачисленных детей: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34 ребенка адаптировались в легкой форме, т. е. эти дети быстро приспособились к коллективу, режиму дня и порядку детского сада. У детей преобладает устойчиво-спокойное эмоциональное состояние, они активно контактирует с взрослыми и детьми.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12 детей адаптировались в степени средней тяжести: у них наблюдались признаки психического стресса: тревога, упрямство, плаксивость, капризность, ревность. Но по истечению 1 месяца поведение у них нормализовалось и самочувствие улучшилось. Эмоциональное состояние детей было нестабильно, но при поддержке взрослого дети стали легко отвлекаться и проявлять познавательную активность.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 xml:space="preserve">У детей эмоциональное состояние стабильное, во взаимоотношениях </w:t>
      </w:r>
      <w:proofErr w:type="gramStart"/>
      <w:r>
        <w:t>со</w:t>
      </w:r>
      <w:proofErr w:type="gramEnd"/>
      <w:r>
        <w:t xml:space="preserve"> взрослыми проявляют инициативу, в деятельности либо подражают взрослым, либо наблюдают за действиями взрослых и сверстников, стремясь познать новое, у многих детей появляются элементы сюжетных игр, у более старших сюжетно-ролевых игр.</w:t>
      </w:r>
    </w:p>
    <w:p w:rsidR="00FE4D92" w:rsidRDefault="00FE4D92" w:rsidP="00FE4D92">
      <w:pPr>
        <w:spacing w:after="0" w:line="360" w:lineRule="auto"/>
        <w:ind w:firstLine="708"/>
        <w:jc w:val="both"/>
      </w:pPr>
      <w:r>
        <w:t>В период адаптации педагогами приложено максимум усилий, чтобы дети с желанием ходили в детский сад, быстрее привыкали к новым условиям. Благодаря совместным скоординированным усилиям педагогов и родителей адаптация детей в МБДОУ «Детский сад «Сказка» прошла благополучно.</w:t>
      </w:r>
    </w:p>
    <w:p w:rsidR="00C221E5" w:rsidRDefault="00C221E5" w:rsidP="00FE4D92">
      <w:pPr>
        <w:spacing w:after="0" w:line="360" w:lineRule="auto"/>
        <w:ind w:firstLine="708"/>
        <w:jc w:val="both"/>
        <w:rPr>
          <w:b/>
        </w:rPr>
      </w:pPr>
      <w:r>
        <w:rPr>
          <w:b/>
        </w:rPr>
        <w:t>Организация развивающей предметно-пространственной среды</w:t>
      </w:r>
    </w:p>
    <w:p w:rsidR="00C221E5" w:rsidRPr="00C221E5" w:rsidRDefault="00C221E5" w:rsidP="00C221E5">
      <w:pPr>
        <w:spacing w:after="0" w:line="360" w:lineRule="auto"/>
        <w:ind w:firstLine="708"/>
        <w:jc w:val="both"/>
      </w:pPr>
      <w:r w:rsidRPr="00C221E5">
        <w:t>Развивающая предметно-пространственная среда в группах МБДОУ «Детский сад «Сказка» построена в соответствии с основной образовательной программой организации, направлена на зону ближайшего развития. Это дает возможность наиболее эффективно развивать индивидуальность каждого ребенка с учетом его способностей, интересов и уровня активности.</w:t>
      </w:r>
    </w:p>
    <w:p w:rsidR="00C221E5" w:rsidRPr="00C221E5" w:rsidRDefault="00C221E5" w:rsidP="00C221E5">
      <w:pPr>
        <w:spacing w:after="0" w:line="360" w:lineRule="auto"/>
        <w:ind w:firstLine="708"/>
        <w:jc w:val="both"/>
      </w:pPr>
      <w:r w:rsidRPr="00C221E5">
        <w:t>Развивающая предметно-пространственная среда позволяет детям реализовывать познавательно-эстетические и культурно-коммуникативные потребности, проявлять творческие способности в свободном выборе. Развивающая среда, созданная в группах, обеспечивает личностно-ориентированное воспитание и социально-эмоциональное взаимодействие детей с взрослыми, где дети эмоционально проявляют себя, выражают осознанно-правильное отношение к окружающему, реализуют себя как личность.</w:t>
      </w:r>
    </w:p>
    <w:p w:rsidR="00C221E5" w:rsidRPr="00C221E5" w:rsidRDefault="00C221E5" w:rsidP="00C221E5">
      <w:pPr>
        <w:spacing w:after="0" w:line="360" w:lineRule="auto"/>
        <w:ind w:firstLine="708"/>
        <w:jc w:val="both"/>
      </w:pPr>
      <w:r w:rsidRPr="00C221E5">
        <w:lastRenderedPageBreak/>
        <w:t>Работа начинается с утреннего приема детей в группу. Прием детей осуществляется в раздевалке групп, где находятся индивидуальные шкафчики для детей. Здесь же расположен информационный уголок для родителей, куда помещается вся необходимая информация по детскому саду, группе, консультации и советы родителям (информация регулярно меняется), доска для детского творчества.</w:t>
      </w:r>
    </w:p>
    <w:p w:rsidR="00C221E5" w:rsidRPr="00C221E5" w:rsidRDefault="00C221E5" w:rsidP="00C221E5">
      <w:pPr>
        <w:spacing w:after="0" w:line="360" w:lineRule="auto"/>
        <w:ind w:firstLine="708"/>
        <w:jc w:val="both"/>
      </w:pPr>
      <w:r w:rsidRPr="00C221E5">
        <w:t>Развивающая предметно-пространственная среда соответствует возрасту воспитанников, а также их актуальным и индивидуальным особенностям, особенностям детского восприятия. Пространство оснащено средствами обучения и воспитания, игровыми, спортивными, оздоровительным оборудованием, инвентарем и материалами в свободном доступе для детей. Воспитание и обучение дошкольников, их деятельность строится на основе учета возможностей, предупреждения интеллектуальных, физических перезагрузок, отрицательно сказывающихся на их физическом и психическом здоровье. Развивающая предметно-пространственная среда соответствует своеобразному пространственному восприятию. Грамотное зонирование обеспечивает зону условий изоляции, тем детям, которым это необходимо.</w:t>
      </w:r>
    </w:p>
    <w:p w:rsidR="00C221E5" w:rsidRPr="00C221E5" w:rsidRDefault="00C221E5" w:rsidP="00C221E5">
      <w:pPr>
        <w:spacing w:after="0" w:line="360" w:lineRule="auto"/>
        <w:ind w:firstLine="708"/>
        <w:jc w:val="both"/>
      </w:pPr>
      <w:r w:rsidRPr="00C221E5">
        <w:t>Одна из основных черт ребенка – инициативность, самостоятельность, поэтому окружающая среда содержит достаточное количество элементов, взаимодействовать с которыми ребенок может самостоятельно, при минимальной помощи воспитателя.</w:t>
      </w:r>
    </w:p>
    <w:p w:rsidR="00C221E5" w:rsidRPr="00C221E5" w:rsidRDefault="00C221E5" w:rsidP="00C221E5">
      <w:pPr>
        <w:spacing w:after="0" w:line="360" w:lineRule="auto"/>
        <w:ind w:firstLine="708"/>
        <w:jc w:val="both"/>
      </w:pPr>
      <w:r w:rsidRPr="00C221E5">
        <w:t>В группах созданы комфортные условия: в оформлении применены природные компоненты, обуславливающие взаимосвязь с окружающим миром (природный уголок, элементы растительного декора, природные выставки). Также в интерьер включены элементы оформления, создающие приятные, позитивные ассоциации у воспитанников (Детские работы: рисунки, аппликации, композиции из пластилина; атрибуты (обогащающие развивающую среду), которые воспитанники принесли из дома).</w:t>
      </w:r>
    </w:p>
    <w:p w:rsidR="00C221E5" w:rsidRPr="00C221E5" w:rsidRDefault="00C221E5" w:rsidP="00C221E5">
      <w:pPr>
        <w:spacing w:after="0" w:line="360" w:lineRule="auto"/>
        <w:ind w:firstLine="708"/>
        <w:jc w:val="both"/>
      </w:pPr>
      <w:r w:rsidRPr="00C221E5">
        <w:t xml:space="preserve">РППС присуще гибкость, </w:t>
      </w:r>
      <w:proofErr w:type="spellStart"/>
      <w:r w:rsidRPr="00C221E5">
        <w:t>трансформируемость</w:t>
      </w:r>
      <w:proofErr w:type="spellEnd"/>
      <w:r w:rsidRPr="00C221E5">
        <w:t xml:space="preserve">, вариативность: зоны активности мобильны и смены. Есть возможность разнообразного использования составляющих предметной среды; игрушки, с которыми могут играть дети самостоятельно, находятся на открытых полках, в непосредственной доступности. Материалы </w:t>
      </w:r>
      <w:proofErr w:type="spellStart"/>
      <w:r w:rsidRPr="00C221E5">
        <w:t>полифункциональны</w:t>
      </w:r>
      <w:proofErr w:type="spellEnd"/>
      <w:r w:rsidRPr="00C221E5">
        <w:t>: наличие полифункциональных предметов, в том числе природных материалов, пригодных для использования в разных видах детской деятельности.</w:t>
      </w:r>
    </w:p>
    <w:p w:rsidR="00C221E5" w:rsidRPr="00C221E5" w:rsidRDefault="00C221E5" w:rsidP="00C221E5">
      <w:pPr>
        <w:spacing w:after="0" w:line="360" w:lineRule="auto"/>
        <w:ind w:firstLine="708"/>
        <w:jc w:val="both"/>
      </w:pPr>
      <w:proofErr w:type="gramStart"/>
      <w:r w:rsidRPr="00C221E5">
        <w:t xml:space="preserve">Особое внимание уделяется безопасному нахождению детей в группе; возможности безопасно играть и заниматься образовательной деятельностью: вся мебель в группе и в зонах активности крепится к стенам; мебель расположена так, чтобы у детей было достаточно места для активной деятельности (двигательной, игровой, образовательной); регулярно провожу инструктаж по технике безопасности (безопасность во время </w:t>
      </w:r>
      <w:r w:rsidRPr="00C221E5">
        <w:lastRenderedPageBreak/>
        <w:t>образовательной деятельности (обращение с ножницами, кисточками, карандашами, пластилином);</w:t>
      </w:r>
      <w:proofErr w:type="gramEnd"/>
      <w:r w:rsidRPr="00C221E5">
        <w:t xml:space="preserve"> культура и безопасность поведения за столом во время еды; безопасное поведение во время прогулки на площадке).</w:t>
      </w:r>
    </w:p>
    <w:p w:rsidR="00C221E5" w:rsidRPr="00C221E5" w:rsidRDefault="00C221E5" w:rsidP="00C221E5">
      <w:pPr>
        <w:spacing w:after="0" w:line="360" w:lineRule="auto"/>
        <w:ind w:firstLine="708"/>
        <w:jc w:val="both"/>
      </w:pPr>
      <w:r w:rsidRPr="00C221E5">
        <w:t>Развивающая предметно-пространственная среда спроектирована в соответствии с основной образовательной программой, реализуемой в ДОО. Созданы центры, которые выполняют условия реализации образовательных областей: социально-коммуникативное, познавательное, речевое, художественно-эстетическое, физическое развитие. Организация среды в группе построена в соответствии с возрастными и гендерными особенностями воспитанников. Есть уголок, где мальчики могут поиграть с машинками, заняться конструирование. Для девочек игры с куклами, создание атмосферы дома с помощью различных атрибутов. В группе имеется свободный доступ для детей к играм, игрушками, материалами, пособиям, обеспечивающим все ос</w:t>
      </w:r>
      <w:r>
        <w:t>новные виды детской активности.</w:t>
      </w:r>
    </w:p>
    <w:p w:rsidR="00C221E5" w:rsidRPr="00C221E5" w:rsidRDefault="00C221E5" w:rsidP="00C221E5">
      <w:pPr>
        <w:spacing w:after="0" w:line="360" w:lineRule="auto"/>
        <w:ind w:firstLine="708"/>
        <w:jc w:val="both"/>
      </w:pPr>
      <w:r>
        <w:t>Р</w:t>
      </w:r>
      <w:r w:rsidRPr="00C221E5">
        <w:t xml:space="preserve">азвивающая предметно-пространственная среда направлена на создание социальной ситуации развития для участников образовательных отношений, гарантирует охрану и укрепление физического и психического здоровья детей; обеспечивает их эмоциональное благополучие; создает условия для участия родителей в образовательной деятельности. В среднем развивающая предметно-пространственная среда оснащена, в соответствии с </w:t>
      </w:r>
      <w:proofErr w:type="gramStart"/>
      <w:r w:rsidRPr="00C221E5">
        <w:t>предоставленными</w:t>
      </w:r>
      <w:proofErr w:type="gramEnd"/>
      <w:r w:rsidRPr="00C221E5">
        <w:t xml:space="preserve"> чек-листами, на </w:t>
      </w:r>
      <w:r>
        <w:t>82</w:t>
      </w:r>
      <w:r w:rsidRPr="00C221E5">
        <w:t>%.</w:t>
      </w:r>
    </w:p>
    <w:p w:rsidR="00A01F00" w:rsidRPr="00A01F00" w:rsidRDefault="00A01F00" w:rsidP="00A01F00">
      <w:pPr>
        <w:spacing w:after="0" w:line="360" w:lineRule="auto"/>
        <w:ind w:firstLine="708"/>
        <w:jc w:val="both"/>
        <w:rPr>
          <w:b/>
        </w:rPr>
      </w:pPr>
      <w:r w:rsidRPr="00A01F00">
        <w:rPr>
          <w:b/>
        </w:rPr>
        <w:t>Организация деятельности ППК</w:t>
      </w:r>
    </w:p>
    <w:p w:rsidR="00A01F00" w:rsidRPr="00A01F00" w:rsidRDefault="00A01F00" w:rsidP="00A01F00">
      <w:pPr>
        <w:spacing w:after="0" w:line="360" w:lineRule="auto"/>
        <w:ind w:firstLine="708"/>
        <w:jc w:val="both"/>
        <w:rPr>
          <w:u w:val="single"/>
        </w:rPr>
      </w:pPr>
      <w:r w:rsidRPr="00A01F00">
        <w:rPr>
          <w:u w:val="single"/>
        </w:rPr>
        <w:t>Организация деятельности ППК</w:t>
      </w:r>
    </w:p>
    <w:p w:rsidR="00A01F00" w:rsidRDefault="00A01F00" w:rsidP="00A01F00">
      <w:pPr>
        <w:spacing w:after="0" w:line="360" w:lineRule="auto"/>
        <w:ind w:firstLine="708"/>
        <w:jc w:val="both"/>
      </w:pPr>
      <w:r>
        <w:t xml:space="preserve">Психолого–педагогическая служба в МБДОУ «Детски сад «Сказка» в 2022-2023 учебном году  функционирует в формате психолого-педагогического консилиума.  Копия приказа о создании комиссии </w:t>
      </w:r>
      <w:proofErr w:type="spellStart"/>
      <w:r>
        <w:t>ППк</w:t>
      </w:r>
      <w:proofErr w:type="spellEnd"/>
      <w:r>
        <w:t xml:space="preserve"> прилагается. В 2023 году на комиссию ТПМПК было отправлено 3 ребенка, для определения формы и программы обучения.</w:t>
      </w:r>
    </w:p>
    <w:p w:rsidR="00A01F00" w:rsidRPr="00A01F00" w:rsidRDefault="00A01F00" w:rsidP="00A01F00">
      <w:pPr>
        <w:spacing w:after="0" w:line="360" w:lineRule="auto"/>
        <w:ind w:firstLine="708"/>
        <w:jc w:val="both"/>
        <w:rPr>
          <w:u w:val="single"/>
        </w:rPr>
      </w:pPr>
      <w:r w:rsidRPr="00A01F00">
        <w:rPr>
          <w:u w:val="single"/>
        </w:rPr>
        <w:t>Условия для работы с участниками образовательных отношений.</w:t>
      </w:r>
    </w:p>
    <w:p w:rsidR="00A01F00" w:rsidRDefault="00A01F00" w:rsidP="00A01F00">
      <w:pPr>
        <w:spacing w:after="0" w:line="360" w:lineRule="auto"/>
        <w:ind w:firstLine="708"/>
        <w:jc w:val="both"/>
      </w:pPr>
      <w:r>
        <w:t xml:space="preserve">Консультативная работа проводится регулярно, по запланированным и возникающим в процессе рабочего процесса вопросам. Консультации проводят как педагоги, так и заместитель </w:t>
      </w:r>
      <w:proofErr w:type="gramStart"/>
      <w:r>
        <w:t>заведующего</w:t>
      </w:r>
      <w:proofErr w:type="gramEnd"/>
      <w:r>
        <w:t xml:space="preserve"> и старший воспитатель. </w:t>
      </w:r>
    </w:p>
    <w:p w:rsidR="00A01F00" w:rsidRDefault="00A01F00" w:rsidP="00A01F00">
      <w:pPr>
        <w:spacing w:after="0" w:line="360" w:lineRule="auto"/>
        <w:ind w:firstLine="708"/>
        <w:jc w:val="both"/>
      </w:pPr>
      <w:r>
        <w:t>Коррекционно-развивающая работа проводится педагогами, так как отсутствуют такие специалисты, как логопед и педагог-психолог.</w:t>
      </w:r>
    </w:p>
    <w:p w:rsidR="00A01F00" w:rsidRDefault="00A01F00" w:rsidP="00A01F00">
      <w:pPr>
        <w:spacing w:after="0" w:line="360" w:lineRule="auto"/>
        <w:ind w:firstLine="708"/>
        <w:jc w:val="both"/>
      </w:pPr>
      <w:r>
        <w:t xml:space="preserve">Просветительская и методическая работа проводится регулярно, в форме </w:t>
      </w:r>
      <w:proofErr w:type="spellStart"/>
      <w:r>
        <w:t>педчасов</w:t>
      </w:r>
      <w:proofErr w:type="spellEnd"/>
      <w:r>
        <w:t>, консультаций, педсоветов, семинаров, открытых просмотров с участием педагогов, специалистов, заведующего, заместителя заведующего, старшего воспитателя.</w:t>
      </w:r>
    </w:p>
    <w:p w:rsidR="00A01F00" w:rsidRPr="00A01F00" w:rsidRDefault="00A01F00" w:rsidP="00A01F00">
      <w:pPr>
        <w:spacing w:after="0" w:line="360" w:lineRule="auto"/>
        <w:ind w:firstLine="708"/>
        <w:jc w:val="both"/>
        <w:rPr>
          <w:u w:val="single"/>
        </w:rPr>
      </w:pPr>
      <w:r w:rsidRPr="00A01F00">
        <w:rPr>
          <w:u w:val="single"/>
        </w:rPr>
        <w:t>Результаты анализа готовности детей к школе.</w:t>
      </w:r>
    </w:p>
    <w:p w:rsidR="00A01F00" w:rsidRDefault="00A01F00" w:rsidP="00A01F00">
      <w:pPr>
        <w:spacing w:after="0" w:line="360" w:lineRule="auto"/>
        <w:ind w:firstLine="708"/>
        <w:jc w:val="both"/>
      </w:pPr>
      <w:r>
        <w:lastRenderedPageBreak/>
        <w:t xml:space="preserve">В 2023г в школу выпускается две подготовительные группы - «Вишенка» и «Теремок». Так же в школу уходят 13 дети из старших групп «Березка» и «Радуга», дети идут в школу по желанию родителей, так как их возраст соответствует требованиям, позволяющим начать обучение в школе.  Результаты готовности детей к школе отражены в аналитической справке по итогам мониторинга освоения программы по всем возрастным группам за 2022-2023 учебный год, согласно которой дети успешно освоили программу детского сада, владеют необходимыми знаниями и навыками. К обучению в школе готовы на достаточном уровне, у детей преобладает средний и высокий уровень знаний по всем линиям развития. Низкий уровень развития выявлен у детей с индивидуальными особенностями развития, но без официального статуса, так как родители не </w:t>
      </w:r>
      <w:proofErr w:type="gramStart"/>
      <w:r>
        <w:t>предоставили соответствующие документы</w:t>
      </w:r>
      <w:proofErr w:type="gramEnd"/>
      <w:r>
        <w:t>.</w:t>
      </w:r>
    </w:p>
    <w:p w:rsidR="00A01F00" w:rsidRDefault="00A01F00" w:rsidP="00A01F00">
      <w:pPr>
        <w:spacing w:after="0" w:line="360" w:lineRule="auto"/>
        <w:ind w:firstLine="708"/>
        <w:jc w:val="both"/>
      </w:pPr>
      <w:r>
        <w:t>Психолого-педагогическая поддержка родителей (законных представителей) в воспитании детей.</w:t>
      </w:r>
    </w:p>
    <w:p w:rsidR="00A01F00" w:rsidRDefault="00A01F00" w:rsidP="00A01F00">
      <w:pPr>
        <w:spacing w:after="0" w:line="360" w:lineRule="auto"/>
        <w:ind w:firstLine="708"/>
        <w:jc w:val="both"/>
      </w:pPr>
      <w:r>
        <w:t xml:space="preserve">Для оказания психолого-педагогической поддержки родителей (законных представителей) используются информационные стенды, проводятся консультации, используются </w:t>
      </w:r>
      <w:proofErr w:type="spellStart"/>
      <w:r>
        <w:t>интернет-ресурсы</w:t>
      </w:r>
      <w:proofErr w:type="spellEnd"/>
      <w:r>
        <w:t xml:space="preserve"> (официальны сайт организации, сообщество в социальной сети </w:t>
      </w:r>
      <w:proofErr w:type="spellStart"/>
      <w:r>
        <w:t>ВКонтакте</w:t>
      </w:r>
      <w:proofErr w:type="spellEnd"/>
      <w:r>
        <w:t xml:space="preserve">, социальные </w:t>
      </w:r>
      <w:proofErr w:type="spellStart"/>
      <w:r>
        <w:t>мессенджеры</w:t>
      </w:r>
      <w:proofErr w:type="spellEnd"/>
      <w:r>
        <w:t>). Работа проводится педагогами, при необходимости привлекаются заместитель заведующего, старший воспитатель.</w:t>
      </w:r>
    </w:p>
    <w:p w:rsidR="009E7B64" w:rsidRDefault="009C2643" w:rsidP="003E17D5">
      <w:pPr>
        <w:spacing w:after="0" w:line="360" w:lineRule="auto"/>
        <w:ind w:firstLine="708"/>
        <w:jc w:val="both"/>
        <w:rPr>
          <w:b/>
        </w:rPr>
      </w:pPr>
      <w:r>
        <w:rPr>
          <w:b/>
        </w:rPr>
        <w:t>Кадровое обеспечение.</w:t>
      </w:r>
    </w:p>
    <w:p w:rsidR="009C2643" w:rsidRDefault="009C2643" w:rsidP="009C2643">
      <w:pPr>
        <w:spacing w:after="0"/>
        <w:jc w:val="both"/>
      </w:pPr>
      <w:r>
        <w:t>Особое внимание уделяется кадровому обеспечению МБДОУ «Детский сад «Сказка».</w:t>
      </w:r>
    </w:p>
    <w:tbl>
      <w:tblPr>
        <w:tblW w:w="9761" w:type="dxa"/>
        <w:tblInd w:w="93" w:type="dxa"/>
        <w:tblLook w:val="0000" w:firstRow="0" w:lastRow="0" w:firstColumn="0" w:lastColumn="0" w:noHBand="0" w:noVBand="0"/>
      </w:tblPr>
      <w:tblGrid>
        <w:gridCol w:w="441"/>
        <w:gridCol w:w="6014"/>
        <w:gridCol w:w="2022"/>
        <w:gridCol w:w="1284"/>
      </w:tblGrid>
      <w:tr w:rsidR="009C2643" w:rsidRPr="00E35C13" w:rsidTr="0083003A">
        <w:trPr>
          <w:trHeight w:val="1095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 xml:space="preserve">Наименование должность (профессии) по категориям </w:t>
            </w:r>
            <w:proofErr w:type="gramStart"/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работающих</w:t>
            </w:r>
            <w:proofErr w:type="gramEnd"/>
          </w:p>
        </w:tc>
        <w:tc>
          <w:tcPr>
            <w:tcW w:w="330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Кол-во ставок</w:t>
            </w:r>
          </w:p>
        </w:tc>
      </w:tr>
      <w:tr w:rsidR="009C2643" w:rsidRPr="00E35C13" w:rsidTr="0083003A">
        <w:trPr>
          <w:trHeight w:val="109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по штатному расписанию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по факту</w:t>
            </w:r>
          </w:p>
        </w:tc>
      </w:tr>
      <w:tr w:rsidR="009C2643" w:rsidRPr="00E35C13" w:rsidTr="0083003A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Заведующий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</w:t>
            </w:r>
          </w:p>
        </w:tc>
      </w:tr>
      <w:tr w:rsidR="009C2643" w:rsidRPr="00E35C13" w:rsidTr="0083003A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 xml:space="preserve">Заместитель заведующего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</w:t>
            </w:r>
          </w:p>
        </w:tc>
      </w:tr>
      <w:tr w:rsidR="009C2643" w:rsidRPr="00E35C13" w:rsidTr="0083003A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0,5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0,5</w:t>
            </w:r>
          </w:p>
        </w:tc>
      </w:tr>
      <w:tr w:rsidR="009C2643" w:rsidRPr="00E35C13" w:rsidTr="0083003A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</w:t>
            </w:r>
          </w:p>
        </w:tc>
      </w:tr>
      <w:tr w:rsidR="009C2643" w:rsidRPr="00E35C13" w:rsidTr="0083003A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0,5</w:t>
            </w:r>
          </w:p>
        </w:tc>
      </w:tr>
      <w:tr w:rsidR="009C2643" w:rsidRPr="00E35C13" w:rsidTr="0083003A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2,75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2,75</w:t>
            </w:r>
          </w:p>
        </w:tc>
      </w:tr>
      <w:tr w:rsidR="009C2643" w:rsidRPr="00E35C13" w:rsidTr="0083003A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</w:t>
            </w:r>
          </w:p>
        </w:tc>
      </w:tr>
      <w:tr w:rsidR="009C2643" w:rsidRPr="00E35C13" w:rsidTr="0083003A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Учитель-логопед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0,5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-</w:t>
            </w:r>
          </w:p>
        </w:tc>
      </w:tr>
      <w:tr w:rsidR="009C2643" w:rsidRPr="00E35C13" w:rsidTr="0083003A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Педагог-психолог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0,5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-</w:t>
            </w:r>
          </w:p>
        </w:tc>
      </w:tr>
      <w:tr w:rsidR="009C2643" w:rsidRPr="00E35C13" w:rsidTr="0083003A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0,5</w:t>
            </w:r>
          </w:p>
        </w:tc>
      </w:tr>
      <w:tr w:rsidR="009C2643" w:rsidRPr="00E35C13" w:rsidTr="0083003A">
        <w:trPr>
          <w:trHeight w:val="5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16</w:t>
            </w:r>
          </w:p>
        </w:tc>
      </w:tr>
      <w:tr w:rsidR="009C2643" w:rsidRPr="00E35C13" w:rsidTr="0083003A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Диетсестра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0,5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AA59C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>
              <w:rPr>
                <w:rFonts w:eastAsia="Times New Roman"/>
                <w:color w:val="0C0D12"/>
                <w:szCs w:val="24"/>
                <w:lang w:eastAsia="ru-RU"/>
              </w:rPr>
              <w:t>0,5</w:t>
            </w:r>
          </w:p>
        </w:tc>
      </w:tr>
      <w:tr w:rsidR="009C2643" w:rsidRPr="00E35C13" w:rsidTr="0083003A">
        <w:trPr>
          <w:trHeight w:val="4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AA59C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>
              <w:rPr>
                <w:rFonts w:eastAsia="Times New Roman"/>
                <w:color w:val="0C0D12"/>
                <w:szCs w:val="24"/>
                <w:lang w:eastAsia="ru-RU"/>
              </w:rPr>
              <w:t>-</w:t>
            </w:r>
          </w:p>
        </w:tc>
      </w:tr>
      <w:tr w:rsidR="009C2643" w:rsidRPr="00E35C13" w:rsidTr="0083003A">
        <w:trPr>
          <w:trHeight w:val="3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 xml:space="preserve">Помощник воспитателя      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12</w:t>
            </w:r>
          </w:p>
        </w:tc>
      </w:tr>
      <w:tr w:rsidR="009C2643" w:rsidRPr="00E35C13" w:rsidTr="0083003A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Делопроизводитель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</w:t>
            </w:r>
          </w:p>
        </w:tc>
      </w:tr>
      <w:tr w:rsidR="009C2643" w:rsidRPr="00E35C13" w:rsidTr="0083003A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Повар детского питания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2</w:t>
            </w:r>
          </w:p>
        </w:tc>
      </w:tr>
      <w:tr w:rsidR="009C2643" w:rsidRPr="00E35C13" w:rsidTr="0083003A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Кухонный рабочий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</w:t>
            </w:r>
          </w:p>
        </w:tc>
      </w:tr>
      <w:tr w:rsidR="009C2643" w:rsidRPr="00E35C13" w:rsidTr="0083003A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Кладовщик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</w:t>
            </w:r>
          </w:p>
        </w:tc>
      </w:tr>
      <w:tr w:rsidR="009C2643" w:rsidRPr="00E35C13" w:rsidTr="0083003A">
        <w:trPr>
          <w:trHeight w:val="3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Машинист по стирке и ремонту спецодежды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1,25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-</w:t>
            </w:r>
          </w:p>
        </w:tc>
      </w:tr>
      <w:tr w:rsidR="009C2643" w:rsidRPr="00E35C13" w:rsidTr="0083003A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Кастелянша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bCs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bCs/>
                <w:color w:val="0C0D12"/>
                <w:szCs w:val="24"/>
                <w:lang w:eastAsia="ru-RU"/>
              </w:rPr>
              <w:t>1</w:t>
            </w:r>
          </w:p>
        </w:tc>
      </w:tr>
      <w:tr w:rsidR="009C2643" w:rsidRPr="00E35C13" w:rsidTr="0083003A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</w:t>
            </w:r>
          </w:p>
        </w:tc>
      </w:tr>
      <w:tr w:rsidR="009C2643" w:rsidRPr="00E35C13" w:rsidTr="0083003A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Сторож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3</w:t>
            </w:r>
          </w:p>
        </w:tc>
      </w:tr>
      <w:tr w:rsidR="009C2643" w:rsidRPr="00E35C13" w:rsidTr="0083003A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2,5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2</w:t>
            </w:r>
          </w:p>
        </w:tc>
      </w:tr>
      <w:tr w:rsidR="009C2643" w:rsidRPr="00E35C13" w:rsidTr="0083003A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Дворник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-</w:t>
            </w:r>
          </w:p>
        </w:tc>
      </w:tr>
      <w:tr w:rsidR="009C2643" w:rsidRPr="00E35C13" w:rsidTr="0083003A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0,5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-</w:t>
            </w:r>
          </w:p>
        </w:tc>
      </w:tr>
      <w:tr w:rsidR="009C2643" w:rsidRPr="00E35C13" w:rsidTr="0083003A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Сторож (вахтер)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1,25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1,25</w:t>
            </w:r>
          </w:p>
        </w:tc>
      </w:tr>
      <w:tr w:rsidR="009C2643" w:rsidRPr="00E35C13" w:rsidTr="0083003A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Специалист по закупкам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0,5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0,5</w:t>
            </w:r>
          </w:p>
        </w:tc>
      </w:tr>
      <w:tr w:rsidR="009C2643" w:rsidRPr="00E35C13" w:rsidTr="0083003A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43" w:rsidRPr="00365AE6" w:rsidRDefault="009C2643" w:rsidP="0083003A">
            <w:pPr>
              <w:numPr>
                <w:ilvl w:val="0"/>
                <w:numId w:val="1"/>
              </w:numPr>
              <w:spacing w:after="0"/>
              <w:rPr>
                <w:rFonts w:eastAsia="Times New Roman"/>
                <w:color w:val="0C0D12"/>
                <w:szCs w:val="24"/>
                <w:lang w:eastAsia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Инженер – системный программист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 w:rsidRPr="00365AE6">
              <w:rPr>
                <w:rFonts w:eastAsia="Times New Roman"/>
                <w:color w:val="0C0D12"/>
                <w:szCs w:val="24"/>
                <w:lang w:eastAsia="ru-RU"/>
              </w:rPr>
              <w:t>0,5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643" w:rsidRPr="00365AE6" w:rsidRDefault="009C2643" w:rsidP="0083003A">
            <w:pPr>
              <w:spacing w:after="0"/>
              <w:ind w:left="360"/>
              <w:rPr>
                <w:rFonts w:eastAsia="Times New Roman"/>
                <w:color w:val="0C0D12"/>
                <w:szCs w:val="24"/>
                <w:lang w:eastAsia="ru-RU"/>
              </w:rPr>
            </w:pPr>
            <w:r>
              <w:rPr>
                <w:rFonts w:eastAsia="Times New Roman"/>
                <w:color w:val="0C0D12"/>
                <w:szCs w:val="24"/>
                <w:lang w:eastAsia="ru-RU"/>
              </w:rPr>
              <w:t>-</w:t>
            </w:r>
          </w:p>
        </w:tc>
      </w:tr>
    </w:tbl>
    <w:p w:rsidR="009C2643" w:rsidRDefault="009C2643" w:rsidP="009C2643">
      <w:pPr>
        <w:spacing w:after="0"/>
        <w:jc w:val="both"/>
      </w:pPr>
    </w:p>
    <w:p w:rsidR="009C2643" w:rsidRDefault="009C2643" w:rsidP="00951BF9">
      <w:pPr>
        <w:spacing w:after="0"/>
        <w:ind w:firstLine="708"/>
        <w:jc w:val="both"/>
      </w:pPr>
      <w:r>
        <w:t>Согласно штатному расписанию МБДОУ не в полной мере укомплектовано необходимыми работниками. Педагогическими работниками детский сад укомплектован на 87,4%</w:t>
      </w:r>
      <w:r w:rsidR="00AA59C3">
        <w:t>, остальными работниками МБДОУ укомплектовано на 85%.</w:t>
      </w:r>
    </w:p>
    <w:p w:rsidR="0082474F" w:rsidRPr="0082474F" w:rsidRDefault="0082474F" w:rsidP="0082474F">
      <w:pPr>
        <w:spacing w:after="0"/>
        <w:ind w:firstLine="708"/>
        <w:jc w:val="center"/>
        <w:rPr>
          <w:rFonts w:eastAsia="Calibri"/>
          <w:szCs w:val="24"/>
          <w:u w:val="single"/>
        </w:rPr>
      </w:pPr>
      <w:r w:rsidRPr="0082474F">
        <w:rPr>
          <w:rFonts w:eastAsia="Calibri"/>
          <w:szCs w:val="24"/>
          <w:u w:val="single"/>
        </w:rPr>
        <w:t>Состав педагогов: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457"/>
        <w:gridCol w:w="1889"/>
        <w:gridCol w:w="1843"/>
        <w:gridCol w:w="1371"/>
        <w:gridCol w:w="1985"/>
      </w:tblGrid>
      <w:tr w:rsidR="0082474F" w:rsidRPr="0082474F" w:rsidTr="0083003A">
        <w:trPr>
          <w:trHeight w:val="370"/>
        </w:trPr>
        <w:tc>
          <w:tcPr>
            <w:tcW w:w="486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2474F">
              <w:rPr>
                <w:rFonts w:eastAsia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2457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2474F">
              <w:rPr>
                <w:rFonts w:eastAsia="Times New Roman"/>
                <w:b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89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2474F">
              <w:rPr>
                <w:rFonts w:eastAsia="Times New Roman"/>
                <w:b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2474F">
              <w:rPr>
                <w:rFonts w:eastAsia="Times New Roman"/>
                <w:b/>
                <w:szCs w:val="24"/>
                <w:lang w:eastAsia="ru-RU"/>
              </w:rPr>
              <w:t>Категория</w:t>
            </w:r>
          </w:p>
        </w:tc>
        <w:tc>
          <w:tcPr>
            <w:tcW w:w="1371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proofErr w:type="spellStart"/>
            <w:r w:rsidRPr="0082474F">
              <w:rPr>
                <w:rFonts w:eastAsia="Times New Roman"/>
                <w:b/>
                <w:szCs w:val="24"/>
                <w:lang w:eastAsia="ru-RU"/>
              </w:rPr>
              <w:t>Педстаж</w:t>
            </w:r>
            <w:proofErr w:type="spellEnd"/>
          </w:p>
        </w:tc>
        <w:tc>
          <w:tcPr>
            <w:tcW w:w="1985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2474F">
              <w:rPr>
                <w:rFonts w:eastAsia="Times New Roman"/>
                <w:b/>
                <w:szCs w:val="24"/>
                <w:lang w:eastAsia="ru-RU"/>
              </w:rPr>
              <w:t>Примечание</w:t>
            </w:r>
          </w:p>
        </w:tc>
      </w:tr>
      <w:tr w:rsidR="0082474F" w:rsidRPr="0082474F" w:rsidTr="0083003A">
        <w:trPr>
          <w:trHeight w:val="370"/>
        </w:trPr>
        <w:tc>
          <w:tcPr>
            <w:tcW w:w="486" w:type="dxa"/>
          </w:tcPr>
          <w:p w:rsidR="0082474F" w:rsidRPr="0082474F" w:rsidRDefault="0082474F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82474F" w:rsidRPr="0082474F" w:rsidRDefault="0082474F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Акимочкина Е.М.</w:t>
            </w:r>
          </w:p>
        </w:tc>
        <w:tc>
          <w:tcPr>
            <w:tcW w:w="1889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специальное</w:t>
            </w:r>
          </w:p>
        </w:tc>
        <w:tc>
          <w:tcPr>
            <w:tcW w:w="1843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1371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474F" w:rsidRPr="0082474F" w:rsidTr="0083003A">
        <w:trPr>
          <w:trHeight w:val="370"/>
        </w:trPr>
        <w:tc>
          <w:tcPr>
            <w:tcW w:w="486" w:type="dxa"/>
          </w:tcPr>
          <w:p w:rsidR="0082474F" w:rsidRPr="0082474F" w:rsidRDefault="0082474F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82474F" w:rsidRPr="0082474F" w:rsidRDefault="0082474F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Барабаш К.Р.</w:t>
            </w:r>
          </w:p>
        </w:tc>
        <w:tc>
          <w:tcPr>
            <w:tcW w:w="1889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специальное</w:t>
            </w:r>
          </w:p>
        </w:tc>
        <w:tc>
          <w:tcPr>
            <w:tcW w:w="1843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2474F">
              <w:rPr>
                <w:rFonts w:eastAsia="Times New Roman"/>
                <w:szCs w:val="24"/>
                <w:lang w:eastAsia="ru-RU"/>
              </w:rPr>
              <w:t>сзд</w:t>
            </w:r>
            <w:proofErr w:type="spellEnd"/>
          </w:p>
        </w:tc>
        <w:tc>
          <w:tcPr>
            <w:tcW w:w="1371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474F" w:rsidRPr="0082474F" w:rsidTr="0083003A">
        <w:trPr>
          <w:trHeight w:val="356"/>
        </w:trPr>
        <w:tc>
          <w:tcPr>
            <w:tcW w:w="486" w:type="dxa"/>
          </w:tcPr>
          <w:p w:rsidR="0082474F" w:rsidRPr="0082474F" w:rsidRDefault="0082474F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82474F" w:rsidRPr="0082474F" w:rsidRDefault="0082474F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2474F">
              <w:rPr>
                <w:rFonts w:eastAsia="Times New Roman"/>
                <w:szCs w:val="24"/>
                <w:lang w:eastAsia="ru-RU"/>
              </w:rPr>
              <w:t>Гилева</w:t>
            </w:r>
            <w:proofErr w:type="spellEnd"/>
            <w:r w:rsidRPr="0082474F">
              <w:rPr>
                <w:rFonts w:eastAsia="Times New Roman"/>
                <w:szCs w:val="24"/>
                <w:lang w:eastAsia="ru-RU"/>
              </w:rPr>
              <w:t xml:space="preserve"> А.П.</w:t>
            </w:r>
          </w:p>
        </w:tc>
        <w:tc>
          <w:tcPr>
            <w:tcW w:w="1889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1371" w:type="dxa"/>
          </w:tcPr>
          <w:p w:rsidR="0082474F" w:rsidRPr="0082474F" w:rsidRDefault="00DC0AF6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985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474F" w:rsidRPr="0082474F" w:rsidTr="0083003A">
        <w:trPr>
          <w:trHeight w:val="356"/>
        </w:trPr>
        <w:tc>
          <w:tcPr>
            <w:tcW w:w="486" w:type="dxa"/>
          </w:tcPr>
          <w:p w:rsidR="0082474F" w:rsidRPr="0082474F" w:rsidRDefault="0082474F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82474F" w:rsidRPr="0082474F" w:rsidRDefault="0082474F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Губанова Т.Н.</w:t>
            </w:r>
          </w:p>
        </w:tc>
        <w:tc>
          <w:tcPr>
            <w:tcW w:w="1889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специальное</w:t>
            </w:r>
          </w:p>
        </w:tc>
        <w:tc>
          <w:tcPr>
            <w:tcW w:w="1843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2474F">
              <w:rPr>
                <w:rFonts w:eastAsia="Times New Roman"/>
                <w:szCs w:val="24"/>
                <w:lang w:eastAsia="ru-RU"/>
              </w:rPr>
              <w:t>сзд</w:t>
            </w:r>
            <w:proofErr w:type="spellEnd"/>
          </w:p>
        </w:tc>
        <w:tc>
          <w:tcPr>
            <w:tcW w:w="1371" w:type="dxa"/>
          </w:tcPr>
          <w:p w:rsidR="0082474F" w:rsidRPr="0082474F" w:rsidRDefault="00DC0AF6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474F" w:rsidRPr="0082474F" w:rsidTr="0083003A">
        <w:trPr>
          <w:trHeight w:val="356"/>
        </w:trPr>
        <w:tc>
          <w:tcPr>
            <w:tcW w:w="486" w:type="dxa"/>
          </w:tcPr>
          <w:p w:rsidR="0082474F" w:rsidRPr="0082474F" w:rsidRDefault="0082474F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82474F" w:rsidRPr="0082474F" w:rsidRDefault="0082474F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2474F">
              <w:rPr>
                <w:rFonts w:eastAsia="Times New Roman"/>
                <w:szCs w:val="24"/>
                <w:lang w:eastAsia="ru-RU"/>
              </w:rPr>
              <w:t>Гуза</w:t>
            </w:r>
            <w:proofErr w:type="spellEnd"/>
            <w:r w:rsidRPr="0082474F">
              <w:rPr>
                <w:rFonts w:eastAsia="Times New Roman"/>
                <w:szCs w:val="24"/>
                <w:lang w:eastAsia="ru-RU"/>
              </w:rPr>
              <w:t xml:space="preserve"> С.В.</w:t>
            </w:r>
          </w:p>
        </w:tc>
        <w:tc>
          <w:tcPr>
            <w:tcW w:w="1889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специальное</w:t>
            </w:r>
          </w:p>
        </w:tc>
        <w:tc>
          <w:tcPr>
            <w:tcW w:w="1843" w:type="dxa"/>
          </w:tcPr>
          <w:p w:rsidR="0082474F" w:rsidRPr="0082474F" w:rsidRDefault="00DC0AF6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1371" w:type="dxa"/>
          </w:tcPr>
          <w:p w:rsidR="0082474F" w:rsidRPr="0082474F" w:rsidRDefault="00DC0AF6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474F" w:rsidRPr="0082474F" w:rsidTr="0083003A">
        <w:trPr>
          <w:trHeight w:val="370"/>
        </w:trPr>
        <w:tc>
          <w:tcPr>
            <w:tcW w:w="486" w:type="dxa"/>
          </w:tcPr>
          <w:p w:rsidR="0082474F" w:rsidRPr="0082474F" w:rsidRDefault="0082474F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82474F" w:rsidRPr="0082474F" w:rsidRDefault="0082474F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Данкова Н.Г.</w:t>
            </w:r>
          </w:p>
        </w:tc>
        <w:tc>
          <w:tcPr>
            <w:tcW w:w="1889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371" w:type="dxa"/>
          </w:tcPr>
          <w:p w:rsidR="0082474F" w:rsidRPr="0082474F" w:rsidRDefault="0082474F" w:rsidP="00DC0AF6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1</w:t>
            </w:r>
            <w:r w:rsidR="00DC0AF6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AF6" w:rsidRPr="0082474F" w:rsidTr="0083003A">
        <w:trPr>
          <w:trHeight w:val="370"/>
        </w:trPr>
        <w:tc>
          <w:tcPr>
            <w:tcW w:w="486" w:type="dxa"/>
          </w:tcPr>
          <w:p w:rsidR="00DC0AF6" w:rsidRPr="0082474F" w:rsidRDefault="00DC0AF6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DC0AF6" w:rsidRPr="0082474F" w:rsidRDefault="00DC0AF6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Диденко Р.О.</w:t>
            </w:r>
          </w:p>
        </w:tc>
        <w:tc>
          <w:tcPr>
            <w:tcW w:w="1889" w:type="dxa"/>
          </w:tcPr>
          <w:p w:rsidR="00DC0AF6" w:rsidRPr="0082474F" w:rsidRDefault="00DC0AF6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DC0AF6" w:rsidRPr="0082474F" w:rsidRDefault="00DC0AF6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</w:tcPr>
          <w:p w:rsidR="00DC0AF6" w:rsidRPr="0082474F" w:rsidRDefault="00DC0AF6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:rsidR="00DC0AF6" w:rsidRPr="0082474F" w:rsidRDefault="00DC0AF6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AF6" w:rsidRPr="0082474F" w:rsidTr="0083003A">
        <w:trPr>
          <w:trHeight w:val="370"/>
        </w:trPr>
        <w:tc>
          <w:tcPr>
            <w:tcW w:w="486" w:type="dxa"/>
          </w:tcPr>
          <w:p w:rsidR="00DC0AF6" w:rsidRPr="0082474F" w:rsidRDefault="00DC0AF6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DC0AF6" w:rsidRPr="0082474F" w:rsidRDefault="00DC0AF6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Дудко Н.А.</w:t>
            </w:r>
          </w:p>
        </w:tc>
        <w:tc>
          <w:tcPr>
            <w:tcW w:w="1889" w:type="dxa"/>
          </w:tcPr>
          <w:p w:rsidR="00DC0AF6" w:rsidRPr="0082474F" w:rsidRDefault="00DC0AF6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специальное</w:t>
            </w:r>
          </w:p>
        </w:tc>
        <w:tc>
          <w:tcPr>
            <w:tcW w:w="1843" w:type="dxa"/>
          </w:tcPr>
          <w:p w:rsidR="00DC0AF6" w:rsidRPr="0082474F" w:rsidRDefault="00DC0AF6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</w:tcPr>
          <w:p w:rsidR="00DC0AF6" w:rsidRPr="0082474F" w:rsidRDefault="00DC0AF6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:rsidR="00DC0AF6" w:rsidRPr="0082474F" w:rsidRDefault="00DC0AF6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0AF6" w:rsidRPr="0082474F" w:rsidTr="0083003A">
        <w:trPr>
          <w:trHeight w:val="370"/>
        </w:trPr>
        <w:tc>
          <w:tcPr>
            <w:tcW w:w="486" w:type="dxa"/>
          </w:tcPr>
          <w:p w:rsidR="00DC0AF6" w:rsidRPr="0082474F" w:rsidRDefault="00DC0AF6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DC0AF6" w:rsidRDefault="00DC0AF6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Елагина Л.Е.</w:t>
            </w:r>
          </w:p>
        </w:tc>
        <w:tc>
          <w:tcPr>
            <w:tcW w:w="1889" w:type="dxa"/>
          </w:tcPr>
          <w:p w:rsidR="00DC0AF6" w:rsidRDefault="00DC0AF6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специальное</w:t>
            </w:r>
          </w:p>
        </w:tc>
        <w:tc>
          <w:tcPr>
            <w:tcW w:w="1843" w:type="dxa"/>
          </w:tcPr>
          <w:p w:rsidR="00DC0AF6" w:rsidRDefault="00DC0AF6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71" w:type="dxa"/>
          </w:tcPr>
          <w:p w:rsidR="00DC0AF6" w:rsidRDefault="00DC0AF6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:rsidR="00DC0AF6" w:rsidRPr="0082474F" w:rsidRDefault="00DC0AF6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474F" w:rsidRPr="0082474F" w:rsidTr="0083003A">
        <w:trPr>
          <w:trHeight w:val="370"/>
        </w:trPr>
        <w:tc>
          <w:tcPr>
            <w:tcW w:w="486" w:type="dxa"/>
          </w:tcPr>
          <w:p w:rsidR="0082474F" w:rsidRPr="0082474F" w:rsidRDefault="0082474F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82474F" w:rsidRPr="0082474F" w:rsidRDefault="0082474F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Иванова Е.Н.</w:t>
            </w:r>
          </w:p>
        </w:tc>
        <w:tc>
          <w:tcPr>
            <w:tcW w:w="1889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первая</w:t>
            </w:r>
          </w:p>
        </w:tc>
        <w:tc>
          <w:tcPr>
            <w:tcW w:w="1371" w:type="dxa"/>
          </w:tcPr>
          <w:p w:rsidR="0082474F" w:rsidRPr="0082474F" w:rsidRDefault="0082474F" w:rsidP="00DC0AF6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2</w:t>
            </w:r>
            <w:r w:rsidR="00DC0AF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474F" w:rsidRPr="0082474F" w:rsidTr="0083003A">
        <w:trPr>
          <w:trHeight w:val="370"/>
        </w:trPr>
        <w:tc>
          <w:tcPr>
            <w:tcW w:w="486" w:type="dxa"/>
          </w:tcPr>
          <w:p w:rsidR="0082474F" w:rsidRPr="0082474F" w:rsidRDefault="0082474F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82474F" w:rsidRPr="0082474F" w:rsidRDefault="0082474F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2474F">
              <w:rPr>
                <w:rFonts w:eastAsia="Times New Roman"/>
                <w:szCs w:val="24"/>
                <w:lang w:eastAsia="ru-RU"/>
              </w:rPr>
              <w:t>Зотева</w:t>
            </w:r>
            <w:proofErr w:type="spellEnd"/>
            <w:r w:rsidRPr="0082474F">
              <w:rPr>
                <w:rFonts w:eastAsia="Times New Roman"/>
                <w:szCs w:val="24"/>
                <w:lang w:eastAsia="ru-RU"/>
              </w:rPr>
              <w:t xml:space="preserve"> Е.О.</w:t>
            </w:r>
          </w:p>
        </w:tc>
        <w:tc>
          <w:tcPr>
            <w:tcW w:w="1889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специальное</w:t>
            </w:r>
          </w:p>
        </w:tc>
        <w:tc>
          <w:tcPr>
            <w:tcW w:w="1843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2474F">
              <w:rPr>
                <w:rFonts w:eastAsia="Times New Roman"/>
                <w:szCs w:val="24"/>
                <w:lang w:eastAsia="ru-RU"/>
              </w:rPr>
              <w:t>сзд</w:t>
            </w:r>
            <w:proofErr w:type="spellEnd"/>
          </w:p>
        </w:tc>
        <w:tc>
          <w:tcPr>
            <w:tcW w:w="1371" w:type="dxa"/>
          </w:tcPr>
          <w:p w:rsidR="0082474F" w:rsidRPr="0082474F" w:rsidRDefault="00DC0AF6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474F" w:rsidRPr="0082474F" w:rsidTr="0083003A">
        <w:trPr>
          <w:trHeight w:val="370"/>
        </w:trPr>
        <w:tc>
          <w:tcPr>
            <w:tcW w:w="486" w:type="dxa"/>
          </w:tcPr>
          <w:p w:rsidR="0082474F" w:rsidRPr="0082474F" w:rsidRDefault="0082474F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82474F" w:rsidRPr="0082474F" w:rsidRDefault="0082474F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2474F">
              <w:rPr>
                <w:rFonts w:eastAsia="Times New Roman"/>
                <w:szCs w:val="24"/>
                <w:lang w:eastAsia="ru-RU"/>
              </w:rPr>
              <w:t>Клубко</w:t>
            </w:r>
            <w:proofErr w:type="spellEnd"/>
            <w:r w:rsidRPr="0082474F">
              <w:rPr>
                <w:rFonts w:eastAsia="Times New Roman"/>
                <w:szCs w:val="24"/>
                <w:lang w:eastAsia="ru-RU"/>
              </w:rPr>
              <w:t xml:space="preserve"> А.В.</w:t>
            </w:r>
          </w:p>
        </w:tc>
        <w:tc>
          <w:tcPr>
            <w:tcW w:w="1889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82474F" w:rsidRPr="0082474F" w:rsidRDefault="00DC0AF6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1371" w:type="dxa"/>
          </w:tcPr>
          <w:p w:rsidR="0082474F" w:rsidRPr="0082474F" w:rsidRDefault="0082474F" w:rsidP="00DC0AF6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1</w:t>
            </w:r>
            <w:r w:rsidR="00DC0AF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474F" w:rsidRPr="0082474F" w:rsidTr="0083003A">
        <w:trPr>
          <w:trHeight w:val="356"/>
        </w:trPr>
        <w:tc>
          <w:tcPr>
            <w:tcW w:w="486" w:type="dxa"/>
          </w:tcPr>
          <w:p w:rsidR="0082474F" w:rsidRPr="0082474F" w:rsidRDefault="0082474F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82474F" w:rsidRPr="0082474F" w:rsidRDefault="0082474F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Колесник Л.Н.</w:t>
            </w:r>
          </w:p>
        </w:tc>
        <w:tc>
          <w:tcPr>
            <w:tcW w:w="1889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специальное</w:t>
            </w:r>
          </w:p>
        </w:tc>
        <w:tc>
          <w:tcPr>
            <w:tcW w:w="1843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2474F">
              <w:rPr>
                <w:rFonts w:eastAsia="Times New Roman"/>
                <w:szCs w:val="24"/>
                <w:lang w:eastAsia="ru-RU"/>
              </w:rPr>
              <w:t>сзд</w:t>
            </w:r>
            <w:proofErr w:type="spellEnd"/>
          </w:p>
        </w:tc>
        <w:tc>
          <w:tcPr>
            <w:tcW w:w="1371" w:type="dxa"/>
          </w:tcPr>
          <w:p w:rsidR="0082474F" w:rsidRPr="0082474F" w:rsidRDefault="00DC0AF6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985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474F" w:rsidRPr="0082474F" w:rsidTr="0083003A">
        <w:trPr>
          <w:trHeight w:val="356"/>
        </w:trPr>
        <w:tc>
          <w:tcPr>
            <w:tcW w:w="486" w:type="dxa"/>
          </w:tcPr>
          <w:p w:rsidR="0082474F" w:rsidRPr="0082474F" w:rsidRDefault="0082474F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82474F" w:rsidRPr="0082474F" w:rsidRDefault="0082474F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Мамонов С.Н.</w:t>
            </w:r>
          </w:p>
        </w:tc>
        <w:tc>
          <w:tcPr>
            <w:tcW w:w="1889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1371" w:type="dxa"/>
          </w:tcPr>
          <w:p w:rsidR="0082474F" w:rsidRPr="0082474F" w:rsidRDefault="00DC0AF6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985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474F" w:rsidRPr="0082474F" w:rsidTr="0083003A">
        <w:trPr>
          <w:trHeight w:val="356"/>
        </w:trPr>
        <w:tc>
          <w:tcPr>
            <w:tcW w:w="486" w:type="dxa"/>
          </w:tcPr>
          <w:p w:rsidR="0082474F" w:rsidRPr="0082474F" w:rsidRDefault="0082474F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82474F" w:rsidRPr="0082474F" w:rsidRDefault="0082474F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Марченко Т.А.</w:t>
            </w:r>
          </w:p>
        </w:tc>
        <w:tc>
          <w:tcPr>
            <w:tcW w:w="1889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1371" w:type="dxa"/>
          </w:tcPr>
          <w:p w:rsidR="0082474F" w:rsidRPr="0082474F" w:rsidRDefault="00DC0AF6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985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474F" w:rsidRPr="0082474F" w:rsidTr="0083003A">
        <w:trPr>
          <w:trHeight w:val="356"/>
        </w:trPr>
        <w:tc>
          <w:tcPr>
            <w:tcW w:w="486" w:type="dxa"/>
          </w:tcPr>
          <w:p w:rsidR="0082474F" w:rsidRPr="0082474F" w:rsidRDefault="0082474F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82474F" w:rsidRPr="0082474F" w:rsidRDefault="0082474F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Москаленко В.В.</w:t>
            </w:r>
          </w:p>
        </w:tc>
        <w:tc>
          <w:tcPr>
            <w:tcW w:w="1889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специальное</w:t>
            </w:r>
          </w:p>
        </w:tc>
        <w:tc>
          <w:tcPr>
            <w:tcW w:w="1843" w:type="dxa"/>
          </w:tcPr>
          <w:p w:rsidR="0082474F" w:rsidRPr="0082474F" w:rsidRDefault="00DC0AF6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сзд</w:t>
            </w:r>
            <w:proofErr w:type="spellEnd"/>
          </w:p>
        </w:tc>
        <w:tc>
          <w:tcPr>
            <w:tcW w:w="1371" w:type="dxa"/>
          </w:tcPr>
          <w:p w:rsidR="0082474F" w:rsidRPr="0082474F" w:rsidRDefault="00DC0AF6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474F" w:rsidRPr="0082474F" w:rsidTr="0083003A">
        <w:trPr>
          <w:trHeight w:val="356"/>
        </w:trPr>
        <w:tc>
          <w:tcPr>
            <w:tcW w:w="486" w:type="dxa"/>
          </w:tcPr>
          <w:p w:rsidR="0082474F" w:rsidRPr="0082474F" w:rsidRDefault="0082474F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82474F" w:rsidRPr="0082474F" w:rsidRDefault="0082474F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Попова С.В.</w:t>
            </w:r>
          </w:p>
        </w:tc>
        <w:tc>
          <w:tcPr>
            <w:tcW w:w="1889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1371" w:type="dxa"/>
          </w:tcPr>
          <w:p w:rsidR="0082474F" w:rsidRPr="0082474F" w:rsidRDefault="0082474F" w:rsidP="00DC0AF6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1</w:t>
            </w:r>
            <w:r w:rsidR="00DC0AF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2474F" w:rsidRPr="0082474F" w:rsidTr="0083003A">
        <w:trPr>
          <w:trHeight w:val="356"/>
        </w:trPr>
        <w:tc>
          <w:tcPr>
            <w:tcW w:w="486" w:type="dxa"/>
          </w:tcPr>
          <w:p w:rsidR="0082474F" w:rsidRPr="0082474F" w:rsidRDefault="0082474F" w:rsidP="0083003A">
            <w:pPr>
              <w:numPr>
                <w:ilvl w:val="0"/>
                <w:numId w:val="2"/>
              </w:numPr>
              <w:tabs>
                <w:tab w:val="right" w:pos="-3420"/>
                <w:tab w:val="center" w:pos="-3240"/>
              </w:tabs>
              <w:spacing w:after="0"/>
              <w:ind w:left="349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82474F" w:rsidRPr="0082474F" w:rsidRDefault="0082474F" w:rsidP="0083003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2474F">
              <w:rPr>
                <w:rFonts w:eastAsia="Times New Roman"/>
                <w:szCs w:val="24"/>
                <w:lang w:eastAsia="ru-RU"/>
              </w:rPr>
              <w:t>Разваляева</w:t>
            </w:r>
            <w:proofErr w:type="spellEnd"/>
            <w:r w:rsidRPr="0082474F">
              <w:rPr>
                <w:rFonts w:eastAsia="Times New Roman"/>
                <w:szCs w:val="24"/>
                <w:lang w:eastAsia="ru-RU"/>
              </w:rPr>
              <w:t xml:space="preserve"> И.Ю.</w:t>
            </w:r>
          </w:p>
        </w:tc>
        <w:tc>
          <w:tcPr>
            <w:tcW w:w="1889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высшая</w:t>
            </w:r>
          </w:p>
        </w:tc>
        <w:tc>
          <w:tcPr>
            <w:tcW w:w="1371" w:type="dxa"/>
          </w:tcPr>
          <w:p w:rsidR="0082474F" w:rsidRPr="0082474F" w:rsidRDefault="0082474F" w:rsidP="00DC0AF6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2474F">
              <w:rPr>
                <w:rFonts w:eastAsia="Times New Roman"/>
                <w:szCs w:val="24"/>
                <w:lang w:eastAsia="ru-RU"/>
              </w:rPr>
              <w:t>1</w:t>
            </w:r>
            <w:r w:rsidR="00DC0AF6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82474F" w:rsidRPr="0082474F" w:rsidRDefault="0082474F" w:rsidP="0083003A">
            <w:pPr>
              <w:tabs>
                <w:tab w:val="right" w:pos="-3420"/>
                <w:tab w:val="center" w:pos="-3240"/>
              </w:tabs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474F" w:rsidRDefault="0082474F" w:rsidP="00951BF9">
      <w:pPr>
        <w:spacing w:after="0"/>
        <w:ind w:firstLine="708"/>
        <w:jc w:val="both"/>
      </w:pPr>
    </w:p>
    <w:p w:rsidR="002C2A27" w:rsidRDefault="002C2A27" w:rsidP="002C2A27">
      <w:pPr>
        <w:spacing w:after="0"/>
        <w:ind w:firstLine="708"/>
        <w:jc w:val="both"/>
      </w:pPr>
      <w:r>
        <w:t>Это педагоги, имеющие достаточный практический опыт в области воспитания и обучения детей дошкольного возраста и обладающие творческим потенциалом, современными технологиями, гибкие в желании улучшить, усовершенствовать процессы деятельности МБДОУ, желающие повысить профессиональный уровень. Малоопытные и молодые специалисты имеют наставника среди опытных квалифицированных педагогов.</w:t>
      </w:r>
    </w:p>
    <w:p w:rsidR="002C2A27" w:rsidRDefault="002C2A27" w:rsidP="002C2A27">
      <w:pPr>
        <w:spacing w:after="0"/>
        <w:ind w:firstLine="708"/>
        <w:jc w:val="both"/>
      </w:pPr>
      <w:r>
        <w:t>На сегодняшний день существуют открытые вакансии на должность педагога-психолога и учителя-логопеда.</w:t>
      </w:r>
    </w:p>
    <w:p w:rsidR="00951BF9" w:rsidRDefault="002C2A27" w:rsidP="00951BF9">
      <w:pPr>
        <w:spacing w:after="0"/>
        <w:ind w:firstLine="708"/>
        <w:jc w:val="both"/>
      </w:pPr>
      <w:r w:rsidRPr="002C2A27">
        <w:t>Уровень квалификации педагогических работников в 202</w:t>
      </w:r>
      <w:r>
        <w:t>2</w:t>
      </w:r>
      <w:r w:rsidRPr="002C2A27">
        <w:t>/202</w:t>
      </w:r>
      <w:r>
        <w:t>3</w:t>
      </w:r>
      <w:r w:rsidRPr="002C2A27">
        <w:t xml:space="preserve"> учебном году имеет достаточный образовательный ценз</w:t>
      </w:r>
      <w:r>
        <w:t>.</w:t>
      </w:r>
      <w:r w:rsidRPr="002C2A27">
        <w:t xml:space="preserve"> </w:t>
      </w:r>
      <w:r w:rsidR="00951BF9">
        <w:t xml:space="preserve">Из 18 педагогических работников аттестацию на соответствие занимаемой должности имеют 4 педагога, </w:t>
      </w:r>
      <w:r w:rsidR="00951BF9">
        <w:rPr>
          <w:lang w:val="en-US"/>
        </w:rPr>
        <w:t>I</w:t>
      </w:r>
      <w:r w:rsidR="00951BF9">
        <w:t xml:space="preserve"> квалификационную категорию имеют 5 педагогов, высш</w:t>
      </w:r>
      <w:r w:rsidR="00D01F15">
        <w:t>ая</w:t>
      </w:r>
      <w:r w:rsidR="00951BF9">
        <w:t xml:space="preserve"> квалификационн</w:t>
      </w:r>
      <w:r w:rsidR="00D01F15">
        <w:t>ая категория присвоена 6 педагогам, 3 педагога не проходили аттестацию, так как не имеют опыта работы и достаточного стажа педагогической деятельности.</w:t>
      </w:r>
      <w:r w:rsidR="00D922E5">
        <w:t xml:space="preserve"> Из всей численности педагогического состава в МБДОУ (18 человек) первую и высшую категорию имеют 11 человек, что составляет 61%.</w:t>
      </w:r>
    </w:p>
    <w:p w:rsidR="0082474F" w:rsidRDefault="002C2A27" w:rsidP="00951BF9">
      <w:pPr>
        <w:spacing w:after="0"/>
        <w:ind w:firstLine="708"/>
        <w:jc w:val="both"/>
      </w:pPr>
      <w:r w:rsidRPr="002C2A27">
        <w:t>В учреждении большое внимание уделяется непрерывности профессионального развития педагогических работников и обеспечивается за счет повышения квалификации (в объеме не менее 72 часов), не реже чем каждые 3 года, деятельностью методических объединений, семинаров</w:t>
      </w:r>
      <w:r>
        <w:t>.</w:t>
      </w:r>
    </w:p>
    <w:p w:rsidR="0083003A" w:rsidRPr="0083003A" w:rsidRDefault="0083003A" w:rsidP="0083003A">
      <w:pPr>
        <w:keepNext/>
        <w:spacing w:after="0" w:line="240" w:lineRule="auto"/>
        <w:ind w:right="-1192"/>
        <w:jc w:val="center"/>
        <w:outlineLvl w:val="0"/>
        <w:rPr>
          <w:rFonts w:eastAsia="Times New Roman"/>
          <w:color w:val="00002A"/>
          <w:szCs w:val="20"/>
          <w:u w:val="single"/>
          <w:lang w:eastAsia="ru-RU"/>
        </w:rPr>
      </w:pPr>
      <w:r w:rsidRPr="0083003A">
        <w:rPr>
          <w:rFonts w:eastAsia="Times New Roman"/>
          <w:color w:val="00002A"/>
          <w:szCs w:val="20"/>
          <w:u w:val="single"/>
          <w:lang w:eastAsia="ru-RU"/>
        </w:rPr>
        <w:t>Перспективный план</w:t>
      </w:r>
    </w:p>
    <w:p w:rsidR="0083003A" w:rsidRPr="0083003A" w:rsidRDefault="0083003A" w:rsidP="0083003A">
      <w:pPr>
        <w:spacing w:after="0" w:line="240" w:lineRule="auto"/>
        <w:ind w:right="-1192"/>
        <w:jc w:val="center"/>
        <w:rPr>
          <w:rFonts w:eastAsia="Times New Roman"/>
          <w:color w:val="00002A"/>
          <w:szCs w:val="20"/>
          <w:u w:val="single"/>
          <w:lang w:eastAsia="ru-RU"/>
        </w:rPr>
      </w:pPr>
      <w:r w:rsidRPr="0083003A">
        <w:rPr>
          <w:rFonts w:eastAsia="Times New Roman"/>
          <w:color w:val="00002A"/>
          <w:szCs w:val="20"/>
          <w:u w:val="single"/>
          <w:lang w:eastAsia="ru-RU"/>
        </w:rPr>
        <w:t xml:space="preserve">прохождения курсов повышения квалификации </w:t>
      </w:r>
    </w:p>
    <w:p w:rsidR="0083003A" w:rsidRPr="0083003A" w:rsidRDefault="0083003A" w:rsidP="0083003A">
      <w:pPr>
        <w:spacing w:after="0" w:line="240" w:lineRule="auto"/>
        <w:ind w:right="-1192"/>
        <w:jc w:val="center"/>
        <w:rPr>
          <w:rFonts w:eastAsia="Times New Roman"/>
          <w:color w:val="00002A"/>
          <w:szCs w:val="20"/>
          <w:u w:val="single"/>
          <w:lang w:eastAsia="ru-RU"/>
        </w:rPr>
      </w:pPr>
      <w:r w:rsidRPr="0083003A">
        <w:rPr>
          <w:rFonts w:eastAsia="Times New Roman"/>
          <w:color w:val="00002A"/>
          <w:szCs w:val="20"/>
          <w:u w:val="single"/>
          <w:lang w:eastAsia="ru-RU"/>
        </w:rPr>
        <w:t>педагогических кадров МБДОУ «Детский сад «Сказка»</w:t>
      </w:r>
    </w:p>
    <w:p w:rsidR="0083003A" w:rsidRPr="0083003A" w:rsidRDefault="0083003A" w:rsidP="0083003A">
      <w:pPr>
        <w:spacing w:after="0" w:line="240" w:lineRule="auto"/>
        <w:ind w:right="-1192"/>
        <w:jc w:val="center"/>
        <w:rPr>
          <w:rFonts w:eastAsia="Times New Roman"/>
          <w:color w:val="00002A"/>
          <w:szCs w:val="20"/>
          <w:u w:val="single"/>
          <w:lang w:eastAsia="ru-RU"/>
        </w:rPr>
      </w:pPr>
      <w:r w:rsidRPr="0083003A">
        <w:rPr>
          <w:rFonts w:eastAsia="Times New Roman"/>
          <w:color w:val="00002A"/>
          <w:szCs w:val="20"/>
          <w:u w:val="single"/>
          <w:lang w:eastAsia="ru-RU"/>
        </w:rPr>
        <w:t>на 2022 – 2025 гг.</w:t>
      </w:r>
    </w:p>
    <w:p w:rsidR="0083003A" w:rsidRPr="00AE0193" w:rsidRDefault="0083003A" w:rsidP="0083003A">
      <w:pPr>
        <w:spacing w:after="0" w:line="240" w:lineRule="auto"/>
        <w:ind w:right="-1192"/>
        <w:jc w:val="center"/>
        <w:rPr>
          <w:rFonts w:eastAsia="Times New Roman"/>
          <w:color w:val="00002A"/>
          <w:szCs w:val="20"/>
          <w:lang w:eastAsia="ru-RU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1560"/>
        <w:gridCol w:w="1700"/>
        <w:gridCol w:w="1701"/>
        <w:gridCol w:w="1277"/>
      </w:tblGrid>
      <w:tr w:rsidR="0083003A" w:rsidRPr="001D3CD4" w:rsidTr="0083003A">
        <w:tc>
          <w:tcPr>
            <w:tcW w:w="709" w:type="dxa"/>
          </w:tcPr>
          <w:p w:rsidR="0083003A" w:rsidRPr="001D3CD4" w:rsidRDefault="0083003A" w:rsidP="0083003A">
            <w:pPr>
              <w:spacing w:after="0" w:line="240" w:lineRule="auto"/>
              <w:ind w:right="34"/>
              <w:jc w:val="center"/>
              <w:rPr>
                <w:rFonts w:eastAsia="Times New Roman"/>
                <w:b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b/>
                <w:color w:val="00002A"/>
                <w:sz w:val="22"/>
                <w:szCs w:val="20"/>
                <w:lang w:eastAsia="ru-RU"/>
              </w:rPr>
              <w:t>№</w:t>
            </w:r>
          </w:p>
        </w:tc>
        <w:tc>
          <w:tcPr>
            <w:tcW w:w="2268" w:type="dxa"/>
          </w:tcPr>
          <w:p w:rsidR="0083003A" w:rsidRPr="001D3CD4" w:rsidRDefault="0083003A" w:rsidP="0083003A">
            <w:pPr>
              <w:spacing w:after="0" w:line="240" w:lineRule="auto"/>
              <w:ind w:right="33"/>
              <w:jc w:val="center"/>
              <w:rPr>
                <w:rFonts w:eastAsia="Times New Roman"/>
                <w:b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b/>
                <w:color w:val="00002A"/>
                <w:sz w:val="22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560" w:type="dxa"/>
          </w:tcPr>
          <w:p w:rsidR="0083003A" w:rsidRPr="001D3CD4" w:rsidRDefault="0083003A" w:rsidP="0083003A">
            <w:pPr>
              <w:spacing w:after="0" w:line="240" w:lineRule="auto"/>
              <w:jc w:val="center"/>
              <w:rPr>
                <w:rFonts w:eastAsia="Times New Roman"/>
                <w:b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b/>
                <w:color w:val="00002A"/>
                <w:sz w:val="22"/>
                <w:szCs w:val="20"/>
                <w:lang w:eastAsia="ru-RU"/>
              </w:rPr>
              <w:t>Должность</w:t>
            </w:r>
          </w:p>
        </w:tc>
        <w:tc>
          <w:tcPr>
            <w:tcW w:w="1700" w:type="dxa"/>
          </w:tcPr>
          <w:p w:rsidR="0083003A" w:rsidRPr="001D3CD4" w:rsidRDefault="0083003A" w:rsidP="0083003A">
            <w:pPr>
              <w:spacing w:after="0" w:line="240" w:lineRule="auto"/>
              <w:jc w:val="center"/>
              <w:rPr>
                <w:rFonts w:eastAsia="Times New Roman"/>
                <w:b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b/>
                <w:color w:val="00002A"/>
                <w:sz w:val="22"/>
                <w:szCs w:val="20"/>
                <w:lang w:eastAsia="ru-RU"/>
              </w:rPr>
              <w:t>Год прохождения курсов</w:t>
            </w:r>
          </w:p>
        </w:tc>
        <w:tc>
          <w:tcPr>
            <w:tcW w:w="1701" w:type="dxa"/>
          </w:tcPr>
          <w:p w:rsidR="0083003A" w:rsidRPr="001D3CD4" w:rsidRDefault="0083003A" w:rsidP="0083003A">
            <w:pPr>
              <w:spacing w:after="0" w:line="240" w:lineRule="auto"/>
              <w:jc w:val="center"/>
              <w:rPr>
                <w:rFonts w:eastAsia="Times New Roman"/>
                <w:b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b/>
                <w:color w:val="00002A"/>
                <w:sz w:val="22"/>
                <w:szCs w:val="20"/>
                <w:lang w:eastAsia="ru-RU"/>
              </w:rPr>
              <w:t>Срок прохождения курсов</w:t>
            </w:r>
          </w:p>
        </w:tc>
        <w:tc>
          <w:tcPr>
            <w:tcW w:w="1277" w:type="dxa"/>
          </w:tcPr>
          <w:p w:rsidR="0083003A" w:rsidRPr="001D3CD4" w:rsidRDefault="0083003A" w:rsidP="0083003A">
            <w:pPr>
              <w:keepNext/>
              <w:spacing w:after="0" w:line="240" w:lineRule="auto"/>
              <w:ind w:left="-107"/>
              <w:jc w:val="center"/>
              <w:outlineLvl w:val="2"/>
              <w:rPr>
                <w:rFonts w:eastAsia="Times New Roman"/>
                <w:b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b/>
                <w:color w:val="00002A"/>
                <w:sz w:val="22"/>
                <w:szCs w:val="20"/>
                <w:lang w:eastAsia="ru-RU"/>
              </w:rPr>
              <w:t>Примеча</w:t>
            </w:r>
            <w:proofErr w:type="spellEnd"/>
            <w:r w:rsidRPr="001D3CD4">
              <w:rPr>
                <w:rFonts w:eastAsia="Times New Roman"/>
                <w:b/>
                <w:color w:val="00002A"/>
                <w:sz w:val="22"/>
                <w:szCs w:val="20"/>
                <w:lang w:eastAsia="ru-RU"/>
              </w:rPr>
              <w:t>-</w:t>
            </w:r>
          </w:p>
          <w:p w:rsidR="0083003A" w:rsidRPr="001D3CD4" w:rsidRDefault="0083003A" w:rsidP="0083003A">
            <w:pPr>
              <w:keepNext/>
              <w:spacing w:after="0" w:line="240" w:lineRule="auto"/>
              <w:ind w:left="-107"/>
              <w:jc w:val="center"/>
              <w:outlineLvl w:val="2"/>
              <w:rPr>
                <w:rFonts w:eastAsia="Times New Roman"/>
                <w:b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b/>
                <w:color w:val="00002A"/>
                <w:sz w:val="22"/>
                <w:szCs w:val="20"/>
                <w:lang w:eastAsia="ru-RU"/>
              </w:rPr>
              <w:t>ния</w:t>
            </w:r>
            <w:proofErr w:type="spellEnd"/>
          </w:p>
        </w:tc>
      </w:tr>
      <w:tr w:rsidR="0083003A" w:rsidRPr="001D3CD4" w:rsidTr="0083003A">
        <w:tc>
          <w:tcPr>
            <w:tcW w:w="709" w:type="dxa"/>
          </w:tcPr>
          <w:p w:rsidR="0083003A" w:rsidRPr="001D3CD4" w:rsidRDefault="0083003A" w:rsidP="0083003A">
            <w:pPr>
              <w:numPr>
                <w:ilvl w:val="0"/>
                <w:numId w:val="3"/>
              </w:numPr>
              <w:spacing w:after="0" w:line="240" w:lineRule="auto"/>
              <w:ind w:left="459" w:right="34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83003A" w:rsidRPr="001D3CD4" w:rsidRDefault="0083003A" w:rsidP="0083003A">
            <w:pPr>
              <w:spacing w:after="0" w:line="240" w:lineRule="auto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Акимочкина Е.М.</w:t>
            </w:r>
          </w:p>
        </w:tc>
        <w:tc>
          <w:tcPr>
            <w:tcW w:w="1560" w:type="dxa"/>
          </w:tcPr>
          <w:p w:rsidR="0083003A" w:rsidRPr="001D3CD4" w:rsidRDefault="0083003A" w:rsidP="0083003A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Вос</w:t>
            </w:r>
            <w:proofErr w:type="spell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-ль</w:t>
            </w:r>
          </w:p>
        </w:tc>
        <w:tc>
          <w:tcPr>
            <w:tcW w:w="1700" w:type="dxa"/>
          </w:tcPr>
          <w:p w:rsidR="0083003A" w:rsidRPr="001D3CD4" w:rsidRDefault="0083003A" w:rsidP="0083003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83003A" w:rsidRPr="001D3CD4" w:rsidRDefault="0083003A" w:rsidP="0083003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2024</w:t>
            </w:r>
          </w:p>
        </w:tc>
        <w:tc>
          <w:tcPr>
            <w:tcW w:w="1277" w:type="dxa"/>
          </w:tcPr>
          <w:p w:rsidR="0083003A" w:rsidRPr="001D3CD4" w:rsidRDefault="0083003A" w:rsidP="0083003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Заочник</w:t>
            </w:r>
          </w:p>
        </w:tc>
      </w:tr>
      <w:tr w:rsidR="0083003A" w:rsidRPr="001D3CD4" w:rsidTr="0083003A">
        <w:tc>
          <w:tcPr>
            <w:tcW w:w="709" w:type="dxa"/>
          </w:tcPr>
          <w:p w:rsidR="0083003A" w:rsidRPr="001D3CD4" w:rsidRDefault="0083003A" w:rsidP="0083003A">
            <w:pPr>
              <w:numPr>
                <w:ilvl w:val="0"/>
                <w:numId w:val="3"/>
              </w:numPr>
              <w:spacing w:after="0" w:line="240" w:lineRule="auto"/>
              <w:ind w:left="459" w:right="34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83003A" w:rsidRPr="001D3CD4" w:rsidRDefault="0083003A" w:rsidP="0083003A">
            <w:pPr>
              <w:spacing w:after="0" w:line="240" w:lineRule="auto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Барабаш К.Р.</w:t>
            </w:r>
          </w:p>
        </w:tc>
        <w:tc>
          <w:tcPr>
            <w:tcW w:w="1560" w:type="dxa"/>
          </w:tcPr>
          <w:p w:rsidR="0083003A" w:rsidRPr="001D3CD4" w:rsidRDefault="0083003A" w:rsidP="0083003A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Вос</w:t>
            </w:r>
            <w:proofErr w:type="spell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-ль</w:t>
            </w:r>
          </w:p>
        </w:tc>
        <w:tc>
          <w:tcPr>
            <w:tcW w:w="1700" w:type="dxa"/>
          </w:tcPr>
          <w:p w:rsidR="0083003A" w:rsidRPr="001D3CD4" w:rsidRDefault="0083003A" w:rsidP="0083003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83003A" w:rsidRPr="001D3CD4" w:rsidRDefault="0083003A" w:rsidP="0083003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2023</w:t>
            </w:r>
          </w:p>
        </w:tc>
        <w:tc>
          <w:tcPr>
            <w:tcW w:w="1277" w:type="dxa"/>
          </w:tcPr>
          <w:p w:rsidR="0083003A" w:rsidRPr="001D3CD4" w:rsidRDefault="0083003A" w:rsidP="0083003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</w:tr>
      <w:tr w:rsidR="001D3CD4" w:rsidRPr="001D3CD4" w:rsidTr="0083003A">
        <w:tc>
          <w:tcPr>
            <w:tcW w:w="709" w:type="dxa"/>
          </w:tcPr>
          <w:p w:rsidR="001D3CD4" w:rsidRPr="001D3CD4" w:rsidRDefault="001D3CD4" w:rsidP="0083003A">
            <w:pPr>
              <w:numPr>
                <w:ilvl w:val="0"/>
                <w:numId w:val="3"/>
              </w:numPr>
              <w:spacing w:after="0" w:line="240" w:lineRule="auto"/>
              <w:ind w:left="459" w:right="34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D3CD4" w:rsidRPr="001D3CD4" w:rsidRDefault="001D3CD4" w:rsidP="00D75F8A">
            <w:pPr>
              <w:spacing w:after="0" w:line="240" w:lineRule="auto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Гилева</w:t>
            </w:r>
            <w:proofErr w:type="spell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 xml:space="preserve"> А.П.</w:t>
            </w:r>
          </w:p>
        </w:tc>
        <w:tc>
          <w:tcPr>
            <w:tcW w:w="156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Вос</w:t>
            </w:r>
            <w:proofErr w:type="spell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-ль</w:t>
            </w:r>
          </w:p>
        </w:tc>
        <w:tc>
          <w:tcPr>
            <w:tcW w:w="170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2024</w:t>
            </w:r>
          </w:p>
        </w:tc>
        <w:tc>
          <w:tcPr>
            <w:tcW w:w="1277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</w:tr>
      <w:tr w:rsidR="001D3CD4" w:rsidRPr="001D3CD4" w:rsidTr="0083003A">
        <w:tc>
          <w:tcPr>
            <w:tcW w:w="709" w:type="dxa"/>
          </w:tcPr>
          <w:p w:rsidR="001D3CD4" w:rsidRPr="001D3CD4" w:rsidRDefault="001D3CD4" w:rsidP="0083003A">
            <w:pPr>
              <w:numPr>
                <w:ilvl w:val="0"/>
                <w:numId w:val="3"/>
              </w:numPr>
              <w:spacing w:after="0" w:line="240" w:lineRule="auto"/>
              <w:ind w:left="459" w:right="34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D3CD4" w:rsidRPr="001D3CD4" w:rsidRDefault="001D3CD4" w:rsidP="00D75F8A">
            <w:pPr>
              <w:spacing w:after="0" w:line="240" w:lineRule="auto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Губанова Т.Н.</w:t>
            </w:r>
          </w:p>
        </w:tc>
        <w:tc>
          <w:tcPr>
            <w:tcW w:w="156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Вос</w:t>
            </w:r>
            <w:proofErr w:type="spell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-ль</w:t>
            </w:r>
          </w:p>
        </w:tc>
        <w:tc>
          <w:tcPr>
            <w:tcW w:w="170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2022</w:t>
            </w:r>
          </w:p>
        </w:tc>
        <w:tc>
          <w:tcPr>
            <w:tcW w:w="1701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2025</w:t>
            </w:r>
          </w:p>
        </w:tc>
        <w:tc>
          <w:tcPr>
            <w:tcW w:w="1277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</w:tr>
      <w:tr w:rsidR="001D3CD4" w:rsidRPr="001D3CD4" w:rsidTr="0083003A">
        <w:tc>
          <w:tcPr>
            <w:tcW w:w="709" w:type="dxa"/>
          </w:tcPr>
          <w:p w:rsidR="001D3CD4" w:rsidRPr="001D3CD4" w:rsidRDefault="001D3CD4" w:rsidP="0083003A">
            <w:pPr>
              <w:numPr>
                <w:ilvl w:val="0"/>
                <w:numId w:val="3"/>
              </w:numPr>
              <w:spacing w:after="0" w:line="240" w:lineRule="auto"/>
              <w:ind w:left="459" w:right="34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D3CD4" w:rsidRPr="001D3CD4" w:rsidRDefault="001D3CD4" w:rsidP="00D75F8A">
            <w:pPr>
              <w:spacing w:after="0" w:line="240" w:lineRule="auto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Гуза</w:t>
            </w:r>
            <w:proofErr w:type="spell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 xml:space="preserve"> С.В.</w:t>
            </w:r>
          </w:p>
        </w:tc>
        <w:tc>
          <w:tcPr>
            <w:tcW w:w="156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Муз</w:t>
            </w:r>
            <w:proofErr w:type="gram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.</w:t>
            </w:r>
            <w:proofErr w:type="gram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 xml:space="preserve"> </w:t>
            </w:r>
            <w:proofErr w:type="gram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р</w:t>
            </w:r>
            <w:proofErr w:type="gram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ук.</w:t>
            </w:r>
          </w:p>
        </w:tc>
        <w:tc>
          <w:tcPr>
            <w:tcW w:w="170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2022</w:t>
            </w:r>
          </w:p>
        </w:tc>
        <w:tc>
          <w:tcPr>
            <w:tcW w:w="1701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2025</w:t>
            </w:r>
          </w:p>
        </w:tc>
        <w:tc>
          <w:tcPr>
            <w:tcW w:w="1277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Заочник</w:t>
            </w:r>
          </w:p>
        </w:tc>
      </w:tr>
      <w:tr w:rsidR="001D3CD4" w:rsidRPr="001D3CD4" w:rsidTr="0083003A">
        <w:tc>
          <w:tcPr>
            <w:tcW w:w="709" w:type="dxa"/>
          </w:tcPr>
          <w:p w:rsidR="001D3CD4" w:rsidRPr="001D3CD4" w:rsidRDefault="001D3CD4" w:rsidP="0083003A">
            <w:pPr>
              <w:numPr>
                <w:ilvl w:val="0"/>
                <w:numId w:val="3"/>
              </w:numPr>
              <w:spacing w:after="0" w:line="240" w:lineRule="auto"/>
              <w:ind w:left="459" w:right="34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D3CD4" w:rsidRPr="001D3CD4" w:rsidRDefault="001D3CD4" w:rsidP="00D75F8A">
            <w:pPr>
              <w:spacing w:after="0" w:line="240" w:lineRule="auto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Данкова Н.Г.</w:t>
            </w:r>
          </w:p>
        </w:tc>
        <w:tc>
          <w:tcPr>
            <w:tcW w:w="156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Вос</w:t>
            </w:r>
            <w:proofErr w:type="spell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-ль</w:t>
            </w:r>
          </w:p>
        </w:tc>
        <w:tc>
          <w:tcPr>
            <w:tcW w:w="170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2024</w:t>
            </w:r>
          </w:p>
        </w:tc>
        <w:tc>
          <w:tcPr>
            <w:tcW w:w="1277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</w:tr>
      <w:tr w:rsidR="001E69FC" w:rsidRPr="001D3CD4" w:rsidTr="0083003A">
        <w:tc>
          <w:tcPr>
            <w:tcW w:w="709" w:type="dxa"/>
          </w:tcPr>
          <w:p w:rsidR="001E69FC" w:rsidRPr="001D3CD4" w:rsidRDefault="001E69FC" w:rsidP="0083003A">
            <w:pPr>
              <w:numPr>
                <w:ilvl w:val="0"/>
                <w:numId w:val="3"/>
              </w:numPr>
              <w:spacing w:after="0" w:line="240" w:lineRule="auto"/>
              <w:ind w:left="459" w:right="34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E69FC" w:rsidRPr="001D3CD4" w:rsidRDefault="001E69FC" w:rsidP="00D75F8A">
            <w:pPr>
              <w:spacing w:after="0" w:line="240" w:lineRule="auto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Диденко Р.О.</w:t>
            </w:r>
          </w:p>
        </w:tc>
        <w:tc>
          <w:tcPr>
            <w:tcW w:w="1560" w:type="dxa"/>
          </w:tcPr>
          <w:p w:rsidR="001E69FC" w:rsidRPr="001D3CD4" w:rsidRDefault="001E69FC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E69FC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Вос</w:t>
            </w:r>
            <w:proofErr w:type="spellEnd"/>
            <w:r w:rsidRPr="001E69FC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-ль</w:t>
            </w:r>
          </w:p>
        </w:tc>
        <w:tc>
          <w:tcPr>
            <w:tcW w:w="1700" w:type="dxa"/>
          </w:tcPr>
          <w:p w:rsidR="001E69FC" w:rsidRPr="001D3CD4" w:rsidRDefault="001E69FC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2022</w:t>
            </w:r>
          </w:p>
        </w:tc>
        <w:tc>
          <w:tcPr>
            <w:tcW w:w="1701" w:type="dxa"/>
          </w:tcPr>
          <w:p w:rsidR="001E69FC" w:rsidRPr="001D3CD4" w:rsidRDefault="001E69FC" w:rsidP="001E69FC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2025</w:t>
            </w:r>
          </w:p>
        </w:tc>
        <w:tc>
          <w:tcPr>
            <w:tcW w:w="1277" w:type="dxa"/>
          </w:tcPr>
          <w:p w:rsidR="001E69FC" w:rsidRPr="001D3CD4" w:rsidRDefault="001E69FC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</w:tr>
      <w:tr w:rsidR="001E69FC" w:rsidRPr="001D3CD4" w:rsidTr="0083003A">
        <w:tc>
          <w:tcPr>
            <w:tcW w:w="709" w:type="dxa"/>
          </w:tcPr>
          <w:p w:rsidR="001E69FC" w:rsidRPr="001D3CD4" w:rsidRDefault="001E69FC" w:rsidP="0083003A">
            <w:pPr>
              <w:numPr>
                <w:ilvl w:val="0"/>
                <w:numId w:val="3"/>
              </w:numPr>
              <w:spacing w:after="0" w:line="240" w:lineRule="auto"/>
              <w:ind w:left="459" w:right="34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E69FC" w:rsidRPr="001D3CD4" w:rsidRDefault="001E69FC" w:rsidP="00D75F8A">
            <w:pPr>
              <w:spacing w:after="0" w:line="240" w:lineRule="auto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Дудко Н.А.</w:t>
            </w:r>
          </w:p>
        </w:tc>
        <w:tc>
          <w:tcPr>
            <w:tcW w:w="1560" w:type="dxa"/>
          </w:tcPr>
          <w:p w:rsidR="001E69FC" w:rsidRPr="001D3CD4" w:rsidRDefault="001E69FC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E69FC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Вос</w:t>
            </w:r>
            <w:proofErr w:type="spellEnd"/>
            <w:r w:rsidRPr="001E69FC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-ль</w:t>
            </w:r>
          </w:p>
        </w:tc>
        <w:tc>
          <w:tcPr>
            <w:tcW w:w="1700" w:type="dxa"/>
          </w:tcPr>
          <w:p w:rsidR="001E69FC" w:rsidRPr="001D3CD4" w:rsidRDefault="001E69FC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2022</w:t>
            </w:r>
          </w:p>
        </w:tc>
        <w:tc>
          <w:tcPr>
            <w:tcW w:w="1701" w:type="dxa"/>
          </w:tcPr>
          <w:p w:rsidR="001E69FC" w:rsidRPr="001D3CD4" w:rsidRDefault="001E69FC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2025</w:t>
            </w:r>
          </w:p>
        </w:tc>
        <w:tc>
          <w:tcPr>
            <w:tcW w:w="1277" w:type="dxa"/>
          </w:tcPr>
          <w:p w:rsidR="001E69FC" w:rsidRPr="001D3CD4" w:rsidRDefault="001E69FC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</w:tr>
      <w:tr w:rsidR="001E69FC" w:rsidRPr="001D3CD4" w:rsidTr="0083003A">
        <w:tc>
          <w:tcPr>
            <w:tcW w:w="709" w:type="dxa"/>
          </w:tcPr>
          <w:p w:rsidR="001E69FC" w:rsidRPr="001D3CD4" w:rsidRDefault="001E69FC" w:rsidP="0083003A">
            <w:pPr>
              <w:numPr>
                <w:ilvl w:val="0"/>
                <w:numId w:val="3"/>
              </w:numPr>
              <w:spacing w:after="0" w:line="240" w:lineRule="auto"/>
              <w:ind w:left="459" w:right="34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E69FC" w:rsidRDefault="001E69FC" w:rsidP="00D75F8A">
            <w:pPr>
              <w:spacing w:after="0" w:line="240" w:lineRule="auto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Елагина Л.Е.</w:t>
            </w:r>
          </w:p>
        </w:tc>
        <w:tc>
          <w:tcPr>
            <w:tcW w:w="1560" w:type="dxa"/>
          </w:tcPr>
          <w:p w:rsidR="001E69FC" w:rsidRPr="001E69FC" w:rsidRDefault="001E69FC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E69FC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Вос</w:t>
            </w:r>
            <w:proofErr w:type="spellEnd"/>
            <w:r w:rsidRPr="001E69FC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-ль</w:t>
            </w:r>
          </w:p>
        </w:tc>
        <w:tc>
          <w:tcPr>
            <w:tcW w:w="1700" w:type="dxa"/>
          </w:tcPr>
          <w:p w:rsidR="001E69FC" w:rsidRDefault="001E69FC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1E69FC" w:rsidRDefault="001E69FC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2024</w:t>
            </w:r>
          </w:p>
        </w:tc>
        <w:tc>
          <w:tcPr>
            <w:tcW w:w="1277" w:type="dxa"/>
          </w:tcPr>
          <w:p w:rsidR="001E69FC" w:rsidRPr="001D3CD4" w:rsidRDefault="001E69FC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</w:tr>
      <w:tr w:rsidR="001D3CD4" w:rsidRPr="001D3CD4" w:rsidTr="0083003A">
        <w:tc>
          <w:tcPr>
            <w:tcW w:w="709" w:type="dxa"/>
          </w:tcPr>
          <w:p w:rsidR="001D3CD4" w:rsidRPr="001D3CD4" w:rsidRDefault="001D3CD4" w:rsidP="0083003A">
            <w:pPr>
              <w:numPr>
                <w:ilvl w:val="0"/>
                <w:numId w:val="3"/>
              </w:numPr>
              <w:spacing w:after="0" w:line="240" w:lineRule="auto"/>
              <w:ind w:left="459" w:right="34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D3CD4" w:rsidRPr="001D3CD4" w:rsidRDefault="001D3CD4" w:rsidP="00D75F8A">
            <w:pPr>
              <w:spacing w:after="0" w:line="240" w:lineRule="auto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Зотева</w:t>
            </w:r>
            <w:proofErr w:type="spell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 xml:space="preserve"> Е.О.</w:t>
            </w:r>
          </w:p>
        </w:tc>
        <w:tc>
          <w:tcPr>
            <w:tcW w:w="156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Вос</w:t>
            </w:r>
            <w:proofErr w:type="spell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-ль</w:t>
            </w:r>
          </w:p>
        </w:tc>
        <w:tc>
          <w:tcPr>
            <w:tcW w:w="170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2022</w:t>
            </w:r>
          </w:p>
        </w:tc>
        <w:tc>
          <w:tcPr>
            <w:tcW w:w="1701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2025</w:t>
            </w:r>
          </w:p>
        </w:tc>
        <w:tc>
          <w:tcPr>
            <w:tcW w:w="1277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Заочник</w:t>
            </w:r>
          </w:p>
        </w:tc>
      </w:tr>
      <w:tr w:rsidR="001D3CD4" w:rsidRPr="001D3CD4" w:rsidTr="0083003A">
        <w:tc>
          <w:tcPr>
            <w:tcW w:w="709" w:type="dxa"/>
          </w:tcPr>
          <w:p w:rsidR="001D3CD4" w:rsidRPr="001D3CD4" w:rsidRDefault="001D3CD4" w:rsidP="0083003A">
            <w:pPr>
              <w:numPr>
                <w:ilvl w:val="0"/>
                <w:numId w:val="3"/>
              </w:numPr>
              <w:spacing w:after="0" w:line="240" w:lineRule="auto"/>
              <w:ind w:left="459" w:right="34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D3CD4" w:rsidRPr="001D3CD4" w:rsidRDefault="001D3CD4" w:rsidP="00D75F8A">
            <w:pPr>
              <w:spacing w:after="0" w:line="240" w:lineRule="auto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Иванова Е.Н.</w:t>
            </w:r>
          </w:p>
        </w:tc>
        <w:tc>
          <w:tcPr>
            <w:tcW w:w="156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Вос</w:t>
            </w:r>
            <w:proofErr w:type="spell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-ль</w:t>
            </w:r>
          </w:p>
        </w:tc>
        <w:tc>
          <w:tcPr>
            <w:tcW w:w="170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2024</w:t>
            </w:r>
          </w:p>
        </w:tc>
        <w:tc>
          <w:tcPr>
            <w:tcW w:w="1277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</w:tr>
      <w:tr w:rsidR="001D3CD4" w:rsidRPr="001D3CD4" w:rsidTr="0083003A">
        <w:tc>
          <w:tcPr>
            <w:tcW w:w="709" w:type="dxa"/>
          </w:tcPr>
          <w:p w:rsidR="001D3CD4" w:rsidRPr="001D3CD4" w:rsidRDefault="001D3CD4" w:rsidP="0083003A">
            <w:pPr>
              <w:numPr>
                <w:ilvl w:val="0"/>
                <w:numId w:val="3"/>
              </w:numPr>
              <w:spacing w:after="0" w:line="240" w:lineRule="auto"/>
              <w:ind w:left="459" w:right="34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D3CD4" w:rsidRPr="001D3CD4" w:rsidRDefault="001D3CD4" w:rsidP="00D75F8A">
            <w:pPr>
              <w:spacing w:after="0" w:line="240" w:lineRule="auto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Клубко</w:t>
            </w:r>
            <w:proofErr w:type="spell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 xml:space="preserve"> А.В.</w:t>
            </w:r>
          </w:p>
        </w:tc>
        <w:tc>
          <w:tcPr>
            <w:tcW w:w="156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Вос</w:t>
            </w:r>
            <w:proofErr w:type="spell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-ль</w:t>
            </w:r>
          </w:p>
        </w:tc>
        <w:tc>
          <w:tcPr>
            <w:tcW w:w="170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2022</w:t>
            </w:r>
          </w:p>
        </w:tc>
        <w:tc>
          <w:tcPr>
            <w:tcW w:w="1701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2025</w:t>
            </w:r>
          </w:p>
        </w:tc>
        <w:tc>
          <w:tcPr>
            <w:tcW w:w="1277" w:type="dxa"/>
          </w:tcPr>
          <w:p w:rsidR="001D3CD4" w:rsidRPr="001D3CD4" w:rsidRDefault="001D3CD4" w:rsidP="0083003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</w:tr>
      <w:tr w:rsidR="001D3CD4" w:rsidRPr="001D3CD4" w:rsidTr="0083003A">
        <w:tc>
          <w:tcPr>
            <w:tcW w:w="709" w:type="dxa"/>
          </w:tcPr>
          <w:p w:rsidR="001D3CD4" w:rsidRPr="001D3CD4" w:rsidRDefault="001D3CD4" w:rsidP="0083003A">
            <w:pPr>
              <w:numPr>
                <w:ilvl w:val="0"/>
                <w:numId w:val="3"/>
              </w:numPr>
              <w:spacing w:after="0" w:line="240" w:lineRule="auto"/>
              <w:ind w:left="459" w:right="34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D3CD4" w:rsidRPr="001D3CD4" w:rsidRDefault="001D3CD4" w:rsidP="00D75F8A">
            <w:pPr>
              <w:spacing w:after="0" w:line="240" w:lineRule="auto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Колесник Л.Н.</w:t>
            </w:r>
          </w:p>
        </w:tc>
        <w:tc>
          <w:tcPr>
            <w:tcW w:w="156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Вос</w:t>
            </w:r>
            <w:proofErr w:type="spell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-ль</w:t>
            </w:r>
          </w:p>
        </w:tc>
        <w:tc>
          <w:tcPr>
            <w:tcW w:w="170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2024</w:t>
            </w:r>
          </w:p>
        </w:tc>
        <w:tc>
          <w:tcPr>
            <w:tcW w:w="1277" w:type="dxa"/>
          </w:tcPr>
          <w:p w:rsidR="001D3CD4" w:rsidRPr="001D3CD4" w:rsidRDefault="001D3CD4" w:rsidP="0083003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</w:tr>
      <w:tr w:rsidR="001D3CD4" w:rsidRPr="001D3CD4" w:rsidTr="0083003A">
        <w:tc>
          <w:tcPr>
            <w:tcW w:w="709" w:type="dxa"/>
          </w:tcPr>
          <w:p w:rsidR="001D3CD4" w:rsidRPr="001D3CD4" w:rsidRDefault="001D3CD4" w:rsidP="0083003A">
            <w:pPr>
              <w:numPr>
                <w:ilvl w:val="0"/>
                <w:numId w:val="3"/>
              </w:numPr>
              <w:spacing w:after="0" w:line="240" w:lineRule="auto"/>
              <w:ind w:left="459" w:right="34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D3CD4" w:rsidRPr="001D3CD4" w:rsidRDefault="001D3CD4" w:rsidP="00D75F8A">
            <w:pPr>
              <w:spacing w:after="0" w:line="240" w:lineRule="auto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Мамонов С.Н.</w:t>
            </w:r>
          </w:p>
        </w:tc>
        <w:tc>
          <w:tcPr>
            <w:tcW w:w="156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Инст</w:t>
            </w:r>
            <w:proofErr w:type="spell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 xml:space="preserve">-р </w:t>
            </w:r>
          </w:p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физ-ры</w:t>
            </w:r>
            <w:proofErr w:type="spellEnd"/>
          </w:p>
        </w:tc>
        <w:tc>
          <w:tcPr>
            <w:tcW w:w="170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2023</w:t>
            </w:r>
          </w:p>
        </w:tc>
        <w:tc>
          <w:tcPr>
            <w:tcW w:w="1277" w:type="dxa"/>
          </w:tcPr>
          <w:p w:rsidR="001D3CD4" w:rsidRPr="001D3CD4" w:rsidRDefault="001D3CD4" w:rsidP="0083003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</w:tr>
      <w:tr w:rsidR="001D3CD4" w:rsidRPr="001D3CD4" w:rsidTr="0083003A">
        <w:tc>
          <w:tcPr>
            <w:tcW w:w="709" w:type="dxa"/>
          </w:tcPr>
          <w:p w:rsidR="001D3CD4" w:rsidRPr="001D3CD4" w:rsidRDefault="001D3CD4" w:rsidP="0083003A">
            <w:pPr>
              <w:numPr>
                <w:ilvl w:val="0"/>
                <w:numId w:val="3"/>
              </w:numPr>
              <w:spacing w:after="0" w:line="240" w:lineRule="auto"/>
              <w:ind w:left="459" w:right="34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D3CD4" w:rsidRPr="001D3CD4" w:rsidRDefault="001D3CD4" w:rsidP="00D75F8A">
            <w:pPr>
              <w:spacing w:after="0" w:line="240" w:lineRule="auto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Марченко Т.А.</w:t>
            </w:r>
          </w:p>
        </w:tc>
        <w:tc>
          <w:tcPr>
            <w:tcW w:w="156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Вос</w:t>
            </w:r>
            <w:proofErr w:type="spell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-ль</w:t>
            </w:r>
          </w:p>
        </w:tc>
        <w:tc>
          <w:tcPr>
            <w:tcW w:w="170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2023</w:t>
            </w:r>
          </w:p>
        </w:tc>
        <w:tc>
          <w:tcPr>
            <w:tcW w:w="1277" w:type="dxa"/>
          </w:tcPr>
          <w:p w:rsidR="001D3CD4" w:rsidRPr="001D3CD4" w:rsidRDefault="001D3CD4" w:rsidP="0083003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</w:tr>
      <w:tr w:rsidR="001D3CD4" w:rsidRPr="001D3CD4" w:rsidTr="0083003A">
        <w:tc>
          <w:tcPr>
            <w:tcW w:w="709" w:type="dxa"/>
          </w:tcPr>
          <w:p w:rsidR="001D3CD4" w:rsidRPr="001D3CD4" w:rsidRDefault="001D3CD4" w:rsidP="0083003A">
            <w:pPr>
              <w:numPr>
                <w:ilvl w:val="0"/>
                <w:numId w:val="3"/>
              </w:numPr>
              <w:spacing w:after="0" w:line="240" w:lineRule="auto"/>
              <w:ind w:left="459" w:right="34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D3CD4" w:rsidRPr="001D3CD4" w:rsidRDefault="001D3CD4" w:rsidP="00D75F8A">
            <w:pPr>
              <w:spacing w:after="0" w:line="240" w:lineRule="auto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Москаленко В.В.</w:t>
            </w:r>
          </w:p>
        </w:tc>
        <w:tc>
          <w:tcPr>
            <w:tcW w:w="156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Вос</w:t>
            </w:r>
            <w:proofErr w:type="spell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-ль</w:t>
            </w:r>
          </w:p>
        </w:tc>
        <w:tc>
          <w:tcPr>
            <w:tcW w:w="170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2023</w:t>
            </w:r>
          </w:p>
        </w:tc>
        <w:tc>
          <w:tcPr>
            <w:tcW w:w="1277" w:type="dxa"/>
          </w:tcPr>
          <w:p w:rsidR="001D3CD4" w:rsidRPr="001D3CD4" w:rsidRDefault="001D3CD4" w:rsidP="0083003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</w:tr>
      <w:tr w:rsidR="001D3CD4" w:rsidRPr="001D3CD4" w:rsidTr="0083003A">
        <w:tc>
          <w:tcPr>
            <w:tcW w:w="709" w:type="dxa"/>
          </w:tcPr>
          <w:p w:rsidR="001D3CD4" w:rsidRPr="001D3CD4" w:rsidRDefault="001D3CD4" w:rsidP="0083003A">
            <w:pPr>
              <w:numPr>
                <w:ilvl w:val="0"/>
                <w:numId w:val="3"/>
              </w:numPr>
              <w:spacing w:after="0" w:line="240" w:lineRule="auto"/>
              <w:ind w:left="459" w:right="34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D3CD4" w:rsidRPr="001D3CD4" w:rsidRDefault="001D3CD4" w:rsidP="00D75F8A">
            <w:pPr>
              <w:spacing w:after="0" w:line="240" w:lineRule="auto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Попова С.В.</w:t>
            </w:r>
          </w:p>
        </w:tc>
        <w:tc>
          <w:tcPr>
            <w:tcW w:w="156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Вос</w:t>
            </w:r>
            <w:proofErr w:type="spell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-ль</w:t>
            </w:r>
          </w:p>
        </w:tc>
        <w:tc>
          <w:tcPr>
            <w:tcW w:w="170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2021</w:t>
            </w:r>
          </w:p>
        </w:tc>
        <w:tc>
          <w:tcPr>
            <w:tcW w:w="1701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2024</w:t>
            </w:r>
          </w:p>
        </w:tc>
        <w:tc>
          <w:tcPr>
            <w:tcW w:w="1277" w:type="dxa"/>
          </w:tcPr>
          <w:p w:rsidR="001D3CD4" w:rsidRPr="001D3CD4" w:rsidRDefault="001D3CD4" w:rsidP="0083003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</w:tr>
      <w:tr w:rsidR="001D3CD4" w:rsidRPr="001D3CD4" w:rsidTr="0083003A">
        <w:tc>
          <w:tcPr>
            <w:tcW w:w="709" w:type="dxa"/>
          </w:tcPr>
          <w:p w:rsidR="001D3CD4" w:rsidRPr="001D3CD4" w:rsidRDefault="001D3CD4" w:rsidP="0083003A">
            <w:pPr>
              <w:numPr>
                <w:ilvl w:val="0"/>
                <w:numId w:val="3"/>
              </w:numPr>
              <w:spacing w:after="0" w:line="240" w:lineRule="auto"/>
              <w:ind w:left="459" w:right="34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D3CD4" w:rsidRPr="001D3CD4" w:rsidRDefault="001D3CD4" w:rsidP="00D75F8A">
            <w:pPr>
              <w:spacing w:after="0" w:line="240" w:lineRule="auto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Разваляева</w:t>
            </w:r>
            <w:proofErr w:type="spell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 xml:space="preserve"> И.Ю.</w:t>
            </w:r>
          </w:p>
        </w:tc>
        <w:tc>
          <w:tcPr>
            <w:tcW w:w="156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proofErr w:type="spellStart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Вос</w:t>
            </w:r>
            <w:proofErr w:type="spellEnd"/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-ль</w:t>
            </w:r>
          </w:p>
        </w:tc>
        <w:tc>
          <w:tcPr>
            <w:tcW w:w="1700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2020</w:t>
            </w:r>
          </w:p>
        </w:tc>
        <w:tc>
          <w:tcPr>
            <w:tcW w:w="1701" w:type="dxa"/>
          </w:tcPr>
          <w:p w:rsidR="001D3CD4" w:rsidRPr="001D3CD4" w:rsidRDefault="001D3CD4" w:rsidP="00D75F8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  <w:r w:rsidRPr="001D3CD4">
              <w:rPr>
                <w:rFonts w:eastAsia="Times New Roman"/>
                <w:color w:val="00002A"/>
                <w:sz w:val="22"/>
                <w:szCs w:val="20"/>
                <w:lang w:eastAsia="ru-RU"/>
              </w:rPr>
              <w:t>2023</w:t>
            </w:r>
          </w:p>
        </w:tc>
        <w:tc>
          <w:tcPr>
            <w:tcW w:w="1277" w:type="dxa"/>
          </w:tcPr>
          <w:p w:rsidR="001D3CD4" w:rsidRPr="001D3CD4" w:rsidRDefault="001D3CD4" w:rsidP="0083003A">
            <w:pPr>
              <w:spacing w:after="0" w:line="240" w:lineRule="auto"/>
              <w:jc w:val="center"/>
              <w:rPr>
                <w:rFonts w:eastAsia="Times New Roman"/>
                <w:color w:val="00002A"/>
                <w:sz w:val="22"/>
                <w:szCs w:val="20"/>
                <w:lang w:eastAsia="ru-RU"/>
              </w:rPr>
            </w:pPr>
          </w:p>
        </w:tc>
      </w:tr>
    </w:tbl>
    <w:p w:rsidR="007F145E" w:rsidRDefault="007F145E" w:rsidP="0083003A">
      <w:pPr>
        <w:spacing w:after="0" w:line="240" w:lineRule="auto"/>
        <w:ind w:firstLine="708"/>
        <w:jc w:val="center"/>
        <w:rPr>
          <w:rFonts w:eastAsia="Calibri"/>
          <w:color w:val="00002A"/>
          <w:szCs w:val="24"/>
          <w:u w:val="single"/>
        </w:rPr>
      </w:pPr>
    </w:p>
    <w:p w:rsidR="0083003A" w:rsidRPr="007F145E" w:rsidRDefault="0083003A" w:rsidP="0083003A">
      <w:pPr>
        <w:spacing w:after="0" w:line="240" w:lineRule="auto"/>
        <w:ind w:firstLine="708"/>
        <w:jc w:val="center"/>
        <w:rPr>
          <w:rFonts w:eastAsia="Calibri"/>
          <w:color w:val="00002A"/>
          <w:szCs w:val="24"/>
          <w:u w:val="single"/>
        </w:rPr>
      </w:pPr>
      <w:r w:rsidRPr="007F145E">
        <w:rPr>
          <w:rFonts w:eastAsia="Calibri"/>
          <w:color w:val="00002A"/>
          <w:szCs w:val="24"/>
          <w:u w:val="single"/>
        </w:rPr>
        <w:t>График</w:t>
      </w:r>
    </w:p>
    <w:p w:rsidR="0083003A" w:rsidRPr="007F145E" w:rsidRDefault="0083003A" w:rsidP="0083003A">
      <w:pPr>
        <w:spacing w:after="0" w:line="240" w:lineRule="auto"/>
        <w:ind w:firstLine="708"/>
        <w:jc w:val="center"/>
        <w:rPr>
          <w:rFonts w:eastAsia="Calibri"/>
          <w:color w:val="00002A"/>
          <w:szCs w:val="24"/>
          <w:u w:val="single"/>
        </w:rPr>
      </w:pPr>
      <w:r w:rsidRPr="007F145E">
        <w:rPr>
          <w:rFonts w:eastAsia="Calibri"/>
          <w:color w:val="00002A"/>
          <w:szCs w:val="24"/>
          <w:u w:val="single"/>
        </w:rPr>
        <w:t>прохождения аттестации педагогическими кадрами МБДОУ «Детский сад «Сказка» в 2022 – 2027 гг.</w:t>
      </w:r>
    </w:p>
    <w:p w:rsidR="0083003A" w:rsidRPr="007F145E" w:rsidRDefault="0083003A" w:rsidP="0083003A">
      <w:pPr>
        <w:spacing w:after="0" w:line="240" w:lineRule="auto"/>
        <w:ind w:firstLine="708"/>
        <w:rPr>
          <w:rFonts w:eastAsia="Calibri"/>
          <w:color w:val="00002A"/>
          <w:szCs w:val="24"/>
          <w:u w:val="single"/>
        </w:rPr>
      </w:pPr>
    </w:p>
    <w:tbl>
      <w:tblPr>
        <w:tblStyle w:val="1"/>
        <w:tblW w:w="9536" w:type="dxa"/>
        <w:tblLook w:val="04A0" w:firstRow="1" w:lastRow="0" w:firstColumn="1" w:lastColumn="0" w:noHBand="0" w:noVBand="1"/>
      </w:tblPr>
      <w:tblGrid>
        <w:gridCol w:w="560"/>
        <w:gridCol w:w="2183"/>
        <w:gridCol w:w="2106"/>
        <w:gridCol w:w="1683"/>
        <w:gridCol w:w="1496"/>
        <w:gridCol w:w="1508"/>
      </w:tblGrid>
      <w:tr w:rsidR="0083003A" w:rsidRPr="007F145E" w:rsidTr="0083003A">
        <w:tc>
          <w:tcPr>
            <w:tcW w:w="560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b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b/>
                <w:color w:val="00002A"/>
                <w:sz w:val="24"/>
                <w:szCs w:val="24"/>
              </w:rPr>
              <w:t>№ п\</w:t>
            </w:r>
            <w:proofErr w:type="gramStart"/>
            <w:r w:rsidRPr="007F145E">
              <w:rPr>
                <w:rFonts w:ascii="Times New Roman" w:hAnsi="Times New Roman" w:cs="Times New Roman"/>
                <w:b/>
                <w:color w:val="00002A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83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b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b/>
                <w:color w:val="00002A"/>
                <w:sz w:val="24"/>
                <w:szCs w:val="24"/>
              </w:rPr>
              <w:t>Ф.И.О.</w:t>
            </w:r>
          </w:p>
        </w:tc>
        <w:tc>
          <w:tcPr>
            <w:tcW w:w="210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b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b/>
                <w:color w:val="00002A"/>
                <w:sz w:val="24"/>
                <w:szCs w:val="24"/>
              </w:rPr>
              <w:t xml:space="preserve">Должность </w:t>
            </w:r>
          </w:p>
        </w:tc>
        <w:tc>
          <w:tcPr>
            <w:tcW w:w="1683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b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b/>
                <w:color w:val="00002A"/>
                <w:sz w:val="24"/>
                <w:szCs w:val="24"/>
              </w:rPr>
              <w:t>Квалиф</w:t>
            </w:r>
            <w:proofErr w:type="spellEnd"/>
            <w:r w:rsidRPr="007F145E">
              <w:rPr>
                <w:rFonts w:ascii="Times New Roman" w:hAnsi="Times New Roman" w:cs="Times New Roman"/>
                <w:b/>
                <w:color w:val="00002A"/>
                <w:sz w:val="24"/>
                <w:szCs w:val="24"/>
              </w:rPr>
              <w:t xml:space="preserve">. категория </w:t>
            </w:r>
          </w:p>
        </w:tc>
        <w:tc>
          <w:tcPr>
            <w:tcW w:w="149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b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b/>
                <w:color w:val="00002A"/>
                <w:sz w:val="24"/>
                <w:szCs w:val="24"/>
              </w:rPr>
              <w:t>Дата присвоения</w:t>
            </w:r>
          </w:p>
        </w:tc>
        <w:tc>
          <w:tcPr>
            <w:tcW w:w="1508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b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b/>
                <w:color w:val="00002A"/>
                <w:sz w:val="24"/>
                <w:szCs w:val="24"/>
              </w:rPr>
              <w:t>Следующая аттестация</w:t>
            </w:r>
          </w:p>
        </w:tc>
      </w:tr>
      <w:tr w:rsidR="0083003A" w:rsidRPr="007F145E" w:rsidTr="0083003A">
        <w:tc>
          <w:tcPr>
            <w:tcW w:w="560" w:type="dxa"/>
          </w:tcPr>
          <w:p w:rsidR="0083003A" w:rsidRPr="007F145E" w:rsidRDefault="0083003A" w:rsidP="008300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</w:p>
        </w:tc>
        <w:tc>
          <w:tcPr>
            <w:tcW w:w="2183" w:type="dxa"/>
          </w:tcPr>
          <w:p w:rsidR="0083003A" w:rsidRPr="007F145E" w:rsidRDefault="0083003A" w:rsidP="0083003A">
            <w:pPr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Акимочкина Е. М.</w:t>
            </w:r>
          </w:p>
        </w:tc>
        <w:tc>
          <w:tcPr>
            <w:tcW w:w="210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Вос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-ль</w:t>
            </w:r>
          </w:p>
        </w:tc>
        <w:tc>
          <w:tcPr>
            <w:tcW w:w="1683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СЗД</w:t>
            </w:r>
          </w:p>
        </w:tc>
        <w:tc>
          <w:tcPr>
            <w:tcW w:w="149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18.02.2021г.</w:t>
            </w:r>
          </w:p>
        </w:tc>
        <w:tc>
          <w:tcPr>
            <w:tcW w:w="1508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18.02.2026г.</w:t>
            </w:r>
          </w:p>
        </w:tc>
      </w:tr>
      <w:tr w:rsidR="0083003A" w:rsidRPr="007F145E" w:rsidTr="0083003A">
        <w:tc>
          <w:tcPr>
            <w:tcW w:w="560" w:type="dxa"/>
          </w:tcPr>
          <w:p w:rsidR="0083003A" w:rsidRPr="007F145E" w:rsidRDefault="0083003A" w:rsidP="008300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</w:p>
        </w:tc>
        <w:tc>
          <w:tcPr>
            <w:tcW w:w="2183" w:type="dxa"/>
          </w:tcPr>
          <w:p w:rsidR="0083003A" w:rsidRPr="007F145E" w:rsidRDefault="0083003A" w:rsidP="0083003A">
            <w:pPr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Барабаш К.Р.</w:t>
            </w:r>
          </w:p>
        </w:tc>
        <w:tc>
          <w:tcPr>
            <w:tcW w:w="210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Вос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-ль</w:t>
            </w:r>
          </w:p>
        </w:tc>
        <w:tc>
          <w:tcPr>
            <w:tcW w:w="1683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СЗД</w:t>
            </w:r>
          </w:p>
        </w:tc>
        <w:tc>
          <w:tcPr>
            <w:tcW w:w="149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18.04.2022</w:t>
            </w:r>
          </w:p>
        </w:tc>
        <w:tc>
          <w:tcPr>
            <w:tcW w:w="1508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18.04.2027г.</w:t>
            </w:r>
          </w:p>
        </w:tc>
      </w:tr>
      <w:tr w:rsidR="0083003A" w:rsidRPr="007F145E" w:rsidTr="0083003A">
        <w:tc>
          <w:tcPr>
            <w:tcW w:w="560" w:type="dxa"/>
          </w:tcPr>
          <w:p w:rsidR="0083003A" w:rsidRPr="007F145E" w:rsidRDefault="0083003A" w:rsidP="008300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</w:p>
        </w:tc>
        <w:tc>
          <w:tcPr>
            <w:tcW w:w="2183" w:type="dxa"/>
          </w:tcPr>
          <w:p w:rsidR="0083003A" w:rsidRPr="007F145E" w:rsidRDefault="0083003A" w:rsidP="0083003A">
            <w:pPr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Губанова Т.Н.</w:t>
            </w:r>
          </w:p>
        </w:tc>
        <w:tc>
          <w:tcPr>
            <w:tcW w:w="210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Вос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 xml:space="preserve">-ль </w:t>
            </w:r>
          </w:p>
        </w:tc>
        <w:tc>
          <w:tcPr>
            <w:tcW w:w="1683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СЗД</w:t>
            </w:r>
          </w:p>
        </w:tc>
        <w:tc>
          <w:tcPr>
            <w:tcW w:w="149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26.05.2021г.</w:t>
            </w:r>
          </w:p>
        </w:tc>
        <w:tc>
          <w:tcPr>
            <w:tcW w:w="1508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26.05.2026г.</w:t>
            </w:r>
          </w:p>
        </w:tc>
      </w:tr>
      <w:tr w:rsidR="0083003A" w:rsidRPr="007F145E" w:rsidTr="0083003A">
        <w:tc>
          <w:tcPr>
            <w:tcW w:w="560" w:type="dxa"/>
          </w:tcPr>
          <w:p w:rsidR="0083003A" w:rsidRPr="007F145E" w:rsidRDefault="0083003A" w:rsidP="008300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</w:p>
        </w:tc>
        <w:tc>
          <w:tcPr>
            <w:tcW w:w="2183" w:type="dxa"/>
          </w:tcPr>
          <w:p w:rsidR="0083003A" w:rsidRPr="007F145E" w:rsidRDefault="0083003A" w:rsidP="0083003A">
            <w:pPr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Гуза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 xml:space="preserve"> С.В.</w:t>
            </w:r>
          </w:p>
        </w:tc>
        <w:tc>
          <w:tcPr>
            <w:tcW w:w="210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Муз</w:t>
            </w:r>
            <w:proofErr w:type="gram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.</w:t>
            </w:r>
            <w:proofErr w:type="gram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 xml:space="preserve"> </w:t>
            </w:r>
            <w:proofErr w:type="gram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р</w:t>
            </w:r>
            <w:proofErr w:type="gram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ук-ль</w:t>
            </w:r>
          </w:p>
        </w:tc>
        <w:tc>
          <w:tcPr>
            <w:tcW w:w="1683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СЗД</w:t>
            </w:r>
          </w:p>
        </w:tc>
        <w:tc>
          <w:tcPr>
            <w:tcW w:w="149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08.04.2021г.</w:t>
            </w:r>
          </w:p>
        </w:tc>
        <w:tc>
          <w:tcPr>
            <w:tcW w:w="1508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08.04 2026г.</w:t>
            </w:r>
          </w:p>
        </w:tc>
      </w:tr>
      <w:tr w:rsidR="0083003A" w:rsidRPr="007F145E" w:rsidTr="0083003A">
        <w:tc>
          <w:tcPr>
            <w:tcW w:w="560" w:type="dxa"/>
          </w:tcPr>
          <w:p w:rsidR="0083003A" w:rsidRPr="007F145E" w:rsidRDefault="0083003A" w:rsidP="008300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</w:p>
        </w:tc>
        <w:tc>
          <w:tcPr>
            <w:tcW w:w="2183" w:type="dxa"/>
          </w:tcPr>
          <w:p w:rsidR="0083003A" w:rsidRPr="007F145E" w:rsidRDefault="0083003A" w:rsidP="0083003A">
            <w:pPr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Данкова Н.Г.</w:t>
            </w:r>
          </w:p>
        </w:tc>
        <w:tc>
          <w:tcPr>
            <w:tcW w:w="210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Вос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 xml:space="preserve">-ль </w:t>
            </w:r>
          </w:p>
        </w:tc>
        <w:tc>
          <w:tcPr>
            <w:tcW w:w="1683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 xml:space="preserve">Высшая </w:t>
            </w:r>
          </w:p>
        </w:tc>
        <w:tc>
          <w:tcPr>
            <w:tcW w:w="149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31.01.2018г.</w:t>
            </w:r>
          </w:p>
        </w:tc>
        <w:tc>
          <w:tcPr>
            <w:tcW w:w="1508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31.01.2023г.</w:t>
            </w:r>
          </w:p>
        </w:tc>
      </w:tr>
      <w:tr w:rsidR="007F145E" w:rsidRPr="007F145E" w:rsidTr="0083003A">
        <w:tc>
          <w:tcPr>
            <w:tcW w:w="560" w:type="dxa"/>
          </w:tcPr>
          <w:p w:rsidR="007F145E" w:rsidRPr="007F145E" w:rsidRDefault="007F145E" w:rsidP="008300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2A"/>
                <w:sz w:val="24"/>
                <w:szCs w:val="24"/>
              </w:rPr>
            </w:pPr>
          </w:p>
        </w:tc>
        <w:tc>
          <w:tcPr>
            <w:tcW w:w="2183" w:type="dxa"/>
          </w:tcPr>
          <w:p w:rsidR="007F145E" w:rsidRPr="007F145E" w:rsidRDefault="007F145E" w:rsidP="0083003A">
            <w:pPr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Диденко Р.О.</w:t>
            </w:r>
          </w:p>
        </w:tc>
        <w:tc>
          <w:tcPr>
            <w:tcW w:w="2106" w:type="dxa"/>
          </w:tcPr>
          <w:p w:rsidR="007F145E" w:rsidRPr="007F145E" w:rsidRDefault="007F145E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Вос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-ль</w:t>
            </w:r>
          </w:p>
        </w:tc>
        <w:tc>
          <w:tcPr>
            <w:tcW w:w="1683" w:type="dxa"/>
          </w:tcPr>
          <w:p w:rsidR="007F145E" w:rsidRPr="007F145E" w:rsidRDefault="007F145E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:rsidR="007F145E" w:rsidRPr="007F145E" w:rsidRDefault="007F145E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:rsidR="007F145E" w:rsidRPr="007F145E" w:rsidRDefault="007F145E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14.12.2023г.</w:t>
            </w:r>
          </w:p>
        </w:tc>
      </w:tr>
      <w:tr w:rsidR="007F145E" w:rsidRPr="007F145E" w:rsidTr="0083003A">
        <w:tc>
          <w:tcPr>
            <w:tcW w:w="560" w:type="dxa"/>
          </w:tcPr>
          <w:p w:rsidR="007F145E" w:rsidRPr="007F145E" w:rsidRDefault="007F145E" w:rsidP="008300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2A"/>
                <w:sz w:val="24"/>
                <w:szCs w:val="24"/>
              </w:rPr>
            </w:pPr>
          </w:p>
        </w:tc>
        <w:tc>
          <w:tcPr>
            <w:tcW w:w="2183" w:type="dxa"/>
          </w:tcPr>
          <w:p w:rsidR="007F145E" w:rsidRPr="007F145E" w:rsidRDefault="007F145E" w:rsidP="0083003A">
            <w:pPr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Дудко Н.А.</w:t>
            </w:r>
          </w:p>
        </w:tc>
        <w:tc>
          <w:tcPr>
            <w:tcW w:w="2106" w:type="dxa"/>
          </w:tcPr>
          <w:p w:rsidR="007F145E" w:rsidRPr="007F145E" w:rsidRDefault="007F145E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Вос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-ль</w:t>
            </w:r>
          </w:p>
        </w:tc>
        <w:tc>
          <w:tcPr>
            <w:tcW w:w="1683" w:type="dxa"/>
          </w:tcPr>
          <w:p w:rsidR="007F145E" w:rsidRPr="007F145E" w:rsidRDefault="007F145E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:rsidR="007F145E" w:rsidRPr="007F145E" w:rsidRDefault="007F145E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:rsidR="007F145E" w:rsidRPr="007F145E" w:rsidRDefault="007F145E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17.01.2024г.</w:t>
            </w:r>
          </w:p>
        </w:tc>
      </w:tr>
      <w:tr w:rsidR="007F145E" w:rsidRPr="007F145E" w:rsidTr="0083003A">
        <w:tc>
          <w:tcPr>
            <w:tcW w:w="560" w:type="dxa"/>
          </w:tcPr>
          <w:p w:rsidR="007F145E" w:rsidRPr="007F145E" w:rsidRDefault="007F145E" w:rsidP="008300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2A"/>
                <w:sz w:val="24"/>
                <w:szCs w:val="24"/>
              </w:rPr>
            </w:pPr>
          </w:p>
        </w:tc>
        <w:tc>
          <w:tcPr>
            <w:tcW w:w="2183" w:type="dxa"/>
          </w:tcPr>
          <w:p w:rsidR="007F145E" w:rsidRPr="007F145E" w:rsidRDefault="007F145E" w:rsidP="0083003A">
            <w:pPr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Елагина Л.Е.</w:t>
            </w:r>
          </w:p>
        </w:tc>
        <w:tc>
          <w:tcPr>
            <w:tcW w:w="2106" w:type="dxa"/>
          </w:tcPr>
          <w:p w:rsidR="007F145E" w:rsidRPr="007F145E" w:rsidRDefault="007F145E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Вос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-ль</w:t>
            </w:r>
          </w:p>
        </w:tc>
        <w:tc>
          <w:tcPr>
            <w:tcW w:w="1683" w:type="dxa"/>
          </w:tcPr>
          <w:p w:rsidR="007F145E" w:rsidRPr="007F145E" w:rsidRDefault="007F145E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:rsidR="007F145E" w:rsidRPr="007F145E" w:rsidRDefault="007F145E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:rsidR="007F145E" w:rsidRPr="007F145E" w:rsidRDefault="007F145E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25.10.2023г.</w:t>
            </w:r>
          </w:p>
        </w:tc>
      </w:tr>
      <w:tr w:rsidR="0083003A" w:rsidRPr="007F145E" w:rsidTr="0083003A">
        <w:tc>
          <w:tcPr>
            <w:tcW w:w="560" w:type="dxa"/>
          </w:tcPr>
          <w:p w:rsidR="0083003A" w:rsidRPr="007F145E" w:rsidRDefault="0083003A" w:rsidP="008300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</w:p>
        </w:tc>
        <w:tc>
          <w:tcPr>
            <w:tcW w:w="2183" w:type="dxa"/>
          </w:tcPr>
          <w:p w:rsidR="0083003A" w:rsidRPr="007F145E" w:rsidRDefault="0083003A" w:rsidP="0083003A">
            <w:pPr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Зотева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 xml:space="preserve"> Е.О.</w:t>
            </w:r>
          </w:p>
        </w:tc>
        <w:tc>
          <w:tcPr>
            <w:tcW w:w="210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Вос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 xml:space="preserve">-ль </w:t>
            </w:r>
          </w:p>
        </w:tc>
        <w:tc>
          <w:tcPr>
            <w:tcW w:w="1683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СЗД</w:t>
            </w:r>
          </w:p>
        </w:tc>
        <w:tc>
          <w:tcPr>
            <w:tcW w:w="149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22.01.2021г.</w:t>
            </w:r>
          </w:p>
        </w:tc>
        <w:tc>
          <w:tcPr>
            <w:tcW w:w="1508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22.01.2026г.</w:t>
            </w:r>
          </w:p>
        </w:tc>
      </w:tr>
      <w:tr w:rsidR="0083003A" w:rsidRPr="007F145E" w:rsidTr="0083003A">
        <w:tc>
          <w:tcPr>
            <w:tcW w:w="560" w:type="dxa"/>
          </w:tcPr>
          <w:p w:rsidR="0083003A" w:rsidRPr="007F145E" w:rsidRDefault="0083003A" w:rsidP="008300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color w:val="00002A"/>
                <w:sz w:val="24"/>
                <w:szCs w:val="24"/>
              </w:rPr>
            </w:pPr>
          </w:p>
        </w:tc>
        <w:tc>
          <w:tcPr>
            <w:tcW w:w="2183" w:type="dxa"/>
          </w:tcPr>
          <w:p w:rsidR="0083003A" w:rsidRPr="007F145E" w:rsidRDefault="0083003A" w:rsidP="0083003A">
            <w:pPr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Иванова Е.Н.</w:t>
            </w:r>
          </w:p>
        </w:tc>
        <w:tc>
          <w:tcPr>
            <w:tcW w:w="210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Вос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-ль</w:t>
            </w:r>
          </w:p>
        </w:tc>
        <w:tc>
          <w:tcPr>
            <w:tcW w:w="1683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Первая</w:t>
            </w:r>
          </w:p>
        </w:tc>
        <w:tc>
          <w:tcPr>
            <w:tcW w:w="149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29.03.2019г.</w:t>
            </w:r>
          </w:p>
        </w:tc>
        <w:tc>
          <w:tcPr>
            <w:tcW w:w="1508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23.03.2024г.</w:t>
            </w:r>
          </w:p>
        </w:tc>
      </w:tr>
      <w:tr w:rsidR="0083003A" w:rsidRPr="007F145E" w:rsidTr="0083003A">
        <w:tc>
          <w:tcPr>
            <w:tcW w:w="560" w:type="dxa"/>
          </w:tcPr>
          <w:p w:rsidR="0083003A" w:rsidRPr="007F145E" w:rsidRDefault="0083003A" w:rsidP="008300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</w:p>
        </w:tc>
        <w:tc>
          <w:tcPr>
            <w:tcW w:w="2183" w:type="dxa"/>
          </w:tcPr>
          <w:p w:rsidR="0083003A" w:rsidRPr="007F145E" w:rsidRDefault="0083003A" w:rsidP="0083003A">
            <w:pPr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Клубко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 xml:space="preserve"> А.В.</w:t>
            </w:r>
          </w:p>
        </w:tc>
        <w:tc>
          <w:tcPr>
            <w:tcW w:w="210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Вос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 xml:space="preserve">-ль </w:t>
            </w:r>
          </w:p>
        </w:tc>
        <w:tc>
          <w:tcPr>
            <w:tcW w:w="1683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Первая</w:t>
            </w:r>
          </w:p>
        </w:tc>
        <w:tc>
          <w:tcPr>
            <w:tcW w:w="149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24.05.2018г.</w:t>
            </w:r>
          </w:p>
        </w:tc>
        <w:tc>
          <w:tcPr>
            <w:tcW w:w="1508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24.05.2023г.</w:t>
            </w:r>
          </w:p>
        </w:tc>
      </w:tr>
      <w:tr w:rsidR="0083003A" w:rsidRPr="007F145E" w:rsidTr="0083003A">
        <w:tc>
          <w:tcPr>
            <w:tcW w:w="560" w:type="dxa"/>
          </w:tcPr>
          <w:p w:rsidR="0083003A" w:rsidRPr="007F145E" w:rsidRDefault="0083003A" w:rsidP="008300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</w:p>
        </w:tc>
        <w:tc>
          <w:tcPr>
            <w:tcW w:w="2183" w:type="dxa"/>
          </w:tcPr>
          <w:p w:rsidR="0083003A" w:rsidRPr="007F145E" w:rsidRDefault="0083003A" w:rsidP="0083003A">
            <w:pPr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Колесник Л.Н.</w:t>
            </w:r>
          </w:p>
        </w:tc>
        <w:tc>
          <w:tcPr>
            <w:tcW w:w="210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Вос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 xml:space="preserve">-ль </w:t>
            </w:r>
          </w:p>
        </w:tc>
        <w:tc>
          <w:tcPr>
            <w:tcW w:w="1683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СЗД</w:t>
            </w:r>
          </w:p>
        </w:tc>
        <w:tc>
          <w:tcPr>
            <w:tcW w:w="149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14.03.2022г.</w:t>
            </w:r>
          </w:p>
        </w:tc>
        <w:tc>
          <w:tcPr>
            <w:tcW w:w="1508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14.03.2027г.</w:t>
            </w:r>
          </w:p>
        </w:tc>
      </w:tr>
      <w:tr w:rsidR="0083003A" w:rsidRPr="007F145E" w:rsidTr="0083003A">
        <w:tc>
          <w:tcPr>
            <w:tcW w:w="560" w:type="dxa"/>
          </w:tcPr>
          <w:p w:rsidR="0083003A" w:rsidRPr="007F145E" w:rsidRDefault="0083003A" w:rsidP="008300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</w:p>
        </w:tc>
        <w:tc>
          <w:tcPr>
            <w:tcW w:w="2183" w:type="dxa"/>
          </w:tcPr>
          <w:p w:rsidR="0083003A" w:rsidRPr="007F145E" w:rsidRDefault="0083003A" w:rsidP="0083003A">
            <w:pPr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gram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Мазурик</w:t>
            </w:r>
            <w:proofErr w:type="gram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 xml:space="preserve"> А.А.</w:t>
            </w:r>
          </w:p>
        </w:tc>
        <w:tc>
          <w:tcPr>
            <w:tcW w:w="210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Вос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-ль</w:t>
            </w:r>
          </w:p>
        </w:tc>
        <w:tc>
          <w:tcPr>
            <w:tcW w:w="1683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10.10.2023г.</w:t>
            </w:r>
          </w:p>
        </w:tc>
      </w:tr>
      <w:tr w:rsidR="0083003A" w:rsidRPr="007F145E" w:rsidTr="0083003A">
        <w:tc>
          <w:tcPr>
            <w:tcW w:w="560" w:type="dxa"/>
          </w:tcPr>
          <w:p w:rsidR="0083003A" w:rsidRPr="007F145E" w:rsidRDefault="0083003A" w:rsidP="008300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</w:p>
        </w:tc>
        <w:tc>
          <w:tcPr>
            <w:tcW w:w="2183" w:type="dxa"/>
          </w:tcPr>
          <w:p w:rsidR="0083003A" w:rsidRPr="007F145E" w:rsidRDefault="0083003A" w:rsidP="0083003A">
            <w:pPr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Мамонов С.Н.</w:t>
            </w:r>
          </w:p>
        </w:tc>
        <w:tc>
          <w:tcPr>
            <w:tcW w:w="210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Инст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 xml:space="preserve">-р </w:t>
            </w: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физ-ры</w:t>
            </w:r>
            <w:proofErr w:type="spellEnd"/>
          </w:p>
        </w:tc>
        <w:tc>
          <w:tcPr>
            <w:tcW w:w="1683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 xml:space="preserve">Высшая </w:t>
            </w:r>
          </w:p>
        </w:tc>
        <w:tc>
          <w:tcPr>
            <w:tcW w:w="149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31.01.2018г.</w:t>
            </w:r>
          </w:p>
        </w:tc>
        <w:tc>
          <w:tcPr>
            <w:tcW w:w="1508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31.01.2023г.</w:t>
            </w:r>
          </w:p>
        </w:tc>
      </w:tr>
      <w:tr w:rsidR="0083003A" w:rsidRPr="007F145E" w:rsidTr="0083003A">
        <w:tc>
          <w:tcPr>
            <w:tcW w:w="560" w:type="dxa"/>
          </w:tcPr>
          <w:p w:rsidR="0083003A" w:rsidRPr="007F145E" w:rsidRDefault="0083003A" w:rsidP="008300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</w:p>
        </w:tc>
        <w:tc>
          <w:tcPr>
            <w:tcW w:w="2183" w:type="dxa"/>
          </w:tcPr>
          <w:p w:rsidR="0083003A" w:rsidRPr="007F145E" w:rsidRDefault="0083003A" w:rsidP="0083003A">
            <w:pPr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Марченко Т.А.</w:t>
            </w:r>
          </w:p>
        </w:tc>
        <w:tc>
          <w:tcPr>
            <w:tcW w:w="210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Вос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 xml:space="preserve">-ль </w:t>
            </w:r>
          </w:p>
        </w:tc>
        <w:tc>
          <w:tcPr>
            <w:tcW w:w="1683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 xml:space="preserve">Высшая </w:t>
            </w:r>
          </w:p>
        </w:tc>
        <w:tc>
          <w:tcPr>
            <w:tcW w:w="149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11.02.2020г.</w:t>
            </w:r>
          </w:p>
        </w:tc>
        <w:tc>
          <w:tcPr>
            <w:tcW w:w="1508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11.02.2025г.</w:t>
            </w:r>
          </w:p>
        </w:tc>
      </w:tr>
      <w:tr w:rsidR="0083003A" w:rsidRPr="007F145E" w:rsidTr="0083003A">
        <w:tc>
          <w:tcPr>
            <w:tcW w:w="560" w:type="dxa"/>
          </w:tcPr>
          <w:p w:rsidR="0083003A" w:rsidRPr="007F145E" w:rsidRDefault="0083003A" w:rsidP="008300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</w:p>
        </w:tc>
        <w:tc>
          <w:tcPr>
            <w:tcW w:w="2183" w:type="dxa"/>
          </w:tcPr>
          <w:p w:rsidR="0083003A" w:rsidRPr="007F145E" w:rsidRDefault="0083003A" w:rsidP="0083003A">
            <w:pPr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Москаленко В.В.</w:t>
            </w:r>
          </w:p>
        </w:tc>
        <w:tc>
          <w:tcPr>
            <w:tcW w:w="210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Вос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-ль</w:t>
            </w:r>
          </w:p>
        </w:tc>
        <w:tc>
          <w:tcPr>
            <w:tcW w:w="1683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18.10.2022г.</w:t>
            </w:r>
          </w:p>
        </w:tc>
      </w:tr>
      <w:tr w:rsidR="0083003A" w:rsidRPr="007F145E" w:rsidTr="0083003A">
        <w:tc>
          <w:tcPr>
            <w:tcW w:w="560" w:type="dxa"/>
          </w:tcPr>
          <w:p w:rsidR="0083003A" w:rsidRPr="007F145E" w:rsidRDefault="0083003A" w:rsidP="008300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</w:p>
        </w:tc>
        <w:tc>
          <w:tcPr>
            <w:tcW w:w="2183" w:type="dxa"/>
          </w:tcPr>
          <w:p w:rsidR="0083003A" w:rsidRPr="007F145E" w:rsidRDefault="0083003A" w:rsidP="0083003A">
            <w:pPr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Попова С. В.</w:t>
            </w:r>
          </w:p>
        </w:tc>
        <w:tc>
          <w:tcPr>
            <w:tcW w:w="210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Вос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 xml:space="preserve">-ль </w:t>
            </w:r>
          </w:p>
        </w:tc>
        <w:tc>
          <w:tcPr>
            <w:tcW w:w="1683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 xml:space="preserve">Высшая </w:t>
            </w:r>
          </w:p>
        </w:tc>
        <w:tc>
          <w:tcPr>
            <w:tcW w:w="149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11.02.2020г.</w:t>
            </w:r>
          </w:p>
        </w:tc>
        <w:tc>
          <w:tcPr>
            <w:tcW w:w="1508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11.02.2025г.</w:t>
            </w:r>
          </w:p>
        </w:tc>
      </w:tr>
      <w:tr w:rsidR="0083003A" w:rsidRPr="007F145E" w:rsidTr="0083003A">
        <w:tc>
          <w:tcPr>
            <w:tcW w:w="560" w:type="dxa"/>
          </w:tcPr>
          <w:p w:rsidR="0083003A" w:rsidRPr="007F145E" w:rsidRDefault="0083003A" w:rsidP="0083003A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</w:p>
        </w:tc>
        <w:tc>
          <w:tcPr>
            <w:tcW w:w="2183" w:type="dxa"/>
          </w:tcPr>
          <w:p w:rsidR="0083003A" w:rsidRPr="007F145E" w:rsidRDefault="0083003A" w:rsidP="0083003A">
            <w:pPr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Разваляева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 xml:space="preserve"> И.Ю.</w:t>
            </w:r>
          </w:p>
        </w:tc>
        <w:tc>
          <w:tcPr>
            <w:tcW w:w="210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proofErr w:type="spellStart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Вос</w:t>
            </w:r>
            <w:proofErr w:type="spellEnd"/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 xml:space="preserve">-ль </w:t>
            </w:r>
          </w:p>
        </w:tc>
        <w:tc>
          <w:tcPr>
            <w:tcW w:w="1683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 xml:space="preserve">Высшая </w:t>
            </w:r>
          </w:p>
        </w:tc>
        <w:tc>
          <w:tcPr>
            <w:tcW w:w="1496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11.02.2020г.</w:t>
            </w:r>
          </w:p>
        </w:tc>
        <w:tc>
          <w:tcPr>
            <w:tcW w:w="1508" w:type="dxa"/>
          </w:tcPr>
          <w:p w:rsidR="0083003A" w:rsidRPr="007F145E" w:rsidRDefault="0083003A" w:rsidP="0083003A">
            <w:pPr>
              <w:jc w:val="center"/>
              <w:rPr>
                <w:rFonts w:ascii="Times New Roman" w:hAnsi="Times New Roman" w:cs="Times New Roman"/>
                <w:color w:val="00002A"/>
                <w:sz w:val="24"/>
                <w:szCs w:val="24"/>
              </w:rPr>
            </w:pPr>
            <w:r w:rsidRPr="007F145E">
              <w:rPr>
                <w:rFonts w:ascii="Times New Roman" w:hAnsi="Times New Roman" w:cs="Times New Roman"/>
                <w:color w:val="00002A"/>
                <w:sz w:val="24"/>
                <w:szCs w:val="24"/>
              </w:rPr>
              <w:t>11.02.2025г.</w:t>
            </w:r>
          </w:p>
        </w:tc>
      </w:tr>
    </w:tbl>
    <w:p w:rsidR="0083003A" w:rsidRDefault="0083003A" w:rsidP="00951BF9">
      <w:pPr>
        <w:spacing w:after="0"/>
        <w:ind w:firstLine="708"/>
        <w:jc w:val="both"/>
      </w:pPr>
    </w:p>
    <w:p w:rsidR="002C2A27" w:rsidRDefault="002C2A27" w:rsidP="00951BF9">
      <w:pPr>
        <w:spacing w:after="0"/>
        <w:ind w:firstLine="708"/>
        <w:jc w:val="both"/>
      </w:pPr>
      <w:r w:rsidRPr="002C2A27">
        <w:t>Оплата труда педагогических работников соответствует средней заработной плате воспитателя.</w:t>
      </w:r>
    </w:p>
    <w:p w:rsidR="0083003A" w:rsidRPr="0083003A" w:rsidRDefault="0083003A" w:rsidP="0083003A">
      <w:pPr>
        <w:spacing w:after="0"/>
        <w:ind w:firstLine="708"/>
        <w:jc w:val="both"/>
        <w:rPr>
          <w:b/>
        </w:rPr>
      </w:pPr>
      <w:r w:rsidRPr="0083003A">
        <w:rPr>
          <w:b/>
        </w:rPr>
        <w:t xml:space="preserve">Результаты опроса родителей о качестве образования </w:t>
      </w:r>
      <w:r>
        <w:rPr>
          <w:b/>
        </w:rPr>
        <w:t>в МБДОУ «Детский сад «Сказка»</w:t>
      </w:r>
    </w:p>
    <w:p w:rsidR="0083003A" w:rsidRDefault="0083003A" w:rsidP="0083003A">
      <w:pPr>
        <w:spacing w:after="0"/>
        <w:ind w:firstLine="708"/>
        <w:jc w:val="both"/>
      </w:pPr>
      <w:r>
        <w:t xml:space="preserve">проведен опрос среди родителей о качестве образования в МБДОУ «Детский сад «Сказка». Опрошены родители 161 детей из 237, что составляет 68%  </w:t>
      </w:r>
    </w:p>
    <w:p w:rsidR="0083003A" w:rsidRDefault="0083003A" w:rsidP="0083003A">
      <w:pPr>
        <w:spacing w:after="0"/>
        <w:ind w:firstLine="708"/>
        <w:jc w:val="both"/>
      </w:pPr>
      <w:r>
        <w:t xml:space="preserve">По 5-бальной шкале оценивания средний результат – 4,6, что составляет 92%. </w:t>
      </w:r>
    </w:p>
    <w:p w:rsidR="0083003A" w:rsidRDefault="0083003A" w:rsidP="0083003A">
      <w:pPr>
        <w:spacing w:after="0"/>
        <w:ind w:firstLine="708"/>
        <w:jc w:val="both"/>
      </w:pPr>
      <w:r>
        <w:t>На основании данных результатов, можно сделать вывод об удовлетворенности родителей работой МБДОУ «Детский сад «Сказка».</w:t>
      </w:r>
    </w:p>
    <w:p w:rsidR="00D922E5" w:rsidRDefault="0083003A" w:rsidP="0083003A">
      <w:pPr>
        <w:spacing w:after="0"/>
        <w:ind w:firstLine="708"/>
        <w:jc w:val="both"/>
      </w:pPr>
      <w:r>
        <w:t>Родители, не прошедшие опрос на момент анкетирования не появлялись в МБДОУ «Детский сад «Сказка» по причине отсутствия их детей.</w:t>
      </w:r>
    </w:p>
    <w:p w:rsidR="007F145E" w:rsidRDefault="007F145E" w:rsidP="0083003A">
      <w:pPr>
        <w:spacing w:after="0"/>
        <w:ind w:firstLine="708"/>
        <w:jc w:val="both"/>
      </w:pPr>
    </w:p>
    <w:p w:rsidR="007F145E" w:rsidRDefault="007F145E" w:rsidP="0083003A">
      <w:pPr>
        <w:spacing w:after="0"/>
        <w:ind w:firstLine="708"/>
        <w:jc w:val="both"/>
        <w:rPr>
          <w:b/>
        </w:rPr>
      </w:pPr>
      <w:r>
        <w:rPr>
          <w:b/>
        </w:rPr>
        <w:t xml:space="preserve">Заместитель заведующего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Н.А. </w:t>
      </w:r>
      <w:proofErr w:type="spellStart"/>
      <w:r>
        <w:rPr>
          <w:b/>
        </w:rPr>
        <w:t>Гуза</w:t>
      </w:r>
      <w:proofErr w:type="spellEnd"/>
    </w:p>
    <w:p w:rsidR="007F145E" w:rsidRDefault="007F145E" w:rsidP="0083003A">
      <w:pPr>
        <w:spacing w:after="0"/>
        <w:ind w:firstLine="708"/>
        <w:jc w:val="both"/>
        <w:rPr>
          <w:b/>
        </w:rPr>
      </w:pPr>
    </w:p>
    <w:p w:rsidR="007F145E" w:rsidRPr="007F145E" w:rsidRDefault="007F145E" w:rsidP="0083003A">
      <w:pPr>
        <w:spacing w:after="0"/>
        <w:ind w:firstLine="708"/>
        <w:jc w:val="both"/>
        <w:rPr>
          <w:b/>
        </w:rPr>
      </w:pPr>
      <w:r>
        <w:rPr>
          <w:b/>
        </w:rPr>
        <w:t>Старший воспитатель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Т.А. Марченко</w:t>
      </w:r>
      <w:bookmarkStart w:id="0" w:name="_GoBack"/>
      <w:bookmarkEnd w:id="0"/>
    </w:p>
    <w:p w:rsidR="00951BF9" w:rsidRDefault="00951BF9" w:rsidP="009C2643">
      <w:pPr>
        <w:spacing w:after="0"/>
        <w:jc w:val="both"/>
      </w:pPr>
    </w:p>
    <w:p w:rsidR="007F145E" w:rsidRDefault="007F145E" w:rsidP="009C2643">
      <w:pPr>
        <w:spacing w:after="0"/>
        <w:jc w:val="both"/>
      </w:pPr>
    </w:p>
    <w:p w:rsidR="009C2643" w:rsidRPr="009C2643" w:rsidRDefault="009C2643" w:rsidP="003E17D5">
      <w:pPr>
        <w:spacing w:after="0" w:line="360" w:lineRule="auto"/>
        <w:ind w:firstLine="708"/>
        <w:jc w:val="both"/>
        <w:rPr>
          <w:b/>
        </w:rPr>
      </w:pPr>
    </w:p>
    <w:p w:rsidR="009E7B64" w:rsidRDefault="009E7B64" w:rsidP="003E17D5">
      <w:pPr>
        <w:spacing w:after="0" w:line="360" w:lineRule="auto"/>
        <w:ind w:firstLine="708"/>
        <w:jc w:val="both"/>
      </w:pPr>
    </w:p>
    <w:p w:rsidR="009E7B64" w:rsidRPr="009E7B64" w:rsidRDefault="009E7B64" w:rsidP="003E17D5">
      <w:pPr>
        <w:spacing w:after="0" w:line="360" w:lineRule="auto"/>
        <w:ind w:firstLine="708"/>
        <w:jc w:val="both"/>
        <w:rPr>
          <w:b/>
        </w:rPr>
      </w:pPr>
    </w:p>
    <w:sectPr w:rsidR="009E7B64" w:rsidRPr="009E7B64" w:rsidSect="007F145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F88" w:rsidRDefault="00A80F88" w:rsidP="007F145E">
      <w:pPr>
        <w:spacing w:after="0" w:line="240" w:lineRule="auto"/>
      </w:pPr>
      <w:r>
        <w:separator/>
      </w:r>
    </w:p>
  </w:endnote>
  <w:endnote w:type="continuationSeparator" w:id="0">
    <w:p w:rsidR="00A80F88" w:rsidRDefault="00A80F88" w:rsidP="007F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F88" w:rsidRDefault="00A80F88" w:rsidP="007F145E">
      <w:pPr>
        <w:spacing w:after="0" w:line="240" w:lineRule="auto"/>
      </w:pPr>
      <w:r>
        <w:separator/>
      </w:r>
    </w:p>
  </w:footnote>
  <w:footnote w:type="continuationSeparator" w:id="0">
    <w:p w:rsidR="00A80F88" w:rsidRDefault="00A80F88" w:rsidP="007F1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490100"/>
      <w:docPartObj>
        <w:docPartGallery w:val="Page Numbers (Top of Page)"/>
        <w:docPartUnique/>
      </w:docPartObj>
    </w:sdtPr>
    <w:sdtContent>
      <w:p w:rsidR="007F145E" w:rsidRDefault="007F145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F145E" w:rsidRDefault="007F14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341"/>
    <w:multiLevelType w:val="hybridMultilevel"/>
    <w:tmpl w:val="11E838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E06A7"/>
    <w:multiLevelType w:val="hybridMultilevel"/>
    <w:tmpl w:val="AD064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80625"/>
    <w:multiLevelType w:val="hybridMultilevel"/>
    <w:tmpl w:val="BBA2B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F68D9"/>
    <w:multiLevelType w:val="hybridMultilevel"/>
    <w:tmpl w:val="20B2D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02"/>
    <w:rsid w:val="000D28D8"/>
    <w:rsid w:val="00147F02"/>
    <w:rsid w:val="001942D6"/>
    <w:rsid w:val="001D3CD4"/>
    <w:rsid w:val="001E69FC"/>
    <w:rsid w:val="002036B0"/>
    <w:rsid w:val="002C2A27"/>
    <w:rsid w:val="003725DD"/>
    <w:rsid w:val="003D5FAC"/>
    <w:rsid w:val="003E17D5"/>
    <w:rsid w:val="004C31EB"/>
    <w:rsid w:val="00536134"/>
    <w:rsid w:val="005E7870"/>
    <w:rsid w:val="0063470D"/>
    <w:rsid w:val="006616AC"/>
    <w:rsid w:val="00673887"/>
    <w:rsid w:val="007F145E"/>
    <w:rsid w:val="0080476B"/>
    <w:rsid w:val="0082474F"/>
    <w:rsid w:val="0083003A"/>
    <w:rsid w:val="008836C2"/>
    <w:rsid w:val="008D1848"/>
    <w:rsid w:val="00951BF9"/>
    <w:rsid w:val="00955266"/>
    <w:rsid w:val="0097747D"/>
    <w:rsid w:val="009C2643"/>
    <w:rsid w:val="009E7B64"/>
    <w:rsid w:val="00A01F00"/>
    <w:rsid w:val="00A34F21"/>
    <w:rsid w:val="00A80F88"/>
    <w:rsid w:val="00AA59C3"/>
    <w:rsid w:val="00BA1592"/>
    <w:rsid w:val="00C221E5"/>
    <w:rsid w:val="00CC07E2"/>
    <w:rsid w:val="00D01F15"/>
    <w:rsid w:val="00D922E5"/>
    <w:rsid w:val="00DC0AF6"/>
    <w:rsid w:val="00EE1428"/>
    <w:rsid w:val="00EF17D8"/>
    <w:rsid w:val="00FD1C95"/>
    <w:rsid w:val="00FE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003A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table" w:customStyle="1" w:styleId="1">
    <w:name w:val="Сетка таблицы1"/>
    <w:basedOn w:val="a1"/>
    <w:next w:val="a4"/>
    <w:uiPriority w:val="59"/>
    <w:rsid w:val="0083003A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30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F1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145E"/>
  </w:style>
  <w:style w:type="paragraph" w:styleId="a7">
    <w:name w:val="footer"/>
    <w:basedOn w:val="a"/>
    <w:link w:val="a8"/>
    <w:uiPriority w:val="99"/>
    <w:unhideWhenUsed/>
    <w:rsid w:val="007F1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14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003A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table" w:customStyle="1" w:styleId="1">
    <w:name w:val="Сетка таблицы1"/>
    <w:basedOn w:val="a1"/>
    <w:next w:val="a4"/>
    <w:uiPriority w:val="59"/>
    <w:rsid w:val="0083003A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30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F1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145E"/>
  </w:style>
  <w:style w:type="paragraph" w:styleId="a7">
    <w:name w:val="footer"/>
    <w:basedOn w:val="a"/>
    <w:link w:val="a8"/>
    <w:uiPriority w:val="99"/>
    <w:unhideWhenUsed/>
    <w:rsid w:val="007F1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1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04DC2-11A5-4FC2-A45F-19E351C5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12</Pages>
  <Words>3545</Words>
  <Characters>20208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9</cp:revision>
  <dcterms:created xsi:type="dcterms:W3CDTF">2023-05-11T08:00:00Z</dcterms:created>
  <dcterms:modified xsi:type="dcterms:W3CDTF">2023-05-18T12:05:00Z</dcterms:modified>
</cp:coreProperties>
</file>