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3F2A01" w14:textId="77777777" w:rsidR="009E4C13" w:rsidRPr="004B2C0E" w:rsidRDefault="009E4C13" w:rsidP="00F20982">
      <w:pPr>
        <w:spacing w:after="0"/>
        <w:rPr>
          <w:rFonts w:ascii="Times New Roman" w:eastAsia="Times New Roman" w:hAnsi="Times New Roman" w:cs="Times New Roman"/>
          <w:lang w:eastAsia="en-US"/>
        </w:rPr>
      </w:pPr>
    </w:p>
    <w:tbl>
      <w:tblPr>
        <w:tblStyle w:val="2"/>
        <w:tblpPr w:leftFromText="180" w:rightFromText="180" w:vertAnchor="text" w:horzAnchor="margin" w:tblpXSpec="center" w:tblpY="128"/>
        <w:tblW w:w="10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3"/>
        <w:gridCol w:w="3544"/>
        <w:gridCol w:w="3402"/>
      </w:tblGrid>
      <w:tr w:rsidR="005254D0" w:rsidRPr="005254D0" w14:paraId="63F2B4A2" w14:textId="77777777" w:rsidTr="0092252C">
        <w:trPr>
          <w:trHeight w:val="1985"/>
        </w:trPr>
        <w:tc>
          <w:tcPr>
            <w:tcW w:w="3403" w:type="dxa"/>
            <w:vAlign w:val="center"/>
          </w:tcPr>
          <w:p w14:paraId="5D3B3FA7" w14:textId="77777777" w:rsidR="005254D0" w:rsidRPr="00414DE8" w:rsidRDefault="005254D0" w:rsidP="005254D0">
            <w:pPr>
              <w:jc w:val="center"/>
              <w:rPr>
                <w:rFonts w:ascii="Times New Roman" w:eastAsia="Times New Roman" w:hAnsi="Times New Roman"/>
                <w:sz w:val="22"/>
              </w:rPr>
            </w:pPr>
            <w:bookmarkStart w:id="0" w:name="_Hlk100730927"/>
            <w:bookmarkStart w:id="1" w:name="_Hlk100730900"/>
            <w:r w:rsidRPr="005254D0">
              <w:rPr>
                <w:rFonts w:ascii="Times New Roman" w:eastAsia="Times New Roman" w:hAnsi="Times New Roman"/>
                <w:sz w:val="22"/>
              </w:rPr>
              <w:t>МУНІЦИПАЛЬНИЙ</w:t>
            </w:r>
            <w:r w:rsidRPr="00414DE8">
              <w:rPr>
                <w:rFonts w:ascii="Times New Roman" w:eastAsia="Times New Roman" w:hAnsi="Times New Roman"/>
                <w:sz w:val="22"/>
              </w:rPr>
              <w:t xml:space="preserve"> </w:t>
            </w:r>
            <w:r w:rsidRPr="005254D0">
              <w:rPr>
                <w:rFonts w:ascii="Times New Roman" w:eastAsia="Times New Roman" w:hAnsi="Times New Roman"/>
                <w:sz w:val="22"/>
              </w:rPr>
              <w:t>БЮДЖЕТНИЙ</w:t>
            </w:r>
            <w:r w:rsidRPr="00414DE8">
              <w:rPr>
                <w:rFonts w:ascii="Times New Roman" w:eastAsia="Times New Roman" w:hAnsi="Times New Roman"/>
                <w:sz w:val="22"/>
              </w:rPr>
              <w:t xml:space="preserve"> </w:t>
            </w:r>
            <w:r w:rsidRPr="005254D0">
              <w:rPr>
                <w:rFonts w:ascii="Times New Roman" w:eastAsia="Times New Roman" w:hAnsi="Times New Roman"/>
                <w:sz w:val="22"/>
              </w:rPr>
              <w:t>ЗАГАЛЬНООСВІТНІЙ</w:t>
            </w:r>
            <w:r w:rsidRPr="00414DE8">
              <w:rPr>
                <w:rFonts w:ascii="Times New Roman" w:eastAsia="Times New Roman" w:hAnsi="Times New Roman"/>
                <w:sz w:val="22"/>
              </w:rPr>
              <w:t xml:space="preserve"> </w:t>
            </w:r>
            <w:r w:rsidRPr="005254D0">
              <w:rPr>
                <w:rFonts w:ascii="Times New Roman" w:eastAsia="Times New Roman" w:hAnsi="Times New Roman"/>
                <w:sz w:val="22"/>
              </w:rPr>
              <w:t>ЗАКЛАД</w:t>
            </w:r>
          </w:p>
          <w:p w14:paraId="4505DAF6" w14:textId="77777777" w:rsidR="005254D0" w:rsidRPr="00414DE8" w:rsidRDefault="005254D0" w:rsidP="005254D0">
            <w:pPr>
              <w:jc w:val="center"/>
              <w:rPr>
                <w:rFonts w:ascii="Times New Roman" w:eastAsia="Times New Roman" w:hAnsi="Times New Roman"/>
                <w:b/>
                <w:sz w:val="22"/>
              </w:rPr>
            </w:pPr>
            <w:r w:rsidRPr="00414DE8">
              <w:rPr>
                <w:rFonts w:ascii="Times New Roman" w:eastAsia="Times New Roman" w:hAnsi="Times New Roman"/>
                <w:b/>
                <w:sz w:val="22"/>
              </w:rPr>
              <w:t>«</w:t>
            </w:r>
            <w:r w:rsidRPr="005254D0">
              <w:rPr>
                <w:rFonts w:ascii="Times New Roman" w:eastAsia="Times New Roman" w:hAnsi="Times New Roman"/>
                <w:b/>
                <w:sz w:val="22"/>
              </w:rPr>
              <w:t>ГВАРДІЙСЬКА</w:t>
            </w:r>
            <w:r w:rsidRPr="00414DE8">
              <w:rPr>
                <w:rFonts w:ascii="Times New Roman" w:eastAsia="Times New Roman" w:hAnsi="Times New Roman"/>
                <w:b/>
                <w:sz w:val="22"/>
              </w:rPr>
              <w:t xml:space="preserve"> </w:t>
            </w:r>
          </w:p>
          <w:p w14:paraId="0CADDB6C" w14:textId="77777777" w:rsidR="005254D0" w:rsidRPr="00414DE8" w:rsidRDefault="005254D0" w:rsidP="005254D0">
            <w:pPr>
              <w:jc w:val="center"/>
              <w:rPr>
                <w:rFonts w:ascii="Times New Roman" w:eastAsia="Times New Roman" w:hAnsi="Times New Roman"/>
                <w:b/>
                <w:sz w:val="22"/>
              </w:rPr>
            </w:pPr>
            <w:r w:rsidRPr="005254D0">
              <w:rPr>
                <w:rFonts w:ascii="Times New Roman" w:eastAsia="Times New Roman" w:hAnsi="Times New Roman"/>
                <w:b/>
                <w:sz w:val="22"/>
              </w:rPr>
              <w:t>ШКОЛА</w:t>
            </w:r>
            <w:r w:rsidRPr="00414DE8">
              <w:rPr>
                <w:rFonts w:ascii="Times New Roman" w:eastAsia="Times New Roman" w:hAnsi="Times New Roman"/>
                <w:b/>
                <w:sz w:val="22"/>
              </w:rPr>
              <w:t>-</w:t>
            </w:r>
            <w:r w:rsidRPr="005254D0">
              <w:rPr>
                <w:rFonts w:ascii="Times New Roman" w:eastAsia="Times New Roman" w:hAnsi="Times New Roman"/>
                <w:b/>
                <w:sz w:val="22"/>
              </w:rPr>
              <w:t>ГІМНАЗІЯ</w:t>
            </w:r>
            <w:r w:rsidRPr="00414DE8">
              <w:rPr>
                <w:rFonts w:ascii="Times New Roman" w:eastAsia="Times New Roman" w:hAnsi="Times New Roman"/>
                <w:b/>
                <w:sz w:val="22"/>
              </w:rPr>
              <w:t xml:space="preserve"> № 2»</w:t>
            </w:r>
          </w:p>
          <w:p w14:paraId="04C77FBA" w14:textId="77777777" w:rsidR="005254D0" w:rsidRPr="005254D0" w:rsidRDefault="005254D0" w:rsidP="005254D0">
            <w:pPr>
              <w:jc w:val="center"/>
              <w:rPr>
                <w:rFonts w:ascii="Times New Roman" w:eastAsia="Times New Roman" w:hAnsi="Times New Roman"/>
                <w:sz w:val="22"/>
              </w:rPr>
            </w:pPr>
            <w:r w:rsidRPr="005254D0">
              <w:rPr>
                <w:rFonts w:ascii="Times New Roman" w:eastAsia="Times New Roman" w:hAnsi="Times New Roman"/>
                <w:noProof/>
              </w:rPr>
              <mc:AlternateContent>
                <mc:Choice Requires="wps">
                  <w:drawing>
                    <wp:anchor distT="0" distB="0" distL="114300" distR="114300" simplePos="0" relativeHeight="251657216" behindDoc="0" locked="0" layoutInCell="1" allowOverlap="1" wp14:anchorId="09EF2A4D" wp14:editId="373677CE">
                      <wp:simplePos x="0" y="0"/>
                      <wp:positionH relativeFrom="margin">
                        <wp:posOffset>-37465</wp:posOffset>
                      </wp:positionH>
                      <wp:positionV relativeFrom="paragraph">
                        <wp:posOffset>500380</wp:posOffset>
                      </wp:positionV>
                      <wp:extent cx="6489065" cy="635"/>
                      <wp:effectExtent l="0" t="0" r="26035" b="3746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90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C653E4A" id="_x0000_t32" coordsize="21600,21600" o:spt="32" o:oned="t" path="m,l21600,21600e" filled="f">
                      <v:path arrowok="t" fillok="f" o:connecttype="none"/>
                      <o:lock v:ext="edit" shapetype="t"/>
                    </v:shapetype>
                    <v:shape id="Прямая со стрелкой 2" o:spid="_x0000_s1026" type="#_x0000_t32" style="position:absolute;margin-left:-2.95pt;margin-top:39.4pt;width:510.95pt;height:.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">
                      <w10:wrap anchorx="margin"/>
                    </v:shape>
                  </w:pict>
                </mc:Fallback>
              </mc:AlternateContent>
            </w:r>
            <w:r w:rsidRPr="005254D0">
              <w:rPr>
                <w:rFonts w:ascii="Times New Roman" w:eastAsia="Times New Roman" w:hAnsi="Times New Roman"/>
                <w:noProof/>
              </w:rPr>
              <mc:AlternateContent>
                <mc:Choice Requires="wps">
                  <w:drawing>
                    <wp:anchor distT="0" distB="0" distL="114300" distR="114300" simplePos="0" relativeHeight="251659264" behindDoc="0" locked="0" layoutInCell="1" allowOverlap="1" wp14:anchorId="3F9EFDA4" wp14:editId="51755452">
                      <wp:simplePos x="0" y="0"/>
                      <wp:positionH relativeFrom="margin">
                        <wp:posOffset>-37465</wp:posOffset>
                      </wp:positionH>
                      <wp:positionV relativeFrom="paragraph">
                        <wp:posOffset>550545</wp:posOffset>
                      </wp:positionV>
                      <wp:extent cx="6489065" cy="635"/>
                      <wp:effectExtent l="0" t="19050" r="26035" b="3746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9065" cy="63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DF6E8B" id="Прямая со стрелкой 1" o:spid="_x0000_s1026" type="#_x0000_t32" style="position:absolute;margin-left:-2.95pt;margin-top:43.35pt;width:510.95pt;height:.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" strokeweight="3pt">
                      <w10:wrap anchorx="margin"/>
                    </v:shape>
                  </w:pict>
                </mc:Fallback>
              </mc:AlternateContent>
            </w:r>
            <w:r w:rsidRPr="005254D0">
              <w:rPr>
                <w:rFonts w:ascii="Times New Roman" w:eastAsia="Times New Roman" w:hAnsi="Times New Roman"/>
                <w:sz w:val="22"/>
              </w:rPr>
              <w:t>СІМФЕРОПОЛЬСЬКОГО РАЙОНУ РЕСПУБЛІКИ КРИМ</w:t>
            </w:r>
          </w:p>
        </w:tc>
        <w:tc>
          <w:tcPr>
            <w:tcW w:w="3544" w:type="dxa"/>
            <w:vAlign w:val="center"/>
          </w:tcPr>
          <w:p w14:paraId="747BAC9A" w14:textId="77777777" w:rsidR="005254D0" w:rsidRPr="005254D0" w:rsidRDefault="005254D0" w:rsidP="005254D0">
            <w:pPr>
              <w:jc w:val="center"/>
              <w:rPr>
                <w:rFonts w:ascii="Times New Roman" w:eastAsia="Times New Roman" w:hAnsi="Times New Roman"/>
                <w:sz w:val="22"/>
              </w:rPr>
            </w:pPr>
            <w:r w:rsidRPr="005254D0">
              <w:rPr>
                <w:rFonts w:ascii="Times New Roman" w:eastAsia="Times New Roman" w:hAnsi="Times New Roman"/>
                <w:sz w:val="22"/>
              </w:rPr>
              <w:t xml:space="preserve">МУНИЦИПАЛЬНОЕ </w:t>
            </w:r>
          </w:p>
          <w:p w14:paraId="47998C53" w14:textId="77777777" w:rsidR="005254D0" w:rsidRPr="005254D0" w:rsidRDefault="005254D0" w:rsidP="005254D0">
            <w:pPr>
              <w:jc w:val="center"/>
              <w:rPr>
                <w:rFonts w:ascii="Times New Roman" w:eastAsia="Times New Roman" w:hAnsi="Times New Roman"/>
                <w:sz w:val="22"/>
              </w:rPr>
            </w:pPr>
            <w:r w:rsidRPr="005254D0">
              <w:rPr>
                <w:rFonts w:ascii="Times New Roman" w:eastAsia="Times New Roman" w:hAnsi="Times New Roman"/>
                <w:sz w:val="22"/>
              </w:rPr>
              <w:t xml:space="preserve">БЮДЖЕТНОЕ </w:t>
            </w:r>
          </w:p>
          <w:p w14:paraId="68A93A12" w14:textId="77777777" w:rsidR="005254D0" w:rsidRPr="005254D0" w:rsidRDefault="005254D0" w:rsidP="005254D0">
            <w:pPr>
              <w:jc w:val="center"/>
              <w:rPr>
                <w:rFonts w:ascii="Times New Roman" w:eastAsia="Times New Roman" w:hAnsi="Times New Roman"/>
                <w:sz w:val="22"/>
              </w:rPr>
            </w:pPr>
            <w:r w:rsidRPr="005254D0">
              <w:rPr>
                <w:rFonts w:ascii="Times New Roman" w:eastAsia="Times New Roman" w:hAnsi="Times New Roman"/>
                <w:sz w:val="22"/>
              </w:rPr>
              <w:t>ОБЩЕОБРАЗОВАТЕЛЬНОЕ УЧРЕЖДЕНИЕ</w:t>
            </w:r>
          </w:p>
          <w:p w14:paraId="3F25B049" w14:textId="77777777" w:rsidR="005254D0" w:rsidRPr="005254D0" w:rsidRDefault="005254D0" w:rsidP="005254D0">
            <w:pPr>
              <w:jc w:val="center"/>
              <w:rPr>
                <w:rFonts w:ascii="Times New Roman" w:eastAsia="Times New Roman" w:hAnsi="Times New Roman"/>
                <w:b/>
                <w:sz w:val="22"/>
              </w:rPr>
            </w:pPr>
            <w:r w:rsidRPr="005254D0">
              <w:rPr>
                <w:rFonts w:ascii="Times New Roman" w:eastAsia="Times New Roman" w:hAnsi="Times New Roman"/>
                <w:b/>
                <w:sz w:val="22"/>
              </w:rPr>
              <w:t xml:space="preserve">«ГВАРДЕЙСКАЯ </w:t>
            </w:r>
          </w:p>
          <w:p w14:paraId="23E8C201" w14:textId="77777777" w:rsidR="005254D0" w:rsidRPr="005254D0" w:rsidRDefault="005254D0" w:rsidP="005254D0">
            <w:pPr>
              <w:jc w:val="center"/>
              <w:rPr>
                <w:rFonts w:ascii="Times New Roman" w:eastAsia="Times New Roman" w:hAnsi="Times New Roman"/>
                <w:sz w:val="22"/>
                <w:lang w:val="uk-UA"/>
              </w:rPr>
            </w:pPr>
            <w:r w:rsidRPr="005254D0">
              <w:rPr>
                <w:rFonts w:ascii="Times New Roman" w:eastAsia="Times New Roman" w:hAnsi="Times New Roman"/>
                <w:b/>
                <w:sz w:val="22"/>
              </w:rPr>
              <w:t>ШКОЛА-ГИМНАЗИЯ № 2»</w:t>
            </w:r>
          </w:p>
          <w:p w14:paraId="33675FE7" w14:textId="77777777" w:rsidR="005254D0" w:rsidRPr="005254D0" w:rsidRDefault="005254D0" w:rsidP="005254D0">
            <w:pPr>
              <w:jc w:val="center"/>
              <w:rPr>
                <w:rFonts w:ascii="Times New Roman" w:eastAsia="Times New Roman" w:hAnsi="Times New Roman"/>
                <w:sz w:val="22"/>
              </w:rPr>
            </w:pPr>
            <w:r w:rsidRPr="005254D0">
              <w:rPr>
                <w:rFonts w:ascii="Times New Roman" w:eastAsia="Times New Roman" w:hAnsi="Times New Roman"/>
                <w:sz w:val="22"/>
              </w:rPr>
              <w:t>СИМФЕРОПОЛЬСКОГО РАЙОНА РЕСПУБЛИКИ КРЫМ</w:t>
            </w:r>
          </w:p>
        </w:tc>
        <w:tc>
          <w:tcPr>
            <w:tcW w:w="3402" w:type="dxa"/>
            <w:vAlign w:val="center"/>
          </w:tcPr>
          <w:p w14:paraId="1FD6FBF5" w14:textId="77777777" w:rsidR="005254D0" w:rsidRPr="005254D0" w:rsidRDefault="005254D0" w:rsidP="005254D0">
            <w:pPr>
              <w:jc w:val="center"/>
              <w:rPr>
                <w:rFonts w:ascii="Times New Roman" w:eastAsia="Times New Roman" w:hAnsi="Times New Roman"/>
                <w:sz w:val="22"/>
              </w:rPr>
            </w:pPr>
            <w:r w:rsidRPr="005254D0">
              <w:rPr>
                <w:rFonts w:ascii="Times New Roman" w:eastAsia="Times New Roman" w:hAnsi="Times New Roman"/>
                <w:sz w:val="22"/>
              </w:rPr>
              <w:t>КЪЫРЫМ ДЖУМХУРИЕТИ СИМФЕРОПОЛЬ РАЙОНЫНЫНЪ</w:t>
            </w:r>
          </w:p>
          <w:p w14:paraId="158CB415" w14:textId="77777777" w:rsidR="005254D0" w:rsidRPr="005254D0" w:rsidRDefault="005254D0" w:rsidP="005254D0">
            <w:pPr>
              <w:jc w:val="center"/>
              <w:rPr>
                <w:rFonts w:ascii="Times New Roman" w:eastAsia="Times New Roman" w:hAnsi="Times New Roman"/>
                <w:b/>
                <w:sz w:val="22"/>
              </w:rPr>
            </w:pPr>
            <w:r w:rsidRPr="005254D0">
              <w:rPr>
                <w:rFonts w:ascii="Times New Roman" w:eastAsia="Times New Roman" w:hAnsi="Times New Roman"/>
                <w:b/>
                <w:sz w:val="22"/>
              </w:rPr>
              <w:t>«2-САНЛЫ ГВАРДЕЙСКОЕ МЕКТЕП-ГИМНАЗИЯСЫ»</w:t>
            </w:r>
          </w:p>
          <w:p w14:paraId="51E54772" w14:textId="77777777" w:rsidR="005254D0" w:rsidRPr="005254D0" w:rsidRDefault="005254D0" w:rsidP="005254D0">
            <w:pPr>
              <w:jc w:val="center"/>
              <w:rPr>
                <w:rFonts w:ascii="Times New Roman" w:eastAsia="Times New Roman" w:hAnsi="Times New Roman"/>
                <w:sz w:val="22"/>
              </w:rPr>
            </w:pPr>
            <w:r w:rsidRPr="005254D0">
              <w:rPr>
                <w:rFonts w:ascii="Times New Roman" w:eastAsia="Times New Roman" w:hAnsi="Times New Roman"/>
                <w:sz w:val="22"/>
              </w:rPr>
              <w:t>МУНИЦИПАЛЬ БЮДЖЕТ УМУМТАСИЛЬ МУЭССИСЕСИ</w:t>
            </w:r>
          </w:p>
        </w:tc>
      </w:tr>
    </w:tbl>
    <w:p w14:paraId="71088AFB" w14:textId="77777777" w:rsidR="005254D0" w:rsidRPr="005254D0" w:rsidRDefault="005254D0" w:rsidP="005254D0">
      <w:pPr>
        <w:spacing w:after="0"/>
        <w:rPr>
          <w:rFonts w:ascii="Times New Roman" w:eastAsia="Times New Roman" w:hAnsi="Times New Roman" w:cs="Times New Roman"/>
          <w:sz w:val="20"/>
          <w:lang w:eastAsia="en-US"/>
        </w:rPr>
      </w:pPr>
    </w:p>
    <w:p w14:paraId="6FC8C11B" w14:textId="77777777" w:rsidR="005254D0" w:rsidRPr="005254D0" w:rsidRDefault="005254D0" w:rsidP="005254D0">
      <w:pPr>
        <w:spacing w:after="0"/>
        <w:jc w:val="center"/>
        <w:rPr>
          <w:rFonts w:ascii="Times New Roman" w:eastAsia="Times New Roman" w:hAnsi="Times New Roman" w:cs="Times New Roman"/>
          <w:sz w:val="20"/>
          <w:lang w:eastAsia="en-US"/>
        </w:rPr>
      </w:pPr>
      <w:r w:rsidRPr="005254D0">
        <w:rPr>
          <w:rFonts w:ascii="Times New Roman" w:eastAsia="Times New Roman" w:hAnsi="Times New Roman" w:cs="Times New Roman"/>
          <w:sz w:val="20"/>
          <w:lang w:eastAsia="en-US"/>
        </w:rPr>
        <w:t>пгт.  Гвардейское, ул.Острякова, 1А, Симферопольский район, 297513</w:t>
      </w:r>
    </w:p>
    <w:p w14:paraId="03A527D1" w14:textId="77777777" w:rsidR="005254D0" w:rsidRPr="005254D0" w:rsidRDefault="005254D0" w:rsidP="005254D0">
      <w:pPr>
        <w:spacing w:after="0"/>
        <w:ind w:left="-142" w:right="-284" w:firstLine="142"/>
        <w:jc w:val="center"/>
        <w:rPr>
          <w:rFonts w:ascii="Times New Roman" w:eastAsia="Calibri" w:hAnsi="Times New Roman" w:cs="Times New Roman"/>
          <w:sz w:val="20"/>
          <w:lang w:eastAsia="en-US"/>
        </w:rPr>
      </w:pPr>
      <w:r w:rsidRPr="005254D0">
        <w:rPr>
          <w:rFonts w:ascii="Times New Roman" w:eastAsia="Calibri" w:hAnsi="Times New Roman" w:cs="Times New Roman"/>
          <w:sz w:val="20"/>
          <w:lang w:eastAsia="en-US"/>
        </w:rPr>
        <w:t>ОКПО 00792024; ОГРН 1159102009505; ИНН/КПП 9109008879/910901001; ОКУД 0200000</w:t>
      </w:r>
    </w:p>
    <w:p w14:paraId="71F52BE7" w14:textId="51FE4672" w:rsidR="005254D0" w:rsidRPr="005254D0" w:rsidRDefault="005254D0" w:rsidP="005254D0">
      <w:pPr>
        <w:spacing w:after="0"/>
        <w:ind w:left="170" w:right="57"/>
        <w:jc w:val="center"/>
        <w:rPr>
          <w:rFonts w:ascii="Times New Roman" w:eastAsia="Times New Roman" w:hAnsi="Times New Roman" w:cs="Times New Roman"/>
          <w:sz w:val="20"/>
          <w:u w:val="single"/>
          <w:lang w:eastAsia="en-US"/>
        </w:rPr>
      </w:pPr>
      <w:r w:rsidRPr="005254D0">
        <w:rPr>
          <w:rFonts w:ascii="Times New Roman" w:eastAsia="Times New Roman" w:hAnsi="Times New Roman" w:cs="Times New Roman"/>
          <w:sz w:val="20"/>
          <w:lang w:eastAsia="en-US"/>
        </w:rPr>
        <w:t xml:space="preserve">тел/факс 3(652) 32-38-59, </w:t>
      </w:r>
      <w:r w:rsidRPr="005254D0">
        <w:rPr>
          <w:rFonts w:ascii="Times New Roman" w:eastAsia="Times New Roman" w:hAnsi="Times New Roman" w:cs="Times New Roman"/>
          <w:sz w:val="20"/>
          <w:u w:val="single"/>
          <w:lang w:val="en-US" w:eastAsia="en-US"/>
        </w:rPr>
        <w:t>e</w:t>
      </w:r>
      <w:r w:rsidRPr="005254D0">
        <w:rPr>
          <w:rFonts w:ascii="Times New Roman" w:eastAsia="Times New Roman" w:hAnsi="Times New Roman" w:cs="Times New Roman"/>
          <w:sz w:val="20"/>
          <w:u w:val="single"/>
          <w:lang w:eastAsia="en-US"/>
        </w:rPr>
        <w:t>-</w:t>
      </w:r>
      <w:r w:rsidRPr="005254D0">
        <w:rPr>
          <w:rFonts w:ascii="Times New Roman" w:eastAsia="Times New Roman" w:hAnsi="Times New Roman" w:cs="Times New Roman"/>
          <w:sz w:val="20"/>
          <w:u w:val="single"/>
          <w:lang w:val="en-US" w:eastAsia="en-US"/>
        </w:rPr>
        <w:t>mail</w:t>
      </w:r>
      <w:r w:rsidRPr="005254D0">
        <w:rPr>
          <w:rFonts w:ascii="Times New Roman" w:eastAsia="Times New Roman" w:hAnsi="Times New Roman" w:cs="Times New Roman"/>
          <w:sz w:val="20"/>
          <w:u w:val="single"/>
          <w:lang w:eastAsia="en-US"/>
        </w:rPr>
        <w:t xml:space="preserve">: </w:t>
      </w:r>
      <w:r w:rsidR="004271DF" w:rsidRPr="004271DF">
        <w:rPr>
          <w:rStyle w:val="docdata"/>
          <w:rFonts w:ascii="Times New Roman" w:hAnsi="Times New Roman" w:cs="Times New Roman"/>
          <w:color w:val="000000"/>
          <w:sz w:val="18"/>
          <w:szCs w:val="18"/>
          <w:u w:val="single"/>
        </w:rPr>
        <w:t>school</w:t>
      </w:r>
      <w:r w:rsidR="004271DF" w:rsidRPr="004271DF">
        <w:rPr>
          <w:rFonts w:ascii="Times New Roman" w:hAnsi="Times New Roman" w:cs="Times New Roman"/>
          <w:color w:val="000000"/>
          <w:sz w:val="18"/>
          <w:szCs w:val="18"/>
          <w:u w:val="single"/>
        </w:rPr>
        <w:t>_simferopolsiy-rayon3@crimeaedu.ru</w:t>
      </w:r>
    </w:p>
    <w:bookmarkEnd w:id="0"/>
    <w:p w14:paraId="65A238D9" w14:textId="77777777" w:rsidR="005254D0" w:rsidRPr="005254D0" w:rsidRDefault="005254D0" w:rsidP="005254D0">
      <w:pPr>
        <w:spacing w:after="0"/>
        <w:ind w:left="170" w:right="57"/>
        <w:jc w:val="center"/>
        <w:rPr>
          <w:rFonts w:ascii="Times New Roman" w:eastAsia="Times New Roman" w:hAnsi="Times New Roman" w:cs="Times New Roman"/>
          <w:sz w:val="20"/>
          <w:u w:val="single"/>
          <w:lang w:eastAsia="en-US"/>
        </w:rPr>
      </w:pPr>
    </w:p>
    <w:p w14:paraId="1B6BC775" w14:textId="77777777" w:rsidR="005254D0" w:rsidRPr="005254D0" w:rsidRDefault="005254D0" w:rsidP="005254D0">
      <w:pPr>
        <w:spacing w:after="0"/>
        <w:ind w:left="170" w:right="57"/>
        <w:jc w:val="center"/>
        <w:rPr>
          <w:rFonts w:ascii="Times New Roman" w:eastAsia="Times New Roman" w:hAnsi="Times New Roman" w:cs="Times New Roman"/>
          <w:sz w:val="20"/>
          <w:u w:val="single"/>
          <w:lang w:eastAsia="en-US"/>
        </w:rPr>
      </w:pPr>
    </w:p>
    <w:p w14:paraId="10CF9931" w14:textId="77777777" w:rsidR="005254D0" w:rsidRPr="005254D0" w:rsidRDefault="005254D0" w:rsidP="005254D0">
      <w:pPr>
        <w:spacing w:after="0"/>
        <w:ind w:left="170" w:right="57"/>
        <w:jc w:val="center"/>
        <w:rPr>
          <w:rFonts w:ascii="Times New Roman" w:eastAsia="Times New Roman" w:hAnsi="Times New Roman" w:cs="Times New Roman"/>
          <w:lang w:eastAsia="en-US"/>
        </w:rPr>
      </w:pPr>
      <w:r w:rsidRPr="005254D0">
        <w:rPr>
          <w:rFonts w:ascii="Times New Roman" w:eastAsia="Times New Roman" w:hAnsi="Times New Roman" w:cs="Times New Roman"/>
          <w:lang w:eastAsia="en-US"/>
        </w:rPr>
        <w:t xml:space="preserve">                                                                                                                                </w:t>
      </w:r>
    </w:p>
    <w:tbl>
      <w:tblPr>
        <w:tblW w:w="0" w:type="auto"/>
        <w:tblCellMar>
          <w:top w:w="15" w:type="dxa"/>
          <w:left w:w="15" w:type="dxa"/>
          <w:bottom w:w="15" w:type="dxa"/>
          <w:right w:w="15" w:type="dxa"/>
        </w:tblCellMar>
        <w:tblLook w:val="0600" w:firstRow="0" w:lastRow="0" w:firstColumn="0" w:lastColumn="0" w:noHBand="1" w:noVBand="1"/>
      </w:tblPr>
      <w:tblGrid>
        <w:gridCol w:w="6096"/>
        <w:gridCol w:w="3424"/>
      </w:tblGrid>
      <w:tr w:rsidR="00E12B9C" w14:paraId="47156A61" w14:textId="77777777" w:rsidTr="00E12B9C">
        <w:tc>
          <w:tcPr>
            <w:tcW w:w="6096" w:type="dxa"/>
            <w:tcMar>
              <w:top w:w="75" w:type="dxa"/>
              <w:left w:w="75" w:type="dxa"/>
              <w:bottom w:w="75" w:type="dxa"/>
              <w:right w:w="75" w:type="dxa"/>
            </w:tcMar>
          </w:tcPr>
          <w:bookmarkEnd w:id="1"/>
          <w:p w14:paraId="595842C3" w14:textId="4E50D40D" w:rsidR="00E12B9C" w:rsidRPr="008D2932" w:rsidRDefault="00E12B9C" w:rsidP="00D02C54">
            <w:pPr>
              <w:rPr>
                <w:rFonts w:hAnsi="Times New Roman" w:cs="Times New Roman"/>
                <w:color w:val="000000"/>
                <w:sz w:val="24"/>
                <w:szCs w:val="24"/>
              </w:rPr>
            </w:pPr>
            <w:r>
              <w:rPr>
                <w:rFonts w:hAnsi="Times New Roman" w:cs="Times New Roman"/>
                <w:b/>
                <w:bCs/>
                <w:color w:val="000000"/>
                <w:sz w:val="24"/>
                <w:szCs w:val="24"/>
              </w:rPr>
              <w:t>СОГЛАСОВАНО</w:t>
            </w:r>
            <w:r>
              <w:br/>
            </w:r>
            <w:r>
              <w:rPr>
                <w:rFonts w:hAnsi="Times New Roman" w:cs="Times New Roman"/>
                <w:color w:val="000000"/>
                <w:sz w:val="24"/>
                <w:szCs w:val="24"/>
              </w:rPr>
              <w:t>Профсоюзным</w:t>
            </w:r>
            <w:r>
              <w:rPr>
                <w:rFonts w:hAnsi="Times New Roman" w:cs="Times New Roman"/>
                <w:color w:val="000000"/>
                <w:sz w:val="24"/>
                <w:szCs w:val="24"/>
              </w:rPr>
              <w:t xml:space="preserve"> </w:t>
            </w:r>
            <w:r>
              <w:rPr>
                <w:rFonts w:hAnsi="Times New Roman" w:cs="Times New Roman"/>
                <w:color w:val="000000"/>
                <w:sz w:val="24"/>
                <w:szCs w:val="24"/>
              </w:rPr>
              <w:t>комитетом</w:t>
            </w:r>
            <w:r>
              <w:br/>
            </w:r>
            <w:r w:rsidRPr="00255906">
              <w:rPr>
                <w:rFonts w:ascii="Times New Roman" w:hAnsi="Times New Roman" w:cs="Times New Roman"/>
                <w:sz w:val="24"/>
                <w:szCs w:val="24"/>
              </w:rPr>
              <w:t>(протокол от</w:t>
            </w:r>
            <w:r w:rsidR="00D02C54">
              <w:rPr>
                <w:rFonts w:ascii="Times New Roman" w:hAnsi="Times New Roman" w:cs="Times New Roman"/>
                <w:color w:val="FF0000"/>
                <w:sz w:val="24"/>
                <w:szCs w:val="24"/>
              </w:rPr>
              <w:t xml:space="preserve">  </w:t>
            </w:r>
            <w:r w:rsidR="008D2932">
              <w:rPr>
                <w:rFonts w:ascii="Times New Roman" w:hAnsi="Times New Roman" w:cs="Times New Roman"/>
                <w:sz w:val="24"/>
                <w:szCs w:val="24"/>
              </w:rPr>
              <w:t>30.01.2026 № 1</w:t>
            </w:r>
            <w:r w:rsidRPr="00255906">
              <w:rPr>
                <w:rFonts w:ascii="Times New Roman" w:hAnsi="Times New Roman" w:cs="Times New Roman"/>
                <w:sz w:val="24"/>
                <w:szCs w:val="24"/>
              </w:rPr>
              <w:t>)</w:t>
            </w:r>
          </w:p>
        </w:tc>
        <w:tc>
          <w:tcPr>
            <w:tcW w:w="0" w:type="auto"/>
            <w:tcMar>
              <w:top w:w="75" w:type="dxa"/>
              <w:left w:w="75" w:type="dxa"/>
              <w:bottom w:w="75" w:type="dxa"/>
              <w:right w:w="75" w:type="dxa"/>
            </w:tcMar>
          </w:tcPr>
          <w:p w14:paraId="2A0619B8" w14:textId="5CF402E1" w:rsidR="00E12B9C" w:rsidRDefault="00E12B9C" w:rsidP="00E12B9C">
            <w:pPr>
              <w:jc w:val="right"/>
            </w:pPr>
            <w:r>
              <w:rPr>
                <w:rFonts w:hAnsi="Times New Roman" w:cs="Times New Roman"/>
                <w:b/>
                <w:bCs/>
                <w:color w:val="000000"/>
                <w:sz w:val="24"/>
                <w:szCs w:val="24"/>
              </w:rPr>
              <w:t>УТВЕРЖДАЮ</w:t>
            </w:r>
            <w:r>
              <w:br/>
            </w:r>
            <w:r>
              <w:rPr>
                <w:rFonts w:hAnsi="Times New Roman" w:cs="Times New Roman"/>
                <w:color w:val="000000"/>
                <w:sz w:val="24"/>
                <w:szCs w:val="24"/>
              </w:rPr>
              <w:t>Директор</w:t>
            </w:r>
            <w:r>
              <w:rPr>
                <w:rFonts w:hAnsi="Times New Roman" w:cs="Times New Roman"/>
                <w:color w:val="000000"/>
                <w:sz w:val="24"/>
                <w:szCs w:val="24"/>
              </w:rPr>
              <w:t xml:space="preserve"> </w:t>
            </w:r>
            <w:r>
              <w:rPr>
                <w:rFonts w:hAnsi="Times New Roman" w:cs="Times New Roman"/>
                <w:color w:val="000000"/>
                <w:sz w:val="24"/>
                <w:szCs w:val="24"/>
              </w:rPr>
              <w:t>школы</w:t>
            </w:r>
            <w:r>
              <w:br/>
            </w:r>
            <w:r>
              <w:rPr>
                <w:rFonts w:hAnsi="Times New Roman" w:cs="Times New Roman"/>
                <w:color w:val="000000"/>
                <w:sz w:val="24"/>
                <w:szCs w:val="24"/>
              </w:rPr>
              <w:t>_______________</w:t>
            </w:r>
            <w:r>
              <w:rPr>
                <w:rFonts w:hAnsi="Times New Roman" w:cs="Times New Roman"/>
                <w:color w:val="000000"/>
                <w:sz w:val="24"/>
                <w:szCs w:val="24"/>
              </w:rPr>
              <w:t>Е</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Богданова</w:t>
            </w:r>
            <w:r>
              <w:br/>
            </w:r>
            <w:r w:rsidR="008D2932">
              <w:rPr>
                <w:rFonts w:ascii="Times New Roman" w:hAnsi="Times New Roman" w:cs="Times New Roman"/>
                <w:color w:val="000000"/>
                <w:sz w:val="24"/>
                <w:szCs w:val="24"/>
              </w:rPr>
              <w:t>приказ от 30.01.2026   №   60</w:t>
            </w:r>
            <w:r w:rsidR="004F2610">
              <w:rPr>
                <w:rFonts w:ascii="Times New Roman" w:hAnsi="Times New Roman" w:cs="Times New Roman"/>
                <w:color w:val="000000"/>
                <w:sz w:val="24"/>
                <w:szCs w:val="24"/>
              </w:rPr>
              <w:t>-О</w:t>
            </w:r>
          </w:p>
        </w:tc>
      </w:tr>
    </w:tbl>
    <w:p w14:paraId="1B9EF078" w14:textId="5F1DDE78" w:rsidR="00E12B9C" w:rsidRDefault="002B795D" w:rsidP="002B795D">
      <w:pPr>
        <w:tabs>
          <w:tab w:val="left" w:pos="6030"/>
        </w:tabs>
        <w:rPr>
          <w:rFonts w:hAnsi="Times New Roman" w:cs="Times New Roman"/>
          <w:color w:val="000000"/>
          <w:sz w:val="24"/>
          <w:szCs w:val="24"/>
        </w:rPr>
      </w:pPr>
      <w:r>
        <w:rPr>
          <w:rFonts w:hAnsi="Times New Roman" w:cs="Times New Roman"/>
          <w:color w:val="000000"/>
          <w:sz w:val="24"/>
          <w:szCs w:val="24"/>
        </w:rPr>
        <w:tab/>
      </w:r>
    </w:p>
    <w:p w14:paraId="3AACF38D" w14:textId="77777777" w:rsidR="00E12B9C" w:rsidRDefault="00E12B9C" w:rsidP="00F12CE2">
      <w:pPr>
        <w:spacing w:after="0" w:line="240" w:lineRule="auto"/>
        <w:jc w:val="center"/>
        <w:rPr>
          <w:rFonts w:hAnsi="Times New Roman" w:cs="Times New Roman"/>
          <w:b/>
          <w:bCs/>
          <w:color w:val="000000"/>
          <w:sz w:val="24"/>
          <w:szCs w:val="24"/>
        </w:rPr>
      </w:pPr>
      <w:r>
        <w:br/>
      </w:r>
      <w:bookmarkStart w:id="2" w:name="_GoBack"/>
      <w:r>
        <w:rPr>
          <w:rFonts w:hAnsi="Times New Roman" w:cs="Times New Roman"/>
          <w:b/>
          <w:bCs/>
          <w:color w:val="000000"/>
          <w:sz w:val="24"/>
          <w:szCs w:val="24"/>
        </w:rPr>
        <w:t>ПРАВИЛА</w:t>
      </w:r>
      <w:r>
        <w:br/>
      </w:r>
      <w:r>
        <w:rPr>
          <w:rFonts w:hAnsi="Times New Roman" w:cs="Times New Roman"/>
          <w:b/>
          <w:bCs/>
          <w:color w:val="000000"/>
          <w:sz w:val="24"/>
          <w:szCs w:val="24"/>
        </w:rPr>
        <w:t>внутреннего</w:t>
      </w:r>
      <w:r>
        <w:rPr>
          <w:rFonts w:hAnsi="Times New Roman" w:cs="Times New Roman"/>
          <w:b/>
          <w:bCs/>
          <w:color w:val="000000"/>
          <w:sz w:val="24"/>
          <w:szCs w:val="24"/>
        </w:rPr>
        <w:t xml:space="preserve"> </w:t>
      </w:r>
      <w:r>
        <w:rPr>
          <w:rFonts w:hAnsi="Times New Roman" w:cs="Times New Roman"/>
          <w:b/>
          <w:bCs/>
          <w:color w:val="000000"/>
          <w:sz w:val="24"/>
          <w:szCs w:val="24"/>
        </w:rPr>
        <w:t>трудового</w:t>
      </w:r>
      <w:r>
        <w:rPr>
          <w:rFonts w:hAnsi="Times New Roman" w:cs="Times New Roman"/>
          <w:b/>
          <w:bCs/>
          <w:color w:val="000000"/>
          <w:sz w:val="24"/>
          <w:szCs w:val="24"/>
        </w:rPr>
        <w:t xml:space="preserve"> </w:t>
      </w:r>
      <w:r>
        <w:rPr>
          <w:rFonts w:hAnsi="Times New Roman" w:cs="Times New Roman"/>
          <w:b/>
          <w:bCs/>
          <w:color w:val="000000"/>
          <w:sz w:val="24"/>
          <w:szCs w:val="24"/>
        </w:rPr>
        <w:t>распорядка</w:t>
      </w:r>
      <w:r>
        <w:rPr>
          <w:rFonts w:hAnsi="Times New Roman" w:cs="Times New Roman"/>
          <w:b/>
          <w:bCs/>
          <w:color w:val="000000"/>
          <w:sz w:val="24"/>
          <w:szCs w:val="24"/>
        </w:rPr>
        <w:t xml:space="preserve"> </w:t>
      </w:r>
      <w:r>
        <w:rPr>
          <w:rFonts w:hAnsi="Times New Roman" w:cs="Times New Roman"/>
          <w:b/>
          <w:bCs/>
          <w:color w:val="000000"/>
          <w:sz w:val="24"/>
          <w:szCs w:val="24"/>
        </w:rPr>
        <w:t>для</w:t>
      </w:r>
      <w:r>
        <w:rPr>
          <w:rFonts w:hAnsi="Times New Roman" w:cs="Times New Roman"/>
          <w:b/>
          <w:bCs/>
          <w:color w:val="000000"/>
          <w:sz w:val="24"/>
          <w:szCs w:val="24"/>
        </w:rPr>
        <w:t xml:space="preserve"> </w:t>
      </w:r>
      <w:r>
        <w:rPr>
          <w:rFonts w:hAnsi="Times New Roman" w:cs="Times New Roman"/>
          <w:b/>
          <w:bCs/>
          <w:color w:val="000000"/>
          <w:sz w:val="24"/>
          <w:szCs w:val="24"/>
        </w:rPr>
        <w:t>работников</w:t>
      </w:r>
      <w:r>
        <w:rPr>
          <w:rFonts w:hAnsi="Times New Roman" w:cs="Times New Roman"/>
          <w:b/>
          <w:bCs/>
          <w:color w:val="000000"/>
          <w:sz w:val="24"/>
          <w:szCs w:val="24"/>
        </w:rPr>
        <w:t xml:space="preserve"> </w:t>
      </w:r>
    </w:p>
    <w:p w14:paraId="6F282931" w14:textId="77777777" w:rsidR="008D2932" w:rsidRDefault="00E12B9C" w:rsidP="00F12CE2">
      <w:pPr>
        <w:spacing w:after="0" w:line="240" w:lineRule="auto"/>
        <w:jc w:val="center"/>
        <w:rPr>
          <w:rFonts w:hAnsi="Times New Roman" w:cs="Times New Roman"/>
          <w:b/>
          <w:bCs/>
          <w:color w:val="000000"/>
          <w:sz w:val="24"/>
          <w:szCs w:val="24"/>
        </w:rPr>
      </w:pPr>
      <w:r>
        <w:rPr>
          <w:rFonts w:hAnsi="Times New Roman" w:cs="Times New Roman"/>
          <w:b/>
          <w:bCs/>
          <w:color w:val="000000"/>
          <w:sz w:val="24"/>
          <w:szCs w:val="24"/>
        </w:rPr>
        <w:t>МБОУ</w:t>
      </w:r>
      <w:r>
        <w:rPr>
          <w:rFonts w:hAnsi="Times New Roman" w:cs="Times New Roman"/>
          <w:b/>
          <w:bCs/>
          <w:color w:val="000000"/>
          <w:sz w:val="24"/>
          <w:szCs w:val="24"/>
        </w:rPr>
        <w:t xml:space="preserve"> </w:t>
      </w:r>
      <w:r>
        <w:rPr>
          <w:rFonts w:hAnsi="Times New Roman" w:cs="Times New Roman"/>
          <w:b/>
          <w:bCs/>
          <w:color w:val="000000"/>
          <w:sz w:val="24"/>
          <w:szCs w:val="24"/>
        </w:rPr>
        <w:t>«Гвардейская</w:t>
      </w:r>
      <w:r>
        <w:rPr>
          <w:rFonts w:hAnsi="Times New Roman" w:cs="Times New Roman"/>
          <w:b/>
          <w:bCs/>
          <w:color w:val="000000"/>
          <w:sz w:val="24"/>
          <w:szCs w:val="24"/>
        </w:rPr>
        <w:t xml:space="preserve"> </w:t>
      </w:r>
      <w:r>
        <w:rPr>
          <w:rFonts w:hAnsi="Times New Roman" w:cs="Times New Roman"/>
          <w:b/>
          <w:bCs/>
          <w:color w:val="000000"/>
          <w:sz w:val="24"/>
          <w:szCs w:val="24"/>
        </w:rPr>
        <w:t>школа</w:t>
      </w:r>
      <w:r>
        <w:rPr>
          <w:rFonts w:hAnsi="Times New Roman" w:cs="Times New Roman"/>
          <w:b/>
          <w:bCs/>
          <w:color w:val="000000"/>
          <w:sz w:val="24"/>
          <w:szCs w:val="24"/>
        </w:rPr>
        <w:t>-</w:t>
      </w:r>
      <w:r>
        <w:rPr>
          <w:rFonts w:hAnsi="Times New Roman" w:cs="Times New Roman"/>
          <w:b/>
          <w:bCs/>
          <w:color w:val="000000"/>
          <w:sz w:val="24"/>
          <w:szCs w:val="24"/>
        </w:rPr>
        <w:t>гимназия</w:t>
      </w:r>
      <w:r>
        <w:rPr>
          <w:rFonts w:hAnsi="Times New Roman" w:cs="Times New Roman"/>
          <w:b/>
          <w:bCs/>
          <w:color w:val="000000"/>
          <w:sz w:val="24"/>
          <w:szCs w:val="24"/>
        </w:rPr>
        <w:t xml:space="preserve"> </w:t>
      </w:r>
      <w:r>
        <w:rPr>
          <w:rFonts w:hAnsi="Times New Roman" w:cs="Times New Roman"/>
          <w:b/>
          <w:bCs/>
          <w:color w:val="000000"/>
          <w:sz w:val="24"/>
          <w:szCs w:val="24"/>
        </w:rPr>
        <w:t>№</w:t>
      </w:r>
      <w:r>
        <w:rPr>
          <w:rFonts w:hAnsi="Times New Roman" w:cs="Times New Roman"/>
          <w:b/>
          <w:bCs/>
          <w:color w:val="000000"/>
          <w:sz w:val="24"/>
          <w:szCs w:val="24"/>
        </w:rPr>
        <w:t xml:space="preserve"> 2</w:t>
      </w:r>
      <w:r w:rsidR="008D2932">
        <w:rPr>
          <w:rFonts w:hAnsi="Times New Roman" w:cs="Times New Roman"/>
          <w:b/>
          <w:bCs/>
          <w:color w:val="000000"/>
          <w:sz w:val="24"/>
          <w:szCs w:val="24"/>
        </w:rPr>
        <w:t xml:space="preserve"> </w:t>
      </w:r>
    </w:p>
    <w:p w14:paraId="3B7BEE48" w14:textId="3DB101AF" w:rsidR="00E12B9C" w:rsidRDefault="008D2932" w:rsidP="00F12CE2">
      <w:pPr>
        <w:spacing w:after="0" w:line="240" w:lineRule="auto"/>
        <w:jc w:val="center"/>
        <w:rPr>
          <w:rFonts w:hAnsi="Times New Roman" w:cs="Times New Roman"/>
          <w:color w:val="000000"/>
          <w:sz w:val="24"/>
          <w:szCs w:val="24"/>
        </w:rPr>
      </w:pPr>
      <w:r>
        <w:rPr>
          <w:rFonts w:hAnsi="Times New Roman" w:cs="Times New Roman"/>
          <w:b/>
          <w:bCs/>
          <w:color w:val="000000"/>
          <w:sz w:val="24"/>
          <w:szCs w:val="24"/>
        </w:rPr>
        <w:t>им</w:t>
      </w:r>
      <w:r>
        <w:rPr>
          <w:rFonts w:hAnsi="Times New Roman" w:cs="Times New Roman"/>
          <w:b/>
          <w:bCs/>
          <w:color w:val="000000"/>
          <w:sz w:val="24"/>
          <w:szCs w:val="24"/>
        </w:rPr>
        <w:t xml:space="preserve">. </w:t>
      </w:r>
      <w:r>
        <w:rPr>
          <w:rFonts w:hAnsi="Times New Roman" w:cs="Times New Roman"/>
          <w:b/>
          <w:bCs/>
          <w:color w:val="000000"/>
          <w:sz w:val="24"/>
          <w:szCs w:val="24"/>
        </w:rPr>
        <w:t>Героя</w:t>
      </w:r>
      <w:r>
        <w:rPr>
          <w:rFonts w:hAnsi="Times New Roman" w:cs="Times New Roman"/>
          <w:b/>
          <w:bCs/>
          <w:color w:val="000000"/>
          <w:sz w:val="24"/>
          <w:szCs w:val="24"/>
        </w:rPr>
        <w:t xml:space="preserve"> </w:t>
      </w:r>
      <w:r>
        <w:rPr>
          <w:rFonts w:hAnsi="Times New Roman" w:cs="Times New Roman"/>
          <w:b/>
          <w:bCs/>
          <w:color w:val="000000"/>
          <w:sz w:val="24"/>
          <w:szCs w:val="24"/>
        </w:rPr>
        <w:t>Российской</w:t>
      </w:r>
      <w:r>
        <w:rPr>
          <w:rFonts w:hAnsi="Times New Roman" w:cs="Times New Roman"/>
          <w:b/>
          <w:bCs/>
          <w:color w:val="000000"/>
          <w:sz w:val="24"/>
          <w:szCs w:val="24"/>
        </w:rPr>
        <w:t xml:space="preserve"> </w:t>
      </w:r>
      <w:r>
        <w:rPr>
          <w:rFonts w:hAnsi="Times New Roman" w:cs="Times New Roman"/>
          <w:b/>
          <w:bCs/>
          <w:color w:val="000000"/>
          <w:sz w:val="24"/>
          <w:szCs w:val="24"/>
        </w:rPr>
        <w:t>Федерации</w:t>
      </w:r>
      <w:r>
        <w:rPr>
          <w:rFonts w:hAnsi="Times New Roman" w:cs="Times New Roman"/>
          <w:b/>
          <w:bCs/>
          <w:color w:val="000000"/>
          <w:sz w:val="24"/>
          <w:szCs w:val="24"/>
        </w:rPr>
        <w:t xml:space="preserve"> </w:t>
      </w:r>
      <w:r>
        <w:rPr>
          <w:rFonts w:hAnsi="Times New Roman" w:cs="Times New Roman"/>
          <w:b/>
          <w:bCs/>
          <w:color w:val="000000"/>
          <w:sz w:val="24"/>
          <w:szCs w:val="24"/>
        </w:rPr>
        <w:t>Дмитрия</w:t>
      </w:r>
      <w:r>
        <w:rPr>
          <w:rFonts w:hAnsi="Times New Roman" w:cs="Times New Roman"/>
          <w:b/>
          <w:bCs/>
          <w:color w:val="000000"/>
          <w:sz w:val="24"/>
          <w:szCs w:val="24"/>
        </w:rPr>
        <w:t xml:space="preserve"> </w:t>
      </w:r>
      <w:r>
        <w:rPr>
          <w:rFonts w:hAnsi="Times New Roman" w:cs="Times New Roman"/>
          <w:b/>
          <w:bCs/>
          <w:color w:val="000000"/>
          <w:sz w:val="24"/>
          <w:szCs w:val="24"/>
        </w:rPr>
        <w:t>Фомина»</w:t>
      </w:r>
    </w:p>
    <w:bookmarkEnd w:id="2"/>
    <w:p w14:paraId="1C710CF6" w14:textId="77777777" w:rsidR="00E12B9C" w:rsidRDefault="00E12B9C" w:rsidP="00E12B9C">
      <w:pPr>
        <w:jc w:val="center"/>
        <w:rPr>
          <w:rFonts w:hAnsi="Times New Roman" w:cs="Times New Roman"/>
          <w:color w:val="000000"/>
          <w:sz w:val="24"/>
          <w:szCs w:val="24"/>
        </w:rPr>
      </w:pPr>
    </w:p>
    <w:p w14:paraId="380AF3D0" w14:textId="77777777" w:rsidR="00E12B9C" w:rsidRPr="00F20982" w:rsidRDefault="00E12B9C" w:rsidP="004A7B3C">
      <w:pPr>
        <w:pageBreakBefore/>
        <w:spacing w:after="0" w:line="240" w:lineRule="auto"/>
        <w:jc w:val="center"/>
        <w:rPr>
          <w:rFonts w:ascii="Times New Roman" w:hAnsi="Times New Roman" w:cs="Times New Roman"/>
          <w:color w:val="000000"/>
          <w:sz w:val="24"/>
          <w:szCs w:val="24"/>
        </w:rPr>
      </w:pPr>
      <w:r w:rsidRPr="00F20982">
        <w:rPr>
          <w:rFonts w:ascii="Times New Roman" w:hAnsi="Times New Roman" w:cs="Times New Roman"/>
          <w:b/>
          <w:bCs/>
          <w:color w:val="000000"/>
          <w:sz w:val="24"/>
          <w:szCs w:val="24"/>
        </w:rPr>
        <w:lastRenderedPageBreak/>
        <w:t>1. Общие положения</w:t>
      </w:r>
    </w:p>
    <w:p w14:paraId="1738401E" w14:textId="1A3EDD3B" w:rsidR="00E12B9C" w:rsidRPr="00F20982" w:rsidRDefault="00E12B9C" w:rsidP="0040199B">
      <w:pPr>
        <w:spacing w:after="0" w:line="240" w:lineRule="auto"/>
        <w:ind w:firstLine="708"/>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1.1. Настоящие правила внутреннего трудового распорядка МБОУ «Гвардейская школа-гимназия № 2</w:t>
      </w:r>
      <w:r w:rsidR="008D2932">
        <w:rPr>
          <w:rFonts w:ascii="Times New Roman" w:hAnsi="Times New Roman" w:cs="Times New Roman"/>
          <w:color w:val="000000"/>
          <w:sz w:val="24"/>
          <w:szCs w:val="24"/>
        </w:rPr>
        <w:t xml:space="preserve"> им. Героя Российской Федерации Дмитрия Фомина</w:t>
      </w:r>
      <w:r w:rsidRPr="00F20982">
        <w:rPr>
          <w:rFonts w:ascii="Times New Roman" w:hAnsi="Times New Roman" w:cs="Times New Roman"/>
          <w:color w:val="000000"/>
          <w:sz w:val="24"/>
          <w:szCs w:val="24"/>
        </w:rPr>
        <w:t>» (далее – Правила) разработаны в соответствии с Конституцией Российской Федерации, Трудовым кодексом Российской Федерации, Федеральным законом от 29.12.2012 № 273-ФЗ «Об образовании в Российской Федерации», уставом МБОУ «Гвардейская школа-гимназия № 2</w:t>
      </w:r>
      <w:r w:rsidR="008D2932">
        <w:rPr>
          <w:rFonts w:ascii="Times New Roman" w:hAnsi="Times New Roman" w:cs="Times New Roman"/>
          <w:color w:val="000000"/>
          <w:sz w:val="24"/>
          <w:szCs w:val="24"/>
        </w:rPr>
        <w:t xml:space="preserve"> им. Героя Российской Федерации Дмитрия Фомина</w:t>
      </w:r>
      <w:r w:rsidRPr="00F20982">
        <w:rPr>
          <w:rFonts w:ascii="Times New Roman" w:hAnsi="Times New Roman" w:cs="Times New Roman"/>
          <w:color w:val="000000"/>
          <w:sz w:val="24"/>
          <w:szCs w:val="24"/>
        </w:rPr>
        <w:t>», иными локальными актами и нормативными документами.</w:t>
      </w:r>
    </w:p>
    <w:p w14:paraId="6400724C" w14:textId="267F4142" w:rsidR="00E12B9C" w:rsidRDefault="00E12B9C" w:rsidP="0040199B">
      <w:pPr>
        <w:spacing w:after="0" w:line="240" w:lineRule="auto"/>
        <w:ind w:firstLine="708"/>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 xml:space="preserve">1.2. Правила устанавливают порядок приема и увольнения работников, основные права и обязанности работодателя – </w:t>
      </w:r>
      <w:r w:rsidR="00F20982" w:rsidRPr="00F20982">
        <w:rPr>
          <w:rFonts w:ascii="Times New Roman" w:hAnsi="Times New Roman" w:cs="Times New Roman"/>
          <w:color w:val="000000"/>
          <w:sz w:val="24"/>
          <w:szCs w:val="24"/>
        </w:rPr>
        <w:t>МБОУ «Гвардейская школа-гимназия № 2</w:t>
      </w:r>
      <w:r w:rsidR="008D2932">
        <w:rPr>
          <w:rFonts w:ascii="Times New Roman" w:hAnsi="Times New Roman" w:cs="Times New Roman"/>
          <w:color w:val="000000"/>
          <w:sz w:val="24"/>
          <w:szCs w:val="24"/>
        </w:rPr>
        <w:t xml:space="preserve"> им. Героя Российской Федерации Дмитрия Фомина</w:t>
      </w:r>
      <w:r w:rsidR="008D2932" w:rsidRPr="00F20982">
        <w:rPr>
          <w:rFonts w:ascii="Times New Roman" w:hAnsi="Times New Roman" w:cs="Times New Roman"/>
          <w:color w:val="000000"/>
          <w:sz w:val="24"/>
          <w:szCs w:val="24"/>
        </w:rPr>
        <w:t>» (</w:t>
      </w:r>
      <w:r w:rsidRPr="00F20982">
        <w:rPr>
          <w:rFonts w:ascii="Times New Roman" w:hAnsi="Times New Roman" w:cs="Times New Roman"/>
          <w:color w:val="000000"/>
          <w:sz w:val="24"/>
          <w:szCs w:val="24"/>
        </w:rPr>
        <w:t>далее – образовательная организация) 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14:paraId="36D4ACCF" w14:textId="77777777" w:rsidR="0040199B" w:rsidRPr="00F20982" w:rsidRDefault="0040199B" w:rsidP="0040199B">
      <w:pPr>
        <w:spacing w:after="0" w:line="240" w:lineRule="auto"/>
        <w:ind w:firstLine="708"/>
        <w:jc w:val="both"/>
        <w:rPr>
          <w:rFonts w:ascii="Times New Roman" w:hAnsi="Times New Roman" w:cs="Times New Roman"/>
          <w:color w:val="000000"/>
          <w:sz w:val="24"/>
          <w:szCs w:val="24"/>
        </w:rPr>
      </w:pPr>
    </w:p>
    <w:p w14:paraId="002DBEAE" w14:textId="77777777" w:rsidR="00E12B9C" w:rsidRDefault="00E12B9C" w:rsidP="0040199B">
      <w:pPr>
        <w:spacing w:after="0" w:line="240" w:lineRule="auto"/>
        <w:jc w:val="center"/>
        <w:rPr>
          <w:rFonts w:hAnsi="Times New Roman" w:cs="Times New Roman"/>
          <w:color w:val="000000"/>
          <w:sz w:val="24"/>
          <w:szCs w:val="24"/>
        </w:rPr>
      </w:pPr>
      <w:r>
        <w:rPr>
          <w:rFonts w:hAnsi="Times New Roman" w:cs="Times New Roman"/>
          <w:b/>
          <w:bCs/>
          <w:color w:val="000000"/>
          <w:sz w:val="24"/>
          <w:szCs w:val="24"/>
        </w:rPr>
        <w:t xml:space="preserve">2. </w:t>
      </w:r>
      <w:r>
        <w:rPr>
          <w:rFonts w:hAnsi="Times New Roman" w:cs="Times New Roman"/>
          <w:b/>
          <w:bCs/>
          <w:color w:val="000000"/>
          <w:sz w:val="24"/>
          <w:szCs w:val="24"/>
        </w:rPr>
        <w:t>Порядок</w:t>
      </w:r>
      <w:r>
        <w:rPr>
          <w:rFonts w:hAnsi="Times New Roman" w:cs="Times New Roman"/>
          <w:b/>
          <w:bCs/>
          <w:color w:val="000000"/>
          <w:sz w:val="24"/>
          <w:szCs w:val="24"/>
        </w:rPr>
        <w:t xml:space="preserve"> </w:t>
      </w:r>
      <w:r>
        <w:rPr>
          <w:rFonts w:hAnsi="Times New Roman" w:cs="Times New Roman"/>
          <w:b/>
          <w:bCs/>
          <w:color w:val="000000"/>
          <w:sz w:val="24"/>
          <w:szCs w:val="24"/>
        </w:rPr>
        <w:t>приема</w:t>
      </w:r>
      <w:r>
        <w:rPr>
          <w:rFonts w:hAnsi="Times New Roman" w:cs="Times New Roman"/>
          <w:b/>
          <w:bCs/>
          <w:color w:val="000000"/>
          <w:sz w:val="24"/>
          <w:szCs w:val="24"/>
        </w:rPr>
        <w:t xml:space="preserve"> </w:t>
      </w:r>
      <w:r>
        <w:rPr>
          <w:rFonts w:hAnsi="Times New Roman" w:cs="Times New Roman"/>
          <w:b/>
          <w:bCs/>
          <w:color w:val="000000"/>
          <w:sz w:val="24"/>
          <w:szCs w:val="24"/>
        </w:rPr>
        <w:t>работников </w:t>
      </w:r>
    </w:p>
    <w:p w14:paraId="75F8D05B" w14:textId="77777777" w:rsidR="00E12B9C" w:rsidRDefault="00E12B9C" w:rsidP="00656E48">
      <w:pPr>
        <w:spacing w:after="0" w:line="240" w:lineRule="auto"/>
        <w:ind w:firstLine="708"/>
        <w:jc w:val="both"/>
        <w:rPr>
          <w:rFonts w:hAnsi="Times New Roman" w:cs="Times New Roman"/>
          <w:color w:val="000000"/>
          <w:sz w:val="24"/>
          <w:szCs w:val="24"/>
        </w:rPr>
      </w:pPr>
      <w:r>
        <w:rPr>
          <w:rFonts w:hAnsi="Times New Roman" w:cs="Times New Roman"/>
          <w:color w:val="000000"/>
          <w:sz w:val="24"/>
          <w:szCs w:val="24"/>
        </w:rPr>
        <w:t xml:space="preserve">2.1. </w:t>
      </w:r>
      <w:r>
        <w:rPr>
          <w:rFonts w:hAnsi="Times New Roman" w:cs="Times New Roman"/>
          <w:color w:val="000000"/>
          <w:sz w:val="24"/>
          <w:szCs w:val="24"/>
        </w:rPr>
        <w:t>Работники</w:t>
      </w:r>
      <w:r>
        <w:rPr>
          <w:rFonts w:hAnsi="Times New Roman" w:cs="Times New Roman"/>
          <w:color w:val="000000"/>
          <w:sz w:val="24"/>
          <w:szCs w:val="24"/>
        </w:rPr>
        <w:t xml:space="preserve"> </w:t>
      </w: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организации</w:t>
      </w:r>
      <w:r>
        <w:rPr>
          <w:rFonts w:hAnsi="Times New Roman" w:cs="Times New Roman"/>
          <w:color w:val="000000"/>
          <w:sz w:val="24"/>
          <w:szCs w:val="24"/>
        </w:rPr>
        <w:t xml:space="preserve"> </w:t>
      </w:r>
      <w:r>
        <w:rPr>
          <w:rFonts w:hAnsi="Times New Roman" w:cs="Times New Roman"/>
          <w:color w:val="000000"/>
          <w:sz w:val="24"/>
          <w:szCs w:val="24"/>
        </w:rPr>
        <w:t>реализуют</w:t>
      </w:r>
      <w:r>
        <w:rPr>
          <w:rFonts w:hAnsi="Times New Roman" w:cs="Times New Roman"/>
          <w:color w:val="000000"/>
          <w:sz w:val="24"/>
          <w:szCs w:val="24"/>
        </w:rPr>
        <w:t xml:space="preserve"> </w:t>
      </w:r>
      <w:r>
        <w:rPr>
          <w:rFonts w:hAnsi="Times New Roman" w:cs="Times New Roman"/>
          <w:color w:val="000000"/>
          <w:sz w:val="24"/>
          <w:szCs w:val="24"/>
        </w:rPr>
        <w:t>свое</w:t>
      </w:r>
      <w:r>
        <w:rPr>
          <w:rFonts w:hAnsi="Times New Roman" w:cs="Times New Roman"/>
          <w:color w:val="000000"/>
          <w:sz w:val="24"/>
          <w:szCs w:val="24"/>
        </w:rPr>
        <w:t xml:space="preserve"> </w:t>
      </w:r>
      <w:r>
        <w:rPr>
          <w:rFonts w:hAnsi="Times New Roman" w:cs="Times New Roman"/>
          <w:color w:val="000000"/>
          <w:sz w:val="24"/>
          <w:szCs w:val="24"/>
        </w:rPr>
        <w:t>право</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труд</w:t>
      </w:r>
      <w:r>
        <w:rPr>
          <w:rFonts w:hAnsi="Times New Roman" w:cs="Times New Roman"/>
          <w:color w:val="000000"/>
          <w:sz w:val="24"/>
          <w:szCs w:val="24"/>
        </w:rPr>
        <w:t xml:space="preserve"> </w:t>
      </w:r>
      <w:r>
        <w:rPr>
          <w:rFonts w:hAnsi="Times New Roman" w:cs="Times New Roman"/>
          <w:color w:val="000000"/>
          <w:sz w:val="24"/>
          <w:szCs w:val="24"/>
        </w:rPr>
        <w:t>путем</w:t>
      </w:r>
      <w:r>
        <w:rPr>
          <w:rFonts w:hAnsi="Times New Roman" w:cs="Times New Roman"/>
          <w:color w:val="000000"/>
          <w:sz w:val="24"/>
          <w:szCs w:val="24"/>
        </w:rPr>
        <w:t xml:space="preserve"> </w:t>
      </w:r>
      <w:r>
        <w:rPr>
          <w:rFonts w:hAnsi="Times New Roman" w:cs="Times New Roman"/>
          <w:color w:val="000000"/>
          <w:sz w:val="24"/>
          <w:szCs w:val="24"/>
        </w:rPr>
        <w:t>заключения</w:t>
      </w:r>
      <w:r>
        <w:rPr>
          <w:rFonts w:hAnsi="Times New Roman" w:cs="Times New Roman"/>
          <w:color w:val="000000"/>
          <w:sz w:val="24"/>
          <w:szCs w:val="24"/>
        </w:rPr>
        <w:t xml:space="preserve"> </w:t>
      </w:r>
      <w:r>
        <w:rPr>
          <w:rFonts w:hAnsi="Times New Roman" w:cs="Times New Roman"/>
          <w:color w:val="000000"/>
          <w:sz w:val="24"/>
          <w:szCs w:val="24"/>
        </w:rPr>
        <w:t>трудового</w:t>
      </w:r>
      <w:r>
        <w:rPr>
          <w:rFonts w:hAnsi="Times New Roman" w:cs="Times New Roman"/>
          <w:color w:val="000000"/>
          <w:sz w:val="24"/>
          <w:szCs w:val="24"/>
        </w:rPr>
        <w:t xml:space="preserve"> </w:t>
      </w:r>
      <w:r>
        <w:rPr>
          <w:rFonts w:hAnsi="Times New Roman" w:cs="Times New Roman"/>
          <w:color w:val="000000"/>
          <w:sz w:val="24"/>
          <w:szCs w:val="24"/>
        </w:rPr>
        <w:t>договора</w:t>
      </w:r>
      <w:r>
        <w:rPr>
          <w:rFonts w:hAnsi="Times New Roman" w:cs="Times New Roman"/>
          <w:color w:val="000000"/>
          <w:sz w:val="24"/>
          <w:szCs w:val="24"/>
        </w:rPr>
        <w:t>.</w:t>
      </w:r>
    </w:p>
    <w:p w14:paraId="655E2746" w14:textId="77777777" w:rsidR="00E12B9C" w:rsidRPr="00F20982" w:rsidRDefault="00E12B9C" w:rsidP="0040199B">
      <w:pPr>
        <w:spacing w:after="0" w:line="240" w:lineRule="auto"/>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Сторонами трудового договора являются работник и образовательная организация как юридическое лицо – работодатель, представленный директором образовательной организации.</w:t>
      </w:r>
    </w:p>
    <w:p w14:paraId="6815862A" w14:textId="77777777" w:rsidR="00E12B9C" w:rsidRPr="00F20982" w:rsidRDefault="00E12B9C" w:rsidP="0040199B">
      <w:pPr>
        <w:spacing w:after="0" w:line="240" w:lineRule="auto"/>
        <w:ind w:firstLine="708"/>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2.2. Лица, поступающие на работу в образовательную организацию, проходят обязательный предварительный медицинский осмотр в порядке, предусмотренном действующим законодательством. Один раз в год работники образовательной организации направляются на периодический медицинский осмотр. В соответствии с медицинскими рекомендациями работники проходят внеочередные медицинские осмотры.</w:t>
      </w:r>
    </w:p>
    <w:p w14:paraId="1CC8DC04" w14:textId="77777777" w:rsidR="00E12B9C" w:rsidRPr="00F20982" w:rsidRDefault="00E12B9C" w:rsidP="0040199B">
      <w:pPr>
        <w:spacing w:after="0" w:line="240" w:lineRule="auto"/>
        <w:ind w:firstLine="708"/>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2.3.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образовательной организации.</w:t>
      </w:r>
    </w:p>
    <w:p w14:paraId="60AD485D" w14:textId="77777777" w:rsidR="00E12B9C" w:rsidRPr="00F20982" w:rsidRDefault="00E12B9C" w:rsidP="0040199B">
      <w:pPr>
        <w:spacing w:after="0" w:line="240" w:lineRule="auto"/>
        <w:ind w:firstLine="708"/>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2.4. Трудовой договор может заключаться:</w:t>
      </w:r>
    </w:p>
    <w:p w14:paraId="72BDF97D" w14:textId="77777777" w:rsidR="00E12B9C" w:rsidRPr="00F20982" w:rsidRDefault="00E12B9C" w:rsidP="0040199B">
      <w:pPr>
        <w:spacing w:after="0" w:line="240" w:lineRule="auto"/>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а) на неопределенный срок;</w:t>
      </w:r>
    </w:p>
    <w:p w14:paraId="7D192B37" w14:textId="77777777" w:rsidR="00E12B9C" w:rsidRPr="00F20982" w:rsidRDefault="00E12B9C" w:rsidP="0040199B">
      <w:pPr>
        <w:spacing w:after="0" w:line="240" w:lineRule="auto"/>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б) на определенный срок не более пяти лет (срочный трудовой договор).</w:t>
      </w:r>
    </w:p>
    <w:p w14:paraId="499BD218" w14:textId="77777777" w:rsidR="00E12B9C" w:rsidRPr="00F20982" w:rsidRDefault="00E12B9C" w:rsidP="0040199B">
      <w:pPr>
        <w:spacing w:after="0" w:line="240" w:lineRule="auto"/>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14:paraId="79D7B8F5" w14:textId="5E8AC6E6" w:rsidR="00E12B9C" w:rsidRPr="00F20982" w:rsidRDefault="00E12B9C" w:rsidP="0040199B">
      <w:pPr>
        <w:spacing w:after="0" w:line="240" w:lineRule="auto"/>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Срочный трудовой договор может заключаться в случаях, предусмо</w:t>
      </w:r>
      <w:r w:rsidR="00F20982">
        <w:rPr>
          <w:rFonts w:ascii="Times New Roman" w:hAnsi="Times New Roman" w:cs="Times New Roman"/>
          <w:color w:val="000000"/>
          <w:sz w:val="24"/>
          <w:szCs w:val="24"/>
        </w:rPr>
        <w:t xml:space="preserve">тренных Трудовым кодексом РФ и </w:t>
      </w:r>
      <w:r w:rsidRPr="00F20982">
        <w:rPr>
          <w:rFonts w:ascii="Times New Roman" w:hAnsi="Times New Roman" w:cs="Times New Roman"/>
          <w:color w:val="000000"/>
          <w:sz w:val="24"/>
          <w:szCs w:val="24"/>
        </w:rPr>
        <w:t xml:space="preserve"> иными федеральными законами.</w:t>
      </w:r>
    </w:p>
    <w:p w14:paraId="63DF91D4" w14:textId="77777777" w:rsidR="00E12B9C" w:rsidRPr="00F20982" w:rsidRDefault="00E12B9C" w:rsidP="0040199B">
      <w:pPr>
        <w:spacing w:after="0" w:line="240" w:lineRule="auto"/>
        <w:ind w:firstLine="708"/>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2.5. По соглашению сторон при заключении трудового договора может быть установлен испытательный срок, но не более трех месяцев, а для руководителя, его заместителей и главного бухгалтера – не более шести месяцев.</w:t>
      </w:r>
    </w:p>
    <w:p w14:paraId="12EA518D" w14:textId="77777777" w:rsidR="00E12B9C" w:rsidRPr="00F20982" w:rsidRDefault="00E12B9C" w:rsidP="0040199B">
      <w:pPr>
        <w:spacing w:after="0" w:line="240" w:lineRule="auto"/>
        <w:ind w:firstLine="708"/>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При заключении трудового договора на срок от двух до шести месяцев испытание не может превышать двух недель.</w:t>
      </w:r>
    </w:p>
    <w:p w14:paraId="42475867" w14:textId="77777777" w:rsidR="00E12B9C" w:rsidRPr="00F20982" w:rsidRDefault="00E12B9C" w:rsidP="0040199B">
      <w:pPr>
        <w:spacing w:after="0" w:line="240" w:lineRule="auto"/>
        <w:ind w:firstLine="708"/>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14:paraId="46173A83" w14:textId="3D0FD289" w:rsidR="00E12B9C" w:rsidRPr="00F20982" w:rsidRDefault="00E12B9C" w:rsidP="0040199B">
      <w:pPr>
        <w:spacing w:after="0" w:line="240" w:lineRule="auto"/>
        <w:ind w:firstLine="708"/>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 xml:space="preserve">Испытание при приеме на работу </w:t>
      </w:r>
      <w:r w:rsidR="00F20982" w:rsidRPr="00F20982">
        <w:rPr>
          <w:rFonts w:ascii="Times New Roman" w:hAnsi="Times New Roman" w:cs="Times New Roman"/>
          <w:color w:val="000000"/>
          <w:sz w:val="24"/>
          <w:szCs w:val="24"/>
        </w:rPr>
        <w:t>не устанавливается</w:t>
      </w:r>
      <w:r w:rsidRPr="00F20982">
        <w:rPr>
          <w:rFonts w:ascii="Times New Roman" w:hAnsi="Times New Roman" w:cs="Times New Roman"/>
          <w:color w:val="000000"/>
          <w:sz w:val="24"/>
          <w:szCs w:val="24"/>
        </w:rPr>
        <w:t xml:space="preserve"> для:</w:t>
      </w:r>
    </w:p>
    <w:p w14:paraId="042C9E4B" w14:textId="77777777" w:rsidR="00E12B9C" w:rsidRPr="00F20982" w:rsidRDefault="00E12B9C" w:rsidP="0040199B">
      <w:pPr>
        <w:spacing w:after="0" w:line="240" w:lineRule="auto"/>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а) беременных женщин и женщин, имеющих детей в возрасте до полутора лет;</w:t>
      </w:r>
    </w:p>
    <w:p w14:paraId="3EC14989" w14:textId="77777777" w:rsidR="00E12B9C" w:rsidRPr="00F20982" w:rsidRDefault="00E12B9C" w:rsidP="0040199B">
      <w:pPr>
        <w:spacing w:after="0" w:line="240" w:lineRule="auto"/>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б) лиц, не достигших возраста 18 лет;</w:t>
      </w:r>
    </w:p>
    <w:p w14:paraId="182EDFA5" w14:textId="77777777" w:rsidR="00E12B9C" w:rsidRPr="00F20982" w:rsidRDefault="00E12B9C" w:rsidP="0040199B">
      <w:pPr>
        <w:spacing w:after="0" w:line="240" w:lineRule="auto"/>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59466C5F" w14:textId="77777777" w:rsidR="00E12B9C" w:rsidRPr="00F20982" w:rsidRDefault="00E12B9C" w:rsidP="0040199B">
      <w:pPr>
        <w:spacing w:after="0" w:line="240" w:lineRule="auto"/>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г) лиц, избранных на выборную должность на оплачиваемую работу;</w:t>
      </w:r>
    </w:p>
    <w:p w14:paraId="7DB85186" w14:textId="77777777" w:rsidR="00E12B9C" w:rsidRPr="00F20982" w:rsidRDefault="00E12B9C" w:rsidP="0040199B">
      <w:pPr>
        <w:spacing w:after="0" w:line="240" w:lineRule="auto"/>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д) лиц, приглашенных на работу в порядке перевода от другого работодателя по согласованию между работодателями;</w:t>
      </w:r>
    </w:p>
    <w:p w14:paraId="231C79CB" w14:textId="77777777" w:rsidR="00E12B9C" w:rsidRDefault="00E12B9C" w:rsidP="0040199B">
      <w:pPr>
        <w:spacing w:after="0" w:line="240" w:lineRule="auto"/>
        <w:rPr>
          <w:rFonts w:hAnsi="Times New Roman" w:cs="Times New Roman"/>
          <w:color w:val="000000"/>
          <w:sz w:val="24"/>
          <w:szCs w:val="24"/>
        </w:rPr>
      </w:pPr>
      <w:r>
        <w:rPr>
          <w:rFonts w:hAnsi="Times New Roman" w:cs="Times New Roman"/>
          <w:color w:val="000000"/>
          <w:sz w:val="24"/>
          <w:szCs w:val="24"/>
        </w:rPr>
        <w:t>е</w:t>
      </w:r>
      <w:r>
        <w:rPr>
          <w:rFonts w:hAnsi="Times New Roman" w:cs="Times New Roman"/>
          <w:color w:val="000000"/>
          <w:sz w:val="24"/>
          <w:szCs w:val="24"/>
        </w:rPr>
        <w:t xml:space="preserve">) </w:t>
      </w:r>
      <w:r>
        <w:rPr>
          <w:rFonts w:hAnsi="Times New Roman" w:cs="Times New Roman"/>
          <w:color w:val="000000"/>
          <w:sz w:val="24"/>
          <w:szCs w:val="24"/>
        </w:rPr>
        <w:t>лиц</w:t>
      </w:r>
      <w:r>
        <w:rPr>
          <w:rFonts w:hAnsi="Times New Roman" w:cs="Times New Roman"/>
          <w:color w:val="000000"/>
          <w:sz w:val="24"/>
          <w:szCs w:val="24"/>
        </w:rPr>
        <w:t xml:space="preserve">, </w:t>
      </w:r>
      <w:r>
        <w:rPr>
          <w:rFonts w:hAnsi="Times New Roman" w:cs="Times New Roman"/>
          <w:color w:val="000000"/>
          <w:sz w:val="24"/>
          <w:szCs w:val="24"/>
        </w:rPr>
        <w:t>заключающих</w:t>
      </w:r>
      <w:r>
        <w:rPr>
          <w:rFonts w:hAnsi="Times New Roman" w:cs="Times New Roman"/>
          <w:color w:val="000000"/>
          <w:sz w:val="24"/>
          <w:szCs w:val="24"/>
        </w:rPr>
        <w:t xml:space="preserve"> </w:t>
      </w:r>
      <w:r>
        <w:rPr>
          <w:rFonts w:hAnsi="Times New Roman" w:cs="Times New Roman"/>
          <w:color w:val="000000"/>
          <w:sz w:val="24"/>
          <w:szCs w:val="24"/>
        </w:rPr>
        <w:t>трудовой</w:t>
      </w:r>
      <w:r>
        <w:rPr>
          <w:rFonts w:hAnsi="Times New Roman" w:cs="Times New Roman"/>
          <w:color w:val="000000"/>
          <w:sz w:val="24"/>
          <w:szCs w:val="24"/>
        </w:rPr>
        <w:t xml:space="preserve"> </w:t>
      </w:r>
      <w:r>
        <w:rPr>
          <w:rFonts w:hAnsi="Times New Roman" w:cs="Times New Roman"/>
          <w:color w:val="000000"/>
          <w:sz w:val="24"/>
          <w:szCs w:val="24"/>
        </w:rPr>
        <w:t>договор</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срок</w:t>
      </w:r>
      <w:r>
        <w:rPr>
          <w:rFonts w:hAnsi="Times New Roman" w:cs="Times New Roman"/>
          <w:color w:val="000000"/>
          <w:sz w:val="24"/>
          <w:szCs w:val="24"/>
        </w:rPr>
        <w:t xml:space="preserve"> </w:t>
      </w:r>
      <w:r>
        <w:rPr>
          <w:rFonts w:hAnsi="Times New Roman" w:cs="Times New Roman"/>
          <w:color w:val="000000"/>
          <w:sz w:val="24"/>
          <w:szCs w:val="24"/>
        </w:rPr>
        <w:t>до</w:t>
      </w:r>
      <w:r>
        <w:rPr>
          <w:rFonts w:hAnsi="Times New Roman" w:cs="Times New Roman"/>
          <w:color w:val="000000"/>
          <w:sz w:val="24"/>
          <w:szCs w:val="24"/>
        </w:rPr>
        <w:t xml:space="preserve"> </w:t>
      </w:r>
      <w:r>
        <w:rPr>
          <w:rFonts w:hAnsi="Times New Roman" w:cs="Times New Roman"/>
          <w:color w:val="000000"/>
          <w:sz w:val="24"/>
          <w:szCs w:val="24"/>
        </w:rPr>
        <w:t>двух</w:t>
      </w:r>
      <w:r>
        <w:rPr>
          <w:rFonts w:hAnsi="Times New Roman" w:cs="Times New Roman"/>
          <w:color w:val="000000"/>
          <w:sz w:val="24"/>
          <w:szCs w:val="24"/>
        </w:rPr>
        <w:t xml:space="preserve"> </w:t>
      </w:r>
      <w:r>
        <w:rPr>
          <w:rFonts w:hAnsi="Times New Roman" w:cs="Times New Roman"/>
          <w:color w:val="000000"/>
          <w:sz w:val="24"/>
          <w:szCs w:val="24"/>
        </w:rPr>
        <w:t>месяцев</w:t>
      </w:r>
      <w:r>
        <w:rPr>
          <w:rFonts w:hAnsi="Times New Roman" w:cs="Times New Roman"/>
          <w:color w:val="000000"/>
          <w:sz w:val="24"/>
          <w:szCs w:val="24"/>
        </w:rPr>
        <w:t>;</w:t>
      </w:r>
    </w:p>
    <w:p w14:paraId="16791AD2" w14:textId="77777777" w:rsidR="00E12B9C" w:rsidRPr="00F20982" w:rsidRDefault="00E12B9C" w:rsidP="0040199B">
      <w:pPr>
        <w:spacing w:after="0" w:line="240" w:lineRule="auto"/>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ж) иных лиц в случаях, предусмотренных Трудовым кодексом РФ, иными федеральными законами, коллективным договором.</w:t>
      </w:r>
    </w:p>
    <w:p w14:paraId="3F069500" w14:textId="77777777" w:rsidR="00E12B9C" w:rsidRPr="00F20982" w:rsidRDefault="00E12B9C" w:rsidP="0040199B">
      <w:pPr>
        <w:spacing w:after="0" w:line="240" w:lineRule="auto"/>
        <w:ind w:firstLine="709"/>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lastRenderedPageBreak/>
        <w:t>2.6. При заключении трудового договора лицо, поступающее на работу, предъявляет:</w:t>
      </w:r>
    </w:p>
    <w:p w14:paraId="7A8EE901" w14:textId="77777777" w:rsidR="00E12B9C" w:rsidRPr="00F20982" w:rsidRDefault="00E12B9C" w:rsidP="0040199B">
      <w:pPr>
        <w:numPr>
          <w:ilvl w:val="0"/>
          <w:numId w:val="11"/>
        </w:numPr>
        <w:tabs>
          <w:tab w:val="clear" w:pos="720"/>
          <w:tab w:val="num" w:pos="567"/>
          <w:tab w:val="left" w:pos="993"/>
        </w:tabs>
        <w:spacing w:after="0" w:line="240" w:lineRule="auto"/>
        <w:ind w:left="0" w:firstLine="709"/>
        <w:contextualSpacing/>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паспорт или иной документ, удостоверяющий личность;</w:t>
      </w:r>
    </w:p>
    <w:p w14:paraId="578DBA8E" w14:textId="77777777" w:rsidR="00E12B9C" w:rsidRPr="00F20982" w:rsidRDefault="00E12B9C" w:rsidP="0040199B">
      <w:pPr>
        <w:numPr>
          <w:ilvl w:val="0"/>
          <w:numId w:val="11"/>
        </w:numPr>
        <w:tabs>
          <w:tab w:val="clear" w:pos="720"/>
          <w:tab w:val="num" w:pos="567"/>
          <w:tab w:val="left" w:pos="993"/>
        </w:tabs>
        <w:spacing w:after="0" w:line="240" w:lineRule="auto"/>
        <w:ind w:left="0" w:firstLine="709"/>
        <w:contextualSpacing/>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 Если лицо, поступающее на работу, отказалось от 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 организация вправе запросить у него бумажную трудовую книжку, чтобы получить эту информацию и вернуть книжку лицу, или форму СТД-ПФР;  </w:t>
      </w:r>
    </w:p>
    <w:p w14:paraId="733AC8B4" w14:textId="77777777" w:rsidR="00E12B9C" w:rsidRPr="00F20982" w:rsidRDefault="00E12B9C" w:rsidP="0040199B">
      <w:pPr>
        <w:numPr>
          <w:ilvl w:val="0"/>
          <w:numId w:val="11"/>
        </w:numPr>
        <w:tabs>
          <w:tab w:val="clear" w:pos="720"/>
          <w:tab w:val="num" w:pos="567"/>
          <w:tab w:val="left" w:pos="993"/>
        </w:tabs>
        <w:spacing w:after="0" w:line="240" w:lineRule="auto"/>
        <w:ind w:left="0" w:firstLine="709"/>
        <w:contextualSpacing/>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 </w:t>
      </w:r>
    </w:p>
    <w:p w14:paraId="3132898B" w14:textId="77777777" w:rsidR="00E12B9C" w:rsidRPr="00F20982" w:rsidRDefault="00E12B9C" w:rsidP="0040199B">
      <w:pPr>
        <w:numPr>
          <w:ilvl w:val="0"/>
          <w:numId w:val="11"/>
        </w:numPr>
        <w:tabs>
          <w:tab w:val="clear" w:pos="720"/>
          <w:tab w:val="num" w:pos="567"/>
          <w:tab w:val="left" w:pos="993"/>
        </w:tabs>
        <w:spacing w:after="0" w:line="240" w:lineRule="auto"/>
        <w:ind w:left="0" w:firstLine="709"/>
        <w:contextualSpacing/>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документы воинского учета – для военнообязанных и лиц, подлежащих призыву на военную службу;</w:t>
      </w:r>
    </w:p>
    <w:p w14:paraId="7AD35F8D" w14:textId="77777777" w:rsidR="00E12B9C" w:rsidRPr="00F20982" w:rsidRDefault="00E12B9C" w:rsidP="0040199B">
      <w:pPr>
        <w:numPr>
          <w:ilvl w:val="0"/>
          <w:numId w:val="11"/>
        </w:numPr>
        <w:tabs>
          <w:tab w:val="clear" w:pos="720"/>
          <w:tab w:val="num" w:pos="567"/>
          <w:tab w:val="left" w:pos="993"/>
        </w:tabs>
        <w:spacing w:after="0" w:line="240" w:lineRule="auto"/>
        <w:ind w:left="0" w:firstLine="709"/>
        <w:contextualSpacing/>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1A059E0F" w14:textId="77777777" w:rsidR="00E12B9C" w:rsidRPr="00F20982" w:rsidRDefault="00E12B9C" w:rsidP="0040199B">
      <w:pPr>
        <w:numPr>
          <w:ilvl w:val="0"/>
          <w:numId w:val="11"/>
        </w:numPr>
        <w:tabs>
          <w:tab w:val="clear" w:pos="720"/>
          <w:tab w:val="num" w:pos="567"/>
          <w:tab w:val="left" w:pos="993"/>
        </w:tabs>
        <w:spacing w:after="0" w:line="240" w:lineRule="auto"/>
        <w:ind w:left="0" w:firstLine="709"/>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 331 ТК.</w:t>
      </w:r>
    </w:p>
    <w:p w14:paraId="648D6669" w14:textId="77777777" w:rsidR="00E12B9C" w:rsidRPr="00F20982" w:rsidRDefault="00E12B9C" w:rsidP="0040199B">
      <w:pPr>
        <w:spacing w:after="0" w:line="240" w:lineRule="auto"/>
        <w:ind w:firstLine="708"/>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В отдельных случаях с учетом специфики работы настоящим Кодексом,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14:paraId="1F9EB67E" w14:textId="77777777" w:rsidR="00E12B9C" w:rsidRPr="00F20982" w:rsidRDefault="00E12B9C" w:rsidP="0040199B">
      <w:pPr>
        <w:spacing w:after="0" w:line="240" w:lineRule="auto"/>
        <w:ind w:firstLine="708"/>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2.7. При заключении трудового договора лицо, обучающиеся по образовательным программам высшего образования, предъявляет:</w:t>
      </w:r>
    </w:p>
    <w:p w14:paraId="26CBCC47" w14:textId="77777777" w:rsidR="00E12B9C" w:rsidRPr="00F20982" w:rsidRDefault="00E12B9C" w:rsidP="0040199B">
      <w:pPr>
        <w:numPr>
          <w:ilvl w:val="0"/>
          <w:numId w:val="12"/>
        </w:numPr>
        <w:tabs>
          <w:tab w:val="clear" w:pos="720"/>
          <w:tab w:val="num" w:pos="709"/>
          <w:tab w:val="left" w:pos="993"/>
        </w:tabs>
        <w:spacing w:after="0" w:line="240" w:lineRule="auto"/>
        <w:ind w:left="0" w:firstLine="709"/>
        <w:contextualSpacing/>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документы, указанные в п. 2.6 Правил, за исключением документов об образовании и о квалификации;</w:t>
      </w:r>
    </w:p>
    <w:p w14:paraId="736884B9" w14:textId="77777777" w:rsidR="00E12B9C" w:rsidRPr="00F20982" w:rsidRDefault="00E12B9C" w:rsidP="0040199B">
      <w:pPr>
        <w:numPr>
          <w:ilvl w:val="0"/>
          <w:numId w:val="12"/>
        </w:numPr>
        <w:tabs>
          <w:tab w:val="clear" w:pos="720"/>
          <w:tab w:val="num" w:pos="709"/>
          <w:tab w:val="left" w:pos="993"/>
        </w:tabs>
        <w:spacing w:after="0" w:line="240" w:lineRule="auto"/>
        <w:ind w:left="0" w:firstLine="709"/>
        <w:contextualSpacing/>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характеристику обучающегося, выданную образовательной организацией, в которой он обучается;</w:t>
      </w:r>
    </w:p>
    <w:p w14:paraId="0BB8B19C" w14:textId="77777777" w:rsidR="00E12B9C" w:rsidRPr="00F20982" w:rsidRDefault="00E12B9C" w:rsidP="0040199B">
      <w:pPr>
        <w:numPr>
          <w:ilvl w:val="0"/>
          <w:numId w:val="12"/>
        </w:numPr>
        <w:tabs>
          <w:tab w:val="clear" w:pos="720"/>
          <w:tab w:val="num" w:pos="709"/>
          <w:tab w:val="left" w:pos="993"/>
        </w:tabs>
        <w:spacing w:after="0" w:line="240" w:lineRule="auto"/>
        <w:ind w:left="0" w:firstLine="709"/>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справку о периоде обучения, по самостоятельно установленному образовательной организацией  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14:paraId="47825FA6" w14:textId="344DC9C5" w:rsidR="00E12B9C" w:rsidRPr="00F20982" w:rsidRDefault="00E12B9C" w:rsidP="0040199B">
      <w:pPr>
        <w:spacing w:after="0" w:line="240" w:lineRule="auto"/>
        <w:ind w:firstLine="708"/>
        <w:jc w:val="both"/>
        <w:rPr>
          <w:rFonts w:ascii="Times New Roman" w:hAnsi="Times New Roman" w:cs="Times New Roman"/>
          <w:color w:val="000000"/>
          <w:sz w:val="24"/>
          <w:szCs w:val="24"/>
        </w:rPr>
      </w:pPr>
      <w:r>
        <w:rPr>
          <w:rFonts w:hAnsi="Times New Roman" w:cs="Times New Roman"/>
          <w:color w:val="000000"/>
          <w:sz w:val="24"/>
          <w:szCs w:val="24"/>
        </w:rPr>
        <w:t>2</w:t>
      </w:r>
      <w:r w:rsidRPr="00F20982">
        <w:rPr>
          <w:rFonts w:ascii="Times New Roman" w:hAnsi="Times New Roman" w:cs="Times New Roman"/>
          <w:color w:val="000000"/>
          <w:sz w:val="24"/>
          <w:szCs w:val="24"/>
        </w:rPr>
        <w:t xml:space="preserve">.8. 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w:t>
      </w:r>
      <w:r w:rsidR="00F20982" w:rsidRPr="00F20982">
        <w:rPr>
          <w:rFonts w:ascii="Times New Roman" w:hAnsi="Times New Roman" w:cs="Times New Roman"/>
          <w:color w:val="000000"/>
          <w:sz w:val="24"/>
          <w:szCs w:val="24"/>
        </w:rPr>
        <w:t>приказа работодателя</w:t>
      </w:r>
      <w:r w:rsidRPr="00F20982">
        <w:rPr>
          <w:rFonts w:ascii="Times New Roman" w:hAnsi="Times New Roman" w:cs="Times New Roman"/>
          <w:color w:val="000000"/>
          <w:sz w:val="24"/>
          <w:szCs w:val="24"/>
        </w:rPr>
        <w:t xml:space="preserve"> должно соответствовать условиям заключенного трудового договора.</w:t>
      </w:r>
    </w:p>
    <w:p w14:paraId="6F9C430F" w14:textId="77777777" w:rsidR="00E12B9C" w:rsidRPr="00F20982" w:rsidRDefault="00E12B9C" w:rsidP="0040199B">
      <w:pPr>
        <w:spacing w:after="0" w:line="240" w:lineRule="auto"/>
        <w:ind w:firstLine="708"/>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2.9. При приеме работника на работу работодатель обязан под подпись:</w:t>
      </w:r>
    </w:p>
    <w:p w14:paraId="58C59BE5" w14:textId="77777777" w:rsidR="00E12B9C" w:rsidRPr="00F20982" w:rsidRDefault="00E12B9C" w:rsidP="0040199B">
      <w:pPr>
        <w:numPr>
          <w:ilvl w:val="0"/>
          <w:numId w:val="13"/>
        </w:numPr>
        <w:tabs>
          <w:tab w:val="clear" w:pos="720"/>
          <w:tab w:val="left" w:pos="993"/>
        </w:tabs>
        <w:spacing w:after="0" w:line="240" w:lineRule="auto"/>
        <w:ind w:left="0" w:firstLine="709"/>
        <w:contextualSpacing/>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ознакомить работника с уставом образовательной организации и коллективным договором;</w:t>
      </w:r>
    </w:p>
    <w:p w14:paraId="2FFA8D5D" w14:textId="77777777" w:rsidR="00E12B9C" w:rsidRPr="00F20982" w:rsidRDefault="00E12B9C" w:rsidP="0040199B">
      <w:pPr>
        <w:numPr>
          <w:ilvl w:val="0"/>
          <w:numId w:val="13"/>
        </w:numPr>
        <w:tabs>
          <w:tab w:val="clear" w:pos="720"/>
          <w:tab w:val="left" w:pos="993"/>
        </w:tabs>
        <w:spacing w:after="0" w:line="240" w:lineRule="auto"/>
        <w:ind w:left="0" w:firstLine="709"/>
        <w:contextualSpacing/>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14:paraId="3A0DF536" w14:textId="77777777" w:rsidR="00E12B9C" w:rsidRPr="00F20982" w:rsidRDefault="00E12B9C" w:rsidP="0040199B">
      <w:pPr>
        <w:numPr>
          <w:ilvl w:val="0"/>
          <w:numId w:val="13"/>
        </w:numPr>
        <w:tabs>
          <w:tab w:val="clear" w:pos="720"/>
          <w:tab w:val="left" w:pos="993"/>
        </w:tabs>
        <w:spacing w:after="0" w:line="240" w:lineRule="auto"/>
        <w:ind w:left="0" w:firstLine="709"/>
        <w:jc w:val="both"/>
        <w:rPr>
          <w:rFonts w:ascii="Times New Roman" w:hAnsi="Times New Roman" w:cs="Times New Roman"/>
          <w:color w:val="000000"/>
          <w:sz w:val="24"/>
          <w:szCs w:val="24"/>
        </w:rPr>
      </w:pPr>
      <w:r w:rsidRPr="00F20982">
        <w:rPr>
          <w:rFonts w:ascii="Times New Roman" w:hAnsi="Times New Roman" w:cs="Times New Roman"/>
          <w:color w:val="000000"/>
          <w:sz w:val="24"/>
          <w:szCs w:val="24"/>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14:paraId="4484FCF2" w14:textId="77777777" w:rsidR="00E12B9C" w:rsidRDefault="00E12B9C" w:rsidP="0040199B">
      <w:pPr>
        <w:spacing w:after="0" w:line="240" w:lineRule="auto"/>
        <w:ind w:firstLine="708"/>
        <w:rPr>
          <w:rFonts w:hAnsi="Times New Roman" w:cs="Times New Roman"/>
          <w:color w:val="000000"/>
          <w:sz w:val="24"/>
          <w:szCs w:val="24"/>
        </w:rPr>
      </w:pPr>
      <w:r>
        <w:rPr>
          <w:rFonts w:hAnsi="Times New Roman" w:cs="Times New Roman"/>
          <w:color w:val="000000"/>
          <w:sz w:val="24"/>
          <w:szCs w:val="24"/>
        </w:rPr>
        <w:t xml:space="preserve">2.10.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трудовым</w:t>
      </w:r>
      <w:r>
        <w:rPr>
          <w:rFonts w:hAnsi="Times New Roman" w:cs="Times New Roman"/>
          <w:color w:val="000000"/>
          <w:sz w:val="24"/>
          <w:szCs w:val="24"/>
        </w:rPr>
        <w:t xml:space="preserve"> </w:t>
      </w:r>
      <w:r>
        <w:rPr>
          <w:rFonts w:hAnsi="Times New Roman" w:cs="Times New Roman"/>
          <w:color w:val="000000"/>
          <w:sz w:val="24"/>
          <w:szCs w:val="24"/>
        </w:rPr>
        <w:t>договором</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приеме</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работу</w:t>
      </w:r>
      <w:r>
        <w:rPr>
          <w:rFonts w:hAnsi="Times New Roman" w:cs="Times New Roman"/>
          <w:color w:val="000000"/>
          <w:sz w:val="24"/>
          <w:szCs w:val="24"/>
        </w:rPr>
        <w:t xml:space="preserve"> </w:t>
      </w:r>
      <w:r>
        <w:rPr>
          <w:rFonts w:hAnsi="Times New Roman" w:cs="Times New Roman"/>
          <w:color w:val="000000"/>
          <w:sz w:val="24"/>
          <w:szCs w:val="24"/>
        </w:rPr>
        <w:t>работодатель</w:t>
      </w:r>
      <w:r>
        <w:rPr>
          <w:rFonts w:hAnsi="Times New Roman" w:cs="Times New Roman"/>
          <w:color w:val="000000"/>
          <w:sz w:val="24"/>
          <w:szCs w:val="24"/>
        </w:rPr>
        <w:t xml:space="preserve"> </w:t>
      </w:r>
      <w:r>
        <w:rPr>
          <w:rFonts w:hAnsi="Times New Roman" w:cs="Times New Roman"/>
          <w:color w:val="000000"/>
          <w:sz w:val="24"/>
          <w:szCs w:val="24"/>
        </w:rPr>
        <w:t>обязан</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течение пяти</w:t>
      </w:r>
      <w:r>
        <w:rPr>
          <w:rFonts w:hAnsi="Times New Roman" w:cs="Times New Roman"/>
          <w:color w:val="000000"/>
          <w:sz w:val="24"/>
          <w:szCs w:val="24"/>
        </w:rPr>
        <w:t xml:space="preserve"> </w:t>
      </w:r>
      <w:r>
        <w:rPr>
          <w:rFonts w:hAnsi="Times New Roman" w:cs="Times New Roman"/>
          <w:color w:val="000000"/>
          <w:sz w:val="24"/>
          <w:szCs w:val="24"/>
        </w:rPr>
        <w:t>дней сделать</w:t>
      </w:r>
      <w:r>
        <w:rPr>
          <w:rFonts w:hAnsi="Times New Roman" w:cs="Times New Roman"/>
          <w:color w:val="000000"/>
          <w:sz w:val="24"/>
          <w:szCs w:val="24"/>
        </w:rPr>
        <w:t xml:space="preserve"> </w:t>
      </w:r>
      <w:r>
        <w:rPr>
          <w:rFonts w:hAnsi="Times New Roman" w:cs="Times New Roman"/>
          <w:color w:val="000000"/>
          <w:sz w:val="24"/>
          <w:szCs w:val="24"/>
        </w:rPr>
        <w:t>запись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трудовой</w:t>
      </w:r>
      <w:r>
        <w:rPr>
          <w:rFonts w:hAnsi="Times New Roman" w:cs="Times New Roman"/>
          <w:color w:val="000000"/>
          <w:sz w:val="24"/>
          <w:szCs w:val="24"/>
        </w:rPr>
        <w:t xml:space="preserve"> </w:t>
      </w:r>
      <w:r>
        <w:rPr>
          <w:rFonts w:hAnsi="Times New Roman" w:cs="Times New Roman"/>
          <w:color w:val="000000"/>
          <w:sz w:val="24"/>
          <w:szCs w:val="24"/>
        </w:rPr>
        <w:t>книжке</w:t>
      </w:r>
      <w:r>
        <w:rPr>
          <w:rFonts w:hAnsi="Times New Roman" w:cs="Times New Roman"/>
          <w:color w:val="000000"/>
          <w:sz w:val="24"/>
          <w:szCs w:val="24"/>
        </w:rPr>
        <w:t xml:space="preserve"> </w:t>
      </w:r>
      <w:r>
        <w:rPr>
          <w:rFonts w:hAnsi="Times New Roman" w:cs="Times New Roman"/>
          <w:color w:val="000000"/>
          <w:sz w:val="24"/>
          <w:szCs w:val="24"/>
        </w:rPr>
        <w:t>работника</w:t>
      </w:r>
      <w:r>
        <w:rPr>
          <w:rFonts w:hAnsi="Times New Roman" w:cs="Times New Roman"/>
          <w:color w:val="000000"/>
          <w:sz w:val="24"/>
          <w:szCs w:val="24"/>
        </w:rPr>
        <w:t xml:space="preserve">, </w:t>
      </w:r>
      <w:r>
        <w:rPr>
          <w:rFonts w:hAnsi="Times New Roman" w:cs="Times New Roman"/>
          <w:color w:val="000000"/>
          <w:sz w:val="24"/>
          <w:szCs w:val="24"/>
        </w:rPr>
        <w:t>если</w:t>
      </w:r>
      <w:r>
        <w:rPr>
          <w:rFonts w:hAnsi="Times New Roman" w:cs="Times New Roman"/>
          <w:color w:val="000000"/>
          <w:sz w:val="24"/>
          <w:szCs w:val="24"/>
        </w:rPr>
        <w:t xml:space="preserve"> </w:t>
      </w:r>
      <w:r>
        <w:rPr>
          <w:rFonts w:hAnsi="Times New Roman" w:cs="Times New Roman"/>
          <w:color w:val="000000"/>
          <w:sz w:val="24"/>
          <w:szCs w:val="24"/>
        </w:rPr>
        <w:t>он</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отказался</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w:t>
      </w:r>
      <w:r>
        <w:rPr>
          <w:rFonts w:hAnsi="Times New Roman" w:cs="Times New Roman"/>
          <w:color w:val="000000"/>
          <w:sz w:val="24"/>
          <w:szCs w:val="24"/>
        </w:rPr>
        <w:t>ведения</w:t>
      </w:r>
      <w:r>
        <w:rPr>
          <w:rFonts w:hAnsi="Times New Roman" w:cs="Times New Roman"/>
          <w:color w:val="000000"/>
          <w:sz w:val="24"/>
          <w:szCs w:val="24"/>
        </w:rPr>
        <w:t xml:space="preserve"> </w:t>
      </w:r>
      <w:r>
        <w:rPr>
          <w:rFonts w:hAnsi="Times New Roman" w:cs="Times New Roman"/>
          <w:color w:val="000000"/>
          <w:sz w:val="24"/>
          <w:szCs w:val="24"/>
        </w:rPr>
        <w:t>трудовой</w:t>
      </w:r>
      <w:r>
        <w:rPr>
          <w:rFonts w:hAnsi="Times New Roman" w:cs="Times New Roman"/>
          <w:color w:val="000000"/>
          <w:sz w:val="24"/>
          <w:szCs w:val="24"/>
        </w:rPr>
        <w:t xml:space="preserve"> </w:t>
      </w:r>
      <w:r>
        <w:rPr>
          <w:rFonts w:hAnsi="Times New Roman" w:cs="Times New Roman"/>
          <w:color w:val="000000"/>
          <w:sz w:val="24"/>
          <w:szCs w:val="24"/>
        </w:rPr>
        <w:t>книжки</w:t>
      </w:r>
      <w:r>
        <w:rPr>
          <w:rFonts w:hAnsi="Times New Roman" w:cs="Times New Roman"/>
          <w:color w:val="000000"/>
          <w:sz w:val="24"/>
          <w:szCs w:val="24"/>
        </w:rPr>
        <w:t xml:space="preserve">. </w:t>
      </w:r>
      <w:r>
        <w:rPr>
          <w:rFonts w:hAnsi="Times New Roman" w:cs="Times New Roman"/>
          <w:color w:val="000000"/>
          <w:sz w:val="24"/>
          <w:szCs w:val="24"/>
        </w:rPr>
        <w:t>У</w:t>
      </w:r>
      <w:r>
        <w:rPr>
          <w:rFonts w:hAnsi="Times New Roman" w:cs="Times New Roman"/>
          <w:color w:val="000000"/>
          <w:sz w:val="24"/>
          <w:szCs w:val="24"/>
        </w:rPr>
        <w:t xml:space="preserve"> </w:t>
      </w:r>
      <w:r>
        <w:rPr>
          <w:rFonts w:hAnsi="Times New Roman" w:cs="Times New Roman"/>
          <w:color w:val="000000"/>
          <w:sz w:val="24"/>
          <w:szCs w:val="24"/>
        </w:rPr>
        <w:t>работающих</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совместительству</w:t>
      </w:r>
      <w:r>
        <w:rPr>
          <w:rFonts w:hAnsi="Times New Roman" w:cs="Times New Roman"/>
          <w:color w:val="000000"/>
          <w:sz w:val="24"/>
          <w:szCs w:val="24"/>
        </w:rPr>
        <w:t xml:space="preserve"> </w:t>
      </w:r>
      <w:r>
        <w:rPr>
          <w:rFonts w:hAnsi="Times New Roman" w:cs="Times New Roman"/>
          <w:color w:val="000000"/>
          <w:sz w:val="24"/>
          <w:szCs w:val="24"/>
        </w:rPr>
        <w:t>трудовые книжки</w:t>
      </w:r>
      <w:r>
        <w:rPr>
          <w:rFonts w:hAnsi="Times New Roman" w:cs="Times New Roman"/>
          <w:color w:val="000000"/>
          <w:sz w:val="24"/>
          <w:szCs w:val="24"/>
        </w:rPr>
        <w:t xml:space="preserve"> </w:t>
      </w:r>
      <w:r>
        <w:rPr>
          <w:rFonts w:hAnsi="Times New Roman" w:cs="Times New Roman"/>
          <w:color w:val="000000"/>
          <w:sz w:val="24"/>
          <w:szCs w:val="24"/>
        </w:rPr>
        <w:t>ведутся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основному</w:t>
      </w:r>
      <w:r>
        <w:rPr>
          <w:rFonts w:hAnsi="Times New Roman" w:cs="Times New Roman"/>
          <w:color w:val="000000"/>
          <w:sz w:val="24"/>
          <w:szCs w:val="24"/>
        </w:rPr>
        <w:t xml:space="preserve"> </w:t>
      </w:r>
      <w:r>
        <w:rPr>
          <w:rFonts w:hAnsi="Times New Roman" w:cs="Times New Roman"/>
          <w:color w:val="000000"/>
          <w:sz w:val="24"/>
          <w:szCs w:val="24"/>
        </w:rPr>
        <w:t>месту</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Если</w:t>
      </w:r>
      <w:r>
        <w:rPr>
          <w:rFonts w:hAnsi="Times New Roman" w:cs="Times New Roman"/>
          <w:color w:val="000000"/>
          <w:sz w:val="24"/>
          <w:szCs w:val="24"/>
        </w:rPr>
        <w:t xml:space="preserve"> </w:t>
      </w:r>
      <w:r>
        <w:rPr>
          <w:rFonts w:hAnsi="Times New Roman" w:cs="Times New Roman"/>
          <w:color w:val="000000"/>
          <w:sz w:val="24"/>
          <w:szCs w:val="24"/>
        </w:rPr>
        <w:t>работник</w:t>
      </w:r>
      <w:r>
        <w:rPr>
          <w:rFonts w:hAnsi="Times New Roman" w:cs="Times New Roman"/>
          <w:color w:val="000000"/>
          <w:sz w:val="24"/>
          <w:szCs w:val="24"/>
        </w:rPr>
        <w:t xml:space="preserve"> </w:t>
      </w:r>
      <w:r>
        <w:rPr>
          <w:rFonts w:hAnsi="Times New Roman" w:cs="Times New Roman"/>
          <w:color w:val="000000"/>
          <w:sz w:val="24"/>
          <w:szCs w:val="24"/>
        </w:rPr>
        <w:t>отказался</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w:t>
      </w:r>
      <w:r>
        <w:rPr>
          <w:rFonts w:hAnsi="Times New Roman" w:cs="Times New Roman"/>
          <w:color w:val="000000"/>
          <w:sz w:val="24"/>
          <w:szCs w:val="24"/>
        </w:rPr>
        <w:t>ведения</w:t>
      </w:r>
      <w:r>
        <w:rPr>
          <w:rFonts w:hAnsi="Times New Roman" w:cs="Times New Roman"/>
          <w:color w:val="000000"/>
          <w:sz w:val="24"/>
          <w:szCs w:val="24"/>
        </w:rPr>
        <w:t xml:space="preserve"> </w:t>
      </w:r>
      <w:r>
        <w:rPr>
          <w:rFonts w:hAnsi="Times New Roman" w:cs="Times New Roman"/>
          <w:color w:val="000000"/>
          <w:sz w:val="24"/>
          <w:szCs w:val="24"/>
        </w:rPr>
        <w:t>трудовой</w:t>
      </w:r>
      <w:r>
        <w:rPr>
          <w:rFonts w:hAnsi="Times New Roman" w:cs="Times New Roman"/>
          <w:color w:val="000000"/>
          <w:sz w:val="24"/>
          <w:szCs w:val="24"/>
        </w:rPr>
        <w:t xml:space="preserve"> </w:t>
      </w:r>
      <w:r>
        <w:rPr>
          <w:rFonts w:hAnsi="Times New Roman" w:cs="Times New Roman"/>
          <w:color w:val="000000"/>
          <w:sz w:val="24"/>
          <w:szCs w:val="24"/>
        </w:rPr>
        <w:t>книжки</w:t>
      </w:r>
      <w:r>
        <w:rPr>
          <w:rFonts w:hAnsi="Times New Roman" w:cs="Times New Roman"/>
          <w:color w:val="000000"/>
          <w:sz w:val="24"/>
          <w:szCs w:val="24"/>
        </w:rPr>
        <w:t xml:space="preserve">, </w:t>
      </w:r>
      <w:r>
        <w:rPr>
          <w:rFonts w:hAnsi="Times New Roman" w:cs="Times New Roman"/>
          <w:color w:val="000000"/>
          <w:sz w:val="24"/>
          <w:szCs w:val="24"/>
        </w:rPr>
        <w:t>образовательная</w:t>
      </w:r>
      <w:r>
        <w:rPr>
          <w:rFonts w:hAnsi="Times New Roman" w:cs="Times New Roman"/>
          <w:color w:val="000000"/>
          <w:sz w:val="24"/>
          <w:szCs w:val="24"/>
        </w:rPr>
        <w:t xml:space="preserve"> </w:t>
      </w:r>
      <w:r>
        <w:rPr>
          <w:rFonts w:hAnsi="Times New Roman" w:cs="Times New Roman"/>
          <w:color w:val="000000"/>
          <w:sz w:val="24"/>
          <w:szCs w:val="24"/>
        </w:rPr>
        <w:lastRenderedPageBreak/>
        <w:t>организация</w:t>
      </w:r>
      <w:r>
        <w:rPr>
          <w:rFonts w:hAnsi="Times New Roman" w:cs="Times New Roman"/>
          <w:color w:val="000000"/>
          <w:sz w:val="24"/>
          <w:szCs w:val="24"/>
        </w:rPr>
        <w:t xml:space="preserve"> </w:t>
      </w:r>
      <w:r>
        <w:rPr>
          <w:rFonts w:hAnsi="Times New Roman" w:cs="Times New Roman"/>
          <w:color w:val="000000"/>
          <w:sz w:val="24"/>
          <w:szCs w:val="24"/>
        </w:rPr>
        <w:t>предоставляет</w:t>
      </w:r>
      <w:r>
        <w:rPr>
          <w:rFonts w:hAnsi="Times New Roman" w:cs="Times New Roman"/>
          <w:b/>
          <w:bCs/>
          <w:color w:val="000000"/>
          <w:sz w:val="24"/>
          <w:szCs w:val="24"/>
        </w:rPr>
        <w:t> </w:t>
      </w:r>
      <w:r>
        <w:rPr>
          <w:rFonts w:hAnsi="Times New Roman" w:cs="Times New Roman"/>
          <w:color w:val="000000"/>
          <w:sz w:val="24"/>
          <w:szCs w:val="24"/>
        </w:rPr>
        <w:t>сведения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трудовой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работника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органы</w:t>
      </w:r>
      <w:r>
        <w:rPr>
          <w:rFonts w:hAnsi="Times New Roman" w:cs="Times New Roman"/>
          <w:color w:val="000000"/>
          <w:sz w:val="24"/>
          <w:szCs w:val="24"/>
        </w:rPr>
        <w:t xml:space="preserve"> </w:t>
      </w:r>
      <w:r>
        <w:rPr>
          <w:rFonts w:hAnsi="Times New Roman" w:cs="Times New Roman"/>
          <w:color w:val="000000"/>
          <w:sz w:val="24"/>
          <w:szCs w:val="24"/>
        </w:rPr>
        <w:t>Пенсионного</w:t>
      </w:r>
      <w:r>
        <w:rPr>
          <w:rFonts w:hAnsi="Times New Roman" w:cs="Times New Roman"/>
          <w:color w:val="000000"/>
          <w:sz w:val="24"/>
          <w:szCs w:val="24"/>
        </w:rPr>
        <w:t xml:space="preserve"> </w:t>
      </w:r>
      <w:r>
        <w:rPr>
          <w:rFonts w:hAnsi="Times New Roman" w:cs="Times New Roman"/>
          <w:color w:val="000000"/>
          <w:sz w:val="24"/>
          <w:szCs w:val="24"/>
        </w:rPr>
        <w:t>фонда</w:t>
      </w:r>
      <w:r>
        <w:rPr>
          <w:rFonts w:hAnsi="Times New Roman" w:cs="Times New Roman"/>
          <w:color w:val="000000"/>
          <w:sz w:val="24"/>
          <w:szCs w:val="24"/>
        </w:rPr>
        <w:t xml:space="preserve"> </w:t>
      </w:r>
      <w:r>
        <w:rPr>
          <w:rFonts w:hAnsi="Times New Roman" w:cs="Times New Roman"/>
          <w:color w:val="000000"/>
          <w:sz w:val="24"/>
          <w:szCs w:val="24"/>
        </w:rPr>
        <w:t>РФ</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порядком</w:t>
      </w:r>
      <w:r>
        <w:rPr>
          <w:rFonts w:hAnsi="Times New Roman" w:cs="Times New Roman"/>
          <w:color w:val="000000"/>
          <w:sz w:val="24"/>
          <w:szCs w:val="24"/>
        </w:rPr>
        <w:t xml:space="preserve">, </w:t>
      </w:r>
      <w:r>
        <w:rPr>
          <w:rFonts w:hAnsi="Times New Roman" w:cs="Times New Roman"/>
          <w:color w:val="000000"/>
          <w:sz w:val="24"/>
          <w:szCs w:val="24"/>
        </w:rPr>
        <w:t>определенным</w:t>
      </w:r>
      <w:r>
        <w:rPr>
          <w:rFonts w:hAnsi="Times New Roman" w:cs="Times New Roman"/>
          <w:color w:val="000000"/>
          <w:sz w:val="24"/>
          <w:szCs w:val="24"/>
        </w:rPr>
        <w:t xml:space="preserve"> </w:t>
      </w:r>
      <w:r>
        <w:rPr>
          <w:rFonts w:hAnsi="Times New Roman" w:cs="Times New Roman"/>
          <w:color w:val="000000"/>
          <w:sz w:val="24"/>
          <w:szCs w:val="24"/>
        </w:rPr>
        <w:t>законодательством</w:t>
      </w:r>
      <w:r>
        <w:rPr>
          <w:rFonts w:hAnsi="Times New Roman" w:cs="Times New Roman"/>
          <w:color w:val="000000"/>
          <w:sz w:val="24"/>
          <w:szCs w:val="24"/>
        </w:rPr>
        <w:t xml:space="preserve"> </w:t>
      </w:r>
      <w:r>
        <w:rPr>
          <w:rFonts w:hAnsi="Times New Roman" w:cs="Times New Roman"/>
          <w:color w:val="000000"/>
          <w:sz w:val="24"/>
          <w:szCs w:val="24"/>
        </w:rPr>
        <w:t>РФ</w:t>
      </w:r>
      <w:r>
        <w:rPr>
          <w:rFonts w:hAnsi="Times New Roman" w:cs="Times New Roman"/>
          <w:color w:val="000000"/>
          <w:sz w:val="24"/>
          <w:szCs w:val="24"/>
        </w:rPr>
        <w:t>.</w:t>
      </w:r>
    </w:p>
    <w:p w14:paraId="3CE8B212" w14:textId="77777777" w:rsidR="00E12B9C" w:rsidRDefault="00E12B9C" w:rsidP="0040199B">
      <w:pPr>
        <w:spacing w:after="0" w:line="240" w:lineRule="auto"/>
        <w:ind w:firstLine="708"/>
        <w:rPr>
          <w:rFonts w:hAnsi="Times New Roman" w:cs="Times New Roman"/>
          <w:color w:val="000000"/>
          <w:sz w:val="24"/>
          <w:szCs w:val="24"/>
        </w:rPr>
      </w:pPr>
      <w:r>
        <w:rPr>
          <w:rFonts w:hAnsi="Times New Roman" w:cs="Times New Roman"/>
          <w:color w:val="000000"/>
          <w:sz w:val="24"/>
          <w:szCs w:val="24"/>
        </w:rPr>
        <w:t xml:space="preserve">2.11.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каждого</w:t>
      </w:r>
      <w:r>
        <w:rPr>
          <w:rFonts w:hAnsi="Times New Roman" w:cs="Times New Roman"/>
          <w:color w:val="000000"/>
          <w:sz w:val="24"/>
          <w:szCs w:val="24"/>
        </w:rPr>
        <w:t xml:space="preserve"> </w:t>
      </w:r>
      <w:r>
        <w:rPr>
          <w:rFonts w:hAnsi="Times New Roman" w:cs="Times New Roman"/>
          <w:color w:val="000000"/>
          <w:sz w:val="24"/>
          <w:szCs w:val="24"/>
        </w:rPr>
        <w:t>работника образовательной организации</w:t>
      </w:r>
      <w:r>
        <w:rPr>
          <w:rFonts w:hAnsi="Times New Roman" w:cs="Times New Roman"/>
          <w:color w:val="000000"/>
          <w:sz w:val="24"/>
          <w:szCs w:val="24"/>
        </w:rPr>
        <w:t xml:space="preserve"> </w:t>
      </w:r>
      <w:r>
        <w:rPr>
          <w:rFonts w:hAnsi="Times New Roman" w:cs="Times New Roman"/>
          <w:color w:val="000000"/>
          <w:sz w:val="24"/>
          <w:szCs w:val="24"/>
        </w:rPr>
        <w:t>ведется</w:t>
      </w:r>
      <w:r>
        <w:rPr>
          <w:rFonts w:hAnsi="Times New Roman" w:cs="Times New Roman"/>
          <w:color w:val="000000"/>
          <w:sz w:val="24"/>
          <w:szCs w:val="24"/>
        </w:rPr>
        <w:t xml:space="preserve"> </w:t>
      </w:r>
      <w:r>
        <w:rPr>
          <w:rFonts w:hAnsi="Times New Roman" w:cs="Times New Roman"/>
          <w:color w:val="000000"/>
          <w:sz w:val="24"/>
          <w:szCs w:val="24"/>
        </w:rPr>
        <w:t>личное</w:t>
      </w:r>
      <w:r>
        <w:rPr>
          <w:rFonts w:hAnsi="Times New Roman" w:cs="Times New Roman"/>
          <w:color w:val="000000"/>
          <w:sz w:val="24"/>
          <w:szCs w:val="24"/>
        </w:rPr>
        <w:t xml:space="preserve"> </w:t>
      </w:r>
      <w:r>
        <w:rPr>
          <w:rFonts w:hAnsi="Times New Roman" w:cs="Times New Roman"/>
          <w:color w:val="000000"/>
          <w:sz w:val="24"/>
          <w:szCs w:val="24"/>
        </w:rPr>
        <w:t>дело</w:t>
      </w:r>
      <w:r>
        <w:rPr>
          <w:rFonts w:hAnsi="Times New Roman" w:cs="Times New Roman"/>
          <w:color w:val="000000"/>
          <w:sz w:val="24"/>
          <w:szCs w:val="24"/>
        </w:rPr>
        <w:t xml:space="preserve">. </w:t>
      </w:r>
      <w:r>
        <w:rPr>
          <w:rFonts w:hAnsi="Times New Roman" w:cs="Times New Roman"/>
          <w:color w:val="000000"/>
          <w:sz w:val="24"/>
          <w:szCs w:val="24"/>
        </w:rPr>
        <w:t>Личное</w:t>
      </w:r>
      <w:r>
        <w:rPr>
          <w:rFonts w:hAnsi="Times New Roman" w:cs="Times New Roman"/>
          <w:color w:val="000000"/>
          <w:sz w:val="24"/>
          <w:szCs w:val="24"/>
        </w:rPr>
        <w:t xml:space="preserve"> </w:t>
      </w:r>
      <w:r>
        <w:rPr>
          <w:rFonts w:hAnsi="Times New Roman" w:cs="Times New Roman"/>
          <w:color w:val="000000"/>
          <w:sz w:val="24"/>
          <w:szCs w:val="24"/>
        </w:rPr>
        <w:t>дело</w:t>
      </w:r>
      <w:r>
        <w:rPr>
          <w:rFonts w:hAnsi="Times New Roman" w:cs="Times New Roman"/>
          <w:color w:val="000000"/>
          <w:sz w:val="24"/>
          <w:szCs w:val="24"/>
        </w:rPr>
        <w:t xml:space="preserve"> </w:t>
      </w:r>
      <w:r>
        <w:rPr>
          <w:rFonts w:hAnsi="Times New Roman" w:cs="Times New Roman"/>
          <w:color w:val="000000"/>
          <w:sz w:val="24"/>
          <w:szCs w:val="24"/>
        </w:rPr>
        <w:t>работника</w:t>
      </w:r>
      <w:r>
        <w:rPr>
          <w:rFonts w:hAnsi="Times New Roman" w:cs="Times New Roman"/>
          <w:color w:val="000000"/>
          <w:sz w:val="24"/>
          <w:szCs w:val="24"/>
        </w:rPr>
        <w:t xml:space="preserve"> </w:t>
      </w:r>
      <w:r>
        <w:rPr>
          <w:rFonts w:hAnsi="Times New Roman" w:cs="Times New Roman"/>
          <w:color w:val="000000"/>
          <w:sz w:val="24"/>
          <w:szCs w:val="24"/>
        </w:rPr>
        <w:t>хранится</w:t>
      </w:r>
      <w:r>
        <w:rPr>
          <w:rFonts w:hAnsi="Times New Roman" w:cs="Times New Roman"/>
          <w:color w:val="000000"/>
          <w:sz w:val="24"/>
          <w:szCs w:val="24"/>
        </w:rPr>
        <w:t xml:space="preserve"> </w:t>
      </w:r>
      <w:r>
        <w:rPr>
          <w:rFonts w:hAnsi="Times New Roman" w:cs="Times New Roman"/>
          <w:color w:val="000000"/>
          <w:sz w:val="24"/>
          <w:szCs w:val="24"/>
        </w:rPr>
        <w:t>у работодателя</w:t>
      </w:r>
      <w:r>
        <w:rPr>
          <w:rFonts w:hAnsi="Times New Roman" w:cs="Times New Roman"/>
          <w:color w:val="000000"/>
          <w:sz w:val="24"/>
          <w:szCs w:val="24"/>
        </w:rPr>
        <w:t>.</w:t>
      </w:r>
    </w:p>
    <w:p w14:paraId="4604346E" w14:textId="77777777" w:rsidR="00E12B9C" w:rsidRPr="00F43D32" w:rsidRDefault="00E12B9C" w:rsidP="0040199B">
      <w:pPr>
        <w:spacing w:after="0" w:line="240" w:lineRule="auto"/>
        <w:ind w:firstLine="708"/>
        <w:rPr>
          <w:rFonts w:hAnsi="Times New Roman" w:cs="Times New Roman"/>
          <w:sz w:val="24"/>
          <w:szCs w:val="24"/>
        </w:rPr>
      </w:pPr>
      <w:r w:rsidRPr="00F43D32">
        <w:rPr>
          <w:rFonts w:hAnsi="Times New Roman" w:cs="Times New Roman"/>
          <w:sz w:val="24"/>
          <w:szCs w:val="24"/>
        </w:rPr>
        <w:t>Документы</w:t>
      </w:r>
      <w:r w:rsidRPr="00F43D32">
        <w:rPr>
          <w:rFonts w:hAnsi="Times New Roman" w:cs="Times New Roman"/>
          <w:sz w:val="24"/>
          <w:szCs w:val="24"/>
        </w:rPr>
        <w:t xml:space="preserve"> </w:t>
      </w:r>
      <w:r w:rsidRPr="00F43D32">
        <w:rPr>
          <w:rFonts w:hAnsi="Times New Roman" w:cs="Times New Roman"/>
          <w:sz w:val="24"/>
          <w:szCs w:val="24"/>
        </w:rPr>
        <w:t>в</w:t>
      </w:r>
      <w:r w:rsidRPr="00F43D32">
        <w:rPr>
          <w:rFonts w:hAnsi="Times New Roman" w:cs="Times New Roman"/>
          <w:sz w:val="24"/>
          <w:szCs w:val="24"/>
        </w:rPr>
        <w:t xml:space="preserve"> </w:t>
      </w:r>
      <w:r w:rsidRPr="00F43D32">
        <w:rPr>
          <w:rFonts w:hAnsi="Times New Roman" w:cs="Times New Roman"/>
          <w:sz w:val="24"/>
          <w:szCs w:val="24"/>
        </w:rPr>
        <w:t>личных</w:t>
      </w:r>
      <w:r w:rsidRPr="00F43D32">
        <w:rPr>
          <w:rFonts w:hAnsi="Times New Roman" w:cs="Times New Roman"/>
          <w:sz w:val="24"/>
          <w:szCs w:val="24"/>
        </w:rPr>
        <w:t xml:space="preserve"> </w:t>
      </w:r>
      <w:r w:rsidRPr="00F43D32">
        <w:rPr>
          <w:rFonts w:hAnsi="Times New Roman" w:cs="Times New Roman"/>
          <w:sz w:val="24"/>
          <w:szCs w:val="24"/>
        </w:rPr>
        <w:t>делах</w:t>
      </w:r>
      <w:r w:rsidRPr="00F43D32">
        <w:rPr>
          <w:rFonts w:hAnsi="Times New Roman" w:cs="Times New Roman"/>
          <w:sz w:val="24"/>
          <w:szCs w:val="24"/>
        </w:rPr>
        <w:t xml:space="preserve"> </w:t>
      </w:r>
      <w:r w:rsidRPr="00F43D32">
        <w:rPr>
          <w:rFonts w:hAnsi="Times New Roman" w:cs="Times New Roman"/>
          <w:sz w:val="24"/>
          <w:szCs w:val="24"/>
        </w:rPr>
        <w:t>располагаются</w:t>
      </w:r>
      <w:r w:rsidRPr="00F43D32">
        <w:rPr>
          <w:rFonts w:hAnsi="Times New Roman" w:cs="Times New Roman"/>
          <w:sz w:val="24"/>
          <w:szCs w:val="24"/>
        </w:rPr>
        <w:t xml:space="preserve"> </w:t>
      </w:r>
      <w:r w:rsidRPr="00F43D32">
        <w:rPr>
          <w:rFonts w:hAnsi="Times New Roman" w:cs="Times New Roman"/>
          <w:sz w:val="24"/>
          <w:szCs w:val="24"/>
        </w:rPr>
        <w:t>в</w:t>
      </w:r>
      <w:r w:rsidRPr="00F43D32">
        <w:rPr>
          <w:rFonts w:hAnsi="Times New Roman" w:cs="Times New Roman"/>
          <w:sz w:val="24"/>
          <w:szCs w:val="24"/>
        </w:rPr>
        <w:t xml:space="preserve"> </w:t>
      </w:r>
      <w:r w:rsidRPr="00F43D32">
        <w:rPr>
          <w:rFonts w:hAnsi="Times New Roman" w:cs="Times New Roman"/>
          <w:sz w:val="24"/>
          <w:szCs w:val="24"/>
        </w:rPr>
        <w:t>следующем</w:t>
      </w:r>
      <w:r w:rsidRPr="00F43D32">
        <w:rPr>
          <w:rFonts w:hAnsi="Times New Roman" w:cs="Times New Roman"/>
          <w:sz w:val="24"/>
          <w:szCs w:val="24"/>
        </w:rPr>
        <w:t xml:space="preserve"> </w:t>
      </w:r>
      <w:r w:rsidRPr="00F43D32">
        <w:rPr>
          <w:rFonts w:hAnsi="Times New Roman" w:cs="Times New Roman"/>
          <w:sz w:val="24"/>
          <w:szCs w:val="24"/>
        </w:rPr>
        <w:t>порядке</w:t>
      </w:r>
      <w:r w:rsidRPr="00F43D32">
        <w:rPr>
          <w:rFonts w:hAnsi="Times New Roman" w:cs="Times New Roman"/>
          <w:sz w:val="24"/>
          <w:szCs w:val="24"/>
        </w:rPr>
        <w:t>:</w:t>
      </w:r>
    </w:p>
    <w:p w14:paraId="2A5C3C46" w14:textId="77777777" w:rsidR="00E12B9C" w:rsidRPr="00F43D32" w:rsidRDefault="00E12B9C" w:rsidP="0040199B">
      <w:pPr>
        <w:numPr>
          <w:ilvl w:val="0"/>
          <w:numId w:val="14"/>
        </w:numPr>
        <w:tabs>
          <w:tab w:val="left" w:pos="993"/>
        </w:tabs>
        <w:spacing w:after="0" w:line="240" w:lineRule="auto"/>
        <w:ind w:left="0" w:firstLine="709"/>
        <w:contextualSpacing/>
        <w:rPr>
          <w:rFonts w:hAnsi="Times New Roman" w:cs="Times New Roman"/>
          <w:sz w:val="24"/>
          <w:szCs w:val="24"/>
        </w:rPr>
      </w:pPr>
      <w:r w:rsidRPr="00F43D32">
        <w:rPr>
          <w:rFonts w:hAnsi="Times New Roman" w:cs="Times New Roman"/>
          <w:sz w:val="24"/>
          <w:szCs w:val="24"/>
        </w:rPr>
        <w:t>внутренняя</w:t>
      </w:r>
      <w:r w:rsidRPr="00F43D32">
        <w:rPr>
          <w:rFonts w:hAnsi="Times New Roman" w:cs="Times New Roman"/>
          <w:sz w:val="24"/>
          <w:szCs w:val="24"/>
        </w:rPr>
        <w:t xml:space="preserve"> </w:t>
      </w:r>
      <w:r w:rsidRPr="00F43D32">
        <w:rPr>
          <w:rFonts w:hAnsi="Times New Roman" w:cs="Times New Roman"/>
          <w:sz w:val="24"/>
          <w:szCs w:val="24"/>
        </w:rPr>
        <w:t>опись</w:t>
      </w:r>
      <w:r w:rsidRPr="00F43D32">
        <w:rPr>
          <w:rFonts w:hAnsi="Times New Roman" w:cs="Times New Roman"/>
          <w:sz w:val="24"/>
          <w:szCs w:val="24"/>
        </w:rPr>
        <w:t xml:space="preserve"> </w:t>
      </w:r>
      <w:r w:rsidRPr="00F43D32">
        <w:rPr>
          <w:rFonts w:hAnsi="Times New Roman" w:cs="Times New Roman"/>
          <w:sz w:val="24"/>
          <w:szCs w:val="24"/>
        </w:rPr>
        <w:t>документов</w:t>
      </w:r>
      <w:r w:rsidRPr="00F43D32">
        <w:rPr>
          <w:rFonts w:hAnsi="Times New Roman" w:cs="Times New Roman"/>
          <w:sz w:val="24"/>
          <w:szCs w:val="24"/>
        </w:rPr>
        <w:t>;</w:t>
      </w:r>
    </w:p>
    <w:p w14:paraId="63EFDB4B" w14:textId="77777777" w:rsidR="00E12B9C" w:rsidRPr="00F43D32" w:rsidRDefault="00E12B9C" w:rsidP="0040199B">
      <w:pPr>
        <w:numPr>
          <w:ilvl w:val="0"/>
          <w:numId w:val="14"/>
        </w:numPr>
        <w:tabs>
          <w:tab w:val="left" w:pos="993"/>
        </w:tabs>
        <w:spacing w:after="0" w:line="240" w:lineRule="auto"/>
        <w:ind w:left="0" w:firstLine="709"/>
        <w:contextualSpacing/>
        <w:rPr>
          <w:rFonts w:hAnsi="Times New Roman" w:cs="Times New Roman"/>
          <w:sz w:val="24"/>
          <w:szCs w:val="24"/>
        </w:rPr>
      </w:pPr>
      <w:r w:rsidRPr="00F43D32">
        <w:rPr>
          <w:rFonts w:hAnsi="Times New Roman" w:cs="Times New Roman"/>
          <w:sz w:val="24"/>
          <w:szCs w:val="24"/>
        </w:rPr>
        <w:t>личный листок</w:t>
      </w:r>
      <w:r w:rsidRPr="00F43D32">
        <w:rPr>
          <w:rFonts w:hAnsi="Times New Roman" w:cs="Times New Roman"/>
          <w:sz w:val="24"/>
          <w:szCs w:val="24"/>
        </w:rPr>
        <w:t xml:space="preserve"> </w:t>
      </w:r>
      <w:r w:rsidRPr="00F43D32">
        <w:rPr>
          <w:rFonts w:hAnsi="Times New Roman" w:cs="Times New Roman"/>
          <w:sz w:val="24"/>
          <w:szCs w:val="24"/>
        </w:rPr>
        <w:t>по</w:t>
      </w:r>
      <w:r w:rsidRPr="00F43D32">
        <w:rPr>
          <w:rFonts w:hAnsi="Times New Roman" w:cs="Times New Roman"/>
          <w:sz w:val="24"/>
          <w:szCs w:val="24"/>
        </w:rPr>
        <w:t xml:space="preserve"> </w:t>
      </w:r>
      <w:r w:rsidRPr="00F43D32">
        <w:rPr>
          <w:rFonts w:hAnsi="Times New Roman" w:cs="Times New Roman"/>
          <w:sz w:val="24"/>
          <w:szCs w:val="24"/>
        </w:rPr>
        <w:t>учету</w:t>
      </w:r>
      <w:r w:rsidRPr="00F43D32">
        <w:rPr>
          <w:rFonts w:hAnsi="Times New Roman" w:cs="Times New Roman"/>
          <w:sz w:val="24"/>
          <w:szCs w:val="24"/>
        </w:rPr>
        <w:t xml:space="preserve"> </w:t>
      </w:r>
      <w:r w:rsidRPr="00F43D32">
        <w:rPr>
          <w:rFonts w:hAnsi="Times New Roman" w:cs="Times New Roman"/>
          <w:sz w:val="24"/>
          <w:szCs w:val="24"/>
        </w:rPr>
        <w:t>кадров и дополнение к</w:t>
      </w:r>
      <w:r w:rsidRPr="00F43D32">
        <w:rPr>
          <w:rFonts w:hAnsi="Times New Roman" w:cs="Times New Roman"/>
          <w:sz w:val="24"/>
          <w:szCs w:val="24"/>
        </w:rPr>
        <w:t xml:space="preserve"> </w:t>
      </w:r>
      <w:r w:rsidRPr="00F43D32">
        <w:rPr>
          <w:rFonts w:hAnsi="Times New Roman" w:cs="Times New Roman"/>
          <w:sz w:val="24"/>
          <w:szCs w:val="24"/>
        </w:rPr>
        <w:t>нему</w:t>
      </w:r>
      <w:r w:rsidRPr="00F43D32">
        <w:rPr>
          <w:rFonts w:hAnsi="Times New Roman" w:cs="Times New Roman"/>
          <w:sz w:val="24"/>
          <w:szCs w:val="24"/>
        </w:rPr>
        <w:t>;</w:t>
      </w:r>
    </w:p>
    <w:p w14:paraId="03BCBD3E" w14:textId="77777777" w:rsidR="00E12B9C" w:rsidRPr="00F43D32" w:rsidRDefault="00E12B9C" w:rsidP="0040199B">
      <w:pPr>
        <w:numPr>
          <w:ilvl w:val="0"/>
          <w:numId w:val="14"/>
        </w:numPr>
        <w:tabs>
          <w:tab w:val="left" w:pos="993"/>
        </w:tabs>
        <w:spacing w:after="0" w:line="240" w:lineRule="auto"/>
        <w:ind w:left="0" w:firstLine="709"/>
        <w:contextualSpacing/>
        <w:rPr>
          <w:rFonts w:hAnsi="Times New Roman" w:cs="Times New Roman"/>
          <w:sz w:val="24"/>
          <w:szCs w:val="24"/>
        </w:rPr>
      </w:pPr>
      <w:r w:rsidRPr="00F43D32">
        <w:rPr>
          <w:rFonts w:hAnsi="Times New Roman" w:cs="Times New Roman"/>
          <w:sz w:val="24"/>
          <w:szCs w:val="24"/>
        </w:rPr>
        <w:t>автобиография</w:t>
      </w:r>
      <w:r w:rsidRPr="00F43D32">
        <w:rPr>
          <w:rFonts w:hAnsi="Times New Roman" w:cs="Times New Roman"/>
          <w:sz w:val="24"/>
          <w:szCs w:val="24"/>
        </w:rPr>
        <w:t>;</w:t>
      </w:r>
    </w:p>
    <w:p w14:paraId="7AB4A3B3" w14:textId="77777777" w:rsidR="00E12B9C" w:rsidRPr="00F43D32" w:rsidRDefault="00E12B9C" w:rsidP="0040199B">
      <w:pPr>
        <w:numPr>
          <w:ilvl w:val="0"/>
          <w:numId w:val="14"/>
        </w:numPr>
        <w:tabs>
          <w:tab w:val="left" w:pos="993"/>
        </w:tabs>
        <w:spacing w:after="0" w:line="240" w:lineRule="auto"/>
        <w:ind w:left="0" w:firstLine="709"/>
        <w:contextualSpacing/>
        <w:rPr>
          <w:rFonts w:hAnsi="Times New Roman" w:cs="Times New Roman"/>
          <w:sz w:val="24"/>
          <w:szCs w:val="24"/>
        </w:rPr>
      </w:pPr>
      <w:r w:rsidRPr="00F43D32">
        <w:rPr>
          <w:rFonts w:hAnsi="Times New Roman" w:cs="Times New Roman"/>
          <w:sz w:val="24"/>
          <w:szCs w:val="24"/>
        </w:rPr>
        <w:t>заявление</w:t>
      </w:r>
      <w:r w:rsidRPr="00F43D32">
        <w:rPr>
          <w:rFonts w:hAnsi="Times New Roman" w:cs="Times New Roman"/>
          <w:sz w:val="24"/>
          <w:szCs w:val="24"/>
        </w:rPr>
        <w:t xml:space="preserve"> </w:t>
      </w:r>
      <w:r w:rsidRPr="00F43D32">
        <w:rPr>
          <w:rFonts w:hAnsi="Times New Roman" w:cs="Times New Roman"/>
          <w:sz w:val="24"/>
          <w:szCs w:val="24"/>
        </w:rPr>
        <w:t>о</w:t>
      </w:r>
      <w:r w:rsidRPr="00F43D32">
        <w:rPr>
          <w:rFonts w:hAnsi="Times New Roman" w:cs="Times New Roman"/>
          <w:sz w:val="24"/>
          <w:szCs w:val="24"/>
        </w:rPr>
        <w:t xml:space="preserve"> </w:t>
      </w:r>
      <w:r w:rsidRPr="00F43D32">
        <w:rPr>
          <w:rFonts w:hAnsi="Times New Roman" w:cs="Times New Roman"/>
          <w:sz w:val="24"/>
          <w:szCs w:val="24"/>
        </w:rPr>
        <w:t>приеме</w:t>
      </w:r>
      <w:r w:rsidRPr="00F43D32">
        <w:rPr>
          <w:rFonts w:hAnsi="Times New Roman" w:cs="Times New Roman"/>
          <w:sz w:val="24"/>
          <w:szCs w:val="24"/>
        </w:rPr>
        <w:t xml:space="preserve"> </w:t>
      </w:r>
      <w:r w:rsidRPr="00F43D32">
        <w:rPr>
          <w:rFonts w:hAnsi="Times New Roman" w:cs="Times New Roman"/>
          <w:sz w:val="24"/>
          <w:szCs w:val="24"/>
        </w:rPr>
        <w:t>на</w:t>
      </w:r>
      <w:r w:rsidRPr="00F43D32">
        <w:rPr>
          <w:rFonts w:hAnsi="Times New Roman" w:cs="Times New Roman"/>
          <w:sz w:val="24"/>
          <w:szCs w:val="24"/>
        </w:rPr>
        <w:t xml:space="preserve"> </w:t>
      </w:r>
      <w:r w:rsidRPr="00F43D32">
        <w:rPr>
          <w:rFonts w:hAnsi="Times New Roman" w:cs="Times New Roman"/>
          <w:sz w:val="24"/>
          <w:szCs w:val="24"/>
        </w:rPr>
        <w:t>работу</w:t>
      </w:r>
      <w:r w:rsidRPr="00F43D32">
        <w:rPr>
          <w:rFonts w:hAnsi="Times New Roman" w:cs="Times New Roman"/>
          <w:sz w:val="24"/>
          <w:szCs w:val="24"/>
        </w:rPr>
        <w:t>;</w:t>
      </w:r>
    </w:p>
    <w:p w14:paraId="7EF9025C" w14:textId="77777777" w:rsidR="00E12B9C" w:rsidRPr="00F43D32" w:rsidRDefault="00E12B9C" w:rsidP="0040199B">
      <w:pPr>
        <w:numPr>
          <w:ilvl w:val="0"/>
          <w:numId w:val="14"/>
        </w:numPr>
        <w:tabs>
          <w:tab w:val="left" w:pos="993"/>
        </w:tabs>
        <w:spacing w:after="0" w:line="240" w:lineRule="auto"/>
        <w:ind w:left="0" w:firstLine="709"/>
        <w:contextualSpacing/>
        <w:rPr>
          <w:rFonts w:hAnsi="Times New Roman" w:cs="Times New Roman"/>
          <w:sz w:val="24"/>
          <w:szCs w:val="24"/>
        </w:rPr>
      </w:pPr>
      <w:r w:rsidRPr="00F43D32">
        <w:rPr>
          <w:rFonts w:hAnsi="Times New Roman" w:cs="Times New Roman"/>
          <w:sz w:val="24"/>
          <w:szCs w:val="24"/>
        </w:rPr>
        <w:t>должностная</w:t>
      </w:r>
      <w:r w:rsidRPr="00F43D32">
        <w:rPr>
          <w:rFonts w:hAnsi="Times New Roman" w:cs="Times New Roman"/>
          <w:sz w:val="24"/>
          <w:szCs w:val="24"/>
        </w:rPr>
        <w:t xml:space="preserve"> </w:t>
      </w:r>
      <w:r w:rsidRPr="00F43D32">
        <w:rPr>
          <w:rFonts w:hAnsi="Times New Roman" w:cs="Times New Roman"/>
          <w:sz w:val="24"/>
          <w:szCs w:val="24"/>
        </w:rPr>
        <w:t>инструкция</w:t>
      </w:r>
      <w:r w:rsidRPr="00F43D32">
        <w:rPr>
          <w:rFonts w:hAnsi="Times New Roman" w:cs="Times New Roman"/>
          <w:sz w:val="24"/>
          <w:szCs w:val="24"/>
        </w:rPr>
        <w:t>;</w:t>
      </w:r>
    </w:p>
    <w:p w14:paraId="31DC78D6" w14:textId="5F7F5AA0" w:rsidR="00E12B9C" w:rsidRPr="00F43D32" w:rsidRDefault="00E12B9C" w:rsidP="0040199B">
      <w:pPr>
        <w:numPr>
          <w:ilvl w:val="0"/>
          <w:numId w:val="14"/>
        </w:numPr>
        <w:tabs>
          <w:tab w:val="left" w:pos="993"/>
        </w:tabs>
        <w:spacing w:after="0" w:line="240" w:lineRule="auto"/>
        <w:ind w:left="0" w:firstLine="709"/>
        <w:contextualSpacing/>
        <w:rPr>
          <w:rFonts w:hAnsi="Times New Roman" w:cs="Times New Roman"/>
          <w:sz w:val="24"/>
          <w:szCs w:val="24"/>
        </w:rPr>
      </w:pPr>
      <w:r w:rsidRPr="00F43D32">
        <w:rPr>
          <w:rFonts w:hAnsi="Times New Roman" w:cs="Times New Roman"/>
          <w:sz w:val="24"/>
          <w:szCs w:val="24"/>
        </w:rPr>
        <w:t>характеристики</w:t>
      </w:r>
      <w:r w:rsidRPr="00F43D32">
        <w:rPr>
          <w:rFonts w:hAnsi="Times New Roman" w:cs="Times New Roman"/>
          <w:sz w:val="24"/>
          <w:szCs w:val="24"/>
        </w:rPr>
        <w:t xml:space="preserve"> </w:t>
      </w:r>
      <w:r w:rsidRPr="00F43D32">
        <w:rPr>
          <w:rFonts w:hAnsi="Times New Roman" w:cs="Times New Roman"/>
          <w:sz w:val="24"/>
          <w:szCs w:val="24"/>
        </w:rPr>
        <w:t>и</w:t>
      </w:r>
      <w:r w:rsidRPr="00F43D32">
        <w:rPr>
          <w:rFonts w:hAnsi="Times New Roman" w:cs="Times New Roman"/>
          <w:sz w:val="24"/>
          <w:szCs w:val="24"/>
        </w:rPr>
        <w:t xml:space="preserve"> </w:t>
      </w:r>
      <w:r w:rsidRPr="00F43D32">
        <w:rPr>
          <w:rFonts w:hAnsi="Times New Roman" w:cs="Times New Roman"/>
          <w:sz w:val="24"/>
          <w:szCs w:val="24"/>
        </w:rPr>
        <w:t>рекомендательные</w:t>
      </w:r>
      <w:r w:rsidRPr="00F43D32">
        <w:rPr>
          <w:rFonts w:hAnsi="Times New Roman" w:cs="Times New Roman"/>
          <w:sz w:val="24"/>
          <w:szCs w:val="24"/>
        </w:rPr>
        <w:t xml:space="preserve"> </w:t>
      </w:r>
      <w:r w:rsidRPr="00F43D32">
        <w:rPr>
          <w:rFonts w:hAnsi="Times New Roman" w:cs="Times New Roman"/>
          <w:sz w:val="24"/>
          <w:szCs w:val="24"/>
        </w:rPr>
        <w:t>письма</w:t>
      </w:r>
      <w:r w:rsidR="00F43D32" w:rsidRPr="00F43D32">
        <w:rPr>
          <w:rFonts w:hAnsi="Times New Roman" w:cs="Times New Roman"/>
          <w:sz w:val="24"/>
          <w:szCs w:val="24"/>
        </w:rPr>
        <w:t xml:space="preserve"> (</w:t>
      </w:r>
      <w:r w:rsidR="00F43D32" w:rsidRPr="00F43D32">
        <w:rPr>
          <w:rFonts w:hAnsi="Times New Roman" w:cs="Times New Roman"/>
          <w:sz w:val="24"/>
          <w:szCs w:val="24"/>
        </w:rPr>
        <w:t>при</w:t>
      </w:r>
      <w:r w:rsidR="00F43D32" w:rsidRPr="00F43D32">
        <w:rPr>
          <w:rFonts w:hAnsi="Times New Roman" w:cs="Times New Roman"/>
          <w:sz w:val="24"/>
          <w:szCs w:val="24"/>
        </w:rPr>
        <w:t xml:space="preserve"> </w:t>
      </w:r>
      <w:r w:rsidR="00F43D32" w:rsidRPr="00F43D32">
        <w:rPr>
          <w:rFonts w:hAnsi="Times New Roman" w:cs="Times New Roman"/>
          <w:sz w:val="24"/>
          <w:szCs w:val="24"/>
        </w:rPr>
        <w:t>наличии</w:t>
      </w:r>
      <w:r w:rsidR="00F43D32" w:rsidRPr="00F43D32">
        <w:rPr>
          <w:rFonts w:hAnsi="Times New Roman" w:cs="Times New Roman"/>
          <w:sz w:val="24"/>
          <w:szCs w:val="24"/>
        </w:rPr>
        <w:t>)</w:t>
      </w:r>
      <w:r w:rsidRPr="00F43D32">
        <w:rPr>
          <w:rFonts w:hAnsi="Times New Roman" w:cs="Times New Roman"/>
          <w:sz w:val="24"/>
          <w:szCs w:val="24"/>
        </w:rPr>
        <w:t>;</w:t>
      </w:r>
    </w:p>
    <w:p w14:paraId="7214757E" w14:textId="77777777" w:rsidR="00E12B9C" w:rsidRPr="00F43D32" w:rsidRDefault="00E12B9C" w:rsidP="0040199B">
      <w:pPr>
        <w:numPr>
          <w:ilvl w:val="0"/>
          <w:numId w:val="14"/>
        </w:numPr>
        <w:tabs>
          <w:tab w:val="left" w:pos="993"/>
        </w:tabs>
        <w:spacing w:after="0" w:line="240" w:lineRule="auto"/>
        <w:ind w:left="0" w:firstLine="709"/>
        <w:contextualSpacing/>
        <w:rPr>
          <w:rFonts w:hAnsi="Times New Roman" w:cs="Times New Roman"/>
          <w:sz w:val="24"/>
          <w:szCs w:val="24"/>
        </w:rPr>
      </w:pPr>
      <w:r w:rsidRPr="00F43D32">
        <w:rPr>
          <w:rFonts w:hAnsi="Times New Roman" w:cs="Times New Roman"/>
          <w:sz w:val="24"/>
          <w:szCs w:val="24"/>
        </w:rPr>
        <w:t>трудовой</w:t>
      </w:r>
      <w:r w:rsidRPr="00F43D32">
        <w:rPr>
          <w:rFonts w:hAnsi="Times New Roman" w:cs="Times New Roman"/>
          <w:sz w:val="24"/>
          <w:szCs w:val="24"/>
        </w:rPr>
        <w:t xml:space="preserve"> </w:t>
      </w:r>
      <w:r w:rsidRPr="00F43D32">
        <w:rPr>
          <w:rFonts w:hAnsi="Times New Roman" w:cs="Times New Roman"/>
          <w:sz w:val="24"/>
          <w:szCs w:val="24"/>
        </w:rPr>
        <w:t>договор и дополнительные</w:t>
      </w:r>
      <w:r w:rsidRPr="00F43D32">
        <w:rPr>
          <w:rFonts w:hAnsi="Times New Roman" w:cs="Times New Roman"/>
          <w:sz w:val="24"/>
          <w:szCs w:val="24"/>
        </w:rPr>
        <w:t xml:space="preserve"> </w:t>
      </w:r>
      <w:r w:rsidRPr="00F43D32">
        <w:rPr>
          <w:rFonts w:hAnsi="Times New Roman" w:cs="Times New Roman"/>
          <w:sz w:val="24"/>
          <w:szCs w:val="24"/>
        </w:rPr>
        <w:t>соглашения к</w:t>
      </w:r>
      <w:r w:rsidRPr="00F43D32">
        <w:rPr>
          <w:rFonts w:hAnsi="Times New Roman" w:cs="Times New Roman"/>
          <w:sz w:val="24"/>
          <w:szCs w:val="24"/>
        </w:rPr>
        <w:t xml:space="preserve"> </w:t>
      </w:r>
      <w:r w:rsidRPr="00F43D32">
        <w:rPr>
          <w:rFonts w:hAnsi="Times New Roman" w:cs="Times New Roman"/>
          <w:sz w:val="24"/>
          <w:szCs w:val="24"/>
        </w:rPr>
        <w:t>нему</w:t>
      </w:r>
      <w:r w:rsidRPr="00F43D32">
        <w:rPr>
          <w:rFonts w:hAnsi="Times New Roman" w:cs="Times New Roman"/>
          <w:sz w:val="24"/>
          <w:szCs w:val="24"/>
        </w:rPr>
        <w:t>;</w:t>
      </w:r>
    </w:p>
    <w:p w14:paraId="15EC551E" w14:textId="656DD475" w:rsidR="00E12B9C" w:rsidRPr="00F43D32" w:rsidRDefault="00E12B9C" w:rsidP="0040199B">
      <w:pPr>
        <w:numPr>
          <w:ilvl w:val="0"/>
          <w:numId w:val="14"/>
        </w:numPr>
        <w:tabs>
          <w:tab w:val="clear" w:pos="720"/>
          <w:tab w:val="num" w:pos="709"/>
          <w:tab w:val="left" w:pos="993"/>
        </w:tabs>
        <w:spacing w:after="0" w:line="240" w:lineRule="auto"/>
        <w:ind w:left="0" w:firstLine="709"/>
        <w:contextualSpacing/>
        <w:rPr>
          <w:rFonts w:hAnsi="Times New Roman" w:cs="Times New Roman"/>
          <w:sz w:val="24"/>
          <w:szCs w:val="24"/>
        </w:rPr>
      </w:pPr>
      <w:r w:rsidRPr="00F43D32">
        <w:rPr>
          <w:rFonts w:hAnsi="Times New Roman" w:cs="Times New Roman"/>
          <w:sz w:val="24"/>
          <w:szCs w:val="24"/>
        </w:rPr>
        <w:t>договор</w:t>
      </w:r>
      <w:r w:rsidRPr="00F43D32">
        <w:rPr>
          <w:rFonts w:hAnsi="Times New Roman" w:cs="Times New Roman"/>
          <w:sz w:val="24"/>
          <w:szCs w:val="24"/>
        </w:rPr>
        <w:t xml:space="preserve"> </w:t>
      </w:r>
      <w:r w:rsidRPr="00F43D32">
        <w:rPr>
          <w:rFonts w:hAnsi="Times New Roman" w:cs="Times New Roman"/>
          <w:sz w:val="24"/>
          <w:szCs w:val="24"/>
        </w:rPr>
        <w:t>о</w:t>
      </w:r>
      <w:r w:rsidRPr="00F43D32">
        <w:rPr>
          <w:rFonts w:hAnsi="Times New Roman" w:cs="Times New Roman"/>
          <w:sz w:val="24"/>
          <w:szCs w:val="24"/>
        </w:rPr>
        <w:t xml:space="preserve"> </w:t>
      </w:r>
      <w:r w:rsidRPr="00F43D32">
        <w:rPr>
          <w:rFonts w:hAnsi="Times New Roman" w:cs="Times New Roman"/>
          <w:sz w:val="24"/>
          <w:szCs w:val="24"/>
        </w:rPr>
        <w:t>полной</w:t>
      </w:r>
      <w:r w:rsidRPr="00F43D32">
        <w:rPr>
          <w:rFonts w:hAnsi="Times New Roman" w:cs="Times New Roman"/>
          <w:sz w:val="24"/>
          <w:szCs w:val="24"/>
        </w:rPr>
        <w:t xml:space="preserve"> </w:t>
      </w:r>
      <w:r w:rsidRPr="00F43D32">
        <w:rPr>
          <w:rFonts w:hAnsi="Times New Roman" w:cs="Times New Roman"/>
          <w:sz w:val="24"/>
          <w:szCs w:val="24"/>
        </w:rPr>
        <w:t>материальной</w:t>
      </w:r>
      <w:r w:rsidRPr="00F43D32">
        <w:rPr>
          <w:rFonts w:hAnsi="Times New Roman" w:cs="Times New Roman"/>
          <w:sz w:val="24"/>
          <w:szCs w:val="24"/>
        </w:rPr>
        <w:t xml:space="preserve"> </w:t>
      </w:r>
      <w:r w:rsidRPr="00F43D32">
        <w:rPr>
          <w:rFonts w:hAnsi="Times New Roman" w:cs="Times New Roman"/>
          <w:sz w:val="24"/>
          <w:szCs w:val="24"/>
        </w:rPr>
        <w:t>ответственности </w:t>
      </w:r>
      <w:r w:rsidRPr="00F43D32">
        <w:rPr>
          <w:rFonts w:hAnsi="Times New Roman" w:cs="Times New Roman"/>
          <w:sz w:val="24"/>
          <w:szCs w:val="24"/>
        </w:rPr>
        <w:t>(</w:t>
      </w:r>
      <w:r w:rsidRPr="00F43D32">
        <w:rPr>
          <w:rFonts w:hAnsi="Times New Roman" w:cs="Times New Roman"/>
          <w:sz w:val="24"/>
          <w:szCs w:val="24"/>
        </w:rPr>
        <w:t>если</w:t>
      </w:r>
      <w:r w:rsidRPr="00F43D32">
        <w:rPr>
          <w:rFonts w:hAnsi="Times New Roman" w:cs="Times New Roman"/>
          <w:sz w:val="24"/>
          <w:szCs w:val="24"/>
        </w:rPr>
        <w:t xml:space="preserve"> </w:t>
      </w:r>
      <w:r w:rsidRPr="00F43D32">
        <w:rPr>
          <w:rFonts w:hAnsi="Times New Roman" w:cs="Times New Roman"/>
          <w:sz w:val="24"/>
          <w:szCs w:val="24"/>
        </w:rPr>
        <w:t>работник</w:t>
      </w:r>
      <w:r w:rsidRPr="00F43D32">
        <w:rPr>
          <w:rFonts w:hAnsi="Times New Roman" w:cs="Times New Roman"/>
          <w:sz w:val="24"/>
          <w:szCs w:val="24"/>
        </w:rPr>
        <w:t xml:space="preserve"> </w:t>
      </w:r>
      <w:r w:rsidRPr="00F43D32">
        <w:rPr>
          <w:rFonts w:hAnsi="Times New Roman" w:cs="Times New Roman"/>
          <w:sz w:val="24"/>
          <w:szCs w:val="24"/>
        </w:rPr>
        <w:t>–</w:t>
      </w:r>
      <w:r w:rsidRPr="00F43D32">
        <w:rPr>
          <w:rFonts w:hAnsi="Times New Roman" w:cs="Times New Roman"/>
          <w:sz w:val="24"/>
          <w:szCs w:val="24"/>
        </w:rPr>
        <w:t xml:space="preserve"> </w:t>
      </w:r>
      <w:r w:rsidRPr="00F43D32">
        <w:rPr>
          <w:rFonts w:hAnsi="Times New Roman" w:cs="Times New Roman"/>
          <w:sz w:val="24"/>
          <w:szCs w:val="24"/>
        </w:rPr>
        <w:t>материально</w:t>
      </w:r>
      <w:r w:rsidR="003B3B8A" w:rsidRPr="00F43D32">
        <w:rPr>
          <w:rFonts w:hAnsi="Times New Roman" w:cs="Times New Roman"/>
          <w:sz w:val="24"/>
          <w:szCs w:val="24"/>
        </w:rPr>
        <w:t xml:space="preserve"> </w:t>
      </w:r>
      <w:r w:rsidRPr="00F43D32">
        <w:rPr>
          <w:rFonts w:hAnsi="Times New Roman" w:cs="Times New Roman"/>
          <w:sz w:val="24"/>
          <w:szCs w:val="24"/>
        </w:rPr>
        <w:t>ответственное лицо</w:t>
      </w:r>
      <w:r w:rsidRPr="00F43D32">
        <w:rPr>
          <w:rFonts w:hAnsi="Times New Roman" w:cs="Times New Roman"/>
          <w:sz w:val="24"/>
          <w:szCs w:val="24"/>
        </w:rPr>
        <w:t>);</w:t>
      </w:r>
    </w:p>
    <w:p w14:paraId="268A1A92" w14:textId="77777777" w:rsidR="00E12B9C" w:rsidRPr="00F43D32" w:rsidRDefault="00E12B9C" w:rsidP="0040199B">
      <w:pPr>
        <w:numPr>
          <w:ilvl w:val="0"/>
          <w:numId w:val="14"/>
        </w:numPr>
        <w:tabs>
          <w:tab w:val="left" w:pos="993"/>
        </w:tabs>
        <w:spacing w:after="0" w:line="240" w:lineRule="auto"/>
        <w:ind w:left="0" w:firstLine="709"/>
        <w:contextualSpacing/>
        <w:rPr>
          <w:rFonts w:hAnsi="Times New Roman" w:cs="Times New Roman"/>
          <w:sz w:val="24"/>
          <w:szCs w:val="24"/>
        </w:rPr>
      </w:pPr>
      <w:r w:rsidRPr="00F43D32">
        <w:rPr>
          <w:rFonts w:hAnsi="Times New Roman" w:cs="Times New Roman"/>
          <w:sz w:val="24"/>
          <w:szCs w:val="24"/>
        </w:rPr>
        <w:t>копии</w:t>
      </w:r>
      <w:r w:rsidRPr="00F43D32">
        <w:rPr>
          <w:rFonts w:hAnsi="Times New Roman" w:cs="Times New Roman"/>
          <w:sz w:val="24"/>
          <w:szCs w:val="24"/>
        </w:rPr>
        <w:t xml:space="preserve"> </w:t>
      </w:r>
      <w:r w:rsidRPr="00F43D32">
        <w:rPr>
          <w:rFonts w:hAnsi="Times New Roman" w:cs="Times New Roman"/>
          <w:sz w:val="24"/>
          <w:szCs w:val="24"/>
        </w:rPr>
        <w:t>приказов</w:t>
      </w:r>
      <w:r w:rsidRPr="00F43D32">
        <w:rPr>
          <w:rFonts w:hAnsi="Times New Roman" w:cs="Times New Roman"/>
          <w:sz w:val="24"/>
          <w:szCs w:val="24"/>
        </w:rPr>
        <w:t xml:space="preserve"> </w:t>
      </w:r>
      <w:r w:rsidRPr="00F43D32">
        <w:rPr>
          <w:rFonts w:hAnsi="Times New Roman" w:cs="Times New Roman"/>
          <w:sz w:val="24"/>
          <w:szCs w:val="24"/>
        </w:rPr>
        <w:t>по личному составу</w:t>
      </w:r>
      <w:r w:rsidRPr="00F43D32">
        <w:rPr>
          <w:rFonts w:hAnsi="Times New Roman" w:cs="Times New Roman"/>
          <w:sz w:val="24"/>
          <w:szCs w:val="24"/>
        </w:rPr>
        <w:t xml:space="preserve">, </w:t>
      </w:r>
      <w:r w:rsidRPr="00F43D32">
        <w:rPr>
          <w:rFonts w:hAnsi="Times New Roman" w:cs="Times New Roman"/>
          <w:sz w:val="24"/>
          <w:szCs w:val="24"/>
        </w:rPr>
        <w:t>которые</w:t>
      </w:r>
      <w:r w:rsidRPr="00F43D32">
        <w:rPr>
          <w:rFonts w:hAnsi="Times New Roman" w:cs="Times New Roman"/>
          <w:sz w:val="24"/>
          <w:szCs w:val="24"/>
        </w:rPr>
        <w:t xml:space="preserve"> </w:t>
      </w:r>
      <w:r w:rsidRPr="00F43D32">
        <w:rPr>
          <w:rFonts w:hAnsi="Times New Roman" w:cs="Times New Roman"/>
          <w:sz w:val="24"/>
          <w:szCs w:val="24"/>
        </w:rPr>
        <w:t>касаются</w:t>
      </w:r>
      <w:r w:rsidRPr="00F43D32">
        <w:rPr>
          <w:rFonts w:hAnsi="Times New Roman" w:cs="Times New Roman"/>
          <w:sz w:val="24"/>
          <w:szCs w:val="24"/>
        </w:rPr>
        <w:t xml:space="preserve"> </w:t>
      </w:r>
      <w:r w:rsidRPr="00F43D32">
        <w:rPr>
          <w:rFonts w:hAnsi="Times New Roman" w:cs="Times New Roman"/>
          <w:sz w:val="24"/>
          <w:szCs w:val="24"/>
        </w:rPr>
        <w:t>работника</w:t>
      </w:r>
      <w:r w:rsidRPr="00F43D32">
        <w:rPr>
          <w:rFonts w:hAnsi="Times New Roman" w:cs="Times New Roman"/>
          <w:sz w:val="24"/>
          <w:szCs w:val="24"/>
        </w:rPr>
        <w:t>;</w:t>
      </w:r>
    </w:p>
    <w:p w14:paraId="1B2A0F22" w14:textId="77777777" w:rsidR="00E12B9C" w:rsidRPr="00F43D32" w:rsidRDefault="00E12B9C" w:rsidP="0040199B">
      <w:pPr>
        <w:numPr>
          <w:ilvl w:val="0"/>
          <w:numId w:val="14"/>
        </w:numPr>
        <w:tabs>
          <w:tab w:val="left" w:pos="993"/>
        </w:tabs>
        <w:spacing w:after="0" w:line="240" w:lineRule="auto"/>
        <w:ind w:left="0" w:firstLine="709"/>
        <w:contextualSpacing/>
        <w:rPr>
          <w:rFonts w:hAnsi="Times New Roman" w:cs="Times New Roman"/>
          <w:sz w:val="24"/>
          <w:szCs w:val="24"/>
        </w:rPr>
      </w:pPr>
      <w:r w:rsidRPr="00F43D32">
        <w:rPr>
          <w:rFonts w:hAnsi="Times New Roman" w:cs="Times New Roman"/>
          <w:sz w:val="24"/>
          <w:szCs w:val="24"/>
        </w:rPr>
        <w:t>аттестационные</w:t>
      </w:r>
      <w:r w:rsidRPr="00F43D32">
        <w:rPr>
          <w:rFonts w:hAnsi="Times New Roman" w:cs="Times New Roman"/>
          <w:sz w:val="24"/>
          <w:szCs w:val="24"/>
        </w:rPr>
        <w:t xml:space="preserve"> </w:t>
      </w:r>
      <w:r w:rsidRPr="00F43D32">
        <w:rPr>
          <w:rFonts w:hAnsi="Times New Roman" w:cs="Times New Roman"/>
          <w:sz w:val="24"/>
          <w:szCs w:val="24"/>
        </w:rPr>
        <w:t>листы</w:t>
      </w:r>
      <w:r w:rsidRPr="00F43D32">
        <w:rPr>
          <w:rFonts w:hAnsi="Times New Roman" w:cs="Times New Roman"/>
          <w:sz w:val="24"/>
          <w:szCs w:val="24"/>
        </w:rPr>
        <w:t>;</w:t>
      </w:r>
    </w:p>
    <w:p w14:paraId="379358C1" w14:textId="33C490E8" w:rsidR="00E12B9C" w:rsidRPr="00F43D32" w:rsidRDefault="00E12B9C" w:rsidP="0040199B">
      <w:pPr>
        <w:numPr>
          <w:ilvl w:val="0"/>
          <w:numId w:val="14"/>
        </w:numPr>
        <w:tabs>
          <w:tab w:val="left" w:pos="993"/>
        </w:tabs>
        <w:spacing w:after="0" w:line="240" w:lineRule="auto"/>
        <w:ind w:left="0" w:firstLine="709"/>
        <w:contextualSpacing/>
        <w:rPr>
          <w:rFonts w:hAnsi="Times New Roman" w:cs="Times New Roman"/>
          <w:sz w:val="24"/>
          <w:szCs w:val="24"/>
        </w:rPr>
      </w:pPr>
      <w:r w:rsidRPr="00F43D32">
        <w:rPr>
          <w:rFonts w:hAnsi="Times New Roman" w:cs="Times New Roman"/>
          <w:sz w:val="24"/>
          <w:szCs w:val="24"/>
        </w:rPr>
        <w:t>отзывы</w:t>
      </w:r>
      <w:r w:rsidRPr="00F43D32">
        <w:rPr>
          <w:rFonts w:hAnsi="Times New Roman" w:cs="Times New Roman"/>
          <w:sz w:val="24"/>
          <w:szCs w:val="24"/>
        </w:rPr>
        <w:t xml:space="preserve"> </w:t>
      </w:r>
      <w:r w:rsidRPr="00F43D32">
        <w:rPr>
          <w:rFonts w:hAnsi="Times New Roman" w:cs="Times New Roman"/>
          <w:sz w:val="24"/>
          <w:szCs w:val="24"/>
        </w:rPr>
        <w:t>должностных лиц о</w:t>
      </w:r>
      <w:r w:rsidRPr="00F43D32">
        <w:rPr>
          <w:rFonts w:hAnsi="Times New Roman" w:cs="Times New Roman"/>
          <w:sz w:val="24"/>
          <w:szCs w:val="24"/>
        </w:rPr>
        <w:t xml:space="preserve"> </w:t>
      </w:r>
      <w:r w:rsidRPr="00F43D32">
        <w:rPr>
          <w:rFonts w:hAnsi="Times New Roman" w:cs="Times New Roman"/>
          <w:sz w:val="24"/>
          <w:szCs w:val="24"/>
        </w:rPr>
        <w:t>работнике</w:t>
      </w:r>
      <w:r w:rsidR="00F43D32" w:rsidRPr="00F43D32">
        <w:rPr>
          <w:rFonts w:hAnsi="Times New Roman" w:cs="Times New Roman"/>
          <w:sz w:val="24"/>
          <w:szCs w:val="24"/>
        </w:rPr>
        <w:t xml:space="preserve"> (</w:t>
      </w:r>
      <w:r w:rsidR="00F43D32" w:rsidRPr="00F43D32">
        <w:rPr>
          <w:rFonts w:hAnsi="Times New Roman" w:cs="Times New Roman"/>
          <w:sz w:val="24"/>
          <w:szCs w:val="24"/>
        </w:rPr>
        <w:t>при</w:t>
      </w:r>
      <w:r w:rsidR="00F43D32" w:rsidRPr="00F43D32">
        <w:rPr>
          <w:rFonts w:hAnsi="Times New Roman" w:cs="Times New Roman"/>
          <w:sz w:val="24"/>
          <w:szCs w:val="24"/>
        </w:rPr>
        <w:t xml:space="preserve"> </w:t>
      </w:r>
      <w:r w:rsidR="00F43D32" w:rsidRPr="00F43D32">
        <w:rPr>
          <w:rFonts w:hAnsi="Times New Roman" w:cs="Times New Roman"/>
          <w:sz w:val="24"/>
          <w:szCs w:val="24"/>
        </w:rPr>
        <w:t>наличии</w:t>
      </w:r>
      <w:r w:rsidR="00F43D32" w:rsidRPr="00F43D32">
        <w:rPr>
          <w:rFonts w:hAnsi="Times New Roman" w:cs="Times New Roman"/>
          <w:sz w:val="24"/>
          <w:szCs w:val="24"/>
        </w:rPr>
        <w:t>)</w:t>
      </w:r>
      <w:r w:rsidRPr="00F43D32">
        <w:rPr>
          <w:rFonts w:hAnsi="Times New Roman" w:cs="Times New Roman"/>
          <w:sz w:val="24"/>
          <w:szCs w:val="24"/>
        </w:rPr>
        <w:t>;</w:t>
      </w:r>
    </w:p>
    <w:p w14:paraId="2AC0AFF1" w14:textId="1FC6E23A" w:rsidR="00E12B9C" w:rsidRPr="00F43D32" w:rsidRDefault="00F43D32" w:rsidP="0040199B">
      <w:pPr>
        <w:numPr>
          <w:ilvl w:val="0"/>
          <w:numId w:val="14"/>
        </w:numPr>
        <w:tabs>
          <w:tab w:val="left" w:pos="993"/>
        </w:tabs>
        <w:spacing w:after="0" w:line="240" w:lineRule="auto"/>
        <w:ind w:left="0" w:firstLine="709"/>
        <w:contextualSpacing/>
        <w:rPr>
          <w:rFonts w:hAnsi="Times New Roman" w:cs="Times New Roman"/>
          <w:sz w:val="24"/>
          <w:szCs w:val="24"/>
        </w:rPr>
      </w:pPr>
      <w:r w:rsidRPr="00F43D32">
        <w:rPr>
          <w:rFonts w:hAnsi="Times New Roman" w:cs="Times New Roman"/>
          <w:sz w:val="24"/>
          <w:szCs w:val="24"/>
        </w:rPr>
        <w:t>обходной</w:t>
      </w:r>
      <w:r w:rsidRPr="00F43D32">
        <w:rPr>
          <w:rFonts w:hAnsi="Times New Roman" w:cs="Times New Roman"/>
          <w:sz w:val="24"/>
          <w:szCs w:val="24"/>
        </w:rPr>
        <w:t xml:space="preserve"> </w:t>
      </w:r>
      <w:r w:rsidRPr="00F43D32">
        <w:rPr>
          <w:rFonts w:hAnsi="Times New Roman" w:cs="Times New Roman"/>
          <w:sz w:val="24"/>
          <w:szCs w:val="24"/>
        </w:rPr>
        <w:t>лист</w:t>
      </w:r>
      <w:r w:rsidR="00E12B9C" w:rsidRPr="00F43D32">
        <w:rPr>
          <w:rFonts w:hAnsi="Times New Roman" w:cs="Times New Roman"/>
          <w:sz w:val="24"/>
          <w:szCs w:val="24"/>
        </w:rPr>
        <w:t> </w:t>
      </w:r>
      <w:r w:rsidR="00E12B9C" w:rsidRPr="00F43D32">
        <w:rPr>
          <w:rFonts w:hAnsi="Times New Roman" w:cs="Times New Roman"/>
          <w:sz w:val="24"/>
          <w:szCs w:val="24"/>
        </w:rPr>
        <w:t>(</w:t>
      </w:r>
      <w:r w:rsidR="00E12B9C" w:rsidRPr="00F43D32">
        <w:rPr>
          <w:rFonts w:hAnsi="Times New Roman" w:cs="Times New Roman"/>
          <w:sz w:val="24"/>
          <w:szCs w:val="24"/>
        </w:rPr>
        <w:t>составляют</w:t>
      </w:r>
      <w:r w:rsidR="00E12B9C" w:rsidRPr="00F43D32">
        <w:rPr>
          <w:rFonts w:hAnsi="Times New Roman" w:cs="Times New Roman"/>
          <w:sz w:val="24"/>
          <w:szCs w:val="24"/>
        </w:rPr>
        <w:t xml:space="preserve"> </w:t>
      </w:r>
      <w:r w:rsidR="00E12B9C" w:rsidRPr="00F43D32">
        <w:rPr>
          <w:rFonts w:hAnsi="Times New Roman" w:cs="Times New Roman"/>
          <w:sz w:val="24"/>
          <w:szCs w:val="24"/>
        </w:rPr>
        <w:t>при</w:t>
      </w:r>
      <w:r w:rsidR="00E12B9C" w:rsidRPr="00F43D32">
        <w:rPr>
          <w:rFonts w:hAnsi="Times New Roman" w:cs="Times New Roman"/>
          <w:sz w:val="24"/>
          <w:szCs w:val="24"/>
        </w:rPr>
        <w:t xml:space="preserve"> </w:t>
      </w:r>
      <w:r w:rsidR="00E12B9C" w:rsidRPr="00F43D32">
        <w:rPr>
          <w:rFonts w:hAnsi="Times New Roman" w:cs="Times New Roman"/>
          <w:sz w:val="24"/>
          <w:szCs w:val="24"/>
        </w:rPr>
        <w:t>сдаче личного дела в</w:t>
      </w:r>
      <w:r w:rsidR="00E12B9C" w:rsidRPr="00F43D32">
        <w:rPr>
          <w:rFonts w:hAnsi="Times New Roman" w:cs="Times New Roman"/>
          <w:sz w:val="24"/>
          <w:szCs w:val="24"/>
        </w:rPr>
        <w:t xml:space="preserve"> </w:t>
      </w:r>
      <w:r w:rsidR="00E12B9C" w:rsidRPr="00F43D32">
        <w:rPr>
          <w:rFonts w:hAnsi="Times New Roman" w:cs="Times New Roman"/>
          <w:sz w:val="24"/>
          <w:szCs w:val="24"/>
        </w:rPr>
        <w:t>архив</w:t>
      </w:r>
      <w:r w:rsidR="00E12B9C" w:rsidRPr="00F43D32">
        <w:rPr>
          <w:rFonts w:hAnsi="Times New Roman" w:cs="Times New Roman"/>
          <w:sz w:val="24"/>
          <w:szCs w:val="24"/>
        </w:rPr>
        <w:t>);</w:t>
      </w:r>
    </w:p>
    <w:p w14:paraId="23037BE6" w14:textId="17D70272" w:rsidR="00E12B9C" w:rsidRPr="00F43D32" w:rsidRDefault="00E12B9C" w:rsidP="0040199B">
      <w:pPr>
        <w:numPr>
          <w:ilvl w:val="0"/>
          <w:numId w:val="14"/>
        </w:numPr>
        <w:tabs>
          <w:tab w:val="left" w:pos="993"/>
        </w:tabs>
        <w:spacing w:after="0" w:line="240" w:lineRule="auto"/>
        <w:ind w:left="0" w:firstLine="709"/>
        <w:rPr>
          <w:rFonts w:hAnsi="Times New Roman" w:cs="Times New Roman"/>
          <w:sz w:val="24"/>
          <w:szCs w:val="24"/>
        </w:rPr>
      </w:pPr>
      <w:r w:rsidRPr="00F43D32">
        <w:rPr>
          <w:rFonts w:hAnsi="Times New Roman" w:cs="Times New Roman"/>
          <w:sz w:val="24"/>
          <w:szCs w:val="24"/>
        </w:rPr>
        <w:t>согласия</w:t>
      </w:r>
      <w:r w:rsidRPr="00F43D32">
        <w:rPr>
          <w:rFonts w:hAnsi="Times New Roman" w:cs="Times New Roman"/>
          <w:sz w:val="24"/>
          <w:szCs w:val="24"/>
        </w:rPr>
        <w:t xml:space="preserve"> </w:t>
      </w:r>
      <w:r w:rsidRPr="00F43D32">
        <w:rPr>
          <w:rFonts w:hAnsi="Times New Roman" w:cs="Times New Roman"/>
          <w:sz w:val="24"/>
          <w:szCs w:val="24"/>
        </w:rPr>
        <w:t>на</w:t>
      </w:r>
      <w:r w:rsidRPr="00F43D32">
        <w:rPr>
          <w:rFonts w:hAnsi="Times New Roman" w:cs="Times New Roman"/>
          <w:sz w:val="24"/>
          <w:szCs w:val="24"/>
        </w:rPr>
        <w:t xml:space="preserve"> </w:t>
      </w:r>
      <w:r w:rsidRPr="00F43D32">
        <w:rPr>
          <w:rFonts w:hAnsi="Times New Roman" w:cs="Times New Roman"/>
          <w:sz w:val="24"/>
          <w:szCs w:val="24"/>
        </w:rPr>
        <w:t>обработку</w:t>
      </w:r>
      <w:r w:rsidRPr="00F43D32">
        <w:rPr>
          <w:rFonts w:hAnsi="Times New Roman" w:cs="Times New Roman"/>
          <w:sz w:val="24"/>
          <w:szCs w:val="24"/>
        </w:rPr>
        <w:t xml:space="preserve"> </w:t>
      </w:r>
      <w:r w:rsidRPr="00F43D32">
        <w:rPr>
          <w:rFonts w:hAnsi="Times New Roman" w:cs="Times New Roman"/>
          <w:sz w:val="24"/>
          <w:szCs w:val="24"/>
        </w:rPr>
        <w:t>персональных</w:t>
      </w:r>
      <w:r w:rsidRPr="00F43D32">
        <w:rPr>
          <w:rFonts w:hAnsi="Times New Roman" w:cs="Times New Roman"/>
          <w:sz w:val="24"/>
          <w:szCs w:val="24"/>
        </w:rPr>
        <w:t xml:space="preserve"> </w:t>
      </w:r>
      <w:r w:rsidRPr="00F43D32">
        <w:rPr>
          <w:rFonts w:hAnsi="Times New Roman" w:cs="Times New Roman"/>
          <w:sz w:val="24"/>
          <w:szCs w:val="24"/>
        </w:rPr>
        <w:t>данных</w:t>
      </w:r>
      <w:r w:rsidR="00F43D32" w:rsidRPr="00F43D32">
        <w:rPr>
          <w:rFonts w:hAnsi="Times New Roman" w:cs="Times New Roman"/>
          <w:sz w:val="24"/>
          <w:szCs w:val="24"/>
        </w:rPr>
        <w:t>;</w:t>
      </w:r>
    </w:p>
    <w:p w14:paraId="060563EC" w14:textId="2E857B40" w:rsidR="00F43D32" w:rsidRPr="00F43D32" w:rsidRDefault="00F43D32" w:rsidP="0040199B">
      <w:pPr>
        <w:numPr>
          <w:ilvl w:val="0"/>
          <w:numId w:val="14"/>
        </w:numPr>
        <w:tabs>
          <w:tab w:val="left" w:pos="993"/>
        </w:tabs>
        <w:spacing w:after="0" w:line="240" w:lineRule="auto"/>
        <w:ind w:left="0" w:firstLine="709"/>
        <w:rPr>
          <w:rFonts w:hAnsi="Times New Roman" w:cs="Times New Roman"/>
          <w:sz w:val="24"/>
          <w:szCs w:val="24"/>
        </w:rPr>
      </w:pPr>
      <w:r w:rsidRPr="00F43D32">
        <w:rPr>
          <w:rFonts w:hAnsi="Times New Roman" w:cs="Times New Roman"/>
          <w:sz w:val="24"/>
          <w:szCs w:val="24"/>
        </w:rPr>
        <w:t>обязательство</w:t>
      </w:r>
      <w:r w:rsidRPr="00F43D32">
        <w:rPr>
          <w:rFonts w:hAnsi="Times New Roman" w:cs="Times New Roman"/>
          <w:sz w:val="24"/>
          <w:szCs w:val="24"/>
        </w:rPr>
        <w:t xml:space="preserve"> </w:t>
      </w:r>
      <w:r w:rsidRPr="00F43D32">
        <w:rPr>
          <w:rFonts w:hAnsi="Times New Roman" w:cs="Times New Roman"/>
          <w:sz w:val="24"/>
          <w:szCs w:val="24"/>
        </w:rPr>
        <w:t>о</w:t>
      </w:r>
      <w:r w:rsidRPr="00F43D32">
        <w:rPr>
          <w:rFonts w:hAnsi="Times New Roman" w:cs="Times New Roman"/>
          <w:sz w:val="24"/>
          <w:szCs w:val="24"/>
        </w:rPr>
        <w:t xml:space="preserve"> </w:t>
      </w:r>
      <w:r w:rsidRPr="00F43D32">
        <w:rPr>
          <w:rFonts w:hAnsi="Times New Roman" w:cs="Times New Roman"/>
          <w:sz w:val="24"/>
          <w:szCs w:val="24"/>
        </w:rPr>
        <w:t>неразглашении</w:t>
      </w:r>
      <w:r w:rsidRPr="00F43D32">
        <w:rPr>
          <w:rFonts w:hAnsi="Times New Roman" w:cs="Times New Roman"/>
          <w:sz w:val="24"/>
          <w:szCs w:val="24"/>
        </w:rPr>
        <w:t xml:space="preserve"> </w:t>
      </w:r>
      <w:r w:rsidRPr="00F43D32">
        <w:rPr>
          <w:rFonts w:hAnsi="Times New Roman" w:cs="Times New Roman"/>
          <w:sz w:val="24"/>
          <w:szCs w:val="24"/>
        </w:rPr>
        <w:t>персональных</w:t>
      </w:r>
      <w:r w:rsidRPr="00F43D32">
        <w:rPr>
          <w:rFonts w:hAnsi="Times New Roman" w:cs="Times New Roman"/>
          <w:sz w:val="24"/>
          <w:szCs w:val="24"/>
        </w:rPr>
        <w:t xml:space="preserve"> </w:t>
      </w:r>
      <w:r w:rsidRPr="00F43D32">
        <w:rPr>
          <w:rFonts w:hAnsi="Times New Roman" w:cs="Times New Roman"/>
          <w:sz w:val="24"/>
          <w:szCs w:val="24"/>
        </w:rPr>
        <w:t>данных</w:t>
      </w:r>
      <w:r w:rsidRPr="00F43D32">
        <w:rPr>
          <w:rFonts w:hAnsi="Times New Roman" w:cs="Times New Roman"/>
          <w:sz w:val="24"/>
          <w:szCs w:val="24"/>
        </w:rPr>
        <w:t>.</w:t>
      </w:r>
    </w:p>
    <w:p w14:paraId="57B4FB73" w14:textId="77777777" w:rsidR="00E12B9C" w:rsidRDefault="00E12B9C" w:rsidP="0040199B">
      <w:pPr>
        <w:spacing w:after="0" w:line="240" w:lineRule="auto"/>
        <w:ind w:firstLine="708"/>
        <w:jc w:val="both"/>
        <w:rPr>
          <w:rFonts w:ascii="Times New Roman" w:hAnsi="Times New Roman" w:cs="Times New Roman"/>
          <w:color w:val="000000"/>
          <w:sz w:val="24"/>
          <w:szCs w:val="24"/>
        </w:rPr>
      </w:pPr>
      <w:r w:rsidRPr="0093693D">
        <w:rPr>
          <w:rFonts w:ascii="Times New Roman" w:hAnsi="Times New Roman" w:cs="Times New Roman"/>
          <w:color w:val="000000"/>
          <w:sz w:val="24"/>
          <w:szCs w:val="24"/>
        </w:rPr>
        <w:t>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14:paraId="1D54E718" w14:textId="77777777" w:rsidR="00C25120" w:rsidRPr="002B795D" w:rsidRDefault="00C25120" w:rsidP="002B795D">
      <w:pPr>
        <w:pStyle w:val="af4"/>
        <w:ind w:firstLine="708"/>
        <w:jc w:val="both"/>
        <w:rPr>
          <w:rFonts w:ascii="Times New Roman" w:hAnsi="Times New Roman" w:cs="Times New Roman"/>
          <w:sz w:val="24"/>
          <w:szCs w:val="24"/>
        </w:rPr>
      </w:pPr>
      <w:r w:rsidRPr="002B795D">
        <w:rPr>
          <w:rFonts w:ascii="Times New Roman" w:hAnsi="Times New Roman" w:cs="Times New Roman"/>
          <w:sz w:val="24"/>
          <w:szCs w:val="24"/>
        </w:rPr>
        <w:t>2.12. К занятию педагогической деятельностью в муниципальных общеобразовательных организациях не допускаются иностранные агенты, в соответствии с ч.9 ст.11 ФЗ от 14.07.2022 №253-ФЗ «О контроле за деятельностью лиц, находящихся под иностранным влиянием».</w:t>
      </w:r>
    </w:p>
    <w:p w14:paraId="280C258C" w14:textId="30B0BFB4" w:rsidR="002B795D" w:rsidRPr="002B795D" w:rsidRDefault="002B795D" w:rsidP="002B795D">
      <w:pPr>
        <w:pStyle w:val="af4"/>
        <w:ind w:firstLine="708"/>
        <w:jc w:val="both"/>
        <w:rPr>
          <w:rFonts w:ascii="Times New Roman" w:hAnsi="Times New Roman" w:cs="Times New Roman"/>
          <w:color w:val="000000"/>
          <w:sz w:val="24"/>
          <w:szCs w:val="24"/>
        </w:rPr>
      </w:pPr>
      <w:r w:rsidRPr="002B795D">
        <w:rPr>
          <w:rFonts w:ascii="Times New Roman" w:hAnsi="Times New Roman" w:cs="Times New Roman"/>
          <w:sz w:val="24"/>
          <w:szCs w:val="24"/>
        </w:rPr>
        <w:t xml:space="preserve">2.13. </w:t>
      </w:r>
      <w:r w:rsidRPr="002B795D">
        <w:rPr>
          <w:rFonts w:ascii="Times New Roman" w:hAnsi="Times New Roman" w:cs="Times New Roman"/>
          <w:color w:val="000000"/>
          <w:sz w:val="24"/>
          <w:szCs w:val="24"/>
        </w:rPr>
        <w:t>Работодатель вправе с письменного согласия работника поручить ему работу по наставничеству – оказанию другому работнику помощи в овладении навыками работы на производстве или на рабочем месте.</w:t>
      </w:r>
    </w:p>
    <w:p w14:paraId="750943D3" w14:textId="77777777" w:rsidR="002B795D" w:rsidRPr="002B795D" w:rsidRDefault="002B795D" w:rsidP="002B795D">
      <w:pPr>
        <w:pStyle w:val="af4"/>
        <w:ind w:firstLine="708"/>
        <w:jc w:val="both"/>
        <w:rPr>
          <w:rFonts w:ascii="Times New Roman" w:hAnsi="Times New Roman" w:cs="Times New Roman"/>
          <w:color w:val="000000"/>
          <w:sz w:val="24"/>
          <w:szCs w:val="24"/>
        </w:rPr>
      </w:pPr>
      <w:r w:rsidRPr="002B795D">
        <w:rPr>
          <w:rFonts w:ascii="Times New Roman" w:hAnsi="Times New Roman" w:cs="Times New Roman"/>
          <w:color w:val="000000"/>
          <w:sz w:val="24"/>
          <w:szCs w:val="24"/>
        </w:rPr>
        <w:t>Содержание, сроки и форма выполнения работы по наставничеству устанавливаются в трудовом договоре работника или дополнительном соглашении к нему.</w:t>
      </w:r>
    </w:p>
    <w:p w14:paraId="7F7BD8EE" w14:textId="77777777" w:rsidR="002B795D" w:rsidRDefault="002B795D" w:rsidP="002B795D">
      <w:pPr>
        <w:pStyle w:val="af4"/>
        <w:ind w:firstLine="708"/>
        <w:jc w:val="both"/>
        <w:rPr>
          <w:rFonts w:ascii="Times New Roman" w:hAnsi="Times New Roman" w:cs="Times New Roman"/>
          <w:color w:val="000000"/>
          <w:sz w:val="24"/>
          <w:szCs w:val="24"/>
        </w:rPr>
      </w:pPr>
      <w:r w:rsidRPr="002B795D">
        <w:rPr>
          <w:rFonts w:ascii="Times New Roman" w:hAnsi="Times New Roman" w:cs="Times New Roman"/>
          <w:color w:val="000000"/>
          <w:sz w:val="24"/>
          <w:szCs w:val="24"/>
        </w:rPr>
        <w:t>Работник имеет право досрочно отказаться от наставничества, а работодатель – досрочно отменить поручение о наставничестве. При этом сторона, которая инициирует отказ от наставничества, обязана предупредить об этом другую сторону не менее чем за три рабочих дня.</w:t>
      </w:r>
    </w:p>
    <w:p w14:paraId="67B5B6F5" w14:textId="201CEFEE" w:rsidR="00D93CBA" w:rsidRDefault="00D93CBA" w:rsidP="002B795D">
      <w:pPr>
        <w:pStyle w:val="af4"/>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2.14. При заключении трудового договора с несовершеннолетними лицами, поступающими на работу, предоставляются работодателю следующие документы:</w:t>
      </w:r>
    </w:p>
    <w:p w14:paraId="73445926" w14:textId="6E4D5FFE" w:rsidR="00D93CBA" w:rsidRDefault="00D93CBA" w:rsidP="002B795D">
      <w:pPr>
        <w:pStyle w:val="af4"/>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Для несовершеннолетних от 14 до 16 лет:</w:t>
      </w:r>
    </w:p>
    <w:p w14:paraId="112D514F" w14:textId="54026327" w:rsidR="00D93CBA" w:rsidRDefault="00D93CBA" w:rsidP="002B795D">
      <w:pPr>
        <w:pStyle w:val="af4"/>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разрешение </w:t>
      </w:r>
      <w:r w:rsidR="004D4D77">
        <w:rPr>
          <w:rFonts w:ascii="Times New Roman" w:hAnsi="Times New Roman" w:cs="Times New Roman"/>
          <w:color w:val="000000"/>
          <w:sz w:val="24"/>
          <w:szCs w:val="24"/>
        </w:rPr>
        <w:t>родителей, усыновителей или органа опеки и попечительства;</w:t>
      </w:r>
    </w:p>
    <w:p w14:paraId="0A615B90" w14:textId="29049982" w:rsidR="004D4D77" w:rsidRDefault="004D4D77" w:rsidP="002B795D">
      <w:pPr>
        <w:pStyle w:val="af4"/>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копия паспорта со страницей прописки;</w:t>
      </w:r>
    </w:p>
    <w:p w14:paraId="7AA29FB6" w14:textId="1EDC13C5" w:rsidR="004D4D77" w:rsidRDefault="004D4D77" w:rsidP="002B795D">
      <w:pPr>
        <w:pStyle w:val="af4"/>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медицинская справка по форме № 086/у;</w:t>
      </w:r>
    </w:p>
    <w:p w14:paraId="54356121" w14:textId="3027BB32" w:rsidR="004D4D77" w:rsidRDefault="004D4D77" w:rsidP="002B795D">
      <w:pPr>
        <w:pStyle w:val="af4"/>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банковская пластиковая карта;</w:t>
      </w:r>
    </w:p>
    <w:p w14:paraId="35E86998" w14:textId="1C972782" w:rsidR="004D4D77" w:rsidRDefault="004D4D77" w:rsidP="002B795D">
      <w:pPr>
        <w:pStyle w:val="af4"/>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справка с места учебы с подписью директора;</w:t>
      </w:r>
    </w:p>
    <w:p w14:paraId="7F4531DF" w14:textId="53B1790E" w:rsidR="004D4D77" w:rsidRDefault="004D4D77" w:rsidP="002B795D">
      <w:pPr>
        <w:pStyle w:val="af4"/>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СНИЛС;</w:t>
      </w:r>
    </w:p>
    <w:p w14:paraId="12E76F9C" w14:textId="2C5C7394" w:rsidR="004D4D77" w:rsidRDefault="004D4D77" w:rsidP="002B795D">
      <w:pPr>
        <w:pStyle w:val="af4"/>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ИНН;</w:t>
      </w:r>
    </w:p>
    <w:p w14:paraId="5A7DEF91" w14:textId="0C92DFEA" w:rsidR="004D4D77" w:rsidRDefault="004D4D77" w:rsidP="002B795D">
      <w:pPr>
        <w:pStyle w:val="af4"/>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заявление о поиске работы и оказанной услуге в Центре занятости;</w:t>
      </w:r>
    </w:p>
    <w:p w14:paraId="71CACFCD" w14:textId="43181F9D" w:rsidR="004D4D77" w:rsidRDefault="004D4D77" w:rsidP="002B795D">
      <w:pPr>
        <w:pStyle w:val="af4"/>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трудовая книжка или форма СТД-Р;</w:t>
      </w:r>
    </w:p>
    <w:p w14:paraId="79A4D1F8" w14:textId="7B339D26" w:rsidR="004D4D77" w:rsidRDefault="004D4D77" w:rsidP="002B795D">
      <w:pPr>
        <w:pStyle w:val="af4"/>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согласие на обработку персональных данных несовершеннолетнего от его законного представителя.</w:t>
      </w:r>
    </w:p>
    <w:p w14:paraId="0F81A214" w14:textId="0E1781C6" w:rsidR="004D4D77" w:rsidRPr="002B795D" w:rsidRDefault="004D4D77" w:rsidP="002B795D">
      <w:pPr>
        <w:pStyle w:val="af4"/>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Для несовершеннолетних от 17 до 18 лет предоставляется такой же пакет документов, за исключением согласия родителей (опекунов).</w:t>
      </w:r>
    </w:p>
    <w:p w14:paraId="728866CB" w14:textId="77777777" w:rsidR="00C25120" w:rsidRPr="0093693D" w:rsidRDefault="00C25120" w:rsidP="002B795D">
      <w:pPr>
        <w:spacing w:after="0" w:line="240" w:lineRule="auto"/>
        <w:jc w:val="both"/>
        <w:rPr>
          <w:rFonts w:ascii="Times New Roman" w:hAnsi="Times New Roman" w:cs="Times New Roman"/>
          <w:color w:val="000000"/>
          <w:sz w:val="24"/>
          <w:szCs w:val="24"/>
        </w:rPr>
      </w:pPr>
    </w:p>
    <w:p w14:paraId="551F3CE6" w14:textId="77777777" w:rsidR="00E12B9C" w:rsidRDefault="00E12B9C" w:rsidP="0040199B">
      <w:pPr>
        <w:spacing w:after="0" w:line="240" w:lineRule="auto"/>
        <w:jc w:val="center"/>
        <w:rPr>
          <w:rFonts w:hAnsi="Times New Roman" w:cs="Times New Roman"/>
          <w:color w:val="000000"/>
          <w:sz w:val="24"/>
          <w:szCs w:val="24"/>
        </w:rPr>
      </w:pPr>
      <w:r>
        <w:rPr>
          <w:rFonts w:hAnsi="Times New Roman" w:cs="Times New Roman"/>
          <w:b/>
          <w:bCs/>
          <w:color w:val="000000"/>
          <w:sz w:val="24"/>
          <w:szCs w:val="24"/>
        </w:rPr>
        <w:t xml:space="preserve">3. </w:t>
      </w:r>
      <w:r>
        <w:rPr>
          <w:rFonts w:hAnsi="Times New Roman" w:cs="Times New Roman"/>
          <w:b/>
          <w:bCs/>
          <w:color w:val="000000"/>
          <w:sz w:val="24"/>
          <w:szCs w:val="24"/>
        </w:rPr>
        <w:t>Порядок</w:t>
      </w:r>
      <w:r>
        <w:rPr>
          <w:rFonts w:hAnsi="Times New Roman" w:cs="Times New Roman"/>
          <w:b/>
          <w:bCs/>
          <w:color w:val="000000"/>
          <w:sz w:val="24"/>
          <w:szCs w:val="24"/>
        </w:rPr>
        <w:t xml:space="preserve"> </w:t>
      </w:r>
      <w:r>
        <w:rPr>
          <w:rFonts w:hAnsi="Times New Roman" w:cs="Times New Roman"/>
          <w:b/>
          <w:bCs/>
          <w:color w:val="000000"/>
          <w:sz w:val="24"/>
          <w:szCs w:val="24"/>
        </w:rPr>
        <w:t>перевода работников </w:t>
      </w:r>
    </w:p>
    <w:p w14:paraId="2A702064" w14:textId="77777777" w:rsidR="00E12B9C" w:rsidRPr="00255906" w:rsidRDefault="00E12B9C" w:rsidP="0040199B">
      <w:pPr>
        <w:spacing w:after="0" w:line="240" w:lineRule="auto"/>
        <w:ind w:firstLine="708"/>
        <w:jc w:val="both"/>
        <w:rPr>
          <w:rFonts w:ascii="Times New Roman" w:hAnsi="Times New Roman" w:cs="Times New Roman"/>
          <w:color w:val="000000"/>
          <w:sz w:val="24"/>
          <w:szCs w:val="24"/>
        </w:rPr>
      </w:pPr>
      <w:r w:rsidRPr="00255906">
        <w:rPr>
          <w:rFonts w:ascii="Times New Roman" w:hAnsi="Times New Roman" w:cs="Times New Roman"/>
          <w:color w:val="000000"/>
          <w:sz w:val="24"/>
          <w:szCs w:val="24"/>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14:paraId="2A977831" w14:textId="77777777" w:rsidR="00E12B9C" w:rsidRPr="00255906" w:rsidRDefault="00E12B9C" w:rsidP="0040199B">
      <w:pPr>
        <w:spacing w:after="0" w:line="240" w:lineRule="auto"/>
        <w:ind w:firstLine="708"/>
        <w:jc w:val="both"/>
        <w:rPr>
          <w:rFonts w:ascii="Times New Roman" w:hAnsi="Times New Roman" w:cs="Times New Roman"/>
          <w:color w:val="000000"/>
          <w:sz w:val="24"/>
          <w:szCs w:val="24"/>
        </w:rPr>
      </w:pPr>
      <w:r w:rsidRPr="00255906">
        <w:rPr>
          <w:rFonts w:ascii="Times New Roman" w:hAnsi="Times New Roman" w:cs="Times New Roman"/>
          <w:color w:val="000000"/>
          <w:sz w:val="24"/>
          <w:szCs w:val="24"/>
        </w:rPr>
        <w:lastRenderedPageBreak/>
        <w:t>3.2. 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14:paraId="0FEABDCE" w14:textId="77777777" w:rsidR="00E12B9C" w:rsidRPr="00255906" w:rsidRDefault="00E12B9C" w:rsidP="0040199B">
      <w:pPr>
        <w:spacing w:after="0" w:line="240" w:lineRule="auto"/>
        <w:ind w:firstLine="708"/>
        <w:jc w:val="both"/>
        <w:rPr>
          <w:rFonts w:ascii="Times New Roman" w:hAnsi="Times New Roman" w:cs="Times New Roman"/>
          <w:color w:val="000000"/>
          <w:sz w:val="24"/>
          <w:szCs w:val="24"/>
        </w:rPr>
      </w:pPr>
      <w:r w:rsidRPr="00255906">
        <w:rPr>
          <w:rFonts w:ascii="Times New Roman" w:hAnsi="Times New Roman" w:cs="Times New Roman"/>
          <w:color w:val="000000"/>
          <w:sz w:val="24"/>
          <w:szCs w:val="24"/>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14:paraId="3B803EAF" w14:textId="77777777" w:rsidR="00E12B9C" w:rsidRPr="00255906" w:rsidRDefault="00E12B9C" w:rsidP="0040199B">
      <w:pPr>
        <w:spacing w:after="0" w:line="240" w:lineRule="auto"/>
        <w:ind w:firstLine="708"/>
        <w:jc w:val="both"/>
        <w:rPr>
          <w:rFonts w:ascii="Times New Roman" w:hAnsi="Times New Roman" w:cs="Times New Roman"/>
          <w:color w:val="000000"/>
          <w:sz w:val="24"/>
          <w:szCs w:val="24"/>
        </w:rPr>
      </w:pPr>
      <w:r w:rsidRPr="00255906">
        <w:rPr>
          <w:rFonts w:ascii="Times New Roman" w:hAnsi="Times New Roman" w:cs="Times New Roman"/>
          <w:color w:val="000000"/>
          <w:sz w:val="24"/>
          <w:szCs w:val="24"/>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14:paraId="41F197EA" w14:textId="77777777" w:rsidR="00E12B9C" w:rsidRPr="00255906" w:rsidRDefault="00E12B9C" w:rsidP="0040199B">
      <w:pPr>
        <w:spacing w:after="0" w:line="240" w:lineRule="auto"/>
        <w:ind w:firstLine="708"/>
        <w:jc w:val="both"/>
        <w:rPr>
          <w:rFonts w:ascii="Times New Roman" w:hAnsi="Times New Roman" w:cs="Times New Roman"/>
          <w:color w:val="000000"/>
          <w:sz w:val="24"/>
          <w:szCs w:val="24"/>
        </w:rPr>
      </w:pPr>
      <w:r w:rsidRPr="00255906">
        <w:rPr>
          <w:rFonts w:ascii="Times New Roman" w:hAnsi="Times New Roman" w:cs="Times New Roman"/>
          <w:color w:val="000000"/>
          <w:sz w:val="24"/>
          <w:szCs w:val="24"/>
        </w:rPr>
        <w:t>3.3. При переводе работника в установленном порядке на другую работу работодатель обязан под подпись:</w:t>
      </w:r>
    </w:p>
    <w:p w14:paraId="6C5DCBC4" w14:textId="77777777" w:rsidR="00E12B9C" w:rsidRPr="00255906" w:rsidRDefault="00E12B9C" w:rsidP="0040199B">
      <w:pPr>
        <w:numPr>
          <w:ilvl w:val="0"/>
          <w:numId w:val="15"/>
        </w:numPr>
        <w:tabs>
          <w:tab w:val="clear" w:pos="720"/>
          <w:tab w:val="left" w:pos="993"/>
        </w:tabs>
        <w:spacing w:after="0" w:line="240" w:lineRule="auto"/>
        <w:ind w:left="0" w:firstLine="709"/>
        <w:contextualSpacing/>
        <w:jc w:val="both"/>
        <w:rPr>
          <w:rFonts w:ascii="Times New Roman" w:hAnsi="Times New Roman" w:cs="Times New Roman"/>
          <w:color w:val="000000"/>
          <w:sz w:val="24"/>
          <w:szCs w:val="24"/>
        </w:rPr>
      </w:pPr>
      <w:r w:rsidRPr="00255906">
        <w:rPr>
          <w:rFonts w:ascii="Times New Roman" w:hAnsi="Times New Roman" w:cs="Times New Roman"/>
          <w:color w:val="000000"/>
          <w:sz w:val="24"/>
          <w:szCs w:val="24"/>
        </w:rPr>
        <w:t>ознакомить работника с уставом образовательной организации и коллективным договором;</w:t>
      </w:r>
    </w:p>
    <w:p w14:paraId="655EFD49" w14:textId="77777777" w:rsidR="00E12B9C" w:rsidRPr="00255906" w:rsidRDefault="00E12B9C" w:rsidP="0040199B">
      <w:pPr>
        <w:numPr>
          <w:ilvl w:val="0"/>
          <w:numId w:val="15"/>
        </w:numPr>
        <w:tabs>
          <w:tab w:val="clear" w:pos="720"/>
          <w:tab w:val="left" w:pos="993"/>
        </w:tabs>
        <w:spacing w:after="0" w:line="240" w:lineRule="auto"/>
        <w:ind w:left="0" w:firstLine="709"/>
        <w:contextualSpacing/>
        <w:jc w:val="both"/>
        <w:rPr>
          <w:rFonts w:ascii="Times New Roman" w:hAnsi="Times New Roman" w:cs="Times New Roman"/>
          <w:color w:val="000000"/>
          <w:sz w:val="24"/>
          <w:szCs w:val="24"/>
        </w:rPr>
      </w:pPr>
      <w:r w:rsidRPr="00255906">
        <w:rPr>
          <w:rFonts w:ascii="Times New Roman" w:hAnsi="Times New Roman" w:cs="Times New Roman"/>
          <w:color w:val="000000"/>
          <w:sz w:val="24"/>
          <w:szCs w:val="24"/>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14:paraId="0827C6B2" w14:textId="77777777" w:rsidR="00E12B9C" w:rsidRPr="00255906" w:rsidRDefault="00E12B9C" w:rsidP="0040199B">
      <w:pPr>
        <w:numPr>
          <w:ilvl w:val="0"/>
          <w:numId w:val="15"/>
        </w:numPr>
        <w:tabs>
          <w:tab w:val="clear" w:pos="720"/>
          <w:tab w:val="left" w:pos="993"/>
        </w:tabs>
        <w:spacing w:after="0" w:line="240" w:lineRule="auto"/>
        <w:ind w:left="0" w:firstLine="709"/>
        <w:jc w:val="both"/>
        <w:rPr>
          <w:rFonts w:ascii="Times New Roman" w:hAnsi="Times New Roman" w:cs="Times New Roman"/>
          <w:color w:val="000000"/>
          <w:sz w:val="24"/>
          <w:szCs w:val="24"/>
        </w:rPr>
      </w:pPr>
      <w:r w:rsidRPr="00255906">
        <w:rPr>
          <w:rFonts w:ascii="Times New Roman" w:hAnsi="Times New Roman" w:cs="Times New Roman"/>
          <w:color w:val="000000"/>
          <w:sz w:val="24"/>
          <w:szCs w:val="24"/>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14:paraId="78FE40B9" w14:textId="77777777" w:rsidR="00E12B9C" w:rsidRDefault="00E12B9C" w:rsidP="0040199B">
      <w:pPr>
        <w:spacing w:after="0" w:line="240" w:lineRule="auto"/>
        <w:ind w:firstLine="708"/>
        <w:jc w:val="both"/>
        <w:rPr>
          <w:rFonts w:ascii="Times New Roman" w:hAnsi="Times New Roman" w:cs="Times New Roman"/>
          <w:color w:val="000000"/>
          <w:sz w:val="24"/>
          <w:szCs w:val="24"/>
        </w:rPr>
      </w:pPr>
      <w:r w:rsidRPr="00255906">
        <w:rPr>
          <w:rFonts w:ascii="Times New Roman" w:hAnsi="Times New Roman" w:cs="Times New Roman"/>
          <w:color w:val="000000"/>
          <w:sz w:val="24"/>
          <w:szCs w:val="24"/>
        </w:rPr>
        <w:t>3.4. Перевод работников оформляется приказом работодателя.</w:t>
      </w:r>
    </w:p>
    <w:p w14:paraId="482346D9" w14:textId="77777777" w:rsidR="0040199B" w:rsidRPr="00255906" w:rsidRDefault="0040199B" w:rsidP="0040199B">
      <w:pPr>
        <w:spacing w:after="0" w:line="240" w:lineRule="auto"/>
        <w:ind w:firstLine="708"/>
        <w:jc w:val="both"/>
        <w:rPr>
          <w:rFonts w:ascii="Times New Roman" w:hAnsi="Times New Roman" w:cs="Times New Roman"/>
          <w:color w:val="000000"/>
          <w:sz w:val="24"/>
          <w:szCs w:val="24"/>
        </w:rPr>
      </w:pPr>
    </w:p>
    <w:p w14:paraId="4D0603E6" w14:textId="77777777" w:rsidR="00E12B9C" w:rsidRPr="00255906" w:rsidRDefault="00E12B9C" w:rsidP="0040199B">
      <w:pPr>
        <w:spacing w:after="0" w:line="240" w:lineRule="auto"/>
        <w:jc w:val="center"/>
        <w:rPr>
          <w:rFonts w:ascii="Times New Roman" w:hAnsi="Times New Roman" w:cs="Times New Roman"/>
          <w:color w:val="000000"/>
          <w:sz w:val="24"/>
          <w:szCs w:val="24"/>
        </w:rPr>
      </w:pPr>
      <w:r w:rsidRPr="00255906">
        <w:rPr>
          <w:rFonts w:ascii="Times New Roman" w:hAnsi="Times New Roman" w:cs="Times New Roman"/>
          <w:b/>
          <w:bCs/>
          <w:color w:val="000000"/>
          <w:sz w:val="24"/>
          <w:szCs w:val="24"/>
        </w:rPr>
        <w:t>4. Порядок увольнения работников</w:t>
      </w:r>
    </w:p>
    <w:p w14:paraId="7AD070C8" w14:textId="58270CB5" w:rsidR="00E12B9C" w:rsidRPr="00255906" w:rsidRDefault="00E12B9C" w:rsidP="0040199B">
      <w:pPr>
        <w:spacing w:after="0" w:line="240" w:lineRule="auto"/>
        <w:ind w:firstLine="708"/>
        <w:jc w:val="both"/>
        <w:rPr>
          <w:rFonts w:ascii="Times New Roman" w:hAnsi="Times New Roman" w:cs="Times New Roman"/>
          <w:color w:val="000000"/>
          <w:sz w:val="24"/>
          <w:szCs w:val="24"/>
        </w:rPr>
      </w:pPr>
      <w:r w:rsidRPr="00255906">
        <w:rPr>
          <w:rFonts w:ascii="Times New Roman" w:hAnsi="Times New Roman" w:cs="Times New Roman"/>
          <w:color w:val="000000"/>
          <w:sz w:val="24"/>
          <w:szCs w:val="24"/>
        </w:rPr>
        <w:t xml:space="preserve">4.1. Прекращение трудового </w:t>
      </w:r>
      <w:r w:rsidR="00255906" w:rsidRPr="00255906">
        <w:rPr>
          <w:rFonts w:ascii="Times New Roman" w:hAnsi="Times New Roman" w:cs="Times New Roman"/>
          <w:color w:val="000000"/>
          <w:sz w:val="24"/>
          <w:szCs w:val="24"/>
        </w:rPr>
        <w:t>договора производится</w:t>
      </w:r>
      <w:r w:rsidRPr="00255906">
        <w:rPr>
          <w:rFonts w:ascii="Times New Roman" w:hAnsi="Times New Roman" w:cs="Times New Roman"/>
          <w:color w:val="000000"/>
          <w:sz w:val="24"/>
          <w:szCs w:val="24"/>
        </w:rPr>
        <w:t xml:space="preserve"> в порядке и по основаниям, предусмотренных главой 13 Трудового кодекса РФ, иными федеральными законами.</w:t>
      </w:r>
    </w:p>
    <w:p w14:paraId="2983ADE1" w14:textId="77777777" w:rsidR="00E12B9C" w:rsidRPr="00255906" w:rsidRDefault="00E12B9C" w:rsidP="0040199B">
      <w:pPr>
        <w:spacing w:after="0" w:line="240" w:lineRule="auto"/>
        <w:ind w:firstLine="708"/>
        <w:jc w:val="both"/>
        <w:rPr>
          <w:rFonts w:ascii="Times New Roman" w:hAnsi="Times New Roman" w:cs="Times New Roman"/>
          <w:color w:val="000000"/>
          <w:sz w:val="24"/>
          <w:szCs w:val="24"/>
        </w:rPr>
      </w:pPr>
      <w:r w:rsidRPr="00255906">
        <w:rPr>
          <w:rFonts w:ascii="Times New Roman" w:hAnsi="Times New Roman" w:cs="Times New Roman"/>
          <w:color w:val="000000"/>
          <w:sz w:val="24"/>
          <w:szCs w:val="24"/>
        </w:rPr>
        <w:t>4.2. 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14:paraId="3BB26914" w14:textId="77777777" w:rsidR="00E12B9C" w:rsidRPr="00C05157" w:rsidRDefault="00E12B9C" w:rsidP="0040199B">
      <w:pPr>
        <w:spacing w:after="0" w:line="240" w:lineRule="auto"/>
        <w:ind w:firstLine="708"/>
        <w:jc w:val="both"/>
        <w:rPr>
          <w:rFonts w:ascii="Times New Roman" w:hAnsi="Times New Roman" w:cs="Times New Roman"/>
          <w:color w:val="000000"/>
          <w:sz w:val="24"/>
          <w:szCs w:val="24"/>
        </w:rPr>
      </w:pPr>
      <w:r w:rsidRPr="00255906">
        <w:rPr>
          <w:rFonts w:ascii="Times New Roman" w:hAnsi="Times New Roman" w:cs="Times New Roman"/>
          <w:color w:val="000000"/>
          <w:sz w:val="24"/>
          <w:szCs w:val="24"/>
        </w:rPr>
        <w:t>4.3.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w:t>
      </w:r>
      <w:r>
        <w:rPr>
          <w:rFonts w:hAnsi="Times New Roman" w:cs="Times New Roman"/>
          <w:color w:val="000000"/>
          <w:sz w:val="24"/>
          <w:szCs w:val="24"/>
        </w:rPr>
        <w:t xml:space="preserve"> </w:t>
      </w:r>
      <w:r>
        <w:rPr>
          <w:rFonts w:hAnsi="Times New Roman" w:cs="Times New Roman"/>
          <w:color w:val="000000"/>
          <w:sz w:val="24"/>
          <w:szCs w:val="24"/>
        </w:rPr>
        <w:t>трудовой</w:t>
      </w:r>
      <w:r>
        <w:rPr>
          <w:rFonts w:hAnsi="Times New Roman" w:cs="Times New Roman"/>
          <w:color w:val="000000"/>
          <w:sz w:val="24"/>
          <w:szCs w:val="24"/>
        </w:rPr>
        <w:t xml:space="preserve"> </w:t>
      </w:r>
      <w:r>
        <w:rPr>
          <w:rFonts w:hAnsi="Times New Roman" w:cs="Times New Roman"/>
          <w:color w:val="000000"/>
          <w:sz w:val="24"/>
          <w:szCs w:val="24"/>
        </w:rPr>
        <w:t>книжки</w:t>
      </w:r>
      <w:r>
        <w:rPr>
          <w:rFonts w:hAnsi="Times New Roman" w:cs="Times New Roman"/>
          <w:color w:val="000000"/>
          <w:sz w:val="24"/>
          <w:szCs w:val="24"/>
        </w:rPr>
        <w:t xml:space="preserve">, </w:t>
      </w:r>
      <w:r>
        <w:rPr>
          <w:rFonts w:hAnsi="Times New Roman" w:cs="Times New Roman"/>
          <w:color w:val="000000"/>
          <w:sz w:val="24"/>
          <w:szCs w:val="24"/>
        </w:rPr>
        <w:t>или сведения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трудовой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также</w:t>
      </w:r>
      <w:r>
        <w:rPr>
          <w:rFonts w:hAnsi="Times New Roman" w:cs="Times New Roman"/>
          <w:color w:val="000000"/>
          <w:sz w:val="24"/>
          <w:szCs w:val="24"/>
        </w:rPr>
        <w:t xml:space="preserve"> </w:t>
      </w:r>
      <w:r>
        <w:rPr>
          <w:rFonts w:hAnsi="Times New Roman" w:cs="Times New Roman"/>
          <w:color w:val="000000"/>
          <w:sz w:val="24"/>
          <w:szCs w:val="24"/>
        </w:rPr>
        <w:t>производит</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ним</w:t>
      </w:r>
      <w:r>
        <w:rPr>
          <w:rFonts w:hAnsi="Times New Roman" w:cs="Times New Roman"/>
          <w:color w:val="000000"/>
          <w:sz w:val="24"/>
          <w:szCs w:val="24"/>
        </w:rPr>
        <w:t xml:space="preserve"> </w:t>
      </w:r>
      <w:r>
        <w:rPr>
          <w:rFonts w:hAnsi="Times New Roman" w:cs="Times New Roman"/>
          <w:color w:val="000000"/>
          <w:sz w:val="24"/>
          <w:szCs w:val="24"/>
        </w:rPr>
        <w:t>окончательный</w:t>
      </w:r>
      <w:r>
        <w:rPr>
          <w:rFonts w:hAnsi="Times New Roman" w:cs="Times New Roman"/>
          <w:color w:val="000000"/>
          <w:sz w:val="24"/>
          <w:szCs w:val="24"/>
        </w:rPr>
        <w:t xml:space="preserve"> </w:t>
      </w:r>
      <w:r>
        <w:rPr>
          <w:rFonts w:hAnsi="Times New Roman" w:cs="Times New Roman"/>
          <w:color w:val="000000"/>
          <w:sz w:val="24"/>
          <w:szCs w:val="24"/>
        </w:rPr>
        <w:t>расчет</w:t>
      </w:r>
      <w:r>
        <w:rPr>
          <w:rFonts w:hAnsi="Times New Roman" w:cs="Times New Roman"/>
          <w:color w:val="000000"/>
          <w:sz w:val="24"/>
          <w:szCs w:val="24"/>
        </w:rPr>
        <w:t xml:space="preserve">. </w:t>
      </w:r>
      <w:r>
        <w:rPr>
          <w:rFonts w:hAnsi="Times New Roman" w:cs="Times New Roman"/>
          <w:color w:val="000000"/>
          <w:sz w:val="24"/>
          <w:szCs w:val="24"/>
        </w:rPr>
        <w:t>Записи</w:t>
      </w:r>
      <w:r>
        <w:rPr>
          <w:rFonts w:hAnsi="Times New Roman" w:cs="Times New Roman"/>
          <w:color w:val="000000"/>
          <w:sz w:val="24"/>
          <w:szCs w:val="24"/>
        </w:rPr>
        <w:t xml:space="preserve"> </w:t>
      </w:r>
      <w:r w:rsidRPr="00C05157">
        <w:rPr>
          <w:rFonts w:ascii="Times New Roman" w:hAnsi="Times New Roman" w:cs="Times New Roman"/>
          <w:color w:val="000000"/>
          <w:sz w:val="24"/>
          <w:szCs w:val="24"/>
        </w:rPr>
        <w:t>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14:paraId="46760406" w14:textId="77777777" w:rsidR="00E12B9C" w:rsidRDefault="00E12B9C" w:rsidP="0040199B">
      <w:pPr>
        <w:spacing w:after="0" w:line="240" w:lineRule="auto"/>
        <w:ind w:firstLine="708"/>
        <w:jc w:val="both"/>
        <w:rPr>
          <w:rFonts w:ascii="Times New Roman" w:hAnsi="Times New Roman" w:cs="Times New Roman"/>
          <w:color w:val="000000"/>
          <w:sz w:val="24"/>
          <w:szCs w:val="24"/>
        </w:rPr>
      </w:pPr>
      <w:r w:rsidRPr="00C05157">
        <w:rPr>
          <w:rFonts w:ascii="Times New Roman" w:hAnsi="Times New Roman" w:cs="Times New Roman"/>
          <w:color w:val="000000"/>
          <w:sz w:val="24"/>
          <w:szCs w:val="24"/>
        </w:rPr>
        <w:t>4.4.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w:t>
      </w:r>
      <w:r w:rsidRPr="00C05157">
        <w:rPr>
          <w:rFonts w:ascii="Times New Roman" w:hAnsi="Times New Roman" w:cs="Times New Roman"/>
        </w:rPr>
        <w:br/>
      </w:r>
      <w:r w:rsidRPr="00C05157">
        <w:rPr>
          <w:rFonts w:ascii="Times New Roman" w:hAnsi="Times New Roman" w:cs="Times New Roman"/>
          <w:color w:val="000000"/>
          <w:sz w:val="24"/>
          <w:szCs w:val="24"/>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14:paraId="6BD58EDA" w14:textId="77777777" w:rsidR="004A2B65" w:rsidRDefault="0010672E" w:rsidP="002D115F">
      <w:pPr>
        <w:pStyle w:val="af4"/>
        <w:ind w:firstLine="708"/>
        <w:jc w:val="both"/>
        <w:rPr>
          <w:rFonts w:ascii="Times New Roman" w:hAnsi="Times New Roman" w:cs="Times New Roman"/>
          <w:sz w:val="24"/>
          <w:szCs w:val="24"/>
          <w:shd w:val="clear" w:color="auto" w:fill="FFFFFF"/>
        </w:rPr>
      </w:pPr>
      <w:r w:rsidRPr="002D115F">
        <w:rPr>
          <w:rFonts w:ascii="Times New Roman" w:hAnsi="Times New Roman" w:cs="Times New Roman"/>
          <w:sz w:val="24"/>
          <w:szCs w:val="24"/>
        </w:rPr>
        <w:t xml:space="preserve">4.5. </w:t>
      </w:r>
      <w:r w:rsidR="002D115F" w:rsidRPr="002D115F">
        <w:rPr>
          <w:rFonts w:ascii="Times New Roman" w:hAnsi="Times New Roman" w:cs="Times New Roman"/>
          <w:sz w:val="24"/>
          <w:szCs w:val="24"/>
          <w:shd w:val="clear" w:color="auto" w:fill="FFFFFF"/>
        </w:rPr>
        <w:t>Расторжение трудового договора с женщиной, имеющей ребенка в возрасте до трех лет, с </w:t>
      </w:r>
      <w:hyperlink r:id="rId8" w:history="1">
        <w:r w:rsidR="002D115F" w:rsidRPr="002D115F">
          <w:rPr>
            <w:rStyle w:val="a3"/>
            <w:rFonts w:ascii="Times New Roman" w:hAnsi="Times New Roman" w:cs="Times New Roman"/>
            <w:color w:val="1A0DAB"/>
            <w:sz w:val="24"/>
            <w:szCs w:val="24"/>
            <w:shd w:val="clear" w:color="auto" w:fill="FFFFFF"/>
          </w:rPr>
          <w:t>одинокой матерью</w:t>
        </w:r>
      </w:hyperlink>
      <w:r w:rsidR="002D115F" w:rsidRPr="002D115F">
        <w:rPr>
          <w:rFonts w:ascii="Times New Roman" w:hAnsi="Times New Roman" w:cs="Times New Roman"/>
          <w:sz w:val="24"/>
          <w:szCs w:val="24"/>
          <w:shd w:val="clear" w:color="auto" w:fill="FFFFFF"/>
        </w:rPr>
        <w:t>, воспитывающей ребенка-инвалида в возрасте до восемнадцати лет или ребенка в возрасте до шестнадцати лет, с </w:t>
      </w:r>
      <w:hyperlink r:id="rId9" w:history="1">
        <w:r w:rsidR="002D115F" w:rsidRPr="002D115F">
          <w:rPr>
            <w:rStyle w:val="a3"/>
            <w:rFonts w:ascii="Times New Roman" w:hAnsi="Times New Roman" w:cs="Times New Roman"/>
            <w:color w:val="1A0DAB"/>
            <w:sz w:val="24"/>
            <w:szCs w:val="24"/>
            <w:shd w:val="clear" w:color="auto" w:fill="FFFFFF"/>
          </w:rPr>
          <w:t>другим лицом</w:t>
        </w:r>
      </w:hyperlink>
      <w:r w:rsidR="002D115F" w:rsidRPr="002D115F">
        <w:rPr>
          <w:rFonts w:ascii="Times New Roman" w:hAnsi="Times New Roman" w:cs="Times New Roman"/>
          <w:sz w:val="24"/>
          <w:szCs w:val="24"/>
          <w:shd w:val="clear" w:color="auto" w:fill="FFFFFF"/>
        </w:rPr>
        <w:t>, воспитывающим указанных детей без матери, с родителем (иным </w:t>
      </w:r>
      <w:hyperlink r:id="rId10" w:anchor="dst100004" w:history="1">
        <w:r w:rsidR="002D115F" w:rsidRPr="002D115F">
          <w:rPr>
            <w:rStyle w:val="a3"/>
            <w:rFonts w:ascii="Times New Roman" w:hAnsi="Times New Roman" w:cs="Times New Roman"/>
            <w:color w:val="FF9900"/>
            <w:sz w:val="24"/>
            <w:szCs w:val="24"/>
            <w:shd w:val="clear" w:color="auto" w:fill="FFFFFF"/>
          </w:rPr>
          <w:t>законным представителем</w:t>
        </w:r>
      </w:hyperlink>
      <w:r w:rsidR="002D115F" w:rsidRPr="002D115F">
        <w:rPr>
          <w:rFonts w:ascii="Times New Roman" w:hAnsi="Times New Roman" w:cs="Times New Roman"/>
          <w:sz w:val="24"/>
          <w:szCs w:val="24"/>
          <w:shd w:val="clear" w:color="auto" w:fill="FFFFFF"/>
        </w:rPr>
        <w:t xml:space="preserve">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детей в возрасте до </w:t>
      </w:r>
      <w:r w:rsidR="002D115F" w:rsidRPr="002D115F">
        <w:rPr>
          <w:rFonts w:ascii="Times New Roman" w:hAnsi="Times New Roman" w:cs="Times New Roman"/>
          <w:sz w:val="24"/>
          <w:szCs w:val="24"/>
          <w:shd w:val="clear" w:color="auto" w:fill="FFFFFF"/>
        </w:rPr>
        <w:lastRenderedPageBreak/>
        <w:t>четырнадцати лет, если другой родитель (иной законный представитель ребенка) не состоит в трудовых отношениях, по инициативе работодателя не допускается (за исключением увольнения по основаниям, предусмотренным </w:t>
      </w:r>
      <w:hyperlink r:id="rId11" w:anchor="dst496" w:history="1">
        <w:r w:rsidR="002D115F" w:rsidRPr="002D115F">
          <w:rPr>
            <w:rStyle w:val="a3"/>
            <w:rFonts w:ascii="Times New Roman" w:hAnsi="Times New Roman" w:cs="Times New Roman"/>
            <w:color w:val="1A0DAB"/>
            <w:sz w:val="24"/>
            <w:szCs w:val="24"/>
            <w:shd w:val="clear" w:color="auto" w:fill="FFFFFF"/>
          </w:rPr>
          <w:t>пунктами 1</w:t>
        </w:r>
      </w:hyperlink>
      <w:r w:rsidR="002D115F" w:rsidRPr="002D115F">
        <w:rPr>
          <w:rFonts w:ascii="Times New Roman" w:hAnsi="Times New Roman" w:cs="Times New Roman"/>
          <w:sz w:val="24"/>
          <w:szCs w:val="24"/>
          <w:shd w:val="clear" w:color="auto" w:fill="FFFFFF"/>
        </w:rPr>
        <w:t>, </w:t>
      </w:r>
      <w:hyperlink r:id="rId12" w:anchor="dst100594" w:history="1">
        <w:r w:rsidR="002D115F" w:rsidRPr="002D115F">
          <w:rPr>
            <w:rStyle w:val="a3"/>
            <w:rFonts w:ascii="Times New Roman" w:hAnsi="Times New Roman" w:cs="Times New Roman"/>
            <w:color w:val="1A0DAB"/>
            <w:sz w:val="24"/>
            <w:szCs w:val="24"/>
            <w:shd w:val="clear" w:color="auto" w:fill="FFFFFF"/>
          </w:rPr>
          <w:t>5</w:t>
        </w:r>
      </w:hyperlink>
      <w:r w:rsidR="002D115F" w:rsidRPr="002D115F">
        <w:rPr>
          <w:rFonts w:ascii="Times New Roman" w:hAnsi="Times New Roman" w:cs="Times New Roman"/>
          <w:sz w:val="24"/>
          <w:szCs w:val="24"/>
          <w:shd w:val="clear" w:color="auto" w:fill="FFFFFF"/>
        </w:rPr>
        <w:t> - </w:t>
      </w:r>
      <w:hyperlink r:id="rId13" w:anchor="dst100602" w:history="1">
        <w:r w:rsidR="002D115F" w:rsidRPr="002D115F">
          <w:rPr>
            <w:rStyle w:val="a3"/>
            <w:rFonts w:ascii="Times New Roman" w:hAnsi="Times New Roman" w:cs="Times New Roman"/>
            <w:color w:val="1A0DAB"/>
            <w:sz w:val="24"/>
            <w:szCs w:val="24"/>
            <w:shd w:val="clear" w:color="auto" w:fill="FFFFFF"/>
          </w:rPr>
          <w:t>8</w:t>
        </w:r>
      </w:hyperlink>
      <w:r w:rsidR="002D115F" w:rsidRPr="002D115F">
        <w:rPr>
          <w:rFonts w:ascii="Times New Roman" w:hAnsi="Times New Roman" w:cs="Times New Roman"/>
          <w:sz w:val="24"/>
          <w:szCs w:val="24"/>
          <w:shd w:val="clear" w:color="auto" w:fill="FFFFFF"/>
        </w:rPr>
        <w:t>, </w:t>
      </w:r>
      <w:hyperlink r:id="rId14" w:anchor="dst100604" w:history="1">
        <w:r w:rsidR="002D115F" w:rsidRPr="002D115F">
          <w:rPr>
            <w:rStyle w:val="a3"/>
            <w:rFonts w:ascii="Times New Roman" w:hAnsi="Times New Roman" w:cs="Times New Roman"/>
            <w:color w:val="1A0DAB"/>
            <w:sz w:val="24"/>
            <w:szCs w:val="24"/>
            <w:shd w:val="clear" w:color="auto" w:fill="FFFFFF"/>
          </w:rPr>
          <w:t>10</w:t>
        </w:r>
      </w:hyperlink>
      <w:r w:rsidR="002D115F" w:rsidRPr="002D115F">
        <w:rPr>
          <w:rFonts w:ascii="Times New Roman" w:hAnsi="Times New Roman" w:cs="Times New Roman"/>
          <w:sz w:val="24"/>
          <w:szCs w:val="24"/>
          <w:shd w:val="clear" w:color="auto" w:fill="FFFFFF"/>
        </w:rPr>
        <w:t> или </w:t>
      </w:r>
      <w:hyperlink r:id="rId15" w:anchor="dst504" w:history="1">
        <w:r w:rsidR="002D115F" w:rsidRPr="002D115F">
          <w:rPr>
            <w:rStyle w:val="a3"/>
            <w:rFonts w:ascii="Times New Roman" w:hAnsi="Times New Roman" w:cs="Times New Roman"/>
            <w:color w:val="1A0DAB"/>
            <w:sz w:val="24"/>
            <w:szCs w:val="24"/>
            <w:shd w:val="clear" w:color="auto" w:fill="FFFFFF"/>
          </w:rPr>
          <w:t>11 части первой статьи 81</w:t>
        </w:r>
      </w:hyperlink>
      <w:r w:rsidR="002D115F" w:rsidRPr="002D115F">
        <w:rPr>
          <w:rFonts w:ascii="Times New Roman" w:hAnsi="Times New Roman" w:cs="Times New Roman"/>
          <w:sz w:val="24"/>
          <w:szCs w:val="24"/>
          <w:shd w:val="clear" w:color="auto" w:fill="FFFFFF"/>
        </w:rPr>
        <w:t> или </w:t>
      </w:r>
      <w:hyperlink r:id="rId16" w:anchor="dst101889" w:history="1">
        <w:r w:rsidR="002D115F" w:rsidRPr="002D115F">
          <w:rPr>
            <w:rStyle w:val="a3"/>
            <w:rFonts w:ascii="Times New Roman" w:hAnsi="Times New Roman" w:cs="Times New Roman"/>
            <w:color w:val="1A0DAB"/>
            <w:sz w:val="24"/>
            <w:szCs w:val="24"/>
            <w:shd w:val="clear" w:color="auto" w:fill="FFFFFF"/>
          </w:rPr>
          <w:t>пунктом 2 статьи 336</w:t>
        </w:r>
      </w:hyperlink>
      <w:r w:rsidR="002D115F">
        <w:rPr>
          <w:rFonts w:ascii="Times New Roman" w:hAnsi="Times New Roman" w:cs="Times New Roman"/>
          <w:sz w:val="24"/>
          <w:szCs w:val="24"/>
          <w:shd w:val="clear" w:color="auto" w:fill="FFFFFF"/>
        </w:rPr>
        <w:t> Трудового</w:t>
      </w:r>
      <w:r w:rsidR="002D115F" w:rsidRPr="002D115F">
        <w:rPr>
          <w:rFonts w:ascii="Times New Roman" w:hAnsi="Times New Roman" w:cs="Times New Roman"/>
          <w:sz w:val="24"/>
          <w:szCs w:val="24"/>
          <w:shd w:val="clear" w:color="auto" w:fill="FFFFFF"/>
        </w:rPr>
        <w:t xml:space="preserve"> Кодекса</w:t>
      </w:r>
      <w:r w:rsidR="002D115F">
        <w:rPr>
          <w:rFonts w:ascii="Times New Roman" w:hAnsi="Times New Roman" w:cs="Times New Roman"/>
          <w:sz w:val="24"/>
          <w:szCs w:val="24"/>
          <w:shd w:val="clear" w:color="auto" w:fill="FFFFFF"/>
        </w:rPr>
        <w:t xml:space="preserve"> Российской Федерации</w:t>
      </w:r>
      <w:r w:rsidR="002D115F" w:rsidRPr="002D115F">
        <w:rPr>
          <w:rFonts w:ascii="Times New Roman" w:hAnsi="Times New Roman" w:cs="Times New Roman"/>
          <w:sz w:val="24"/>
          <w:szCs w:val="24"/>
          <w:shd w:val="clear" w:color="auto" w:fill="FFFFFF"/>
        </w:rPr>
        <w:t>).</w:t>
      </w:r>
    </w:p>
    <w:p w14:paraId="43EA8A92" w14:textId="2A8FA9EE" w:rsidR="002D115F" w:rsidRPr="004A2B65" w:rsidRDefault="004A2B65" w:rsidP="004A2B65">
      <w:pPr>
        <w:pStyle w:val="af4"/>
        <w:ind w:firstLine="708"/>
        <w:jc w:val="both"/>
        <w:rPr>
          <w:rFonts w:ascii="Times New Roman" w:hAnsi="Times New Roman" w:cs="Times New Roman"/>
          <w:sz w:val="24"/>
          <w:szCs w:val="24"/>
        </w:rPr>
      </w:pPr>
      <w:r w:rsidRPr="004A2B65">
        <w:rPr>
          <w:rFonts w:ascii="Times New Roman" w:hAnsi="Times New Roman" w:cs="Times New Roman"/>
          <w:sz w:val="24"/>
          <w:szCs w:val="24"/>
        </w:rPr>
        <w:t>4.6. Расторжение трудового договора с супругой (супругом) погибшего (умершего) ветерана боевых действий, не вступившей (не вступившим) в повторный брак, по инициативе работодателя не допускается в течение одного года с момента гибели (смерти) ветерана боевых действий (за исключением увольнения по основаниям, предусмотренным </w:t>
      </w:r>
      <w:hyperlink r:id="rId17" w:anchor="dst496" w:history="1">
        <w:r w:rsidRPr="004A2B65">
          <w:rPr>
            <w:rStyle w:val="a3"/>
            <w:rFonts w:ascii="Times New Roman" w:hAnsi="Times New Roman" w:cs="Times New Roman"/>
            <w:color w:val="auto"/>
            <w:sz w:val="24"/>
            <w:szCs w:val="24"/>
            <w:u w:val="none"/>
          </w:rPr>
          <w:t>пунктами 1</w:t>
        </w:r>
      </w:hyperlink>
      <w:r w:rsidRPr="004A2B65">
        <w:rPr>
          <w:rFonts w:ascii="Times New Roman" w:hAnsi="Times New Roman" w:cs="Times New Roman"/>
          <w:sz w:val="24"/>
          <w:szCs w:val="24"/>
        </w:rPr>
        <w:t>, </w:t>
      </w:r>
      <w:hyperlink r:id="rId18" w:anchor="dst100594" w:history="1">
        <w:r w:rsidRPr="004A2B65">
          <w:rPr>
            <w:rStyle w:val="a3"/>
            <w:rFonts w:ascii="Times New Roman" w:hAnsi="Times New Roman" w:cs="Times New Roman"/>
            <w:color w:val="auto"/>
            <w:sz w:val="24"/>
            <w:szCs w:val="24"/>
            <w:u w:val="none"/>
          </w:rPr>
          <w:t>5</w:t>
        </w:r>
      </w:hyperlink>
      <w:r w:rsidRPr="004A2B65">
        <w:rPr>
          <w:rFonts w:ascii="Times New Roman" w:hAnsi="Times New Roman" w:cs="Times New Roman"/>
          <w:sz w:val="24"/>
          <w:szCs w:val="24"/>
        </w:rPr>
        <w:t> - </w:t>
      </w:r>
      <w:hyperlink r:id="rId19" w:anchor="dst100602" w:history="1">
        <w:r w:rsidRPr="004A2B65">
          <w:rPr>
            <w:rStyle w:val="a3"/>
            <w:rFonts w:ascii="Times New Roman" w:hAnsi="Times New Roman" w:cs="Times New Roman"/>
            <w:color w:val="auto"/>
            <w:sz w:val="24"/>
            <w:szCs w:val="24"/>
            <w:u w:val="none"/>
          </w:rPr>
          <w:t>8</w:t>
        </w:r>
      </w:hyperlink>
      <w:r w:rsidRPr="004A2B65">
        <w:rPr>
          <w:rFonts w:ascii="Times New Roman" w:hAnsi="Times New Roman" w:cs="Times New Roman"/>
          <w:sz w:val="24"/>
          <w:szCs w:val="24"/>
        </w:rPr>
        <w:t>, </w:t>
      </w:r>
      <w:hyperlink r:id="rId20" w:anchor="dst100604" w:history="1">
        <w:r w:rsidRPr="004A2B65">
          <w:rPr>
            <w:rStyle w:val="a3"/>
            <w:rFonts w:ascii="Times New Roman" w:hAnsi="Times New Roman" w:cs="Times New Roman"/>
            <w:color w:val="auto"/>
            <w:sz w:val="24"/>
            <w:szCs w:val="24"/>
            <w:u w:val="none"/>
          </w:rPr>
          <w:t>10</w:t>
        </w:r>
      </w:hyperlink>
      <w:r w:rsidRPr="004A2B65">
        <w:rPr>
          <w:rFonts w:ascii="Times New Roman" w:hAnsi="Times New Roman" w:cs="Times New Roman"/>
          <w:sz w:val="24"/>
          <w:szCs w:val="24"/>
        </w:rPr>
        <w:t> или </w:t>
      </w:r>
      <w:hyperlink r:id="rId21" w:anchor="dst504" w:history="1">
        <w:r w:rsidRPr="004A2B65">
          <w:rPr>
            <w:rStyle w:val="a3"/>
            <w:rFonts w:ascii="Times New Roman" w:hAnsi="Times New Roman" w:cs="Times New Roman"/>
            <w:color w:val="auto"/>
            <w:sz w:val="24"/>
            <w:szCs w:val="24"/>
            <w:u w:val="none"/>
          </w:rPr>
          <w:t>11 части первой статьи 81</w:t>
        </w:r>
      </w:hyperlink>
      <w:r w:rsidRPr="004A2B65">
        <w:rPr>
          <w:rFonts w:ascii="Times New Roman" w:hAnsi="Times New Roman" w:cs="Times New Roman"/>
          <w:sz w:val="24"/>
          <w:szCs w:val="24"/>
        </w:rPr>
        <w:t> или </w:t>
      </w:r>
      <w:hyperlink r:id="rId22" w:anchor="dst101889" w:history="1">
        <w:r w:rsidRPr="004A2B65">
          <w:rPr>
            <w:rStyle w:val="a3"/>
            <w:rFonts w:ascii="Times New Roman" w:hAnsi="Times New Roman" w:cs="Times New Roman"/>
            <w:color w:val="auto"/>
            <w:sz w:val="24"/>
            <w:szCs w:val="24"/>
            <w:u w:val="none"/>
          </w:rPr>
          <w:t>пунктом 2 статьи 336</w:t>
        </w:r>
      </w:hyperlink>
      <w:r>
        <w:rPr>
          <w:rFonts w:ascii="Times New Roman" w:hAnsi="Times New Roman" w:cs="Times New Roman"/>
          <w:sz w:val="24"/>
          <w:szCs w:val="24"/>
        </w:rPr>
        <w:t> Трудового</w:t>
      </w:r>
      <w:r w:rsidRPr="004A2B65">
        <w:rPr>
          <w:rFonts w:ascii="Times New Roman" w:hAnsi="Times New Roman" w:cs="Times New Roman"/>
          <w:sz w:val="24"/>
          <w:szCs w:val="24"/>
        </w:rPr>
        <w:t xml:space="preserve"> Кодекса</w:t>
      </w:r>
      <w:r>
        <w:rPr>
          <w:rFonts w:ascii="Times New Roman" w:hAnsi="Times New Roman" w:cs="Times New Roman"/>
          <w:sz w:val="24"/>
          <w:szCs w:val="24"/>
        </w:rPr>
        <w:t xml:space="preserve"> Российской Федерации</w:t>
      </w:r>
      <w:r w:rsidRPr="004A2B65">
        <w:rPr>
          <w:rFonts w:ascii="Times New Roman" w:hAnsi="Times New Roman" w:cs="Times New Roman"/>
          <w:sz w:val="24"/>
          <w:szCs w:val="24"/>
        </w:rPr>
        <w:t>)</w:t>
      </w:r>
      <w:r>
        <w:rPr>
          <w:rFonts w:ascii="Times New Roman" w:hAnsi="Times New Roman" w:cs="Times New Roman"/>
          <w:sz w:val="24"/>
          <w:szCs w:val="24"/>
        </w:rPr>
        <w:t>.</w:t>
      </w:r>
    </w:p>
    <w:p w14:paraId="0F14798D" w14:textId="77777777" w:rsidR="002D115F" w:rsidRDefault="002D115F" w:rsidP="002D115F">
      <w:pPr>
        <w:pStyle w:val="af4"/>
        <w:jc w:val="both"/>
        <w:rPr>
          <w:rFonts w:ascii="Times New Roman" w:hAnsi="Times New Roman" w:cs="Times New Roman"/>
          <w:sz w:val="24"/>
          <w:szCs w:val="24"/>
          <w:shd w:val="clear" w:color="auto" w:fill="FFFFFF"/>
        </w:rPr>
      </w:pPr>
    </w:p>
    <w:p w14:paraId="38853944" w14:textId="17D2DA7C" w:rsidR="00E12B9C" w:rsidRDefault="00E12B9C" w:rsidP="002D115F">
      <w:pPr>
        <w:pStyle w:val="af4"/>
        <w:ind w:firstLine="708"/>
        <w:jc w:val="both"/>
        <w:rPr>
          <w:rFonts w:hAnsi="Times New Roman" w:cs="Times New Roman"/>
          <w:sz w:val="24"/>
          <w:szCs w:val="24"/>
        </w:rPr>
      </w:pPr>
      <w:r>
        <w:rPr>
          <w:rFonts w:hAnsi="Times New Roman" w:cs="Times New Roman"/>
          <w:b/>
          <w:bCs/>
          <w:sz w:val="24"/>
          <w:szCs w:val="24"/>
        </w:rPr>
        <w:t xml:space="preserve">5. </w:t>
      </w:r>
      <w:r>
        <w:rPr>
          <w:rFonts w:hAnsi="Times New Roman" w:cs="Times New Roman"/>
          <w:b/>
          <w:bCs/>
          <w:sz w:val="24"/>
          <w:szCs w:val="24"/>
        </w:rPr>
        <w:t>Порядок</w:t>
      </w:r>
      <w:r>
        <w:rPr>
          <w:rFonts w:hAnsi="Times New Roman" w:cs="Times New Roman"/>
          <w:b/>
          <w:bCs/>
          <w:sz w:val="24"/>
          <w:szCs w:val="24"/>
        </w:rPr>
        <w:t xml:space="preserve"> </w:t>
      </w:r>
      <w:r>
        <w:rPr>
          <w:rFonts w:hAnsi="Times New Roman" w:cs="Times New Roman"/>
          <w:b/>
          <w:bCs/>
          <w:sz w:val="24"/>
          <w:szCs w:val="24"/>
        </w:rPr>
        <w:t>формирования</w:t>
      </w:r>
      <w:r>
        <w:rPr>
          <w:rFonts w:hAnsi="Times New Roman" w:cs="Times New Roman"/>
          <w:b/>
          <w:bCs/>
          <w:sz w:val="24"/>
          <w:szCs w:val="24"/>
        </w:rPr>
        <w:t xml:space="preserve"> </w:t>
      </w:r>
      <w:r>
        <w:rPr>
          <w:rFonts w:hAnsi="Times New Roman" w:cs="Times New Roman"/>
          <w:b/>
          <w:bCs/>
          <w:sz w:val="24"/>
          <w:szCs w:val="24"/>
        </w:rPr>
        <w:t>и</w:t>
      </w:r>
      <w:r>
        <w:rPr>
          <w:rFonts w:hAnsi="Times New Roman" w:cs="Times New Roman"/>
          <w:b/>
          <w:bCs/>
          <w:sz w:val="24"/>
          <w:szCs w:val="24"/>
        </w:rPr>
        <w:t xml:space="preserve"> </w:t>
      </w:r>
      <w:r>
        <w:rPr>
          <w:rFonts w:hAnsi="Times New Roman" w:cs="Times New Roman"/>
          <w:b/>
          <w:bCs/>
          <w:sz w:val="24"/>
          <w:szCs w:val="24"/>
        </w:rPr>
        <w:t>выдачи</w:t>
      </w:r>
      <w:r>
        <w:rPr>
          <w:rFonts w:hAnsi="Times New Roman" w:cs="Times New Roman"/>
          <w:b/>
          <w:bCs/>
          <w:sz w:val="24"/>
          <w:szCs w:val="24"/>
        </w:rPr>
        <w:t xml:space="preserve"> </w:t>
      </w:r>
      <w:r>
        <w:rPr>
          <w:rFonts w:hAnsi="Times New Roman" w:cs="Times New Roman"/>
          <w:b/>
          <w:bCs/>
          <w:sz w:val="24"/>
          <w:szCs w:val="24"/>
        </w:rPr>
        <w:t>сведений</w:t>
      </w:r>
      <w:r>
        <w:rPr>
          <w:rFonts w:hAnsi="Times New Roman" w:cs="Times New Roman"/>
          <w:b/>
          <w:bCs/>
          <w:sz w:val="24"/>
          <w:szCs w:val="24"/>
        </w:rPr>
        <w:t xml:space="preserve"> </w:t>
      </w:r>
      <w:r>
        <w:rPr>
          <w:rFonts w:hAnsi="Times New Roman" w:cs="Times New Roman"/>
          <w:b/>
          <w:bCs/>
          <w:sz w:val="24"/>
          <w:szCs w:val="24"/>
        </w:rPr>
        <w:t>о</w:t>
      </w:r>
      <w:r>
        <w:rPr>
          <w:rFonts w:hAnsi="Times New Roman" w:cs="Times New Roman"/>
          <w:b/>
          <w:bCs/>
          <w:sz w:val="24"/>
          <w:szCs w:val="24"/>
        </w:rPr>
        <w:t xml:space="preserve"> </w:t>
      </w:r>
      <w:r>
        <w:rPr>
          <w:rFonts w:hAnsi="Times New Roman" w:cs="Times New Roman"/>
          <w:b/>
          <w:bCs/>
          <w:sz w:val="24"/>
          <w:szCs w:val="24"/>
        </w:rPr>
        <w:t>трудовой</w:t>
      </w:r>
      <w:r>
        <w:rPr>
          <w:rFonts w:hAnsi="Times New Roman" w:cs="Times New Roman"/>
          <w:b/>
          <w:bCs/>
          <w:sz w:val="24"/>
          <w:szCs w:val="24"/>
        </w:rPr>
        <w:t xml:space="preserve"> </w:t>
      </w:r>
      <w:r>
        <w:rPr>
          <w:rFonts w:hAnsi="Times New Roman" w:cs="Times New Roman"/>
          <w:b/>
          <w:bCs/>
          <w:sz w:val="24"/>
          <w:szCs w:val="24"/>
        </w:rPr>
        <w:t>деятельности</w:t>
      </w:r>
      <w:r>
        <w:rPr>
          <w:rFonts w:hAnsi="Times New Roman" w:cs="Times New Roman"/>
          <w:b/>
          <w:bCs/>
          <w:sz w:val="24"/>
          <w:szCs w:val="24"/>
        </w:rPr>
        <w:t xml:space="preserve"> </w:t>
      </w:r>
      <w:r>
        <w:rPr>
          <w:rFonts w:hAnsi="Times New Roman" w:cs="Times New Roman"/>
          <w:b/>
          <w:bCs/>
          <w:sz w:val="24"/>
          <w:szCs w:val="24"/>
        </w:rPr>
        <w:t>работников </w:t>
      </w:r>
    </w:p>
    <w:p w14:paraId="69F2AC6F" w14:textId="43D12557" w:rsidR="00E12B9C" w:rsidRPr="00696DC6" w:rsidRDefault="00E12B9C" w:rsidP="0040199B">
      <w:pPr>
        <w:spacing w:after="0" w:line="240" w:lineRule="auto"/>
        <w:ind w:firstLine="708"/>
        <w:jc w:val="both"/>
        <w:rPr>
          <w:rFonts w:ascii="Times New Roman" w:hAnsi="Times New Roman" w:cs="Times New Roman"/>
          <w:color w:val="000000"/>
          <w:sz w:val="24"/>
          <w:szCs w:val="24"/>
        </w:rPr>
      </w:pPr>
      <w:r w:rsidRPr="00696DC6">
        <w:rPr>
          <w:rFonts w:ascii="Times New Roman" w:hAnsi="Times New Roman" w:cs="Times New Roman"/>
          <w:color w:val="000000"/>
          <w:sz w:val="24"/>
          <w:szCs w:val="24"/>
        </w:rPr>
        <w:t>5.1. Образовательная организация ведет в электронном виде и предос</w:t>
      </w:r>
      <w:r w:rsidR="009F52CD">
        <w:rPr>
          <w:rFonts w:ascii="Times New Roman" w:hAnsi="Times New Roman" w:cs="Times New Roman"/>
          <w:color w:val="000000"/>
          <w:sz w:val="24"/>
          <w:szCs w:val="24"/>
        </w:rPr>
        <w:t>тавляет в Фонд пенсионного и социального страхования Российской Федерации</w:t>
      </w:r>
      <w:r w:rsidRPr="00696DC6">
        <w:rPr>
          <w:rFonts w:ascii="Times New Roman" w:hAnsi="Times New Roman" w:cs="Times New Roman"/>
          <w:color w:val="000000"/>
          <w:sz w:val="24"/>
          <w:szCs w:val="24"/>
        </w:rPr>
        <w:t xml:space="preserve">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14:paraId="1DCE0A26" w14:textId="64134326" w:rsidR="00E12B9C" w:rsidRPr="00696DC6" w:rsidRDefault="00E12B9C" w:rsidP="0040199B">
      <w:pPr>
        <w:spacing w:after="0" w:line="240" w:lineRule="auto"/>
        <w:ind w:firstLine="708"/>
        <w:jc w:val="both"/>
        <w:rPr>
          <w:rFonts w:ascii="Times New Roman" w:hAnsi="Times New Roman" w:cs="Times New Roman"/>
          <w:color w:val="000000"/>
          <w:sz w:val="24"/>
          <w:szCs w:val="24"/>
        </w:rPr>
      </w:pPr>
      <w:r w:rsidRPr="00696DC6">
        <w:rPr>
          <w:rFonts w:ascii="Times New Roman" w:hAnsi="Times New Roman" w:cs="Times New Roman"/>
          <w:color w:val="000000"/>
          <w:sz w:val="24"/>
          <w:szCs w:val="24"/>
        </w:rPr>
        <w:t xml:space="preserve">5.2.  Директор назначает приказом работника образовательной организации, который отвечает за ведение и предоставление в </w:t>
      </w:r>
      <w:r w:rsidR="009F52CD">
        <w:rPr>
          <w:rFonts w:ascii="Times New Roman" w:hAnsi="Times New Roman" w:cs="Times New Roman"/>
          <w:color w:val="000000"/>
          <w:sz w:val="24"/>
          <w:szCs w:val="24"/>
        </w:rPr>
        <w:t>Фонд пенсионного и социального страхования Российской Федерации</w:t>
      </w:r>
      <w:r w:rsidR="009F52CD" w:rsidRPr="00696DC6">
        <w:rPr>
          <w:rFonts w:ascii="Times New Roman" w:hAnsi="Times New Roman" w:cs="Times New Roman"/>
          <w:color w:val="000000"/>
          <w:sz w:val="24"/>
          <w:szCs w:val="24"/>
        </w:rPr>
        <w:t xml:space="preserve"> </w:t>
      </w:r>
      <w:r w:rsidRPr="00696DC6">
        <w:rPr>
          <w:rFonts w:ascii="Times New Roman" w:hAnsi="Times New Roman" w:cs="Times New Roman"/>
          <w:color w:val="000000"/>
          <w:sz w:val="24"/>
          <w:szCs w:val="24"/>
        </w:rPr>
        <w:t>сведений о трудовой деятельности работников. Назначенный работник должен быть ознакомлен с приказом под подпись.</w:t>
      </w:r>
    </w:p>
    <w:p w14:paraId="046815E5" w14:textId="37AD1BD7" w:rsidR="00E12B9C" w:rsidRPr="00696DC6" w:rsidRDefault="00E12B9C" w:rsidP="0040199B">
      <w:pPr>
        <w:spacing w:after="0" w:line="240" w:lineRule="auto"/>
        <w:ind w:firstLine="708"/>
        <w:jc w:val="both"/>
        <w:rPr>
          <w:rFonts w:ascii="Times New Roman" w:hAnsi="Times New Roman" w:cs="Times New Roman"/>
          <w:color w:val="000000"/>
          <w:sz w:val="24"/>
          <w:szCs w:val="24"/>
        </w:rPr>
      </w:pPr>
      <w:r w:rsidRPr="00696DC6">
        <w:rPr>
          <w:rFonts w:ascii="Times New Roman" w:hAnsi="Times New Roman" w:cs="Times New Roman"/>
          <w:color w:val="000000"/>
          <w:sz w:val="24"/>
          <w:szCs w:val="24"/>
        </w:rPr>
        <w:t xml:space="preserve">5.3. Сведения о трудовой деятельности за отчетный месяц передаются в </w:t>
      </w:r>
      <w:r w:rsidR="009F52CD">
        <w:rPr>
          <w:rFonts w:ascii="Times New Roman" w:hAnsi="Times New Roman" w:cs="Times New Roman"/>
          <w:color w:val="000000"/>
          <w:sz w:val="24"/>
          <w:szCs w:val="24"/>
        </w:rPr>
        <w:t>Фонд пенсионного и социального страхования Российской Федерации</w:t>
      </w:r>
      <w:r w:rsidR="009F52CD" w:rsidRPr="00696DC6">
        <w:rPr>
          <w:rFonts w:ascii="Times New Roman" w:hAnsi="Times New Roman" w:cs="Times New Roman"/>
          <w:color w:val="000000"/>
          <w:sz w:val="24"/>
          <w:szCs w:val="24"/>
        </w:rPr>
        <w:t xml:space="preserve"> </w:t>
      </w:r>
      <w:r w:rsidRPr="00696DC6">
        <w:rPr>
          <w:rFonts w:ascii="Times New Roman" w:hAnsi="Times New Roman" w:cs="Times New Roman"/>
          <w:color w:val="000000"/>
          <w:sz w:val="24"/>
          <w:szCs w:val="24"/>
        </w:rPr>
        <w:t>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 В случаях приема на работу и увольнения работника сведения передаются не позднее рабочего дня, следующего за днем издания соответствующего приказа образовательной организации.</w:t>
      </w:r>
    </w:p>
    <w:p w14:paraId="281CAD9D" w14:textId="77777777" w:rsidR="00E12B9C" w:rsidRPr="00696DC6" w:rsidRDefault="00E12B9C" w:rsidP="0040199B">
      <w:pPr>
        <w:spacing w:after="0" w:line="240" w:lineRule="auto"/>
        <w:ind w:firstLine="708"/>
        <w:jc w:val="both"/>
        <w:rPr>
          <w:rFonts w:ascii="Times New Roman" w:hAnsi="Times New Roman" w:cs="Times New Roman"/>
          <w:color w:val="000000"/>
          <w:sz w:val="24"/>
          <w:szCs w:val="24"/>
        </w:rPr>
      </w:pPr>
      <w:r w:rsidRPr="00696DC6">
        <w:rPr>
          <w:rFonts w:ascii="Times New Roman" w:hAnsi="Times New Roman" w:cs="Times New Roman"/>
          <w:color w:val="000000"/>
          <w:sz w:val="24"/>
          <w:szCs w:val="24"/>
        </w:rPr>
        <w:t>5.4. Образовательная организация обязана предоставить работнику сведения о трудовой деятельности за период работы в организации способом, указанном в заявлении работника:</w:t>
      </w:r>
    </w:p>
    <w:p w14:paraId="6F3D1515" w14:textId="77777777" w:rsidR="00E12B9C" w:rsidRPr="00696DC6" w:rsidRDefault="00E12B9C" w:rsidP="0040199B">
      <w:pPr>
        <w:numPr>
          <w:ilvl w:val="0"/>
          <w:numId w:val="16"/>
        </w:numPr>
        <w:tabs>
          <w:tab w:val="clear" w:pos="720"/>
          <w:tab w:val="left" w:pos="993"/>
        </w:tabs>
        <w:spacing w:after="0" w:line="240" w:lineRule="auto"/>
        <w:ind w:left="0" w:firstLine="709"/>
        <w:contextualSpacing/>
        <w:jc w:val="both"/>
        <w:rPr>
          <w:rFonts w:ascii="Times New Roman" w:hAnsi="Times New Roman" w:cs="Times New Roman"/>
          <w:color w:val="000000"/>
          <w:sz w:val="24"/>
          <w:szCs w:val="24"/>
        </w:rPr>
      </w:pPr>
      <w:r w:rsidRPr="00696DC6">
        <w:rPr>
          <w:rFonts w:ascii="Times New Roman" w:hAnsi="Times New Roman" w:cs="Times New Roman"/>
          <w:color w:val="000000"/>
          <w:sz w:val="24"/>
          <w:szCs w:val="24"/>
        </w:rPr>
        <w:t>на бумажном носителе, заверенные надлежащим способом;</w:t>
      </w:r>
    </w:p>
    <w:p w14:paraId="155EB78C" w14:textId="77777777" w:rsidR="00E12B9C" w:rsidRPr="00696DC6" w:rsidRDefault="00E12B9C" w:rsidP="0040199B">
      <w:pPr>
        <w:numPr>
          <w:ilvl w:val="0"/>
          <w:numId w:val="16"/>
        </w:numPr>
        <w:tabs>
          <w:tab w:val="clear" w:pos="720"/>
          <w:tab w:val="left" w:pos="993"/>
        </w:tabs>
        <w:spacing w:after="0" w:line="240" w:lineRule="auto"/>
        <w:ind w:left="0" w:firstLine="709"/>
        <w:jc w:val="both"/>
        <w:rPr>
          <w:rFonts w:ascii="Times New Roman" w:hAnsi="Times New Roman" w:cs="Times New Roman"/>
          <w:color w:val="000000"/>
          <w:sz w:val="24"/>
          <w:szCs w:val="24"/>
        </w:rPr>
      </w:pPr>
      <w:r w:rsidRPr="00696DC6">
        <w:rPr>
          <w:rFonts w:ascii="Times New Roman" w:hAnsi="Times New Roman" w:cs="Times New Roman"/>
          <w:color w:val="000000"/>
          <w:sz w:val="24"/>
          <w:szCs w:val="24"/>
        </w:rPr>
        <w:t>в форме электронного документа, подписанного усиленной квалифицированной электронной подписью (в случае ее наличия у работодателя).</w:t>
      </w:r>
    </w:p>
    <w:p w14:paraId="6DB44581" w14:textId="77777777" w:rsidR="00E12B9C" w:rsidRPr="00696DC6" w:rsidRDefault="00E12B9C" w:rsidP="0040199B">
      <w:pPr>
        <w:spacing w:after="0" w:line="240" w:lineRule="auto"/>
        <w:ind w:firstLine="708"/>
        <w:jc w:val="both"/>
        <w:rPr>
          <w:rFonts w:ascii="Times New Roman" w:hAnsi="Times New Roman" w:cs="Times New Roman"/>
          <w:color w:val="000000"/>
          <w:sz w:val="24"/>
          <w:szCs w:val="24"/>
        </w:rPr>
      </w:pPr>
      <w:r w:rsidRPr="00696DC6">
        <w:rPr>
          <w:rFonts w:ascii="Times New Roman" w:hAnsi="Times New Roman" w:cs="Times New Roman"/>
          <w:color w:val="000000"/>
          <w:sz w:val="24"/>
          <w:szCs w:val="24"/>
        </w:rPr>
        <w:t>Сведения о трудовой деятельности предоставляются:</w:t>
      </w:r>
    </w:p>
    <w:p w14:paraId="37DB694A" w14:textId="77777777" w:rsidR="00E12B9C" w:rsidRPr="00696DC6" w:rsidRDefault="00E12B9C" w:rsidP="0040199B">
      <w:pPr>
        <w:numPr>
          <w:ilvl w:val="0"/>
          <w:numId w:val="17"/>
        </w:numPr>
        <w:tabs>
          <w:tab w:val="clear" w:pos="720"/>
          <w:tab w:val="num" w:pos="567"/>
          <w:tab w:val="left" w:pos="993"/>
        </w:tabs>
        <w:spacing w:after="0" w:line="240" w:lineRule="auto"/>
        <w:ind w:left="0" w:firstLine="709"/>
        <w:contextualSpacing/>
        <w:jc w:val="both"/>
        <w:rPr>
          <w:rFonts w:ascii="Times New Roman" w:hAnsi="Times New Roman" w:cs="Times New Roman"/>
          <w:color w:val="000000"/>
          <w:sz w:val="24"/>
          <w:szCs w:val="24"/>
        </w:rPr>
      </w:pPr>
      <w:r w:rsidRPr="00696DC6">
        <w:rPr>
          <w:rFonts w:ascii="Times New Roman" w:hAnsi="Times New Roman" w:cs="Times New Roman"/>
          <w:color w:val="000000"/>
          <w:sz w:val="24"/>
          <w:szCs w:val="24"/>
        </w:rPr>
        <w:t>в период работы не позднее трех рабочих дней со дня подачи этого заявления;</w:t>
      </w:r>
    </w:p>
    <w:p w14:paraId="7763066F" w14:textId="77777777" w:rsidR="00E12B9C" w:rsidRPr="00696DC6" w:rsidRDefault="00E12B9C" w:rsidP="0040199B">
      <w:pPr>
        <w:numPr>
          <w:ilvl w:val="0"/>
          <w:numId w:val="17"/>
        </w:numPr>
        <w:tabs>
          <w:tab w:val="clear" w:pos="720"/>
          <w:tab w:val="num" w:pos="567"/>
          <w:tab w:val="left" w:pos="993"/>
        </w:tabs>
        <w:spacing w:after="0" w:line="240" w:lineRule="auto"/>
        <w:ind w:left="0" w:firstLine="709"/>
        <w:jc w:val="both"/>
        <w:rPr>
          <w:rFonts w:ascii="Times New Roman" w:hAnsi="Times New Roman" w:cs="Times New Roman"/>
          <w:color w:val="000000"/>
          <w:sz w:val="24"/>
          <w:szCs w:val="24"/>
        </w:rPr>
      </w:pPr>
      <w:r w:rsidRPr="00696DC6">
        <w:rPr>
          <w:rFonts w:ascii="Times New Roman" w:hAnsi="Times New Roman" w:cs="Times New Roman"/>
          <w:color w:val="000000"/>
          <w:sz w:val="24"/>
          <w:szCs w:val="24"/>
        </w:rPr>
        <w:t>при увольнении — в день прекращения трудового договора.</w:t>
      </w:r>
    </w:p>
    <w:p w14:paraId="2CFAC643" w14:textId="1CAB1537" w:rsidR="00E12B9C" w:rsidRPr="00696DC6" w:rsidRDefault="00E12B9C" w:rsidP="0040199B">
      <w:pPr>
        <w:spacing w:after="0" w:line="240" w:lineRule="auto"/>
        <w:ind w:firstLine="708"/>
        <w:jc w:val="both"/>
        <w:rPr>
          <w:rFonts w:ascii="Times New Roman" w:hAnsi="Times New Roman" w:cs="Times New Roman"/>
          <w:color w:val="000000"/>
          <w:sz w:val="24"/>
          <w:szCs w:val="24"/>
        </w:rPr>
      </w:pPr>
      <w:r w:rsidRPr="00696DC6">
        <w:rPr>
          <w:rFonts w:ascii="Times New Roman" w:hAnsi="Times New Roman" w:cs="Times New Roman"/>
          <w:color w:val="000000"/>
          <w:sz w:val="24"/>
          <w:szCs w:val="24"/>
        </w:rPr>
        <w:t>5.5.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w:t>
      </w:r>
      <w:r w:rsidR="009B799F" w:rsidRPr="00696DC6">
        <w:rPr>
          <w:rFonts w:ascii="Times New Roman" w:hAnsi="Times New Roman" w:cs="Times New Roman"/>
          <w:sz w:val="24"/>
          <w:szCs w:val="24"/>
        </w:rPr>
        <w:t>school_simferopolsiy-rayon3@crimeaedu.ru</w:t>
      </w:r>
      <w:r w:rsidR="00696DC6" w:rsidRPr="00696DC6">
        <w:rPr>
          <w:rFonts w:ascii="Times New Roman" w:hAnsi="Times New Roman" w:cs="Times New Roman"/>
          <w:sz w:val="24"/>
          <w:szCs w:val="24"/>
        </w:rPr>
        <w:t>.</w:t>
      </w:r>
      <w:r w:rsidRPr="00696DC6">
        <w:rPr>
          <w:rFonts w:ascii="Times New Roman" w:hAnsi="Times New Roman" w:cs="Times New Roman"/>
          <w:sz w:val="24"/>
          <w:szCs w:val="24"/>
        </w:rPr>
        <w:t xml:space="preserve"> </w:t>
      </w:r>
      <w:r w:rsidRPr="00696DC6">
        <w:rPr>
          <w:rFonts w:ascii="Times New Roman" w:hAnsi="Times New Roman" w:cs="Times New Roman"/>
          <w:color w:val="000000"/>
          <w:sz w:val="24"/>
          <w:szCs w:val="24"/>
        </w:rPr>
        <w:t>При использовании электронной почты работодателя работник направляет отсканированное заявление, в котором содержится:  </w:t>
      </w:r>
    </w:p>
    <w:p w14:paraId="2B94CE95" w14:textId="77777777" w:rsidR="00E12B9C" w:rsidRPr="00696DC6" w:rsidRDefault="00E12B9C" w:rsidP="0040199B">
      <w:pPr>
        <w:numPr>
          <w:ilvl w:val="0"/>
          <w:numId w:val="18"/>
        </w:numPr>
        <w:tabs>
          <w:tab w:val="clear" w:pos="720"/>
          <w:tab w:val="num" w:pos="709"/>
          <w:tab w:val="left" w:pos="993"/>
        </w:tabs>
        <w:spacing w:after="0" w:line="240" w:lineRule="auto"/>
        <w:ind w:left="0" w:firstLine="709"/>
        <w:contextualSpacing/>
        <w:jc w:val="both"/>
        <w:rPr>
          <w:rFonts w:ascii="Times New Roman" w:hAnsi="Times New Roman" w:cs="Times New Roman"/>
          <w:color w:val="000000"/>
          <w:sz w:val="24"/>
          <w:szCs w:val="24"/>
        </w:rPr>
      </w:pPr>
      <w:r w:rsidRPr="00696DC6">
        <w:rPr>
          <w:rFonts w:ascii="Times New Roman" w:hAnsi="Times New Roman" w:cs="Times New Roman"/>
          <w:color w:val="000000"/>
          <w:sz w:val="24"/>
          <w:szCs w:val="24"/>
        </w:rPr>
        <w:t>наименование работодателя;</w:t>
      </w:r>
    </w:p>
    <w:p w14:paraId="06C60698" w14:textId="77777777" w:rsidR="00E12B9C" w:rsidRPr="00696DC6" w:rsidRDefault="00E12B9C" w:rsidP="0040199B">
      <w:pPr>
        <w:numPr>
          <w:ilvl w:val="0"/>
          <w:numId w:val="18"/>
        </w:numPr>
        <w:tabs>
          <w:tab w:val="clear" w:pos="720"/>
          <w:tab w:val="num" w:pos="709"/>
          <w:tab w:val="left" w:pos="993"/>
        </w:tabs>
        <w:spacing w:after="0" w:line="240" w:lineRule="auto"/>
        <w:ind w:left="0" w:firstLine="709"/>
        <w:contextualSpacing/>
        <w:jc w:val="both"/>
        <w:rPr>
          <w:rFonts w:ascii="Times New Roman" w:hAnsi="Times New Roman" w:cs="Times New Roman"/>
          <w:color w:val="000000"/>
          <w:sz w:val="24"/>
          <w:szCs w:val="24"/>
        </w:rPr>
      </w:pPr>
      <w:r w:rsidRPr="00696DC6">
        <w:rPr>
          <w:rFonts w:ascii="Times New Roman" w:hAnsi="Times New Roman" w:cs="Times New Roman"/>
          <w:color w:val="000000"/>
          <w:sz w:val="24"/>
          <w:szCs w:val="24"/>
        </w:rPr>
        <w:t>должностное лицо, на имя которого направлено заявление (директор образовательной организации);</w:t>
      </w:r>
    </w:p>
    <w:p w14:paraId="75F7AE3C" w14:textId="77777777" w:rsidR="00E12B9C" w:rsidRPr="00696DC6" w:rsidRDefault="00E12B9C" w:rsidP="0040199B">
      <w:pPr>
        <w:numPr>
          <w:ilvl w:val="0"/>
          <w:numId w:val="18"/>
        </w:numPr>
        <w:tabs>
          <w:tab w:val="clear" w:pos="720"/>
          <w:tab w:val="num" w:pos="993"/>
        </w:tabs>
        <w:spacing w:after="0" w:line="240" w:lineRule="auto"/>
        <w:ind w:left="0" w:firstLine="709"/>
        <w:contextualSpacing/>
        <w:jc w:val="both"/>
        <w:rPr>
          <w:rFonts w:ascii="Times New Roman" w:hAnsi="Times New Roman" w:cs="Times New Roman"/>
          <w:color w:val="000000"/>
          <w:sz w:val="24"/>
          <w:szCs w:val="24"/>
        </w:rPr>
      </w:pPr>
      <w:r w:rsidRPr="00696DC6">
        <w:rPr>
          <w:rFonts w:ascii="Times New Roman" w:hAnsi="Times New Roman" w:cs="Times New Roman"/>
          <w:color w:val="000000"/>
          <w:sz w:val="24"/>
          <w:szCs w:val="24"/>
        </w:rPr>
        <w:t>просьба о направлении в форме электронного документа сведений о трудовой деятельности у работодателя;</w:t>
      </w:r>
    </w:p>
    <w:p w14:paraId="39E43CC4" w14:textId="77777777" w:rsidR="00E12B9C" w:rsidRPr="00696DC6" w:rsidRDefault="00E12B9C" w:rsidP="0040199B">
      <w:pPr>
        <w:numPr>
          <w:ilvl w:val="0"/>
          <w:numId w:val="18"/>
        </w:numPr>
        <w:tabs>
          <w:tab w:val="clear" w:pos="720"/>
          <w:tab w:val="num" w:pos="993"/>
        </w:tabs>
        <w:spacing w:after="0" w:line="240" w:lineRule="auto"/>
        <w:ind w:left="0" w:firstLine="709"/>
        <w:contextualSpacing/>
        <w:jc w:val="both"/>
        <w:rPr>
          <w:rFonts w:ascii="Times New Roman" w:hAnsi="Times New Roman" w:cs="Times New Roman"/>
          <w:color w:val="000000"/>
          <w:sz w:val="24"/>
          <w:szCs w:val="24"/>
        </w:rPr>
      </w:pPr>
      <w:r w:rsidRPr="00696DC6">
        <w:rPr>
          <w:rFonts w:ascii="Times New Roman" w:hAnsi="Times New Roman" w:cs="Times New Roman"/>
          <w:color w:val="000000"/>
          <w:sz w:val="24"/>
          <w:szCs w:val="24"/>
        </w:rPr>
        <w:t>адрес электронной почты работника;</w:t>
      </w:r>
    </w:p>
    <w:p w14:paraId="03FC068B" w14:textId="77777777" w:rsidR="00E12B9C" w:rsidRPr="00696DC6" w:rsidRDefault="00E12B9C" w:rsidP="0040199B">
      <w:pPr>
        <w:numPr>
          <w:ilvl w:val="0"/>
          <w:numId w:val="18"/>
        </w:numPr>
        <w:tabs>
          <w:tab w:val="clear" w:pos="720"/>
          <w:tab w:val="num" w:pos="993"/>
        </w:tabs>
        <w:spacing w:after="0" w:line="240" w:lineRule="auto"/>
        <w:ind w:left="0" w:firstLine="709"/>
        <w:contextualSpacing/>
        <w:jc w:val="both"/>
        <w:rPr>
          <w:rFonts w:ascii="Times New Roman" w:hAnsi="Times New Roman" w:cs="Times New Roman"/>
          <w:color w:val="000000"/>
          <w:sz w:val="24"/>
          <w:szCs w:val="24"/>
        </w:rPr>
      </w:pPr>
      <w:r w:rsidRPr="00696DC6">
        <w:rPr>
          <w:rFonts w:ascii="Times New Roman" w:hAnsi="Times New Roman" w:cs="Times New Roman"/>
          <w:color w:val="000000"/>
          <w:sz w:val="24"/>
          <w:szCs w:val="24"/>
        </w:rPr>
        <w:t>собственноручная подпись работника;</w:t>
      </w:r>
    </w:p>
    <w:p w14:paraId="7693C614" w14:textId="77777777" w:rsidR="00E12B9C" w:rsidRPr="00696DC6" w:rsidRDefault="00E12B9C" w:rsidP="0040199B">
      <w:pPr>
        <w:numPr>
          <w:ilvl w:val="0"/>
          <w:numId w:val="18"/>
        </w:numPr>
        <w:tabs>
          <w:tab w:val="clear" w:pos="720"/>
          <w:tab w:val="num" w:pos="993"/>
        </w:tabs>
        <w:spacing w:after="0" w:line="240" w:lineRule="auto"/>
        <w:ind w:left="0" w:firstLine="709"/>
        <w:jc w:val="both"/>
        <w:rPr>
          <w:rFonts w:ascii="Times New Roman" w:hAnsi="Times New Roman" w:cs="Times New Roman"/>
          <w:color w:val="000000"/>
          <w:sz w:val="24"/>
          <w:szCs w:val="24"/>
        </w:rPr>
      </w:pPr>
      <w:r w:rsidRPr="00696DC6">
        <w:rPr>
          <w:rFonts w:ascii="Times New Roman" w:hAnsi="Times New Roman" w:cs="Times New Roman"/>
          <w:color w:val="000000"/>
          <w:sz w:val="24"/>
          <w:szCs w:val="24"/>
        </w:rPr>
        <w:t>дата написания заявления.</w:t>
      </w:r>
    </w:p>
    <w:p w14:paraId="1E22E754" w14:textId="77777777" w:rsidR="00E12B9C" w:rsidRDefault="00E12B9C" w:rsidP="0040199B">
      <w:pPr>
        <w:spacing w:after="0" w:line="240" w:lineRule="auto"/>
        <w:ind w:firstLine="708"/>
        <w:jc w:val="both"/>
        <w:rPr>
          <w:rFonts w:ascii="Times New Roman" w:hAnsi="Times New Roman" w:cs="Times New Roman"/>
          <w:color w:val="000000"/>
          <w:sz w:val="24"/>
          <w:szCs w:val="24"/>
        </w:rPr>
      </w:pPr>
      <w:r w:rsidRPr="00696DC6">
        <w:rPr>
          <w:rFonts w:ascii="Times New Roman" w:hAnsi="Times New Roman" w:cs="Times New Roman"/>
          <w:color w:val="000000"/>
          <w:sz w:val="24"/>
          <w:szCs w:val="24"/>
        </w:rPr>
        <w:t>5.6.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14:paraId="4D4D079A" w14:textId="77777777" w:rsidR="003F3EDC" w:rsidRPr="00696DC6" w:rsidRDefault="003F3EDC" w:rsidP="0040199B">
      <w:pPr>
        <w:spacing w:after="0" w:line="240" w:lineRule="auto"/>
        <w:ind w:firstLine="708"/>
        <w:jc w:val="both"/>
        <w:rPr>
          <w:rFonts w:ascii="Times New Roman" w:hAnsi="Times New Roman" w:cs="Times New Roman"/>
          <w:color w:val="000000"/>
          <w:sz w:val="24"/>
          <w:szCs w:val="24"/>
        </w:rPr>
      </w:pPr>
    </w:p>
    <w:p w14:paraId="3C1130F2" w14:textId="77777777" w:rsidR="00E12B9C" w:rsidRPr="00696DC6" w:rsidRDefault="00E12B9C" w:rsidP="0040199B">
      <w:pPr>
        <w:spacing w:after="0" w:line="240" w:lineRule="auto"/>
        <w:jc w:val="center"/>
        <w:rPr>
          <w:rFonts w:ascii="Times New Roman" w:hAnsi="Times New Roman" w:cs="Times New Roman"/>
          <w:color w:val="000000"/>
          <w:sz w:val="24"/>
          <w:szCs w:val="24"/>
        </w:rPr>
      </w:pPr>
      <w:r w:rsidRPr="00696DC6">
        <w:rPr>
          <w:rFonts w:ascii="Times New Roman" w:hAnsi="Times New Roman" w:cs="Times New Roman"/>
          <w:b/>
          <w:bCs/>
          <w:color w:val="000000"/>
          <w:sz w:val="24"/>
          <w:szCs w:val="24"/>
        </w:rPr>
        <w:t>6. Основные права и обязанности работников</w:t>
      </w:r>
    </w:p>
    <w:p w14:paraId="7A8F8CED" w14:textId="77777777" w:rsidR="00E12B9C" w:rsidRPr="00696DC6" w:rsidRDefault="00E12B9C" w:rsidP="0040199B">
      <w:pPr>
        <w:spacing w:after="0" w:line="240" w:lineRule="auto"/>
        <w:ind w:firstLine="708"/>
        <w:jc w:val="both"/>
        <w:rPr>
          <w:rFonts w:ascii="Times New Roman" w:hAnsi="Times New Roman" w:cs="Times New Roman"/>
          <w:color w:val="000000"/>
          <w:sz w:val="24"/>
          <w:szCs w:val="24"/>
        </w:rPr>
      </w:pPr>
      <w:r w:rsidRPr="00696DC6">
        <w:rPr>
          <w:rFonts w:ascii="Times New Roman" w:hAnsi="Times New Roman" w:cs="Times New Roman"/>
          <w:color w:val="000000"/>
          <w:sz w:val="24"/>
          <w:szCs w:val="24"/>
        </w:rPr>
        <w:t xml:space="preserve">6.1. Работник образовательной организации имеет права и обязанности, предусмотренные трудовым договором, а также все иные права и обязанности, предусмотренные Трудовым </w:t>
      </w:r>
      <w:r w:rsidRPr="00696DC6">
        <w:rPr>
          <w:rFonts w:ascii="Times New Roman" w:hAnsi="Times New Roman" w:cs="Times New Roman"/>
          <w:color w:val="000000"/>
          <w:sz w:val="24"/>
          <w:szCs w:val="24"/>
        </w:rPr>
        <w:lastRenderedPageBreak/>
        <w:t>кодексом РФ, Федеральным законом от 29.12.2012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14:paraId="701E5835" w14:textId="77777777" w:rsidR="00E12B9C" w:rsidRPr="00696DC6" w:rsidRDefault="00E12B9C" w:rsidP="0040199B">
      <w:pPr>
        <w:spacing w:after="0" w:line="240" w:lineRule="auto"/>
        <w:ind w:firstLine="708"/>
        <w:jc w:val="both"/>
        <w:rPr>
          <w:rFonts w:ascii="Times New Roman" w:hAnsi="Times New Roman" w:cs="Times New Roman"/>
          <w:color w:val="000000"/>
          <w:sz w:val="24"/>
          <w:szCs w:val="24"/>
        </w:rPr>
      </w:pPr>
      <w:r w:rsidRPr="00696DC6">
        <w:rPr>
          <w:rFonts w:ascii="Times New Roman" w:hAnsi="Times New Roman" w:cs="Times New Roman"/>
          <w:color w:val="000000"/>
          <w:sz w:val="24"/>
          <w:szCs w:val="24"/>
        </w:rPr>
        <w:t>6.2. Работник имеет право на:</w:t>
      </w:r>
    </w:p>
    <w:p w14:paraId="572AC9AF" w14:textId="77777777" w:rsidR="00E12B9C" w:rsidRPr="00696DC6" w:rsidRDefault="00E12B9C" w:rsidP="0040199B">
      <w:pPr>
        <w:spacing w:after="0" w:line="240" w:lineRule="auto"/>
        <w:ind w:firstLine="708"/>
        <w:jc w:val="both"/>
        <w:rPr>
          <w:rFonts w:ascii="Times New Roman" w:hAnsi="Times New Roman" w:cs="Times New Roman"/>
          <w:color w:val="000000"/>
          <w:sz w:val="24"/>
          <w:szCs w:val="24"/>
        </w:rPr>
      </w:pPr>
      <w:r w:rsidRPr="00696DC6">
        <w:rPr>
          <w:rFonts w:ascii="Times New Roman" w:hAnsi="Times New Roman" w:cs="Times New Roman"/>
          <w:color w:val="000000"/>
          <w:sz w:val="24"/>
          <w:szCs w:val="24"/>
        </w:rPr>
        <w:t>6.2.1. предоставление ему работы, обусловленной трудовым договором;</w:t>
      </w:r>
    </w:p>
    <w:p w14:paraId="1F883616" w14:textId="77777777" w:rsidR="00E12B9C" w:rsidRPr="00696DC6" w:rsidRDefault="00E12B9C" w:rsidP="0040199B">
      <w:pPr>
        <w:spacing w:after="0" w:line="240" w:lineRule="auto"/>
        <w:ind w:firstLine="708"/>
        <w:jc w:val="both"/>
        <w:rPr>
          <w:rFonts w:ascii="Times New Roman" w:hAnsi="Times New Roman" w:cs="Times New Roman"/>
          <w:color w:val="000000"/>
          <w:sz w:val="24"/>
          <w:szCs w:val="24"/>
        </w:rPr>
      </w:pPr>
      <w:r w:rsidRPr="00696DC6">
        <w:rPr>
          <w:rFonts w:ascii="Times New Roman" w:hAnsi="Times New Roman" w:cs="Times New Roman"/>
          <w:color w:val="000000"/>
          <w:sz w:val="24"/>
          <w:szCs w:val="24"/>
        </w:rPr>
        <w:t>6.2.2. рабочее место, соответствующее государственным нормативным требованиям охраны труда и условиям, предусмотренным коллективным договором;</w:t>
      </w:r>
    </w:p>
    <w:p w14:paraId="478FB8F7" w14:textId="77777777" w:rsidR="00E12B9C" w:rsidRPr="00696DC6" w:rsidRDefault="00E12B9C" w:rsidP="0040199B">
      <w:pPr>
        <w:spacing w:after="0" w:line="240" w:lineRule="auto"/>
        <w:ind w:firstLine="708"/>
        <w:jc w:val="both"/>
        <w:rPr>
          <w:rFonts w:ascii="Times New Roman" w:hAnsi="Times New Roman" w:cs="Times New Roman"/>
          <w:color w:val="000000"/>
          <w:sz w:val="24"/>
          <w:szCs w:val="24"/>
        </w:rPr>
      </w:pPr>
      <w:r w:rsidRPr="00696DC6">
        <w:rPr>
          <w:rFonts w:ascii="Times New Roman" w:hAnsi="Times New Roman" w:cs="Times New Roman"/>
          <w:color w:val="000000"/>
          <w:sz w:val="24"/>
          <w:szCs w:val="24"/>
        </w:rPr>
        <w:t>6.2.3. своевременную и в полном размере выплату заработной платы в соответствии с трудовым договором и настоящими Правилами;</w:t>
      </w:r>
    </w:p>
    <w:p w14:paraId="6FB7C6CD" w14:textId="77777777" w:rsidR="00E12B9C" w:rsidRPr="00696DC6" w:rsidRDefault="00E12B9C" w:rsidP="0040199B">
      <w:pPr>
        <w:spacing w:after="0" w:line="240" w:lineRule="auto"/>
        <w:ind w:firstLine="708"/>
        <w:jc w:val="both"/>
        <w:rPr>
          <w:rFonts w:ascii="Times New Roman" w:hAnsi="Times New Roman" w:cs="Times New Roman"/>
          <w:color w:val="000000"/>
          <w:sz w:val="24"/>
          <w:szCs w:val="24"/>
        </w:rPr>
      </w:pPr>
      <w:r w:rsidRPr="00696DC6">
        <w:rPr>
          <w:rFonts w:ascii="Times New Roman" w:hAnsi="Times New Roman" w:cs="Times New Roman"/>
          <w:color w:val="000000"/>
          <w:sz w:val="24"/>
          <w:szCs w:val="24"/>
        </w:rPr>
        <w:t>6.2.4.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14:paraId="785295F6" w14:textId="77777777" w:rsidR="00E12B9C" w:rsidRPr="00696DC6" w:rsidRDefault="00E12B9C" w:rsidP="0040199B">
      <w:pPr>
        <w:spacing w:after="0" w:line="240" w:lineRule="auto"/>
        <w:ind w:firstLine="708"/>
        <w:jc w:val="both"/>
        <w:rPr>
          <w:rFonts w:ascii="Times New Roman" w:hAnsi="Times New Roman" w:cs="Times New Roman"/>
          <w:color w:val="000000"/>
          <w:sz w:val="24"/>
          <w:szCs w:val="24"/>
        </w:rPr>
      </w:pPr>
      <w:r w:rsidRPr="00696DC6">
        <w:rPr>
          <w:rFonts w:ascii="Times New Roman" w:hAnsi="Times New Roman" w:cs="Times New Roman"/>
          <w:color w:val="000000"/>
          <w:sz w:val="24"/>
          <w:szCs w:val="24"/>
        </w:rPr>
        <w:t>6.2.5. полную и достоверную информацию об условиях труда и требованиях охраны труда на рабочем месте;</w:t>
      </w:r>
    </w:p>
    <w:p w14:paraId="1350095D" w14:textId="77777777" w:rsidR="00E12B9C" w:rsidRPr="00696DC6" w:rsidRDefault="00E12B9C" w:rsidP="0040199B">
      <w:pPr>
        <w:spacing w:after="0" w:line="240" w:lineRule="auto"/>
        <w:ind w:firstLine="708"/>
        <w:jc w:val="both"/>
        <w:rPr>
          <w:rFonts w:ascii="Times New Roman" w:hAnsi="Times New Roman" w:cs="Times New Roman"/>
          <w:color w:val="000000"/>
          <w:sz w:val="24"/>
          <w:szCs w:val="24"/>
        </w:rPr>
      </w:pPr>
      <w:r w:rsidRPr="00696DC6">
        <w:rPr>
          <w:rFonts w:ascii="Times New Roman" w:hAnsi="Times New Roman" w:cs="Times New Roman"/>
          <w:color w:val="000000"/>
          <w:sz w:val="24"/>
          <w:szCs w:val="24"/>
        </w:rPr>
        <w:t>6.2.6. подготовку и дополнительное профессиональное образование в порядке, предусмотренном Трудовым кодексом РФ и иными федеральными законами;</w:t>
      </w:r>
    </w:p>
    <w:p w14:paraId="0083E62B" w14:textId="77777777" w:rsidR="00E12B9C" w:rsidRPr="00696DC6" w:rsidRDefault="00E12B9C" w:rsidP="0040199B">
      <w:pPr>
        <w:spacing w:after="0" w:line="240" w:lineRule="auto"/>
        <w:ind w:firstLine="708"/>
        <w:jc w:val="both"/>
        <w:rPr>
          <w:rFonts w:ascii="Times New Roman" w:hAnsi="Times New Roman" w:cs="Times New Roman"/>
          <w:color w:val="000000"/>
          <w:sz w:val="24"/>
          <w:szCs w:val="24"/>
        </w:rPr>
      </w:pPr>
      <w:r w:rsidRPr="00696DC6">
        <w:rPr>
          <w:rFonts w:ascii="Times New Roman" w:hAnsi="Times New Roman" w:cs="Times New Roman"/>
          <w:color w:val="000000"/>
          <w:sz w:val="24"/>
          <w:szCs w:val="24"/>
        </w:rPr>
        <w:t>6.2.7. объединение, включая право на создание профсоюзов и участие в них;</w:t>
      </w:r>
    </w:p>
    <w:p w14:paraId="5F21A7A2" w14:textId="77777777" w:rsidR="00E12B9C" w:rsidRPr="00696DC6" w:rsidRDefault="00E12B9C" w:rsidP="0040199B">
      <w:pPr>
        <w:spacing w:after="0" w:line="240" w:lineRule="auto"/>
        <w:ind w:firstLine="708"/>
        <w:jc w:val="both"/>
        <w:rPr>
          <w:rFonts w:ascii="Times New Roman" w:hAnsi="Times New Roman" w:cs="Times New Roman"/>
          <w:color w:val="000000"/>
          <w:sz w:val="24"/>
          <w:szCs w:val="24"/>
        </w:rPr>
      </w:pPr>
      <w:r w:rsidRPr="00696DC6">
        <w:rPr>
          <w:rFonts w:ascii="Times New Roman" w:hAnsi="Times New Roman" w:cs="Times New Roman"/>
          <w:color w:val="000000"/>
          <w:sz w:val="24"/>
          <w:szCs w:val="24"/>
        </w:rPr>
        <w:t>6.2.8. участие в управлении образовательной организацией в формах, предусмотренных Трудовым кодексом РФ, иными федеральными законами и коллективным договором;</w:t>
      </w:r>
    </w:p>
    <w:p w14:paraId="2928CB8B" w14:textId="77777777" w:rsidR="00E12B9C" w:rsidRPr="00696DC6" w:rsidRDefault="00E12B9C" w:rsidP="0040199B">
      <w:pPr>
        <w:spacing w:after="0" w:line="240" w:lineRule="auto"/>
        <w:ind w:firstLine="708"/>
        <w:jc w:val="both"/>
        <w:rPr>
          <w:rFonts w:ascii="Times New Roman" w:hAnsi="Times New Roman" w:cs="Times New Roman"/>
          <w:color w:val="000000"/>
          <w:sz w:val="24"/>
          <w:szCs w:val="24"/>
        </w:rPr>
      </w:pPr>
      <w:r w:rsidRPr="00696DC6">
        <w:rPr>
          <w:rFonts w:ascii="Times New Roman" w:hAnsi="Times New Roman" w:cs="Times New Roman"/>
          <w:color w:val="000000"/>
          <w:sz w:val="24"/>
          <w:szCs w:val="24"/>
        </w:rPr>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1D1562B3" w14:textId="77777777" w:rsidR="00E12B9C" w:rsidRPr="00696DC6" w:rsidRDefault="00E12B9C" w:rsidP="0040199B">
      <w:pPr>
        <w:spacing w:after="0" w:line="240" w:lineRule="auto"/>
        <w:ind w:firstLine="708"/>
        <w:jc w:val="both"/>
        <w:rPr>
          <w:rFonts w:ascii="Times New Roman" w:hAnsi="Times New Roman" w:cs="Times New Roman"/>
          <w:color w:val="000000"/>
          <w:sz w:val="24"/>
          <w:szCs w:val="24"/>
        </w:rPr>
      </w:pPr>
      <w:r w:rsidRPr="00696DC6">
        <w:rPr>
          <w:rFonts w:ascii="Times New Roman" w:hAnsi="Times New Roman" w:cs="Times New Roman"/>
          <w:color w:val="000000"/>
          <w:sz w:val="24"/>
          <w:szCs w:val="24"/>
        </w:rPr>
        <w:t>6.2.10. защиту своих трудовых прав, свобод и законных интересов всеми не запрещенными законом способами;</w:t>
      </w:r>
    </w:p>
    <w:p w14:paraId="58782047" w14:textId="77777777" w:rsidR="00E12B9C" w:rsidRPr="00696DC6" w:rsidRDefault="00E12B9C" w:rsidP="0040199B">
      <w:pPr>
        <w:spacing w:after="0" w:line="240" w:lineRule="auto"/>
        <w:ind w:firstLine="708"/>
        <w:jc w:val="both"/>
        <w:rPr>
          <w:rFonts w:ascii="Times New Roman" w:hAnsi="Times New Roman" w:cs="Times New Roman"/>
          <w:color w:val="000000"/>
          <w:sz w:val="24"/>
          <w:szCs w:val="24"/>
        </w:rPr>
      </w:pPr>
      <w:r w:rsidRPr="00696DC6">
        <w:rPr>
          <w:rFonts w:ascii="Times New Roman" w:hAnsi="Times New Roman" w:cs="Times New Roman"/>
          <w:color w:val="000000"/>
          <w:sz w:val="24"/>
          <w:szCs w:val="24"/>
        </w:rPr>
        <w:t>6.2.11. разрешение индивидуальных и коллективных трудовых споров, включая право на забастовку, в порядке, установленном Трудовым кодексом РФ и иными федеральными законами;</w:t>
      </w:r>
    </w:p>
    <w:p w14:paraId="137B26ED" w14:textId="77777777" w:rsidR="00E12B9C" w:rsidRPr="00696DC6" w:rsidRDefault="00E12B9C" w:rsidP="0040199B">
      <w:pPr>
        <w:spacing w:after="0" w:line="240" w:lineRule="auto"/>
        <w:ind w:firstLine="708"/>
        <w:jc w:val="both"/>
        <w:rPr>
          <w:rFonts w:ascii="Times New Roman" w:hAnsi="Times New Roman" w:cs="Times New Roman"/>
          <w:color w:val="000000"/>
          <w:sz w:val="24"/>
          <w:szCs w:val="24"/>
        </w:rPr>
      </w:pPr>
      <w:r w:rsidRPr="00696DC6">
        <w:rPr>
          <w:rFonts w:ascii="Times New Roman" w:hAnsi="Times New Roman" w:cs="Times New Roman"/>
          <w:color w:val="000000"/>
          <w:sz w:val="24"/>
          <w:szCs w:val="24"/>
        </w:rPr>
        <w:t>6.2.12. 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14:paraId="7691117C" w14:textId="77777777" w:rsidR="00E12B9C" w:rsidRDefault="00E12B9C" w:rsidP="0040199B">
      <w:pPr>
        <w:spacing w:after="0" w:line="240" w:lineRule="auto"/>
        <w:ind w:firstLine="708"/>
        <w:jc w:val="both"/>
        <w:rPr>
          <w:rFonts w:ascii="Times New Roman" w:hAnsi="Times New Roman" w:cs="Times New Roman"/>
          <w:color w:val="000000"/>
          <w:sz w:val="24"/>
          <w:szCs w:val="24"/>
        </w:rPr>
      </w:pPr>
      <w:r w:rsidRPr="00696DC6">
        <w:rPr>
          <w:rFonts w:ascii="Times New Roman" w:hAnsi="Times New Roman" w:cs="Times New Roman"/>
          <w:color w:val="000000"/>
          <w:sz w:val="24"/>
          <w:szCs w:val="24"/>
        </w:rPr>
        <w:t>6.2.13. обязательное социальное страхование в порядке и случаях, предусмотренных федеральными законами.</w:t>
      </w:r>
    </w:p>
    <w:p w14:paraId="1B0A1187" w14:textId="1E2A13FD" w:rsidR="00996B5A" w:rsidRPr="00996B5A" w:rsidRDefault="00996B5A" w:rsidP="00996B5A">
      <w:pPr>
        <w:pStyle w:val="af4"/>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6.2.14. </w:t>
      </w:r>
      <w:r w:rsidRPr="00996B5A">
        <w:rPr>
          <w:rFonts w:ascii="Times New Roman" w:hAnsi="Times New Roman" w:cs="Times New Roman"/>
          <w:sz w:val="24"/>
          <w:szCs w:val="24"/>
          <w:shd w:val="clear" w:color="auto" w:fill="FFFFFF"/>
        </w:rPr>
        <w:t xml:space="preserve">заключение, изменение и расторжение трудового договора в порядке и на условиях, которые установлены </w:t>
      </w:r>
      <w:r>
        <w:rPr>
          <w:rFonts w:ascii="Times New Roman" w:hAnsi="Times New Roman" w:cs="Times New Roman"/>
          <w:sz w:val="24"/>
          <w:szCs w:val="24"/>
          <w:shd w:val="clear" w:color="auto" w:fill="FFFFFF"/>
        </w:rPr>
        <w:t>Трудовым</w:t>
      </w:r>
      <w:r w:rsidRPr="00996B5A">
        <w:rPr>
          <w:rFonts w:ascii="Times New Roman" w:hAnsi="Times New Roman" w:cs="Times New Roman"/>
          <w:sz w:val="24"/>
          <w:szCs w:val="24"/>
          <w:shd w:val="clear" w:color="auto" w:fill="FFFFFF"/>
        </w:rPr>
        <w:t xml:space="preserve"> Кодексом</w:t>
      </w:r>
      <w:r>
        <w:rPr>
          <w:rFonts w:ascii="Times New Roman" w:hAnsi="Times New Roman" w:cs="Times New Roman"/>
          <w:sz w:val="24"/>
          <w:szCs w:val="24"/>
          <w:shd w:val="clear" w:color="auto" w:fill="FFFFFF"/>
        </w:rPr>
        <w:t xml:space="preserve"> Российской Федерации,</w:t>
      </w:r>
      <w:r w:rsidRPr="00996B5A">
        <w:rPr>
          <w:rFonts w:ascii="Times New Roman" w:hAnsi="Times New Roman" w:cs="Times New Roman"/>
          <w:sz w:val="24"/>
          <w:szCs w:val="24"/>
          <w:shd w:val="clear" w:color="auto" w:fill="FFFFFF"/>
        </w:rPr>
        <w:t xml:space="preserve"> иными федеральными законами</w:t>
      </w:r>
    </w:p>
    <w:p w14:paraId="3658B583"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6.3. Работник обязан:</w:t>
      </w:r>
    </w:p>
    <w:p w14:paraId="043838FC"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6.3.1. добросовестно исполнять свои трудовые обязанности, возложенные на него трудовым договором;</w:t>
      </w:r>
    </w:p>
    <w:p w14:paraId="7BEEDF94"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6.3.2. соблюдать правила внутреннего трудового распорядка, трудовую дисциплину;</w:t>
      </w:r>
    </w:p>
    <w:p w14:paraId="16042E46"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6.3.3. выполнять установленные нормы труда;</w:t>
      </w:r>
    </w:p>
    <w:p w14:paraId="396FF07F"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6.3.4. соблюдать требования по охране труда и обеспечению безопасности труда;</w:t>
      </w:r>
    </w:p>
    <w:p w14:paraId="166A1367"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14:paraId="7E771308"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6.3.6.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14:paraId="39221816"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6.3.7. по направлению работодателя проходить периодические медицинские осмотры.</w:t>
      </w:r>
    </w:p>
    <w:p w14:paraId="6C02D955" w14:textId="3C9AA79A"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 xml:space="preserve">6.3.8. при наличии доступа к электронной корпоративной почте проверять ее с периодичностью </w:t>
      </w:r>
      <w:r w:rsidR="00B738B2" w:rsidRPr="00B738B2">
        <w:rPr>
          <w:rFonts w:ascii="Times New Roman" w:hAnsi="Times New Roman" w:cs="Times New Roman"/>
          <w:color w:val="000000"/>
          <w:sz w:val="24"/>
          <w:szCs w:val="24"/>
        </w:rPr>
        <w:t>два раза</w:t>
      </w:r>
      <w:r w:rsidRPr="00B738B2">
        <w:rPr>
          <w:rFonts w:ascii="Times New Roman" w:hAnsi="Times New Roman" w:cs="Times New Roman"/>
          <w:color w:val="000000"/>
          <w:sz w:val="24"/>
          <w:szCs w:val="24"/>
        </w:rPr>
        <w:t xml:space="preserve"> в течение рабочего дня и оперативно отвечать на письма руководства образовательной организации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w:t>
      </w:r>
    </w:p>
    <w:p w14:paraId="44588DCF"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lastRenderedPageBreak/>
        <w:t>6.4. Педагогические работники образовательной организации пользуются следующими академическими правами и свободами:</w:t>
      </w:r>
    </w:p>
    <w:p w14:paraId="144528D3"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6.4.1. свобода преподавания, свободное выражение своего мнения, свобода от вмешательства в профессиональную деятельность;</w:t>
      </w:r>
    </w:p>
    <w:p w14:paraId="3C3BEC56"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6.4.2. свобода выбора и использования педагогически обоснованных форм, средств, методов обучения и воспитания;</w:t>
      </w:r>
    </w:p>
    <w:p w14:paraId="61E6763B" w14:textId="17A272CE"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 xml:space="preserve">6.4.3. право на творческую инициативу, разработку и </w:t>
      </w:r>
      <w:r w:rsidR="00B738B2" w:rsidRPr="00B738B2">
        <w:rPr>
          <w:rFonts w:ascii="Times New Roman" w:hAnsi="Times New Roman" w:cs="Times New Roman"/>
          <w:color w:val="000000"/>
          <w:sz w:val="24"/>
          <w:szCs w:val="24"/>
        </w:rPr>
        <w:t>применение авторских программ и методов обучения</w:t>
      </w:r>
      <w:r w:rsidRPr="00B738B2">
        <w:rPr>
          <w:rFonts w:ascii="Times New Roman" w:hAnsi="Times New Roman" w:cs="Times New Roman"/>
          <w:color w:val="000000"/>
          <w:sz w:val="24"/>
          <w:szCs w:val="24"/>
        </w:rPr>
        <w:t xml:space="preserve"> и воспитания в пределах реализуемой образовательной программы, отдельного учебного предмета, курса, дисциплины (модуля);</w:t>
      </w:r>
    </w:p>
    <w:p w14:paraId="6152B137"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6.4.4.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14:paraId="3C656784"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6.4.5.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14:paraId="1941194F"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7174A3D1"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6.4.7. право на бесплатное пользование библиотеками и информационными ресурсами, а также доступ в порядке, установленном локальными актами образовательной организации,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образовательной организации;</w:t>
      </w:r>
    </w:p>
    <w:p w14:paraId="22BD8B01"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6.4.8.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w:t>
      </w:r>
    </w:p>
    <w:p w14:paraId="5C8A656D"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6.4.9. право на участие в управлении образовательной организации, в том числе в коллегиальных органах управления, в порядке, установленном уставом образовательной организации;</w:t>
      </w:r>
    </w:p>
    <w:p w14:paraId="4461EC0D"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6.4.10.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14:paraId="7BA9864F"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6.4.11.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14:paraId="319291DE"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6.4.12. право на обращение в комиссию по урегулированию споров между участниками образовательных отношений;</w:t>
      </w:r>
    </w:p>
    <w:p w14:paraId="5EF2AD37"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14:paraId="1EEC0055"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6.5. Педагогические работники образовательной организации имеют следующие трудовые права и социальные гарантии:</w:t>
      </w:r>
    </w:p>
    <w:p w14:paraId="5ED57F30"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6.5.1. право на сокращенную продолжительность рабочего времени;</w:t>
      </w:r>
    </w:p>
    <w:p w14:paraId="3F7D4B20"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6.5.2. право на дополнительное профессиональное образование по профилю педагогической деятельности не реже чем один раз в три года;</w:t>
      </w:r>
    </w:p>
    <w:p w14:paraId="44B7D9AD"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6.5.3. право на ежегодный основной удлиненный оплачиваемый отпуск, продолжительность которого определяется Правительством РФ;</w:t>
      </w:r>
    </w:p>
    <w:p w14:paraId="5C268D86"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14:paraId="4E10390D"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6.5.5. право на досрочное назначение страховой пенсии по старости в порядке, установленном законодательством РФ;</w:t>
      </w:r>
    </w:p>
    <w:p w14:paraId="5F698CB9"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 xml:space="preserve">6.5.6.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w:t>
      </w:r>
      <w:r w:rsidRPr="00B738B2">
        <w:rPr>
          <w:rFonts w:ascii="Times New Roman" w:hAnsi="Times New Roman" w:cs="Times New Roman"/>
          <w:color w:val="000000"/>
          <w:sz w:val="24"/>
          <w:szCs w:val="24"/>
        </w:rPr>
        <w:lastRenderedPageBreak/>
        <w:t>социального найма, право на предоставление жилых помещений специализированного жилищного фонда;</w:t>
      </w:r>
    </w:p>
    <w:p w14:paraId="6F488FB6"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6.5.7. иные трудовые права, меры социальной поддержки, установленные федеральными законами и иными нормативными правовыми актами.</w:t>
      </w:r>
    </w:p>
    <w:p w14:paraId="4DBE38A5"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6.6. Педагогические работники образовательной организации обязаны:</w:t>
      </w:r>
    </w:p>
    <w:p w14:paraId="158FF1C7"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14:paraId="4E3B1EFB"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6.6.2. соблюдать правовые, нравственные и этические нормы, следовать требованиям профессиональной этики;</w:t>
      </w:r>
    </w:p>
    <w:p w14:paraId="4D206C28"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6.6.3. уважать честь и достоинство обучающихся и других участников образовательных отношений;</w:t>
      </w:r>
    </w:p>
    <w:p w14:paraId="6FE226BA"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6.6.4.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14:paraId="51F4927F"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6.6.5. применять педагогически обоснованные и обеспечивающие высокое качество образования формы, методы обучения и воспитания;</w:t>
      </w:r>
    </w:p>
    <w:p w14:paraId="2EA505C1"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0BDA7B02"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6.6.7. систематически повышать свой профессиональный уровень;</w:t>
      </w:r>
    </w:p>
    <w:p w14:paraId="57ADB08D"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6.6.8. проходить аттестацию на соответствие занимаемой должности в порядке, установленном законодательством об образовании;</w:t>
      </w:r>
    </w:p>
    <w:p w14:paraId="3D5AED3C"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14:paraId="644BF2BB"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6.6.10. проходить в установленном законодательством РФ порядке обучение и проверку знаний и навыков в области охраны труда;</w:t>
      </w:r>
    </w:p>
    <w:p w14:paraId="50ABEB44"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6.6.11. соблюдать устав образовательной организации, положение о специализированном структурном подразделении образовательной организации, настоящие Правила;</w:t>
      </w:r>
    </w:p>
    <w:p w14:paraId="6E6D68CA"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6.6.12.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актах образовательной организации;</w:t>
      </w:r>
    </w:p>
    <w:p w14:paraId="765A0C75"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6.6.13. использовать личные мобильные устройства на территории образовательной организации только в беззвучном режиме с отключенной вибрацией.</w:t>
      </w:r>
    </w:p>
    <w:p w14:paraId="779CE71A"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6.7. Работники, достигшие возраста сорока лет, за исключением лиц, указанных в</w:t>
      </w:r>
      <w:r w:rsidRPr="00B738B2">
        <w:rPr>
          <w:rFonts w:ascii="Times New Roman" w:hAnsi="Times New Roman" w:cs="Times New Roman"/>
        </w:rPr>
        <w:br/>
      </w:r>
      <w:r w:rsidRPr="00B738B2">
        <w:rPr>
          <w:rFonts w:ascii="Times New Roman" w:hAnsi="Times New Roman" w:cs="Times New Roman"/>
          <w:color w:val="000000"/>
          <w:sz w:val="24"/>
          <w:szCs w:val="24"/>
        </w:rPr>
        <w:t>п. 6.7.1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14:paraId="595AC15C"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6.7.1. Работники, достигшие предпенсионного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(должности) и среднего заработка.</w:t>
      </w:r>
    </w:p>
    <w:p w14:paraId="09B8DC70"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6.7.2. Работники освобождаются от работы для прохождения диспансеризации на основании письменного заявления на имя директора образовательной организации, согласованного с непосредственным руководителем или лицом, временно исполняющим его обязанности. Согласованное заявление подают в отдел кадров.</w:t>
      </w:r>
    </w:p>
    <w:p w14:paraId="13ED6B63"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6.7.3. Если директор образовательной организации не согласится с датой освобождения от работы, указанной в заявлении, работнику предлагают выбрать другую дату.</w:t>
      </w:r>
    </w:p>
    <w:p w14:paraId="163D7F5F"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lastRenderedPageBreak/>
        <w:t>6.7.4. Результаты рассмотрения заявления директор образовательной организации, лицо, его заменяющее, оформляют в виде резолюции на заявлении.</w:t>
      </w:r>
    </w:p>
    <w:p w14:paraId="504C2126" w14:textId="77777777" w:rsidR="00E12B9C" w:rsidRPr="00B738B2"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6.7.5. Работник должен представить в отдел кадров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 10 настоящих Правил.</w:t>
      </w:r>
    </w:p>
    <w:p w14:paraId="13A08D24" w14:textId="77777777" w:rsidR="00E12B9C" w:rsidRDefault="00E12B9C" w:rsidP="0040199B">
      <w:pPr>
        <w:spacing w:after="0" w:line="240" w:lineRule="auto"/>
        <w:ind w:firstLine="708"/>
        <w:jc w:val="both"/>
        <w:rPr>
          <w:rFonts w:ascii="Times New Roman" w:hAnsi="Times New Roman" w:cs="Times New Roman"/>
          <w:color w:val="000000"/>
          <w:sz w:val="24"/>
          <w:szCs w:val="24"/>
        </w:rPr>
      </w:pPr>
      <w:r w:rsidRPr="00B738B2">
        <w:rPr>
          <w:rFonts w:ascii="Times New Roman" w:hAnsi="Times New Roman" w:cs="Times New Roman"/>
          <w:color w:val="000000"/>
          <w:sz w:val="24"/>
          <w:szCs w:val="24"/>
        </w:rPr>
        <w:t>6.8. Конкретные трудовые обязанности работников образовательной организации определяются трудовым договором и должностной инструкцией, соответствующими локальными актами, федеральными законами и иными нормативными правовыми актами.</w:t>
      </w:r>
    </w:p>
    <w:p w14:paraId="1F2980E1" w14:textId="77777777" w:rsidR="003F3EDC" w:rsidRPr="00B738B2" w:rsidRDefault="003F3EDC" w:rsidP="0040199B">
      <w:pPr>
        <w:spacing w:after="0" w:line="240" w:lineRule="auto"/>
        <w:ind w:firstLine="708"/>
        <w:jc w:val="both"/>
        <w:rPr>
          <w:rFonts w:ascii="Times New Roman" w:hAnsi="Times New Roman" w:cs="Times New Roman"/>
          <w:color w:val="000000"/>
          <w:sz w:val="24"/>
          <w:szCs w:val="24"/>
        </w:rPr>
      </w:pPr>
    </w:p>
    <w:p w14:paraId="11536BDB" w14:textId="77777777" w:rsidR="00E12B9C" w:rsidRPr="00B863E8" w:rsidRDefault="00E12B9C" w:rsidP="0040199B">
      <w:pPr>
        <w:spacing w:after="0" w:line="240" w:lineRule="auto"/>
        <w:jc w:val="center"/>
        <w:rPr>
          <w:rFonts w:ascii="Times New Roman" w:hAnsi="Times New Roman" w:cs="Times New Roman"/>
          <w:color w:val="000000"/>
          <w:sz w:val="24"/>
          <w:szCs w:val="24"/>
        </w:rPr>
      </w:pPr>
      <w:r w:rsidRPr="00B863E8">
        <w:rPr>
          <w:rFonts w:ascii="Times New Roman" w:hAnsi="Times New Roman" w:cs="Times New Roman"/>
          <w:b/>
          <w:bCs/>
          <w:color w:val="000000"/>
          <w:sz w:val="24"/>
          <w:szCs w:val="24"/>
        </w:rPr>
        <w:t>7. Основные права и обязанности работодателя</w:t>
      </w:r>
    </w:p>
    <w:p w14:paraId="485D78DD" w14:textId="77777777" w:rsidR="00E12B9C" w:rsidRPr="00B863E8" w:rsidRDefault="00E12B9C" w:rsidP="0040199B">
      <w:pPr>
        <w:spacing w:after="0" w:line="240" w:lineRule="auto"/>
        <w:ind w:firstLine="708"/>
        <w:jc w:val="both"/>
        <w:rPr>
          <w:rFonts w:ascii="Times New Roman" w:hAnsi="Times New Roman" w:cs="Times New Roman"/>
          <w:color w:val="000000"/>
          <w:sz w:val="24"/>
          <w:szCs w:val="24"/>
        </w:rPr>
      </w:pPr>
      <w:r w:rsidRPr="00B863E8">
        <w:rPr>
          <w:rFonts w:ascii="Times New Roman" w:hAnsi="Times New Roman" w:cs="Times New Roman"/>
          <w:color w:val="000000"/>
          <w:sz w:val="24"/>
          <w:szCs w:val="24"/>
        </w:rPr>
        <w:t>7.1. Работодатель имеет право:</w:t>
      </w:r>
    </w:p>
    <w:p w14:paraId="44F29AFD" w14:textId="77777777" w:rsidR="00E12B9C" w:rsidRPr="00B863E8" w:rsidRDefault="00E12B9C" w:rsidP="0040199B">
      <w:pPr>
        <w:spacing w:after="0" w:line="240" w:lineRule="auto"/>
        <w:ind w:firstLine="708"/>
        <w:jc w:val="both"/>
        <w:rPr>
          <w:rFonts w:ascii="Times New Roman" w:hAnsi="Times New Roman" w:cs="Times New Roman"/>
          <w:color w:val="000000"/>
          <w:sz w:val="24"/>
          <w:szCs w:val="24"/>
        </w:rPr>
      </w:pPr>
      <w:r w:rsidRPr="00B863E8">
        <w:rPr>
          <w:rFonts w:ascii="Times New Roman" w:hAnsi="Times New Roman" w:cs="Times New Roman"/>
          <w:color w:val="000000"/>
          <w:sz w:val="24"/>
          <w:szCs w:val="24"/>
        </w:rPr>
        <w:t>7.1.1.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14:paraId="2A30BA8C" w14:textId="77777777" w:rsidR="00E12B9C" w:rsidRPr="00B863E8" w:rsidRDefault="00E12B9C" w:rsidP="0040199B">
      <w:pPr>
        <w:spacing w:after="0" w:line="240" w:lineRule="auto"/>
        <w:ind w:firstLine="708"/>
        <w:jc w:val="both"/>
        <w:rPr>
          <w:rFonts w:ascii="Times New Roman" w:hAnsi="Times New Roman" w:cs="Times New Roman"/>
          <w:color w:val="000000"/>
          <w:sz w:val="24"/>
          <w:szCs w:val="24"/>
        </w:rPr>
      </w:pPr>
      <w:r w:rsidRPr="00B863E8">
        <w:rPr>
          <w:rFonts w:ascii="Times New Roman" w:hAnsi="Times New Roman" w:cs="Times New Roman"/>
          <w:color w:val="000000"/>
          <w:sz w:val="24"/>
          <w:szCs w:val="24"/>
        </w:rPr>
        <w:t>7.1.2. вести коллективные переговоры и заключать коллективные договоры;</w:t>
      </w:r>
    </w:p>
    <w:p w14:paraId="2A715026" w14:textId="77777777" w:rsidR="00E12B9C" w:rsidRPr="00B863E8" w:rsidRDefault="00E12B9C" w:rsidP="0040199B">
      <w:pPr>
        <w:spacing w:after="0" w:line="240" w:lineRule="auto"/>
        <w:ind w:firstLine="708"/>
        <w:jc w:val="both"/>
        <w:rPr>
          <w:rFonts w:ascii="Times New Roman" w:hAnsi="Times New Roman" w:cs="Times New Roman"/>
          <w:color w:val="000000"/>
          <w:sz w:val="24"/>
          <w:szCs w:val="24"/>
        </w:rPr>
      </w:pPr>
      <w:r w:rsidRPr="00B863E8">
        <w:rPr>
          <w:rFonts w:ascii="Times New Roman" w:hAnsi="Times New Roman" w:cs="Times New Roman"/>
          <w:color w:val="000000"/>
          <w:sz w:val="24"/>
          <w:szCs w:val="24"/>
        </w:rPr>
        <w:t>7.1.3. поощрять работников за добросовестный эффективный труд;</w:t>
      </w:r>
    </w:p>
    <w:p w14:paraId="581C79A0" w14:textId="77777777" w:rsidR="00E12B9C" w:rsidRPr="00B863E8" w:rsidRDefault="00E12B9C" w:rsidP="0040199B">
      <w:pPr>
        <w:spacing w:after="0" w:line="240" w:lineRule="auto"/>
        <w:ind w:firstLine="708"/>
        <w:jc w:val="both"/>
        <w:rPr>
          <w:rFonts w:ascii="Times New Roman" w:hAnsi="Times New Roman" w:cs="Times New Roman"/>
          <w:color w:val="000000"/>
          <w:sz w:val="24"/>
          <w:szCs w:val="24"/>
        </w:rPr>
      </w:pPr>
      <w:r w:rsidRPr="00B863E8">
        <w:rPr>
          <w:rFonts w:ascii="Times New Roman" w:hAnsi="Times New Roman" w:cs="Times New Roman"/>
          <w:color w:val="000000"/>
          <w:sz w:val="24"/>
          <w:szCs w:val="24"/>
        </w:rPr>
        <w:t>7.1.4.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настоящих Правил, иных локальных актов образовательной организации, требований охраны труда;</w:t>
      </w:r>
    </w:p>
    <w:p w14:paraId="5772D553" w14:textId="77777777" w:rsidR="00E12B9C" w:rsidRPr="00B863E8" w:rsidRDefault="00E12B9C" w:rsidP="0040199B">
      <w:pPr>
        <w:spacing w:after="0" w:line="240" w:lineRule="auto"/>
        <w:ind w:firstLine="708"/>
        <w:jc w:val="both"/>
        <w:rPr>
          <w:rFonts w:ascii="Times New Roman" w:hAnsi="Times New Roman" w:cs="Times New Roman"/>
          <w:color w:val="000000"/>
          <w:sz w:val="24"/>
          <w:szCs w:val="24"/>
        </w:rPr>
      </w:pPr>
      <w:r w:rsidRPr="00B863E8">
        <w:rPr>
          <w:rFonts w:ascii="Times New Roman" w:hAnsi="Times New Roman" w:cs="Times New Roman"/>
          <w:color w:val="000000"/>
          <w:sz w:val="24"/>
          <w:szCs w:val="24"/>
        </w:rPr>
        <w:t>7.1.5.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14:paraId="6B6EC810" w14:textId="77777777" w:rsidR="00E12B9C" w:rsidRPr="00B863E8" w:rsidRDefault="00E12B9C" w:rsidP="0040199B">
      <w:pPr>
        <w:spacing w:after="0" w:line="240" w:lineRule="auto"/>
        <w:ind w:firstLine="708"/>
        <w:jc w:val="both"/>
        <w:rPr>
          <w:rFonts w:ascii="Times New Roman" w:hAnsi="Times New Roman" w:cs="Times New Roman"/>
          <w:color w:val="000000"/>
          <w:sz w:val="24"/>
          <w:szCs w:val="24"/>
        </w:rPr>
      </w:pPr>
      <w:r w:rsidRPr="00B863E8">
        <w:rPr>
          <w:rFonts w:ascii="Times New Roman" w:hAnsi="Times New Roman" w:cs="Times New Roman"/>
          <w:color w:val="000000"/>
          <w:sz w:val="24"/>
          <w:szCs w:val="24"/>
        </w:rPr>
        <w:t>7.1.6. реализовывать права, предоставленные ему законодательством о специальной оценке условий труда;</w:t>
      </w:r>
    </w:p>
    <w:p w14:paraId="13FDF1C5" w14:textId="77777777" w:rsidR="00E12B9C" w:rsidRPr="00B863E8" w:rsidRDefault="00E12B9C" w:rsidP="0040199B">
      <w:pPr>
        <w:spacing w:after="0" w:line="240" w:lineRule="auto"/>
        <w:ind w:firstLine="708"/>
        <w:jc w:val="both"/>
        <w:rPr>
          <w:rFonts w:ascii="Times New Roman" w:hAnsi="Times New Roman" w:cs="Times New Roman"/>
          <w:color w:val="000000"/>
          <w:sz w:val="24"/>
          <w:szCs w:val="24"/>
        </w:rPr>
      </w:pPr>
      <w:r w:rsidRPr="00B863E8">
        <w:rPr>
          <w:rFonts w:ascii="Times New Roman" w:hAnsi="Times New Roman" w:cs="Times New Roman"/>
          <w:color w:val="000000"/>
          <w:sz w:val="24"/>
          <w:szCs w:val="24"/>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14:paraId="1030D209" w14:textId="77777777" w:rsidR="00E12B9C" w:rsidRPr="00B863E8" w:rsidRDefault="00E12B9C" w:rsidP="0040199B">
      <w:pPr>
        <w:spacing w:after="0" w:line="240" w:lineRule="auto"/>
        <w:ind w:firstLine="708"/>
        <w:jc w:val="both"/>
        <w:rPr>
          <w:rFonts w:ascii="Times New Roman" w:hAnsi="Times New Roman" w:cs="Times New Roman"/>
          <w:color w:val="000000"/>
          <w:sz w:val="24"/>
          <w:szCs w:val="24"/>
        </w:rPr>
      </w:pPr>
      <w:r w:rsidRPr="00B863E8">
        <w:rPr>
          <w:rFonts w:ascii="Times New Roman" w:hAnsi="Times New Roman" w:cs="Times New Roman"/>
          <w:color w:val="000000"/>
          <w:sz w:val="24"/>
          <w:szCs w:val="24"/>
        </w:rPr>
        <w:t>7.1.8. разрабатывать и принимать локальные акты;</w:t>
      </w:r>
    </w:p>
    <w:p w14:paraId="3BF650FA" w14:textId="77777777" w:rsidR="00E12B9C" w:rsidRPr="00B863E8" w:rsidRDefault="00E12B9C" w:rsidP="0040199B">
      <w:pPr>
        <w:spacing w:after="0" w:line="240" w:lineRule="auto"/>
        <w:ind w:firstLine="708"/>
        <w:jc w:val="both"/>
        <w:rPr>
          <w:rFonts w:ascii="Times New Roman" w:hAnsi="Times New Roman" w:cs="Times New Roman"/>
          <w:color w:val="000000"/>
          <w:sz w:val="24"/>
          <w:szCs w:val="24"/>
        </w:rPr>
      </w:pPr>
      <w:r w:rsidRPr="00B863E8">
        <w:rPr>
          <w:rFonts w:ascii="Times New Roman" w:hAnsi="Times New Roman" w:cs="Times New Roman"/>
          <w:color w:val="000000"/>
          <w:sz w:val="24"/>
          <w:szCs w:val="24"/>
        </w:rPr>
        <w:t>7.1.9. устанавливать штатное расписание образовательной организации;</w:t>
      </w:r>
    </w:p>
    <w:p w14:paraId="738D5904" w14:textId="77777777" w:rsidR="00E12B9C" w:rsidRPr="00B863E8" w:rsidRDefault="00E12B9C" w:rsidP="0040199B">
      <w:pPr>
        <w:spacing w:after="0" w:line="240" w:lineRule="auto"/>
        <w:ind w:firstLine="708"/>
        <w:jc w:val="both"/>
        <w:rPr>
          <w:rFonts w:ascii="Times New Roman" w:hAnsi="Times New Roman" w:cs="Times New Roman"/>
          <w:color w:val="000000"/>
          <w:sz w:val="24"/>
          <w:szCs w:val="24"/>
        </w:rPr>
      </w:pPr>
      <w:r w:rsidRPr="00B863E8">
        <w:rPr>
          <w:rFonts w:ascii="Times New Roman" w:hAnsi="Times New Roman" w:cs="Times New Roman"/>
          <w:color w:val="000000"/>
          <w:sz w:val="24"/>
          <w:szCs w:val="24"/>
        </w:rPr>
        <w:t>7.1.10. распределять должностные обязанности между работниками образовательной организации;</w:t>
      </w:r>
    </w:p>
    <w:p w14:paraId="109CD243" w14:textId="77777777" w:rsidR="00E12B9C" w:rsidRPr="00B863E8" w:rsidRDefault="00E12B9C" w:rsidP="0040199B">
      <w:pPr>
        <w:spacing w:after="0" w:line="240" w:lineRule="auto"/>
        <w:ind w:firstLine="708"/>
        <w:jc w:val="both"/>
        <w:rPr>
          <w:rFonts w:ascii="Times New Roman" w:hAnsi="Times New Roman" w:cs="Times New Roman"/>
          <w:color w:val="000000"/>
          <w:sz w:val="24"/>
          <w:szCs w:val="24"/>
        </w:rPr>
      </w:pPr>
      <w:r w:rsidRPr="00B863E8">
        <w:rPr>
          <w:rFonts w:ascii="Times New Roman" w:hAnsi="Times New Roman" w:cs="Times New Roman"/>
          <w:color w:val="000000"/>
          <w:sz w:val="24"/>
          <w:szCs w:val="24"/>
        </w:rPr>
        <w:t>7.1.11. 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14:paraId="6B3B05B7" w14:textId="77777777" w:rsidR="00E12B9C" w:rsidRPr="00B863E8" w:rsidRDefault="00E12B9C" w:rsidP="0040199B">
      <w:pPr>
        <w:spacing w:after="0" w:line="240" w:lineRule="auto"/>
        <w:ind w:firstLine="708"/>
        <w:jc w:val="both"/>
        <w:rPr>
          <w:rFonts w:ascii="Times New Roman" w:hAnsi="Times New Roman" w:cs="Times New Roman"/>
          <w:color w:val="000000"/>
          <w:sz w:val="24"/>
          <w:szCs w:val="24"/>
        </w:rPr>
      </w:pPr>
      <w:r w:rsidRPr="00B863E8">
        <w:rPr>
          <w:rFonts w:ascii="Times New Roman" w:hAnsi="Times New Roman" w:cs="Times New Roman"/>
          <w:color w:val="000000"/>
          <w:sz w:val="24"/>
          <w:szCs w:val="24"/>
        </w:rPr>
        <w:t>7.1.12. иные права, установленном Трудовым кодексом РФ и иными федеральными законами.</w:t>
      </w:r>
    </w:p>
    <w:p w14:paraId="52573238" w14:textId="77777777" w:rsidR="00E12B9C" w:rsidRPr="00B863E8" w:rsidRDefault="00E12B9C" w:rsidP="0040199B">
      <w:pPr>
        <w:spacing w:after="0" w:line="240" w:lineRule="auto"/>
        <w:ind w:firstLine="708"/>
        <w:jc w:val="both"/>
        <w:rPr>
          <w:rFonts w:ascii="Times New Roman" w:hAnsi="Times New Roman" w:cs="Times New Roman"/>
          <w:color w:val="000000"/>
          <w:sz w:val="24"/>
          <w:szCs w:val="24"/>
        </w:rPr>
      </w:pPr>
      <w:r w:rsidRPr="00B863E8">
        <w:rPr>
          <w:rFonts w:ascii="Times New Roman" w:hAnsi="Times New Roman" w:cs="Times New Roman"/>
          <w:color w:val="000000"/>
          <w:sz w:val="24"/>
          <w:szCs w:val="24"/>
        </w:rPr>
        <w:t>7.2. Работодатель обязан:</w:t>
      </w:r>
    </w:p>
    <w:p w14:paraId="762E682E" w14:textId="77777777" w:rsidR="00E12B9C" w:rsidRPr="00B863E8" w:rsidRDefault="00E12B9C" w:rsidP="0040199B">
      <w:pPr>
        <w:spacing w:after="0" w:line="240" w:lineRule="auto"/>
        <w:ind w:firstLine="708"/>
        <w:jc w:val="both"/>
        <w:rPr>
          <w:rFonts w:ascii="Times New Roman" w:hAnsi="Times New Roman" w:cs="Times New Roman"/>
          <w:color w:val="000000"/>
          <w:sz w:val="24"/>
          <w:szCs w:val="24"/>
        </w:rPr>
      </w:pPr>
      <w:r w:rsidRPr="00B863E8">
        <w:rPr>
          <w:rFonts w:ascii="Times New Roman" w:hAnsi="Times New Roman" w:cs="Times New Roman"/>
          <w:color w:val="000000"/>
          <w:sz w:val="24"/>
          <w:szCs w:val="24"/>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14:paraId="6D5FA4BE" w14:textId="77777777" w:rsidR="00E12B9C" w:rsidRPr="00B863E8" w:rsidRDefault="00E12B9C" w:rsidP="0040199B">
      <w:pPr>
        <w:spacing w:after="0" w:line="240" w:lineRule="auto"/>
        <w:ind w:firstLine="708"/>
        <w:jc w:val="both"/>
        <w:rPr>
          <w:rFonts w:ascii="Times New Roman" w:hAnsi="Times New Roman" w:cs="Times New Roman"/>
          <w:color w:val="000000"/>
          <w:sz w:val="24"/>
          <w:szCs w:val="24"/>
        </w:rPr>
      </w:pPr>
      <w:r w:rsidRPr="00B863E8">
        <w:rPr>
          <w:rFonts w:ascii="Times New Roman" w:hAnsi="Times New Roman" w:cs="Times New Roman"/>
          <w:color w:val="000000"/>
          <w:sz w:val="24"/>
          <w:szCs w:val="24"/>
        </w:rPr>
        <w:t>7.2.2. предоставлять работникам работу, обусловленную трудовым договором;</w:t>
      </w:r>
    </w:p>
    <w:p w14:paraId="09400CEE" w14:textId="77777777" w:rsidR="00E12B9C" w:rsidRPr="00B863E8" w:rsidRDefault="00E12B9C" w:rsidP="0040199B">
      <w:pPr>
        <w:spacing w:after="0" w:line="240" w:lineRule="auto"/>
        <w:ind w:firstLine="708"/>
        <w:jc w:val="both"/>
        <w:rPr>
          <w:rFonts w:ascii="Times New Roman" w:hAnsi="Times New Roman" w:cs="Times New Roman"/>
          <w:color w:val="000000"/>
          <w:sz w:val="24"/>
          <w:szCs w:val="24"/>
        </w:rPr>
      </w:pPr>
      <w:r w:rsidRPr="00B863E8">
        <w:rPr>
          <w:rFonts w:ascii="Times New Roman" w:hAnsi="Times New Roman" w:cs="Times New Roman"/>
          <w:color w:val="000000"/>
          <w:sz w:val="24"/>
          <w:szCs w:val="24"/>
        </w:rPr>
        <w:t>7.2.3. обеспечивать безопасность и условия труда, соответствующие государственным нормативным требованиям охраны труда;</w:t>
      </w:r>
    </w:p>
    <w:p w14:paraId="793CBC55" w14:textId="77777777" w:rsidR="00E12B9C" w:rsidRPr="00B863E8" w:rsidRDefault="00E12B9C" w:rsidP="0040199B">
      <w:pPr>
        <w:spacing w:after="0" w:line="240" w:lineRule="auto"/>
        <w:ind w:firstLine="708"/>
        <w:jc w:val="both"/>
        <w:rPr>
          <w:rFonts w:ascii="Times New Roman" w:hAnsi="Times New Roman" w:cs="Times New Roman"/>
          <w:color w:val="000000"/>
          <w:sz w:val="24"/>
          <w:szCs w:val="24"/>
        </w:rPr>
      </w:pPr>
      <w:r w:rsidRPr="00B863E8">
        <w:rPr>
          <w:rFonts w:ascii="Times New Roman" w:hAnsi="Times New Roman" w:cs="Times New Roman"/>
          <w:color w:val="000000"/>
          <w:sz w:val="24"/>
          <w:szCs w:val="24"/>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2A11F9B9" w14:textId="77777777" w:rsidR="00E12B9C" w:rsidRPr="00B863E8" w:rsidRDefault="00E12B9C" w:rsidP="0040199B">
      <w:pPr>
        <w:spacing w:after="0" w:line="240" w:lineRule="auto"/>
        <w:ind w:firstLine="708"/>
        <w:jc w:val="both"/>
        <w:rPr>
          <w:rFonts w:ascii="Times New Roman" w:hAnsi="Times New Roman" w:cs="Times New Roman"/>
          <w:color w:val="000000"/>
          <w:sz w:val="24"/>
          <w:szCs w:val="24"/>
        </w:rPr>
      </w:pPr>
      <w:r w:rsidRPr="00B863E8">
        <w:rPr>
          <w:rFonts w:ascii="Times New Roman" w:hAnsi="Times New Roman" w:cs="Times New Roman"/>
          <w:color w:val="000000"/>
          <w:sz w:val="24"/>
          <w:szCs w:val="24"/>
        </w:rPr>
        <w:t>7.2.5. обеспечивать работникам равную оплату труда за труд равной ценности;</w:t>
      </w:r>
    </w:p>
    <w:p w14:paraId="0EA5F6F7" w14:textId="19EF5768" w:rsidR="00E12B9C" w:rsidRPr="00B863E8" w:rsidRDefault="00E12B9C" w:rsidP="0040199B">
      <w:pPr>
        <w:spacing w:after="0" w:line="240" w:lineRule="auto"/>
        <w:ind w:firstLine="708"/>
        <w:jc w:val="both"/>
        <w:rPr>
          <w:rFonts w:ascii="Times New Roman" w:hAnsi="Times New Roman" w:cs="Times New Roman"/>
          <w:color w:val="000000"/>
          <w:sz w:val="24"/>
          <w:szCs w:val="24"/>
        </w:rPr>
      </w:pPr>
      <w:r w:rsidRPr="00B863E8">
        <w:rPr>
          <w:rFonts w:ascii="Times New Roman" w:hAnsi="Times New Roman" w:cs="Times New Roman"/>
          <w:color w:val="000000"/>
          <w:sz w:val="24"/>
          <w:szCs w:val="24"/>
        </w:rPr>
        <w:t>7.2.6. своевременно и в полном размере выплачивать причитающуюся работникам заработную плату дважды в месяц –</w:t>
      </w:r>
      <w:r w:rsidR="00854666" w:rsidRPr="00B863E8">
        <w:rPr>
          <w:rFonts w:ascii="Times New Roman" w:hAnsi="Times New Roman" w:cs="Times New Roman"/>
          <w:color w:val="000000"/>
          <w:sz w:val="24"/>
          <w:szCs w:val="24"/>
        </w:rPr>
        <w:t xml:space="preserve"> 5</w:t>
      </w:r>
      <w:r w:rsidRPr="00B863E8">
        <w:rPr>
          <w:rFonts w:ascii="Times New Roman" w:hAnsi="Times New Roman" w:cs="Times New Roman"/>
          <w:color w:val="000000"/>
          <w:sz w:val="24"/>
          <w:szCs w:val="24"/>
        </w:rPr>
        <w:t xml:space="preserve"> и</w:t>
      </w:r>
      <w:r w:rsidR="00854666" w:rsidRPr="00B863E8">
        <w:rPr>
          <w:rFonts w:ascii="Times New Roman" w:hAnsi="Times New Roman" w:cs="Times New Roman"/>
          <w:color w:val="000000"/>
          <w:sz w:val="24"/>
          <w:szCs w:val="24"/>
        </w:rPr>
        <w:t xml:space="preserve"> 20</w:t>
      </w:r>
      <w:r w:rsidRPr="00B863E8">
        <w:rPr>
          <w:rFonts w:ascii="Times New Roman" w:hAnsi="Times New Roman" w:cs="Times New Roman"/>
          <w:color w:val="000000"/>
          <w:sz w:val="24"/>
          <w:szCs w:val="24"/>
        </w:rPr>
        <w:t xml:space="preserve"> числа каждого месяца в соответствии с Трудовым кодексом РФ, трудовыми договорами и настоящими Правилами;</w:t>
      </w:r>
    </w:p>
    <w:p w14:paraId="10002385" w14:textId="77777777" w:rsidR="00E12B9C" w:rsidRPr="00B863E8" w:rsidRDefault="00E12B9C" w:rsidP="0040199B">
      <w:pPr>
        <w:spacing w:after="0" w:line="240" w:lineRule="auto"/>
        <w:ind w:firstLine="708"/>
        <w:jc w:val="both"/>
        <w:rPr>
          <w:rFonts w:ascii="Times New Roman" w:hAnsi="Times New Roman" w:cs="Times New Roman"/>
          <w:color w:val="000000"/>
          <w:sz w:val="24"/>
          <w:szCs w:val="24"/>
        </w:rPr>
      </w:pPr>
      <w:r w:rsidRPr="00B863E8">
        <w:rPr>
          <w:rFonts w:ascii="Times New Roman" w:hAnsi="Times New Roman" w:cs="Times New Roman"/>
          <w:color w:val="000000"/>
          <w:sz w:val="24"/>
          <w:szCs w:val="24"/>
        </w:rPr>
        <w:t>7.2.7. вести коллективные переговоры, а также заключать коллективный договор в порядке, установленном Трудовым кодексом РФ;</w:t>
      </w:r>
    </w:p>
    <w:p w14:paraId="705F6B39" w14:textId="77777777" w:rsidR="00E12B9C" w:rsidRPr="00B863E8" w:rsidRDefault="00E12B9C" w:rsidP="0040199B">
      <w:pPr>
        <w:spacing w:after="0" w:line="240" w:lineRule="auto"/>
        <w:ind w:firstLine="708"/>
        <w:jc w:val="both"/>
        <w:rPr>
          <w:rFonts w:ascii="Times New Roman" w:hAnsi="Times New Roman" w:cs="Times New Roman"/>
          <w:color w:val="000000"/>
          <w:sz w:val="24"/>
          <w:szCs w:val="24"/>
        </w:rPr>
      </w:pPr>
      <w:r w:rsidRPr="00B863E8">
        <w:rPr>
          <w:rFonts w:ascii="Times New Roman" w:hAnsi="Times New Roman" w:cs="Times New Roman"/>
          <w:color w:val="000000"/>
          <w:sz w:val="24"/>
          <w:szCs w:val="24"/>
        </w:rPr>
        <w:lastRenderedPageBreak/>
        <w:t>7.2.8.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17A1559B" w14:textId="77777777" w:rsidR="00E12B9C" w:rsidRPr="00B863E8" w:rsidRDefault="00E12B9C" w:rsidP="0040199B">
      <w:pPr>
        <w:spacing w:after="0" w:line="240" w:lineRule="auto"/>
        <w:ind w:firstLine="708"/>
        <w:jc w:val="both"/>
        <w:rPr>
          <w:rFonts w:ascii="Times New Roman" w:hAnsi="Times New Roman" w:cs="Times New Roman"/>
          <w:color w:val="000000"/>
          <w:sz w:val="24"/>
          <w:szCs w:val="24"/>
        </w:rPr>
      </w:pPr>
      <w:r w:rsidRPr="00B863E8">
        <w:rPr>
          <w:rFonts w:ascii="Times New Roman" w:hAnsi="Times New Roman" w:cs="Times New Roman"/>
          <w:color w:val="000000"/>
          <w:sz w:val="24"/>
          <w:szCs w:val="24"/>
        </w:rPr>
        <w:t>7.2.9. знакомить работников под подпись с принимаемыми локальными актами, непосредственно связанными с их трудовой деятельностью;</w:t>
      </w:r>
    </w:p>
    <w:p w14:paraId="235DE45E" w14:textId="77777777" w:rsidR="00E12B9C" w:rsidRPr="00B863E8" w:rsidRDefault="00E12B9C" w:rsidP="0040199B">
      <w:pPr>
        <w:spacing w:after="0" w:line="240" w:lineRule="auto"/>
        <w:ind w:firstLine="708"/>
        <w:jc w:val="both"/>
        <w:rPr>
          <w:rFonts w:ascii="Times New Roman" w:hAnsi="Times New Roman" w:cs="Times New Roman"/>
          <w:color w:val="000000"/>
          <w:sz w:val="24"/>
          <w:szCs w:val="24"/>
        </w:rPr>
      </w:pPr>
      <w:r w:rsidRPr="00B863E8">
        <w:rPr>
          <w:rFonts w:ascii="Times New Roman" w:hAnsi="Times New Roman" w:cs="Times New Roman"/>
          <w:color w:val="000000"/>
          <w:sz w:val="24"/>
          <w:szCs w:val="24"/>
        </w:rPr>
        <w:t>7.2.10.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640EA172" w14:textId="77777777" w:rsidR="00E12B9C" w:rsidRPr="00B863E8" w:rsidRDefault="00E12B9C" w:rsidP="0040199B">
      <w:pPr>
        <w:spacing w:after="0" w:line="240" w:lineRule="auto"/>
        <w:ind w:firstLine="708"/>
        <w:jc w:val="both"/>
        <w:rPr>
          <w:rFonts w:ascii="Times New Roman" w:hAnsi="Times New Roman" w:cs="Times New Roman"/>
          <w:color w:val="000000"/>
          <w:sz w:val="24"/>
          <w:szCs w:val="24"/>
        </w:rPr>
      </w:pPr>
      <w:r w:rsidRPr="00B863E8">
        <w:rPr>
          <w:rFonts w:ascii="Times New Roman" w:hAnsi="Times New Roman" w:cs="Times New Roman"/>
          <w:color w:val="000000"/>
          <w:sz w:val="24"/>
          <w:szCs w:val="24"/>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20546E34" w14:textId="77777777" w:rsidR="00E12B9C" w:rsidRPr="00B863E8" w:rsidRDefault="00E12B9C" w:rsidP="0040199B">
      <w:pPr>
        <w:spacing w:after="0" w:line="240" w:lineRule="auto"/>
        <w:ind w:firstLine="708"/>
        <w:jc w:val="both"/>
        <w:rPr>
          <w:rFonts w:ascii="Times New Roman" w:hAnsi="Times New Roman" w:cs="Times New Roman"/>
          <w:color w:val="000000"/>
          <w:sz w:val="24"/>
          <w:szCs w:val="24"/>
        </w:rPr>
      </w:pPr>
      <w:r w:rsidRPr="00B863E8">
        <w:rPr>
          <w:rFonts w:ascii="Times New Roman" w:hAnsi="Times New Roman" w:cs="Times New Roman"/>
          <w:color w:val="000000"/>
          <w:sz w:val="24"/>
          <w:szCs w:val="24"/>
        </w:rPr>
        <w:t>7.2.12.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14:paraId="621487EC" w14:textId="77777777" w:rsidR="00E12B9C" w:rsidRPr="00B863E8" w:rsidRDefault="00E12B9C" w:rsidP="0040199B">
      <w:pPr>
        <w:spacing w:after="0" w:line="240" w:lineRule="auto"/>
        <w:ind w:firstLine="708"/>
        <w:jc w:val="both"/>
        <w:rPr>
          <w:rFonts w:ascii="Times New Roman" w:hAnsi="Times New Roman" w:cs="Times New Roman"/>
          <w:color w:val="000000"/>
          <w:sz w:val="24"/>
          <w:szCs w:val="24"/>
        </w:rPr>
      </w:pPr>
      <w:r w:rsidRPr="00B863E8">
        <w:rPr>
          <w:rFonts w:ascii="Times New Roman" w:hAnsi="Times New Roman" w:cs="Times New Roman"/>
          <w:color w:val="000000"/>
          <w:sz w:val="24"/>
          <w:szCs w:val="24"/>
        </w:rPr>
        <w:t>7.2.13. обеспечивать бытовые нужды работников, связанные с исполнением ими трудовых обязанностей;</w:t>
      </w:r>
    </w:p>
    <w:p w14:paraId="48AF4A11" w14:textId="7C8D727D" w:rsidR="00E12B9C" w:rsidRPr="00B863E8" w:rsidRDefault="00E12B9C" w:rsidP="0040199B">
      <w:pPr>
        <w:spacing w:after="0" w:line="240" w:lineRule="auto"/>
        <w:ind w:firstLine="708"/>
        <w:jc w:val="both"/>
        <w:rPr>
          <w:rFonts w:ascii="Times New Roman" w:hAnsi="Times New Roman" w:cs="Times New Roman"/>
          <w:color w:val="000000"/>
          <w:sz w:val="24"/>
          <w:szCs w:val="24"/>
        </w:rPr>
      </w:pPr>
      <w:r w:rsidRPr="00B863E8">
        <w:rPr>
          <w:rFonts w:ascii="Times New Roman" w:hAnsi="Times New Roman" w:cs="Times New Roman"/>
          <w:color w:val="000000"/>
          <w:sz w:val="24"/>
          <w:szCs w:val="24"/>
        </w:rPr>
        <w:t xml:space="preserve">7.2.14. осуществлять обязательное социальное страхование работников в </w:t>
      </w:r>
      <w:r w:rsidR="00B863E8" w:rsidRPr="00B863E8">
        <w:rPr>
          <w:rFonts w:ascii="Times New Roman" w:hAnsi="Times New Roman" w:cs="Times New Roman"/>
          <w:color w:val="000000"/>
          <w:sz w:val="24"/>
          <w:szCs w:val="24"/>
        </w:rPr>
        <w:t>порядке,</w:t>
      </w:r>
      <w:r w:rsidR="00B863E8" w:rsidRPr="00B863E8">
        <w:rPr>
          <w:rFonts w:ascii="Times New Roman" w:hAnsi="Times New Roman" w:cs="Times New Roman"/>
          <w:sz w:val="24"/>
          <w:szCs w:val="24"/>
        </w:rPr>
        <w:t xml:space="preserve"> установленном</w:t>
      </w:r>
      <w:r w:rsidRPr="00B863E8">
        <w:rPr>
          <w:rFonts w:ascii="Times New Roman" w:hAnsi="Times New Roman" w:cs="Times New Roman"/>
          <w:color w:val="000000"/>
          <w:sz w:val="24"/>
          <w:szCs w:val="24"/>
        </w:rPr>
        <w:t xml:space="preserve"> федеральными законами;</w:t>
      </w:r>
    </w:p>
    <w:p w14:paraId="07B94625" w14:textId="77777777" w:rsidR="00E12B9C" w:rsidRPr="00B863E8" w:rsidRDefault="00E12B9C" w:rsidP="0040199B">
      <w:pPr>
        <w:spacing w:after="0" w:line="240" w:lineRule="auto"/>
        <w:ind w:firstLine="708"/>
        <w:jc w:val="both"/>
        <w:rPr>
          <w:rFonts w:ascii="Times New Roman" w:hAnsi="Times New Roman" w:cs="Times New Roman"/>
          <w:color w:val="000000"/>
          <w:sz w:val="24"/>
          <w:szCs w:val="24"/>
        </w:rPr>
      </w:pPr>
      <w:r w:rsidRPr="00B863E8">
        <w:rPr>
          <w:rFonts w:ascii="Times New Roman" w:hAnsi="Times New Roman" w:cs="Times New Roman"/>
          <w:color w:val="000000"/>
          <w:sz w:val="24"/>
          <w:szCs w:val="24"/>
        </w:rPr>
        <w:t>7.2.15.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p>
    <w:p w14:paraId="69C4B65B" w14:textId="77777777" w:rsidR="00E12B9C" w:rsidRPr="00B863E8" w:rsidRDefault="00E12B9C" w:rsidP="0040199B">
      <w:pPr>
        <w:spacing w:after="0" w:line="240" w:lineRule="auto"/>
        <w:ind w:firstLine="708"/>
        <w:jc w:val="both"/>
        <w:rPr>
          <w:rFonts w:ascii="Times New Roman" w:hAnsi="Times New Roman" w:cs="Times New Roman"/>
          <w:color w:val="000000"/>
          <w:sz w:val="24"/>
          <w:szCs w:val="24"/>
        </w:rPr>
      </w:pPr>
      <w:r w:rsidRPr="00B863E8">
        <w:rPr>
          <w:rFonts w:ascii="Times New Roman" w:hAnsi="Times New Roman" w:cs="Times New Roman"/>
          <w:color w:val="000000"/>
          <w:sz w:val="24"/>
          <w:szCs w:val="24"/>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3A94B4C0" w14:textId="77777777" w:rsidR="00E12B9C" w:rsidRPr="00B863E8" w:rsidRDefault="00E12B9C" w:rsidP="0040199B">
      <w:pPr>
        <w:spacing w:after="0" w:line="240" w:lineRule="auto"/>
        <w:ind w:firstLine="708"/>
        <w:jc w:val="both"/>
        <w:rPr>
          <w:rFonts w:ascii="Times New Roman" w:hAnsi="Times New Roman" w:cs="Times New Roman"/>
          <w:color w:val="000000"/>
          <w:sz w:val="24"/>
          <w:szCs w:val="24"/>
        </w:rPr>
      </w:pPr>
      <w:r w:rsidRPr="00B863E8">
        <w:rPr>
          <w:rFonts w:ascii="Times New Roman" w:hAnsi="Times New Roman" w:cs="Times New Roman"/>
          <w:color w:val="000000"/>
          <w:sz w:val="24"/>
          <w:szCs w:val="24"/>
        </w:rPr>
        <w:t>7.2.17. создавать условия и организовывать дополнительное профессиональное образование работников;</w:t>
      </w:r>
    </w:p>
    <w:p w14:paraId="75E6EE9B" w14:textId="77777777" w:rsidR="00E12B9C" w:rsidRPr="00B863E8" w:rsidRDefault="00E12B9C" w:rsidP="0040199B">
      <w:pPr>
        <w:spacing w:after="0" w:line="240" w:lineRule="auto"/>
        <w:ind w:firstLine="708"/>
        <w:jc w:val="both"/>
        <w:rPr>
          <w:rFonts w:ascii="Times New Roman" w:hAnsi="Times New Roman" w:cs="Times New Roman"/>
          <w:color w:val="000000"/>
          <w:sz w:val="24"/>
          <w:szCs w:val="24"/>
        </w:rPr>
      </w:pPr>
      <w:r w:rsidRPr="00B863E8">
        <w:rPr>
          <w:rFonts w:ascii="Times New Roman" w:hAnsi="Times New Roman" w:cs="Times New Roman"/>
          <w:color w:val="000000"/>
          <w:sz w:val="24"/>
          <w:szCs w:val="24"/>
        </w:rPr>
        <w:t>7.2.18. создавать необходимые условия для охраны и укрепления здоровья, организации питания работников образовательной организации.</w:t>
      </w:r>
      <w:r w:rsidRPr="00B863E8">
        <w:rPr>
          <w:rFonts w:ascii="Times New Roman" w:hAnsi="Times New Roman" w:cs="Times New Roman"/>
          <w:b/>
          <w:bCs/>
          <w:color w:val="000000"/>
          <w:sz w:val="24"/>
          <w:szCs w:val="24"/>
        </w:rPr>
        <w:t> </w:t>
      </w:r>
    </w:p>
    <w:p w14:paraId="4F668EEE" w14:textId="77777777" w:rsidR="00B863E8" w:rsidRDefault="00B863E8" w:rsidP="0040199B">
      <w:pPr>
        <w:spacing w:after="0" w:line="240" w:lineRule="auto"/>
        <w:jc w:val="center"/>
        <w:rPr>
          <w:rFonts w:hAnsi="Times New Roman" w:cs="Times New Roman"/>
          <w:b/>
          <w:bCs/>
          <w:color w:val="000000"/>
          <w:sz w:val="24"/>
          <w:szCs w:val="24"/>
        </w:rPr>
      </w:pPr>
    </w:p>
    <w:p w14:paraId="375CADBD" w14:textId="77777777" w:rsidR="00E12B9C" w:rsidRDefault="00E12B9C" w:rsidP="0040199B">
      <w:pPr>
        <w:spacing w:after="0" w:line="240" w:lineRule="auto"/>
        <w:jc w:val="center"/>
        <w:rPr>
          <w:rFonts w:hAnsi="Times New Roman" w:cs="Times New Roman"/>
          <w:color w:val="000000"/>
          <w:sz w:val="24"/>
          <w:szCs w:val="24"/>
        </w:rPr>
      </w:pPr>
      <w:r>
        <w:rPr>
          <w:rFonts w:hAnsi="Times New Roman" w:cs="Times New Roman"/>
          <w:b/>
          <w:bCs/>
          <w:color w:val="000000"/>
          <w:sz w:val="24"/>
          <w:szCs w:val="24"/>
        </w:rPr>
        <w:t xml:space="preserve">8. </w:t>
      </w:r>
      <w:r>
        <w:rPr>
          <w:rFonts w:hAnsi="Times New Roman" w:cs="Times New Roman"/>
          <w:b/>
          <w:bCs/>
          <w:color w:val="000000"/>
          <w:sz w:val="24"/>
          <w:szCs w:val="24"/>
        </w:rPr>
        <w:t>Режим</w:t>
      </w:r>
      <w:r>
        <w:rPr>
          <w:rFonts w:hAnsi="Times New Roman" w:cs="Times New Roman"/>
          <w:b/>
          <w:bCs/>
          <w:color w:val="000000"/>
          <w:sz w:val="24"/>
          <w:szCs w:val="24"/>
        </w:rPr>
        <w:t xml:space="preserve"> </w:t>
      </w:r>
      <w:r>
        <w:rPr>
          <w:rFonts w:hAnsi="Times New Roman" w:cs="Times New Roman"/>
          <w:b/>
          <w:bCs/>
          <w:color w:val="000000"/>
          <w:sz w:val="24"/>
          <w:szCs w:val="24"/>
        </w:rPr>
        <w:t>работы</w:t>
      </w:r>
    </w:p>
    <w:p w14:paraId="79820832" w14:textId="384CAEA7" w:rsidR="00E12B9C" w:rsidRPr="00F8492D" w:rsidRDefault="00E12B9C" w:rsidP="003F3EDC">
      <w:pPr>
        <w:spacing w:after="0" w:line="240" w:lineRule="auto"/>
        <w:ind w:firstLine="708"/>
        <w:jc w:val="both"/>
        <w:rPr>
          <w:rFonts w:ascii="Times New Roman" w:hAnsi="Times New Roman" w:cs="Times New Roman"/>
          <w:color w:val="000000"/>
          <w:sz w:val="24"/>
          <w:szCs w:val="24"/>
        </w:rPr>
      </w:pPr>
      <w:r w:rsidRPr="00F8492D">
        <w:rPr>
          <w:rFonts w:ascii="Times New Roman" w:hAnsi="Times New Roman" w:cs="Times New Roman"/>
          <w:color w:val="000000"/>
          <w:sz w:val="24"/>
          <w:szCs w:val="24"/>
        </w:rPr>
        <w:t>8.1.Режим работы</w:t>
      </w:r>
      <w:r w:rsidR="003F3EDC">
        <w:rPr>
          <w:rFonts w:ascii="Times New Roman" w:hAnsi="Times New Roman" w:cs="Times New Roman"/>
          <w:color w:val="000000"/>
          <w:sz w:val="24"/>
          <w:szCs w:val="24"/>
        </w:rPr>
        <w:t xml:space="preserve"> </w:t>
      </w:r>
      <w:r w:rsidRPr="00F8492D">
        <w:rPr>
          <w:rFonts w:ascii="Times New Roman" w:hAnsi="Times New Roman" w:cs="Times New Roman"/>
          <w:color w:val="000000"/>
          <w:sz w:val="24"/>
          <w:szCs w:val="24"/>
        </w:rPr>
        <w:t> образовательной</w:t>
      </w:r>
      <w:r w:rsidR="003F3EDC">
        <w:rPr>
          <w:rFonts w:ascii="Times New Roman" w:hAnsi="Times New Roman" w:cs="Times New Roman"/>
          <w:color w:val="000000"/>
          <w:sz w:val="24"/>
          <w:szCs w:val="24"/>
        </w:rPr>
        <w:t xml:space="preserve"> организации </w:t>
      </w:r>
      <w:r w:rsidRPr="00F8492D">
        <w:rPr>
          <w:rFonts w:ascii="Times New Roman" w:hAnsi="Times New Roman" w:cs="Times New Roman"/>
          <w:color w:val="000000"/>
          <w:sz w:val="24"/>
          <w:szCs w:val="24"/>
        </w:rPr>
        <w:t>определяется прика</w:t>
      </w:r>
      <w:r w:rsidR="003F3EDC">
        <w:rPr>
          <w:rFonts w:ascii="Times New Roman" w:hAnsi="Times New Roman" w:cs="Times New Roman"/>
          <w:color w:val="000000"/>
          <w:sz w:val="24"/>
          <w:szCs w:val="24"/>
        </w:rPr>
        <w:t xml:space="preserve">зами (распоряжениями) директора </w:t>
      </w:r>
      <w:r w:rsidRPr="00F8492D">
        <w:rPr>
          <w:rFonts w:ascii="Times New Roman" w:hAnsi="Times New Roman" w:cs="Times New Roman"/>
          <w:color w:val="000000"/>
          <w:sz w:val="24"/>
          <w:szCs w:val="24"/>
        </w:rPr>
        <w:t>образовательной организации и локальными нормативными актами образовательной организации</w:t>
      </w:r>
      <w:r w:rsidR="00F8492D" w:rsidRPr="00F8492D">
        <w:rPr>
          <w:rFonts w:ascii="Times New Roman" w:hAnsi="Times New Roman" w:cs="Times New Roman"/>
          <w:color w:val="000000"/>
          <w:sz w:val="24"/>
          <w:szCs w:val="24"/>
        </w:rPr>
        <w:t>.</w:t>
      </w:r>
    </w:p>
    <w:p w14:paraId="0C814C85" w14:textId="6F019672" w:rsidR="00E12B9C" w:rsidRPr="00F8492D" w:rsidRDefault="00E12B9C" w:rsidP="0040199B">
      <w:pPr>
        <w:spacing w:after="0" w:line="240" w:lineRule="auto"/>
        <w:ind w:firstLine="708"/>
        <w:jc w:val="both"/>
        <w:rPr>
          <w:rFonts w:ascii="Times New Roman" w:hAnsi="Times New Roman" w:cs="Times New Roman"/>
          <w:color w:val="000000"/>
          <w:sz w:val="24"/>
          <w:szCs w:val="24"/>
        </w:rPr>
      </w:pPr>
      <w:r w:rsidRPr="00F8492D">
        <w:rPr>
          <w:rFonts w:ascii="Times New Roman" w:hAnsi="Times New Roman" w:cs="Times New Roman"/>
          <w:color w:val="000000"/>
          <w:sz w:val="24"/>
          <w:szCs w:val="24"/>
        </w:rPr>
        <w:t>В образовательной организации</w:t>
      </w:r>
      <w:r w:rsidR="00F8492D" w:rsidRPr="00F8492D">
        <w:rPr>
          <w:rFonts w:ascii="Times New Roman" w:hAnsi="Times New Roman" w:cs="Times New Roman"/>
          <w:color w:val="000000"/>
          <w:sz w:val="24"/>
          <w:szCs w:val="24"/>
        </w:rPr>
        <w:t xml:space="preserve"> для педагогических работников</w:t>
      </w:r>
      <w:r w:rsidRPr="00F8492D">
        <w:rPr>
          <w:rFonts w:ascii="Times New Roman" w:hAnsi="Times New Roman" w:cs="Times New Roman"/>
          <w:color w:val="000000"/>
          <w:sz w:val="24"/>
          <w:szCs w:val="24"/>
        </w:rPr>
        <w:t xml:space="preserve"> устанавливается пятидневная рабочая неделя.</w:t>
      </w:r>
    </w:p>
    <w:p w14:paraId="57614296" w14:textId="77777777" w:rsidR="00E12B9C" w:rsidRPr="00F8492D" w:rsidRDefault="00E12B9C" w:rsidP="0040199B">
      <w:pPr>
        <w:spacing w:after="0" w:line="240" w:lineRule="auto"/>
        <w:ind w:firstLine="708"/>
        <w:jc w:val="both"/>
        <w:rPr>
          <w:rFonts w:ascii="Times New Roman" w:hAnsi="Times New Roman" w:cs="Times New Roman"/>
          <w:color w:val="000000"/>
          <w:sz w:val="24"/>
          <w:szCs w:val="24"/>
        </w:rPr>
      </w:pPr>
      <w:r w:rsidRPr="00F8492D">
        <w:rPr>
          <w:rFonts w:ascii="Times New Roman" w:hAnsi="Times New Roman" w:cs="Times New Roman"/>
          <w:color w:val="000000"/>
          <w:sz w:val="24"/>
          <w:szCs w:val="24"/>
        </w:rPr>
        <w:t>Рабочее время педагогических работников образовательной организации определяется графиками работы, учебным расписанием, графиком дежурств и обязанностями, предусмотренными их трудовыми договорами и дополнительными соглашениями к ним.</w:t>
      </w:r>
    </w:p>
    <w:p w14:paraId="5EDC6943" w14:textId="1EA64F12" w:rsidR="00E12B9C" w:rsidRPr="00F8492D" w:rsidRDefault="00F8492D" w:rsidP="0040199B">
      <w:pPr>
        <w:spacing w:after="0" w:line="240" w:lineRule="auto"/>
        <w:ind w:firstLine="708"/>
        <w:jc w:val="both"/>
        <w:rPr>
          <w:rFonts w:ascii="Times New Roman" w:hAnsi="Times New Roman" w:cs="Times New Roman"/>
          <w:color w:val="000000"/>
          <w:sz w:val="24"/>
          <w:szCs w:val="24"/>
        </w:rPr>
      </w:pPr>
      <w:r w:rsidRPr="00F8492D">
        <w:rPr>
          <w:rFonts w:ascii="Times New Roman" w:hAnsi="Times New Roman" w:cs="Times New Roman"/>
          <w:color w:val="000000"/>
          <w:sz w:val="24"/>
          <w:szCs w:val="24"/>
        </w:rPr>
        <w:t>Школа</w:t>
      </w:r>
      <w:r w:rsidR="00E12B9C" w:rsidRPr="00F8492D">
        <w:rPr>
          <w:rFonts w:ascii="Times New Roman" w:hAnsi="Times New Roman" w:cs="Times New Roman"/>
          <w:color w:val="000000"/>
          <w:sz w:val="24"/>
          <w:szCs w:val="24"/>
        </w:rPr>
        <w:t xml:space="preserve"> работает с 8:00 до</w:t>
      </w:r>
      <w:r w:rsidRPr="00F8492D">
        <w:rPr>
          <w:rFonts w:ascii="Times New Roman" w:hAnsi="Times New Roman" w:cs="Times New Roman"/>
          <w:color w:val="000000"/>
          <w:sz w:val="24"/>
          <w:szCs w:val="24"/>
        </w:rPr>
        <w:t xml:space="preserve"> 19</w:t>
      </w:r>
      <w:r w:rsidR="00E12B9C" w:rsidRPr="00F8492D">
        <w:rPr>
          <w:rFonts w:ascii="Times New Roman" w:hAnsi="Times New Roman" w:cs="Times New Roman"/>
          <w:color w:val="000000"/>
          <w:sz w:val="24"/>
          <w:szCs w:val="24"/>
        </w:rPr>
        <w:t>:00.</w:t>
      </w:r>
    </w:p>
    <w:p w14:paraId="48BF158B" w14:textId="0581FFAB" w:rsidR="00E12B9C" w:rsidRPr="00F8492D" w:rsidRDefault="00E12B9C" w:rsidP="0040199B">
      <w:pPr>
        <w:spacing w:after="0" w:line="240" w:lineRule="auto"/>
        <w:ind w:firstLine="708"/>
        <w:jc w:val="both"/>
        <w:rPr>
          <w:rFonts w:ascii="Times New Roman" w:hAnsi="Times New Roman" w:cs="Times New Roman"/>
          <w:color w:val="000000"/>
          <w:sz w:val="24"/>
          <w:szCs w:val="24"/>
        </w:rPr>
      </w:pPr>
      <w:r w:rsidRPr="00F8492D">
        <w:rPr>
          <w:rFonts w:ascii="Times New Roman" w:hAnsi="Times New Roman" w:cs="Times New Roman"/>
          <w:color w:val="000000"/>
          <w:sz w:val="24"/>
          <w:szCs w:val="24"/>
        </w:rPr>
        <w:t>График работы школьной библиотеки определяется распоряжением директора.</w:t>
      </w:r>
    </w:p>
    <w:p w14:paraId="65AA460B" w14:textId="0D49F7C7" w:rsidR="00E12B9C" w:rsidRPr="00F8492D" w:rsidRDefault="00E12B9C" w:rsidP="0040199B">
      <w:pPr>
        <w:spacing w:after="0" w:line="240" w:lineRule="auto"/>
        <w:ind w:firstLine="708"/>
        <w:jc w:val="both"/>
        <w:rPr>
          <w:rFonts w:ascii="Times New Roman" w:hAnsi="Times New Roman" w:cs="Times New Roman"/>
          <w:color w:val="000000"/>
          <w:sz w:val="24"/>
          <w:szCs w:val="24"/>
        </w:rPr>
      </w:pPr>
      <w:r w:rsidRPr="00F8492D">
        <w:rPr>
          <w:rFonts w:ascii="Times New Roman" w:hAnsi="Times New Roman" w:cs="Times New Roman"/>
          <w:color w:val="000000"/>
          <w:sz w:val="24"/>
          <w:szCs w:val="24"/>
        </w:rPr>
        <w:t>Для руководящего, административно-хозяйственного, обслуживающего и учебно-вспомогательного персонала устанавливается пяти</w:t>
      </w:r>
      <w:r w:rsidR="00F8492D" w:rsidRPr="00F8492D">
        <w:rPr>
          <w:rFonts w:ascii="Times New Roman" w:hAnsi="Times New Roman" w:cs="Times New Roman"/>
          <w:color w:val="000000"/>
          <w:sz w:val="24"/>
          <w:szCs w:val="24"/>
        </w:rPr>
        <w:t>дневная</w:t>
      </w:r>
      <w:r w:rsidRPr="00F8492D">
        <w:rPr>
          <w:rFonts w:ascii="Times New Roman" w:hAnsi="Times New Roman" w:cs="Times New Roman"/>
          <w:color w:val="000000"/>
          <w:sz w:val="24"/>
          <w:szCs w:val="24"/>
        </w:rPr>
        <w:t xml:space="preserve"> рабочая неделя в соответствии с графиками работы. Графики работы утверждаются директором образовательной организации с учетом мнения профсоюзного органа и предусматривают время начала и окончания работы, перерыва для отдыха и питания. Графики объявляются работникам под подпись и вывешиваются на сайте образовательной организации и на информационном стенде.</w:t>
      </w:r>
    </w:p>
    <w:p w14:paraId="504DF7F3" w14:textId="77777777" w:rsidR="00E12B9C" w:rsidRPr="00F8492D" w:rsidRDefault="00E12B9C" w:rsidP="0040199B">
      <w:pPr>
        <w:spacing w:after="0" w:line="240" w:lineRule="auto"/>
        <w:ind w:firstLine="708"/>
        <w:jc w:val="both"/>
        <w:rPr>
          <w:rFonts w:ascii="Times New Roman" w:hAnsi="Times New Roman" w:cs="Times New Roman"/>
          <w:color w:val="000000"/>
          <w:sz w:val="24"/>
          <w:szCs w:val="24"/>
        </w:rPr>
      </w:pPr>
      <w:r w:rsidRPr="00F8492D">
        <w:rPr>
          <w:rFonts w:ascii="Times New Roman" w:hAnsi="Times New Roman" w:cs="Times New Roman"/>
          <w:color w:val="000000"/>
          <w:sz w:val="24"/>
          <w:szCs w:val="24"/>
        </w:rPr>
        <w:t xml:space="preserve">8.2. Режим рабочего времени и времени отдыха педагогических работников и иных работников образовательной организации устанавливается настоящими Правилами в </w:t>
      </w:r>
      <w:r w:rsidRPr="00F8492D">
        <w:rPr>
          <w:rFonts w:ascii="Times New Roman" w:hAnsi="Times New Roman" w:cs="Times New Roman"/>
          <w:color w:val="000000"/>
          <w:sz w:val="24"/>
          <w:szCs w:val="24"/>
        </w:rPr>
        <w:lastRenderedPageBreak/>
        <w:t>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14:paraId="5A2E0AF4" w14:textId="0F695BD0" w:rsidR="00E12B9C" w:rsidRPr="00F8492D" w:rsidRDefault="00E12B9C" w:rsidP="0040199B">
      <w:pPr>
        <w:spacing w:after="0" w:line="240" w:lineRule="auto"/>
        <w:ind w:firstLine="708"/>
        <w:jc w:val="both"/>
        <w:rPr>
          <w:rFonts w:ascii="Times New Roman" w:hAnsi="Times New Roman" w:cs="Times New Roman"/>
          <w:color w:val="000000"/>
          <w:sz w:val="24"/>
          <w:szCs w:val="24"/>
        </w:rPr>
      </w:pPr>
      <w:r w:rsidRPr="00F8492D">
        <w:rPr>
          <w:rFonts w:ascii="Times New Roman" w:hAnsi="Times New Roman" w:cs="Times New Roman"/>
          <w:color w:val="000000"/>
          <w:sz w:val="24"/>
          <w:szCs w:val="24"/>
        </w:rPr>
        <w:t>а) режима деятельности, связанного с пребыванием обучающихся в течение определенного времени, сезона, сменностью учебных, тренировочных занятий и другими особенностями работы;</w:t>
      </w:r>
    </w:p>
    <w:p w14:paraId="33671F23" w14:textId="77777777" w:rsidR="00E12B9C" w:rsidRPr="00F8492D" w:rsidRDefault="00E12B9C" w:rsidP="0040199B">
      <w:pPr>
        <w:spacing w:after="0" w:line="240" w:lineRule="auto"/>
        <w:ind w:firstLine="708"/>
        <w:jc w:val="both"/>
        <w:rPr>
          <w:rFonts w:ascii="Times New Roman" w:hAnsi="Times New Roman" w:cs="Times New Roman"/>
          <w:color w:val="000000"/>
          <w:sz w:val="24"/>
          <w:szCs w:val="24"/>
        </w:rPr>
      </w:pPr>
      <w:r w:rsidRPr="00F8492D">
        <w:rPr>
          <w:rFonts w:ascii="Times New Roman" w:hAnsi="Times New Roman" w:cs="Times New Roman"/>
          <w:color w:val="000000"/>
          <w:sz w:val="24"/>
          <w:szCs w:val="24"/>
        </w:rPr>
        <w:t>б) положений федеральных нормативных правовых актов;</w:t>
      </w:r>
    </w:p>
    <w:p w14:paraId="16225C28" w14:textId="77777777" w:rsidR="00E12B9C" w:rsidRPr="00F8492D" w:rsidRDefault="00E12B9C" w:rsidP="0040199B">
      <w:pPr>
        <w:spacing w:after="0" w:line="240" w:lineRule="auto"/>
        <w:ind w:firstLine="708"/>
        <w:jc w:val="both"/>
        <w:rPr>
          <w:rFonts w:ascii="Times New Roman" w:hAnsi="Times New Roman" w:cs="Times New Roman"/>
          <w:color w:val="000000"/>
          <w:sz w:val="24"/>
          <w:szCs w:val="24"/>
        </w:rPr>
      </w:pPr>
      <w:r w:rsidRPr="00F8492D">
        <w:rPr>
          <w:rFonts w:ascii="Times New Roman" w:hAnsi="Times New Roman" w:cs="Times New Roman"/>
          <w:color w:val="000000"/>
          <w:sz w:val="24"/>
          <w:szCs w:val="24"/>
        </w:rPr>
        <w:t>в) объема фактической учебной (тренировочной) нагрузки (педагогической работы) педагогических работников;</w:t>
      </w:r>
    </w:p>
    <w:p w14:paraId="3F362739" w14:textId="77777777" w:rsidR="00E12B9C" w:rsidRPr="00F8492D" w:rsidRDefault="00E12B9C" w:rsidP="0040199B">
      <w:pPr>
        <w:spacing w:after="0" w:line="240" w:lineRule="auto"/>
        <w:ind w:firstLine="708"/>
        <w:jc w:val="both"/>
        <w:rPr>
          <w:rFonts w:ascii="Times New Roman" w:hAnsi="Times New Roman" w:cs="Times New Roman"/>
          <w:color w:val="000000"/>
          <w:sz w:val="24"/>
          <w:szCs w:val="24"/>
        </w:rPr>
      </w:pPr>
      <w:r w:rsidRPr="00F8492D">
        <w:rPr>
          <w:rFonts w:ascii="Times New Roman" w:hAnsi="Times New Roman" w:cs="Times New Roman"/>
          <w:color w:val="000000"/>
          <w:sz w:val="24"/>
          <w:szCs w:val="24"/>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14:paraId="1B8B947E" w14:textId="77777777" w:rsidR="00E12B9C" w:rsidRPr="00F8492D" w:rsidRDefault="00E12B9C" w:rsidP="0040199B">
      <w:pPr>
        <w:spacing w:after="0" w:line="240" w:lineRule="auto"/>
        <w:ind w:firstLine="708"/>
        <w:jc w:val="both"/>
        <w:rPr>
          <w:rFonts w:ascii="Times New Roman" w:hAnsi="Times New Roman" w:cs="Times New Roman"/>
          <w:color w:val="000000"/>
          <w:sz w:val="24"/>
          <w:szCs w:val="24"/>
        </w:rPr>
      </w:pPr>
      <w:r w:rsidRPr="00F8492D">
        <w:rPr>
          <w:rFonts w:ascii="Times New Roman" w:hAnsi="Times New Roman" w:cs="Times New Roman"/>
          <w:color w:val="000000"/>
          <w:sz w:val="24"/>
          <w:szCs w:val="24"/>
        </w:rPr>
        <w:t>д) времени, необходимого для выполнения педагогическими работниками и иными работниками образовательной организации дополнительной работы за дополнительную оплату по соглашению сторон трудового договора.</w:t>
      </w:r>
    </w:p>
    <w:p w14:paraId="54CC76FF" w14:textId="77777777" w:rsidR="00E12B9C" w:rsidRPr="00F8492D" w:rsidRDefault="00E12B9C" w:rsidP="0040199B">
      <w:pPr>
        <w:spacing w:after="0" w:line="240" w:lineRule="auto"/>
        <w:ind w:firstLine="708"/>
        <w:jc w:val="both"/>
        <w:rPr>
          <w:rFonts w:ascii="Times New Roman" w:hAnsi="Times New Roman" w:cs="Times New Roman"/>
          <w:color w:val="000000"/>
          <w:sz w:val="24"/>
          <w:szCs w:val="24"/>
        </w:rPr>
      </w:pPr>
      <w:r w:rsidRPr="00F8492D">
        <w:rPr>
          <w:rFonts w:ascii="Times New Roman" w:hAnsi="Times New Roman" w:cs="Times New Roman"/>
          <w:color w:val="000000"/>
          <w:sz w:val="24"/>
          <w:szCs w:val="24"/>
        </w:rPr>
        <w:t>8.3. Режим работы директора образовательной организации определяется графиком работы с учетом необходимости обеспечения руководящих функций.</w:t>
      </w:r>
    </w:p>
    <w:p w14:paraId="42FDEA94" w14:textId="47C9A6FA" w:rsidR="00E12B9C" w:rsidRPr="00F8492D" w:rsidRDefault="00E12B9C" w:rsidP="0040199B">
      <w:pPr>
        <w:spacing w:after="0" w:line="240" w:lineRule="auto"/>
        <w:ind w:firstLine="708"/>
        <w:jc w:val="both"/>
        <w:rPr>
          <w:rFonts w:ascii="Times New Roman" w:hAnsi="Times New Roman" w:cs="Times New Roman"/>
          <w:color w:val="000000"/>
          <w:sz w:val="24"/>
          <w:szCs w:val="24"/>
        </w:rPr>
      </w:pPr>
      <w:r w:rsidRPr="00F8492D">
        <w:rPr>
          <w:rFonts w:ascii="Times New Roman" w:hAnsi="Times New Roman" w:cs="Times New Roman"/>
          <w:color w:val="000000"/>
          <w:sz w:val="24"/>
          <w:szCs w:val="24"/>
        </w:rPr>
        <w:t>8.4. Инженерно-техническим, административно-хозяйственным, производственным, учебно-вспомогательным и иным (непедагогическим) работникам образовательной организации,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r w:rsidR="00F8492D" w:rsidRPr="00F8492D">
        <w:rPr>
          <w:rFonts w:ascii="Times New Roman" w:hAnsi="Times New Roman" w:cs="Times New Roman"/>
          <w:color w:val="000000"/>
          <w:sz w:val="24"/>
          <w:szCs w:val="24"/>
        </w:rPr>
        <w:t xml:space="preserve"> Для женщин устанавливается продолжительность рабочего времени 36 часов в неделю (работа в сельской местности).</w:t>
      </w:r>
    </w:p>
    <w:p w14:paraId="221D16B8" w14:textId="479557A8" w:rsidR="00E12B9C" w:rsidRPr="00950757" w:rsidRDefault="00E12B9C" w:rsidP="0040199B">
      <w:pPr>
        <w:spacing w:after="0" w:line="240" w:lineRule="auto"/>
        <w:ind w:firstLine="708"/>
        <w:jc w:val="both"/>
        <w:rPr>
          <w:rFonts w:ascii="Times New Roman" w:hAnsi="Times New Roman" w:cs="Times New Roman"/>
          <w:color w:val="000000"/>
          <w:sz w:val="24"/>
          <w:szCs w:val="24"/>
        </w:rPr>
      </w:pPr>
      <w:r w:rsidRPr="00950757">
        <w:rPr>
          <w:rFonts w:ascii="Times New Roman" w:hAnsi="Times New Roman" w:cs="Times New Roman"/>
          <w:color w:val="000000"/>
          <w:sz w:val="24"/>
          <w:szCs w:val="24"/>
        </w:rPr>
        <w:t xml:space="preserve">8.5.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образовательной </w:t>
      </w:r>
      <w:r w:rsidR="00F8492D" w:rsidRPr="00950757">
        <w:rPr>
          <w:rFonts w:ascii="Times New Roman" w:hAnsi="Times New Roman" w:cs="Times New Roman"/>
          <w:color w:val="000000"/>
          <w:sz w:val="24"/>
          <w:szCs w:val="24"/>
        </w:rPr>
        <w:t>организации.</w:t>
      </w:r>
    </w:p>
    <w:p w14:paraId="50FD5A59" w14:textId="77777777" w:rsidR="00E12B9C" w:rsidRPr="00950757" w:rsidRDefault="00E12B9C" w:rsidP="0040199B">
      <w:pPr>
        <w:spacing w:after="0" w:line="240" w:lineRule="auto"/>
        <w:ind w:firstLine="708"/>
        <w:jc w:val="both"/>
        <w:rPr>
          <w:rFonts w:ascii="Times New Roman" w:hAnsi="Times New Roman" w:cs="Times New Roman"/>
          <w:color w:val="000000"/>
          <w:sz w:val="24"/>
          <w:szCs w:val="24"/>
        </w:rPr>
      </w:pPr>
      <w:r w:rsidRPr="00950757">
        <w:rPr>
          <w:rFonts w:ascii="Times New Roman" w:hAnsi="Times New Roman" w:cs="Times New Roman"/>
          <w:color w:val="000000"/>
          <w:sz w:val="24"/>
          <w:szCs w:val="24"/>
        </w:rPr>
        <w:t>8.6. Педагогическим работникам образовательной организации устанавливается сокращенная продолжительность рабочего времени – не более 36 часов в неделю.</w:t>
      </w:r>
    </w:p>
    <w:p w14:paraId="227FE971" w14:textId="77777777" w:rsidR="00E12B9C" w:rsidRDefault="00E12B9C" w:rsidP="0040199B">
      <w:pPr>
        <w:spacing w:after="0" w:line="240" w:lineRule="auto"/>
        <w:ind w:firstLine="708"/>
        <w:jc w:val="both"/>
        <w:rPr>
          <w:rFonts w:ascii="Times New Roman" w:hAnsi="Times New Roman" w:cs="Times New Roman"/>
          <w:color w:val="000000"/>
          <w:sz w:val="24"/>
          <w:szCs w:val="24"/>
        </w:rPr>
      </w:pPr>
      <w:r w:rsidRPr="00950757">
        <w:rPr>
          <w:rFonts w:ascii="Times New Roman" w:hAnsi="Times New Roman" w:cs="Times New Roman"/>
          <w:color w:val="000000"/>
          <w:sz w:val="24"/>
          <w:szCs w:val="24"/>
        </w:rPr>
        <w:t>8.7. 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14:paraId="04F6F74B" w14:textId="21B7AA6E" w:rsidR="002B795D" w:rsidRDefault="002B795D" w:rsidP="002B795D">
      <w:pPr>
        <w:pStyle w:val="af4"/>
        <w:ind w:firstLine="708"/>
        <w:jc w:val="both"/>
        <w:rPr>
          <w:rFonts w:ascii="Times New Roman" w:hAnsi="Times New Roman" w:cs="Times New Roman"/>
          <w:sz w:val="24"/>
          <w:szCs w:val="24"/>
        </w:rPr>
      </w:pPr>
      <w:r w:rsidRPr="002B795D">
        <w:rPr>
          <w:rFonts w:ascii="Times New Roman" w:hAnsi="Times New Roman" w:cs="Times New Roman"/>
          <w:sz w:val="24"/>
          <w:szCs w:val="24"/>
        </w:rPr>
        <w:t>8.7.1. При реализации основных общеобразовательных программ педагогические работники осуществляют подготовку документации согласно перечню, утвержденному приказом Минпросвещения Росс</w:t>
      </w:r>
      <w:r>
        <w:rPr>
          <w:rFonts w:ascii="Times New Roman" w:hAnsi="Times New Roman" w:cs="Times New Roman"/>
          <w:sz w:val="24"/>
          <w:szCs w:val="24"/>
        </w:rPr>
        <w:t>ии от 06.11.2024 № 779:</w:t>
      </w:r>
    </w:p>
    <w:p w14:paraId="1A35EC51" w14:textId="0428D279" w:rsidR="002B795D" w:rsidRDefault="002B795D" w:rsidP="002B795D">
      <w:pPr>
        <w:pStyle w:val="af4"/>
        <w:ind w:firstLine="708"/>
        <w:jc w:val="both"/>
        <w:rPr>
          <w:rFonts w:ascii="Times New Roman" w:hAnsi="Times New Roman" w:cs="Times New Roman"/>
          <w:sz w:val="24"/>
          <w:szCs w:val="24"/>
        </w:rPr>
      </w:pPr>
      <w:r>
        <w:rPr>
          <w:rFonts w:ascii="Times New Roman" w:hAnsi="Times New Roman" w:cs="Times New Roman"/>
          <w:sz w:val="24"/>
          <w:szCs w:val="24"/>
        </w:rPr>
        <w:t xml:space="preserve">- рабочая программа учебного предмета, учебного курса </w:t>
      </w:r>
      <w:r w:rsidR="009D2BEC">
        <w:rPr>
          <w:rFonts w:ascii="Times New Roman" w:hAnsi="Times New Roman" w:cs="Times New Roman"/>
          <w:sz w:val="24"/>
          <w:szCs w:val="24"/>
        </w:rPr>
        <w:t>(в том числе внеурочной деятельности), учебного модуля;</w:t>
      </w:r>
    </w:p>
    <w:p w14:paraId="2F7DB22A" w14:textId="1DCC3996" w:rsidR="009D2BEC" w:rsidRDefault="009D2BEC" w:rsidP="002B795D">
      <w:pPr>
        <w:pStyle w:val="af4"/>
        <w:ind w:firstLine="708"/>
        <w:jc w:val="both"/>
        <w:rPr>
          <w:rFonts w:ascii="Times New Roman" w:hAnsi="Times New Roman" w:cs="Times New Roman"/>
          <w:sz w:val="24"/>
          <w:szCs w:val="24"/>
        </w:rPr>
      </w:pPr>
      <w:r>
        <w:rPr>
          <w:rFonts w:ascii="Times New Roman" w:hAnsi="Times New Roman" w:cs="Times New Roman"/>
          <w:sz w:val="24"/>
          <w:szCs w:val="24"/>
        </w:rPr>
        <w:t>- журнал учета успеваемости;</w:t>
      </w:r>
    </w:p>
    <w:p w14:paraId="2D1F1DF0" w14:textId="62DE4CB6" w:rsidR="009D2BEC" w:rsidRDefault="009D2BEC" w:rsidP="002B795D">
      <w:pPr>
        <w:pStyle w:val="af4"/>
        <w:ind w:firstLine="708"/>
        <w:jc w:val="both"/>
        <w:rPr>
          <w:rFonts w:ascii="Times New Roman" w:hAnsi="Times New Roman" w:cs="Times New Roman"/>
          <w:sz w:val="24"/>
          <w:szCs w:val="24"/>
        </w:rPr>
      </w:pPr>
      <w:r>
        <w:rPr>
          <w:rFonts w:ascii="Times New Roman" w:hAnsi="Times New Roman" w:cs="Times New Roman"/>
          <w:sz w:val="24"/>
          <w:szCs w:val="24"/>
        </w:rPr>
        <w:t>- журнал внеурочной деятельности (для педагогических работников, осуществляющих внеурочную деятельность);</w:t>
      </w:r>
    </w:p>
    <w:p w14:paraId="3EC9E837" w14:textId="08783D48" w:rsidR="009D2BEC" w:rsidRDefault="009D2BEC" w:rsidP="002B795D">
      <w:pPr>
        <w:pStyle w:val="af4"/>
        <w:ind w:firstLine="708"/>
        <w:jc w:val="both"/>
        <w:rPr>
          <w:rFonts w:ascii="Times New Roman" w:hAnsi="Times New Roman" w:cs="Times New Roman"/>
          <w:sz w:val="24"/>
          <w:szCs w:val="24"/>
        </w:rPr>
      </w:pPr>
      <w:r>
        <w:rPr>
          <w:rFonts w:ascii="Times New Roman" w:hAnsi="Times New Roman" w:cs="Times New Roman"/>
          <w:sz w:val="24"/>
          <w:szCs w:val="24"/>
        </w:rPr>
        <w:t>- план воспитательной работы (для педагогических работников, осуществляющих функцию классного руководства);</w:t>
      </w:r>
    </w:p>
    <w:p w14:paraId="0531CDF1" w14:textId="07D39C5F" w:rsidR="009D2BEC" w:rsidRPr="002B795D" w:rsidRDefault="009D2BEC" w:rsidP="002B795D">
      <w:pPr>
        <w:pStyle w:val="af4"/>
        <w:ind w:firstLine="708"/>
        <w:jc w:val="both"/>
        <w:rPr>
          <w:rFonts w:ascii="Times New Roman" w:hAnsi="Times New Roman" w:cs="Times New Roman"/>
          <w:sz w:val="24"/>
          <w:szCs w:val="24"/>
        </w:rPr>
      </w:pPr>
      <w:r>
        <w:rPr>
          <w:rFonts w:ascii="Times New Roman" w:hAnsi="Times New Roman" w:cs="Times New Roman"/>
          <w:sz w:val="24"/>
          <w:szCs w:val="24"/>
        </w:rPr>
        <w:t>- характеристика на обучающегося (по запросу, для педагогических работников, осуществляющих функцию классного руководства).</w:t>
      </w:r>
    </w:p>
    <w:p w14:paraId="1179B23E" w14:textId="77777777" w:rsidR="002B795D" w:rsidRPr="002B795D" w:rsidRDefault="002B795D" w:rsidP="002B795D">
      <w:pPr>
        <w:pStyle w:val="af4"/>
        <w:ind w:firstLine="708"/>
        <w:jc w:val="both"/>
        <w:rPr>
          <w:rFonts w:ascii="Times New Roman" w:hAnsi="Times New Roman" w:cs="Times New Roman"/>
          <w:sz w:val="24"/>
          <w:szCs w:val="24"/>
        </w:rPr>
      </w:pPr>
      <w:r w:rsidRPr="002B795D">
        <w:rPr>
          <w:rFonts w:ascii="Times New Roman" w:hAnsi="Times New Roman" w:cs="Times New Roman"/>
          <w:sz w:val="24"/>
          <w:szCs w:val="24"/>
        </w:rPr>
        <w:t>8.7.2. Педагогические работники обязаны принимать участие (консультировать, выдвигать предложения, предоставлять информацию) в подготовке документов образовательной организации, связанных с образовательной деятельностью.</w:t>
      </w:r>
    </w:p>
    <w:p w14:paraId="0FA9ED08" w14:textId="05C3858E" w:rsidR="002B795D" w:rsidRPr="002B795D" w:rsidRDefault="002B795D" w:rsidP="002B795D">
      <w:pPr>
        <w:pStyle w:val="af4"/>
        <w:ind w:firstLine="708"/>
        <w:jc w:val="both"/>
        <w:rPr>
          <w:rFonts w:ascii="Times New Roman" w:hAnsi="Times New Roman" w:cs="Times New Roman"/>
          <w:sz w:val="24"/>
          <w:szCs w:val="24"/>
        </w:rPr>
      </w:pPr>
      <w:r w:rsidRPr="002B795D">
        <w:rPr>
          <w:rFonts w:ascii="Times New Roman" w:hAnsi="Times New Roman" w:cs="Times New Roman"/>
          <w:sz w:val="24"/>
          <w:szCs w:val="24"/>
        </w:rPr>
        <w:t>8.7.3. Не допускается возложение на педагогических работников работы, не предусмотренной Федерального закона от 29.12.2012 № 273-ФЗ, в том числе связанной с подготовкой документов, не включенных в перечень, указанный в пункте 8.7.1 настоящих Правил.</w:t>
      </w:r>
    </w:p>
    <w:p w14:paraId="202B571D" w14:textId="77777777" w:rsidR="00E12B9C" w:rsidRPr="00950757" w:rsidRDefault="00E12B9C" w:rsidP="0040199B">
      <w:pPr>
        <w:spacing w:after="0" w:line="240" w:lineRule="auto"/>
        <w:ind w:firstLine="708"/>
        <w:jc w:val="both"/>
        <w:rPr>
          <w:rFonts w:ascii="Times New Roman" w:hAnsi="Times New Roman" w:cs="Times New Roman"/>
          <w:color w:val="000000"/>
          <w:sz w:val="24"/>
          <w:szCs w:val="24"/>
        </w:rPr>
      </w:pPr>
      <w:r w:rsidRPr="00950757">
        <w:rPr>
          <w:rFonts w:ascii="Times New Roman" w:hAnsi="Times New Roman" w:cs="Times New Roman"/>
          <w:color w:val="000000"/>
          <w:sz w:val="24"/>
          <w:szCs w:val="24"/>
        </w:rPr>
        <w:lastRenderedPageBreak/>
        <w:t>8.8. Продолжительность рабочего времени (норма часов педагогической работы за ставку заработной платы) педагогического работника образовательной организации определяется в зависимости от его должности или специальности с учетом особенностей, установленных федеральными нормативными правовыми актами.</w:t>
      </w:r>
    </w:p>
    <w:p w14:paraId="39B9BCD1" w14:textId="77777777" w:rsidR="00E12B9C" w:rsidRPr="00950757" w:rsidRDefault="00E12B9C" w:rsidP="0040199B">
      <w:pPr>
        <w:spacing w:after="0" w:line="240" w:lineRule="auto"/>
        <w:ind w:firstLine="708"/>
        <w:jc w:val="both"/>
        <w:rPr>
          <w:rFonts w:ascii="Times New Roman" w:hAnsi="Times New Roman" w:cs="Times New Roman"/>
          <w:color w:val="000000"/>
          <w:sz w:val="24"/>
          <w:szCs w:val="24"/>
        </w:rPr>
      </w:pPr>
      <w:r w:rsidRPr="00950757">
        <w:rPr>
          <w:rFonts w:ascii="Times New Roman" w:hAnsi="Times New Roman" w:cs="Times New Roman"/>
          <w:color w:val="000000"/>
          <w:sz w:val="24"/>
          <w:szCs w:val="24"/>
        </w:rPr>
        <w:t>8.9.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14:paraId="258D6A21" w14:textId="77777777" w:rsidR="00E12B9C" w:rsidRPr="00950757" w:rsidRDefault="00E12B9C" w:rsidP="0040199B">
      <w:pPr>
        <w:spacing w:after="0" w:line="240" w:lineRule="auto"/>
        <w:ind w:firstLine="708"/>
        <w:jc w:val="both"/>
        <w:rPr>
          <w:rFonts w:ascii="Times New Roman" w:hAnsi="Times New Roman" w:cs="Times New Roman"/>
          <w:color w:val="000000"/>
          <w:sz w:val="24"/>
          <w:szCs w:val="24"/>
        </w:rPr>
      </w:pPr>
      <w:r w:rsidRPr="00950757">
        <w:rPr>
          <w:rFonts w:ascii="Times New Roman" w:hAnsi="Times New Roman" w:cs="Times New Roman"/>
          <w:color w:val="000000"/>
          <w:sz w:val="24"/>
          <w:szCs w:val="24"/>
        </w:rPr>
        <w:t>8.10. Нормы часов педагогической работы за ставку заработной платы устанавливаются в астрономических часах. Для педагогических работников, ведущих преподавательскую работу, нормы часов устанавливаются в астрономических часах, включая короткие перерывы (перемены), динамическую паузу.</w:t>
      </w:r>
    </w:p>
    <w:p w14:paraId="3D2D436A" w14:textId="77777777" w:rsidR="00E12B9C" w:rsidRPr="00950757" w:rsidRDefault="00E12B9C" w:rsidP="0040199B">
      <w:pPr>
        <w:spacing w:after="0" w:line="240" w:lineRule="auto"/>
        <w:ind w:firstLine="708"/>
        <w:jc w:val="both"/>
        <w:rPr>
          <w:rFonts w:ascii="Times New Roman" w:hAnsi="Times New Roman" w:cs="Times New Roman"/>
          <w:color w:val="000000"/>
          <w:sz w:val="24"/>
          <w:szCs w:val="24"/>
        </w:rPr>
      </w:pPr>
      <w:r w:rsidRPr="00950757">
        <w:rPr>
          <w:rFonts w:ascii="Times New Roman" w:hAnsi="Times New Roman" w:cs="Times New Roman"/>
          <w:color w:val="000000"/>
          <w:sz w:val="24"/>
          <w:szCs w:val="24"/>
        </w:rPr>
        <w:t>8.11.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для обучающихся.</w:t>
      </w:r>
    </w:p>
    <w:p w14:paraId="0C8001AB" w14:textId="77777777" w:rsidR="00E12B9C" w:rsidRPr="00950757" w:rsidRDefault="00E12B9C" w:rsidP="0040199B">
      <w:pPr>
        <w:spacing w:after="0" w:line="240" w:lineRule="auto"/>
        <w:ind w:firstLine="708"/>
        <w:jc w:val="both"/>
        <w:rPr>
          <w:rFonts w:ascii="Times New Roman" w:hAnsi="Times New Roman" w:cs="Times New Roman"/>
          <w:color w:val="000000"/>
          <w:sz w:val="24"/>
          <w:szCs w:val="24"/>
        </w:rPr>
      </w:pPr>
      <w:r w:rsidRPr="00950757">
        <w:rPr>
          <w:rFonts w:ascii="Times New Roman" w:hAnsi="Times New Roman" w:cs="Times New Roman"/>
          <w:color w:val="000000"/>
          <w:sz w:val="24"/>
          <w:szCs w:val="24"/>
        </w:rPr>
        <w:t>8.12. Учебная (преподавательская) нагрузка исчисляется исходя из продолжительности занятий, не превышающей 45 минут.</w:t>
      </w:r>
    </w:p>
    <w:p w14:paraId="25CCAD87" w14:textId="77777777" w:rsidR="00E12B9C" w:rsidRPr="00950757" w:rsidRDefault="00E12B9C" w:rsidP="0040199B">
      <w:pPr>
        <w:spacing w:after="0" w:line="240" w:lineRule="auto"/>
        <w:ind w:firstLine="708"/>
        <w:jc w:val="both"/>
        <w:rPr>
          <w:rFonts w:ascii="Times New Roman" w:hAnsi="Times New Roman" w:cs="Times New Roman"/>
          <w:color w:val="000000"/>
          <w:sz w:val="24"/>
          <w:szCs w:val="24"/>
        </w:rPr>
      </w:pPr>
      <w:r w:rsidRPr="00950757">
        <w:rPr>
          <w:rFonts w:ascii="Times New Roman" w:hAnsi="Times New Roman" w:cs="Times New Roman"/>
          <w:color w:val="000000"/>
          <w:sz w:val="24"/>
          <w:szCs w:val="24"/>
        </w:rPr>
        <w:t>8.13.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актом образовательной организации с учетом соответствующих санитарно-эпидемиологических правил и нормативов.</w:t>
      </w:r>
    </w:p>
    <w:p w14:paraId="3829D48F" w14:textId="77777777" w:rsidR="00E12B9C" w:rsidRPr="00950757" w:rsidRDefault="00E12B9C" w:rsidP="0040199B">
      <w:pPr>
        <w:spacing w:after="0" w:line="240" w:lineRule="auto"/>
        <w:ind w:firstLine="708"/>
        <w:jc w:val="both"/>
        <w:rPr>
          <w:rFonts w:ascii="Times New Roman" w:hAnsi="Times New Roman" w:cs="Times New Roman"/>
          <w:color w:val="000000"/>
          <w:sz w:val="24"/>
          <w:szCs w:val="24"/>
        </w:rPr>
      </w:pPr>
      <w:r w:rsidRPr="00950757">
        <w:rPr>
          <w:rFonts w:ascii="Times New Roman" w:hAnsi="Times New Roman" w:cs="Times New Roman"/>
          <w:color w:val="000000"/>
          <w:sz w:val="24"/>
          <w:szCs w:val="24"/>
        </w:rPr>
        <w:t>8.14. Выполнение учебной (преподавательской) нагрузки регулируется расписанием занятий.</w:t>
      </w:r>
    </w:p>
    <w:p w14:paraId="37CC347D" w14:textId="77777777" w:rsidR="00E12B9C" w:rsidRPr="00950757" w:rsidRDefault="00E12B9C" w:rsidP="0040199B">
      <w:pPr>
        <w:spacing w:after="0" w:line="240" w:lineRule="auto"/>
        <w:ind w:firstLine="708"/>
        <w:jc w:val="both"/>
        <w:rPr>
          <w:rFonts w:ascii="Times New Roman" w:hAnsi="Times New Roman" w:cs="Times New Roman"/>
          <w:color w:val="000000"/>
          <w:sz w:val="24"/>
          <w:szCs w:val="24"/>
        </w:rPr>
      </w:pPr>
      <w:r w:rsidRPr="00950757">
        <w:rPr>
          <w:rFonts w:ascii="Times New Roman" w:hAnsi="Times New Roman" w:cs="Times New Roman"/>
          <w:color w:val="000000"/>
          <w:sz w:val="24"/>
          <w:szCs w:val="24"/>
        </w:rPr>
        <w:t>8.15. При определении учебной нагрузки педагогических работников в образовательной организации ее объем устанавливается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
    <w:p w14:paraId="30065E47" w14:textId="39B54348" w:rsidR="00E12B9C" w:rsidRPr="00950757" w:rsidRDefault="00E12B9C" w:rsidP="0040199B">
      <w:pPr>
        <w:spacing w:after="0" w:line="240" w:lineRule="auto"/>
        <w:ind w:firstLine="708"/>
        <w:jc w:val="both"/>
        <w:rPr>
          <w:rFonts w:ascii="Times New Roman" w:hAnsi="Times New Roman" w:cs="Times New Roman"/>
          <w:color w:val="000000"/>
          <w:sz w:val="24"/>
          <w:szCs w:val="24"/>
        </w:rPr>
      </w:pPr>
      <w:r w:rsidRPr="00950757">
        <w:rPr>
          <w:rFonts w:ascii="Times New Roman" w:hAnsi="Times New Roman" w:cs="Times New Roman"/>
          <w:color w:val="000000"/>
          <w:sz w:val="24"/>
          <w:szCs w:val="24"/>
        </w:rPr>
        <w:t>8.16. Объем учебной нагрузки педагогических работников образовательной организации, выполняющих учебную (преподавательскую) работу, определяется ежегодно на начало учебного года и устанавливается локальным актом образовательной организации.</w:t>
      </w:r>
    </w:p>
    <w:p w14:paraId="7F5B8C7A" w14:textId="77777777" w:rsidR="00E12B9C" w:rsidRPr="00950757" w:rsidRDefault="00E12B9C" w:rsidP="0040199B">
      <w:pPr>
        <w:spacing w:after="0" w:line="240" w:lineRule="auto"/>
        <w:ind w:firstLine="708"/>
        <w:jc w:val="both"/>
        <w:rPr>
          <w:rFonts w:ascii="Times New Roman" w:hAnsi="Times New Roman" w:cs="Times New Roman"/>
          <w:color w:val="000000"/>
          <w:sz w:val="24"/>
          <w:szCs w:val="24"/>
        </w:rPr>
      </w:pPr>
      <w:r w:rsidRPr="00950757">
        <w:rPr>
          <w:rFonts w:ascii="Times New Roman" w:hAnsi="Times New Roman" w:cs="Times New Roman"/>
          <w:color w:val="000000"/>
          <w:sz w:val="24"/>
          <w:szCs w:val="24"/>
        </w:rPr>
        <w:t>8.17. Объем учебной нагрузки, установленный педагогическому работнику, оговаривается в его трудовом договоре.</w:t>
      </w:r>
    </w:p>
    <w:p w14:paraId="7629177B" w14:textId="77D00CB4" w:rsidR="00E12B9C" w:rsidRPr="00950757" w:rsidRDefault="00E12B9C" w:rsidP="0040199B">
      <w:pPr>
        <w:spacing w:after="0" w:line="240" w:lineRule="auto"/>
        <w:ind w:firstLine="708"/>
        <w:jc w:val="both"/>
        <w:rPr>
          <w:rFonts w:ascii="Times New Roman" w:hAnsi="Times New Roman" w:cs="Times New Roman"/>
          <w:color w:val="000000"/>
          <w:sz w:val="24"/>
          <w:szCs w:val="24"/>
        </w:rPr>
      </w:pPr>
      <w:r w:rsidRPr="00950757">
        <w:rPr>
          <w:rFonts w:ascii="Times New Roman" w:hAnsi="Times New Roman" w:cs="Times New Roman"/>
          <w:color w:val="000000"/>
          <w:sz w:val="24"/>
          <w:szCs w:val="24"/>
        </w:rPr>
        <w:t>8.18. Объем учебной нагрузки педагогических работников образовательной организации, установленный на начало учебного года, не может быть изменен в текущем учебном году по инициативе образовательной организации,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w:t>
      </w:r>
    </w:p>
    <w:p w14:paraId="2176D0EE" w14:textId="2F8D1AF1" w:rsidR="00E12B9C" w:rsidRPr="00950757" w:rsidRDefault="00E12B9C" w:rsidP="0040199B">
      <w:pPr>
        <w:spacing w:after="0" w:line="240" w:lineRule="auto"/>
        <w:ind w:firstLine="708"/>
        <w:jc w:val="both"/>
        <w:rPr>
          <w:rFonts w:ascii="Times New Roman" w:hAnsi="Times New Roman" w:cs="Times New Roman"/>
          <w:color w:val="000000"/>
          <w:sz w:val="24"/>
          <w:szCs w:val="24"/>
        </w:rPr>
      </w:pPr>
      <w:r w:rsidRPr="00950757">
        <w:rPr>
          <w:rFonts w:ascii="Times New Roman" w:hAnsi="Times New Roman" w:cs="Times New Roman"/>
          <w:color w:val="000000"/>
          <w:sz w:val="24"/>
          <w:szCs w:val="24"/>
        </w:rPr>
        <w:t>8.19. Объем учебной нагрузки педагогических работников образовательной организации, установленный в текущем учебном году, не может быть изменен по инициативе образовательной организации на следующий учебный год,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w:t>
      </w:r>
    </w:p>
    <w:p w14:paraId="663A0F0E" w14:textId="77777777" w:rsidR="00E12B9C" w:rsidRPr="00950757" w:rsidRDefault="00E12B9C" w:rsidP="0040199B">
      <w:pPr>
        <w:spacing w:after="0" w:line="240" w:lineRule="auto"/>
        <w:ind w:firstLine="708"/>
        <w:jc w:val="both"/>
        <w:rPr>
          <w:rFonts w:ascii="Times New Roman" w:hAnsi="Times New Roman" w:cs="Times New Roman"/>
          <w:color w:val="000000"/>
          <w:sz w:val="24"/>
          <w:szCs w:val="24"/>
        </w:rPr>
      </w:pPr>
      <w:r w:rsidRPr="00950757">
        <w:rPr>
          <w:rFonts w:ascii="Times New Roman" w:hAnsi="Times New Roman" w:cs="Times New Roman"/>
          <w:color w:val="000000"/>
          <w:sz w:val="24"/>
          <w:szCs w:val="24"/>
        </w:rPr>
        <w:t>8.20. Об изменениях объема учебной нагрузки (увеличении или снижении), а также о причинах, вызвавших необходимость таких изменений, образовательная организация уведомляет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14:paraId="5C6068B2" w14:textId="77777777" w:rsidR="00E12B9C" w:rsidRPr="000265A1" w:rsidRDefault="00E12B9C" w:rsidP="0040199B">
      <w:pPr>
        <w:spacing w:after="0" w:line="240" w:lineRule="auto"/>
        <w:ind w:firstLine="708"/>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8.21.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 образовательной организации.</w:t>
      </w:r>
    </w:p>
    <w:p w14:paraId="799D61FB" w14:textId="77777777" w:rsidR="00E12B9C" w:rsidRPr="000265A1" w:rsidRDefault="00E12B9C" w:rsidP="0040199B">
      <w:pPr>
        <w:spacing w:after="0" w:line="240" w:lineRule="auto"/>
        <w:ind w:firstLine="708"/>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 xml:space="preserve">Локальные нормативные акты образовательной организации по вопросам определения учебной нагрузки педагогических работников, осуществляющих учебную (преподавательскую) </w:t>
      </w:r>
      <w:r w:rsidRPr="000265A1">
        <w:rPr>
          <w:rFonts w:ascii="Times New Roman" w:hAnsi="Times New Roman" w:cs="Times New Roman"/>
          <w:color w:val="000000"/>
          <w:sz w:val="24"/>
          <w:szCs w:val="24"/>
        </w:rPr>
        <w:lastRenderedPageBreak/>
        <w:t>работу, а также ее изменения принимаются с учетом мнения профсоюза образовательной организации.</w:t>
      </w:r>
    </w:p>
    <w:p w14:paraId="25C4DAEA" w14:textId="77777777" w:rsidR="00E12B9C" w:rsidRPr="000265A1" w:rsidRDefault="00E12B9C" w:rsidP="0040199B">
      <w:pPr>
        <w:spacing w:after="0" w:line="240" w:lineRule="auto"/>
        <w:ind w:firstLine="708"/>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8.22. В случаях, предусмотренных федеральными нормативными правовыми актами, педагогическим работникам, которым не может быть обеспечена учебная нагрузка в объеме, соответствующем норме часов учебной работы, установленной за ставку заработной платы, гарантируется выплата ставки заработной платы в полном размере при условии догрузки до установленной нормы часов другой педагогической работой.</w:t>
      </w:r>
    </w:p>
    <w:p w14:paraId="0C0EF8E2" w14:textId="77777777" w:rsidR="00E12B9C" w:rsidRPr="000265A1" w:rsidRDefault="00E12B9C" w:rsidP="0040199B">
      <w:pPr>
        <w:spacing w:after="0" w:line="240" w:lineRule="auto"/>
        <w:ind w:firstLine="708"/>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8.23. При возложении на педагогических работников образовательной организации, для которых образовательная организация является основным местом работы, обязанностей по обучению на дому детей, которые по состоянию здоровья не могут посещать образовательную организацию, количество часов, установленное для обучения таких детей, включается в учебную нагрузку педагогических работников.</w:t>
      </w:r>
    </w:p>
    <w:p w14:paraId="356EC095" w14:textId="77777777" w:rsidR="00E12B9C" w:rsidRPr="000265A1" w:rsidRDefault="00E12B9C" w:rsidP="0040199B">
      <w:pPr>
        <w:spacing w:after="0" w:line="240" w:lineRule="auto"/>
        <w:ind w:firstLine="708"/>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8.24.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14:paraId="74DEDCBB" w14:textId="77777777" w:rsidR="00E12B9C" w:rsidRPr="000265A1" w:rsidRDefault="00E12B9C" w:rsidP="0040199B">
      <w:pPr>
        <w:spacing w:after="0" w:line="240" w:lineRule="auto"/>
        <w:ind w:firstLine="708"/>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8.25.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14:paraId="24C6F283" w14:textId="77777777" w:rsidR="00E12B9C" w:rsidRPr="000265A1" w:rsidRDefault="00E12B9C" w:rsidP="0040199B">
      <w:pPr>
        <w:spacing w:after="0" w:line="240" w:lineRule="auto"/>
        <w:ind w:firstLine="708"/>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8.26. 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тренерами-преподавателями, старшими тренерами-преподавателями образовательной организации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14:paraId="7F5259BD" w14:textId="77777777" w:rsidR="00E12B9C" w:rsidRPr="000265A1" w:rsidRDefault="00E12B9C" w:rsidP="0040199B">
      <w:pPr>
        <w:spacing w:after="0" w:line="240" w:lineRule="auto"/>
        <w:ind w:firstLine="708"/>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8.27. К другой части педагогической работы работников образовательной организации,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14:paraId="154992D0" w14:textId="77777777" w:rsidR="00E12B9C" w:rsidRPr="000265A1" w:rsidRDefault="00E12B9C" w:rsidP="0040199B">
      <w:pPr>
        <w:spacing w:after="0" w:line="240" w:lineRule="auto"/>
        <w:ind w:firstLine="708"/>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8.28.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14:paraId="4291DF73" w14:textId="77777777" w:rsidR="00E12B9C" w:rsidRPr="000265A1" w:rsidRDefault="00E12B9C" w:rsidP="0040199B">
      <w:pPr>
        <w:numPr>
          <w:ilvl w:val="0"/>
          <w:numId w:val="19"/>
        </w:numPr>
        <w:tabs>
          <w:tab w:val="clear" w:pos="720"/>
          <w:tab w:val="num" w:pos="709"/>
          <w:tab w:val="left" w:pos="993"/>
        </w:tabs>
        <w:spacing w:after="0" w:line="240" w:lineRule="auto"/>
        <w:ind w:left="0" w:firstLine="709"/>
        <w:contextualSpacing/>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самостоятельно педагогическим работником образовательной организации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14:paraId="713606DB" w14:textId="77777777" w:rsidR="00E12B9C" w:rsidRPr="000265A1" w:rsidRDefault="00E12B9C" w:rsidP="0040199B">
      <w:pPr>
        <w:numPr>
          <w:ilvl w:val="0"/>
          <w:numId w:val="19"/>
        </w:numPr>
        <w:tabs>
          <w:tab w:val="clear" w:pos="720"/>
          <w:tab w:val="num" w:pos="709"/>
          <w:tab w:val="left" w:pos="993"/>
        </w:tabs>
        <w:spacing w:after="0" w:line="240" w:lineRule="auto"/>
        <w:ind w:left="0" w:firstLine="709"/>
        <w:contextualSpacing/>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в порядке, устанавливаемом настоящими Правилами, – ведение журнала и дневников обучающихся в электронной (либо в бумажной) форме;</w:t>
      </w:r>
    </w:p>
    <w:p w14:paraId="40B1F5B9" w14:textId="77777777" w:rsidR="00E12B9C" w:rsidRPr="000265A1" w:rsidRDefault="00E12B9C" w:rsidP="0040199B">
      <w:pPr>
        <w:numPr>
          <w:ilvl w:val="0"/>
          <w:numId w:val="19"/>
        </w:numPr>
        <w:tabs>
          <w:tab w:val="clear" w:pos="720"/>
          <w:tab w:val="num" w:pos="709"/>
          <w:tab w:val="left" w:pos="993"/>
        </w:tabs>
        <w:spacing w:after="0" w:line="240" w:lineRule="auto"/>
        <w:ind w:left="0" w:firstLine="709"/>
        <w:contextualSpacing/>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настоящими Правилами – организация и проведение методической, диагностической и консультативной помощи родителям (законным представителям) обучающихся;</w:t>
      </w:r>
    </w:p>
    <w:p w14:paraId="062C7EEC" w14:textId="77777777" w:rsidR="00E12B9C" w:rsidRPr="000265A1" w:rsidRDefault="00E12B9C" w:rsidP="0040199B">
      <w:pPr>
        <w:numPr>
          <w:ilvl w:val="0"/>
          <w:numId w:val="19"/>
        </w:numPr>
        <w:tabs>
          <w:tab w:val="clear" w:pos="720"/>
          <w:tab w:val="num" w:pos="709"/>
          <w:tab w:val="left" w:pos="993"/>
        </w:tabs>
        <w:spacing w:after="0" w:line="240" w:lineRule="auto"/>
        <w:ind w:left="0" w:firstLine="709"/>
        <w:contextualSpacing/>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планами и графиками образовательной организации, утверждаемыми локальными актами образовательной организации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14:paraId="740DC680" w14:textId="77777777" w:rsidR="00E12B9C" w:rsidRPr="000265A1" w:rsidRDefault="00E12B9C" w:rsidP="0040199B">
      <w:pPr>
        <w:numPr>
          <w:ilvl w:val="0"/>
          <w:numId w:val="19"/>
        </w:numPr>
        <w:tabs>
          <w:tab w:val="clear" w:pos="720"/>
          <w:tab w:val="num" w:pos="709"/>
          <w:tab w:val="left" w:pos="993"/>
        </w:tabs>
        <w:spacing w:after="0" w:line="240" w:lineRule="auto"/>
        <w:ind w:left="0" w:firstLine="709"/>
        <w:contextualSpacing/>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 xml:space="preserve">графиками, планами, расписаниями, утверждаемыми локальными актами образовательной организации,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образовательной организации, включая участие в концертной деятельности, </w:t>
      </w:r>
      <w:r w:rsidRPr="000265A1">
        <w:rPr>
          <w:rFonts w:ascii="Times New Roman" w:hAnsi="Times New Roman" w:cs="Times New Roman"/>
          <w:color w:val="000000"/>
          <w:sz w:val="24"/>
          <w:szCs w:val="24"/>
        </w:rPr>
        <w:lastRenderedPageBreak/>
        <w:t>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14:paraId="4F850121" w14:textId="77777777" w:rsidR="00E12B9C" w:rsidRPr="000265A1" w:rsidRDefault="00E12B9C" w:rsidP="0040199B">
      <w:pPr>
        <w:numPr>
          <w:ilvl w:val="0"/>
          <w:numId w:val="19"/>
        </w:numPr>
        <w:tabs>
          <w:tab w:val="clear" w:pos="720"/>
          <w:tab w:val="num" w:pos="709"/>
          <w:tab w:val="left" w:pos="993"/>
        </w:tabs>
        <w:spacing w:after="0" w:line="240" w:lineRule="auto"/>
        <w:ind w:left="0" w:firstLine="709"/>
        <w:contextualSpacing/>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
    <w:p w14:paraId="3C8926BB" w14:textId="77777777" w:rsidR="00E12B9C" w:rsidRPr="000265A1" w:rsidRDefault="00E12B9C" w:rsidP="0040199B">
      <w:pPr>
        <w:numPr>
          <w:ilvl w:val="0"/>
          <w:numId w:val="19"/>
        </w:numPr>
        <w:tabs>
          <w:tab w:val="clear" w:pos="720"/>
          <w:tab w:val="num" w:pos="709"/>
          <w:tab w:val="left" w:pos="993"/>
        </w:tabs>
        <w:spacing w:after="0" w:line="240" w:lineRule="auto"/>
        <w:ind w:left="0" w:firstLine="709"/>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локальными актами образовательной организации – периодические кратковременные дежурства в образовательной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
    <w:p w14:paraId="749FA24E" w14:textId="7839FBA3" w:rsidR="00E12B9C" w:rsidRPr="000265A1" w:rsidRDefault="00E12B9C" w:rsidP="0040199B">
      <w:pPr>
        <w:spacing w:after="0" w:line="240" w:lineRule="auto"/>
        <w:ind w:firstLine="708"/>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8.29. При составлении графика дежурств  работников, ведущих преподавательскую работу, в период проведения занятий, до их начала и после окончания занятий учитываются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 с тем, чтобы не допускать случаев длительного дежурства работников, ведущих преподавательскую работу, и дежурства в дни, когда учебная (тренировочная) нагрузка отсутствует или незначительна. В дни работы работники образовательной организации,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14:paraId="2B228A64" w14:textId="77777777" w:rsidR="00E12B9C" w:rsidRPr="000265A1" w:rsidRDefault="00E12B9C" w:rsidP="0040199B">
      <w:pPr>
        <w:spacing w:after="0" w:line="240" w:lineRule="auto"/>
        <w:ind w:firstLine="708"/>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8.30. В дни недели (периоды времени, в течение которых функционирует образовательная организация), свободные для работников, ведущих преподавательскую работу, от проведения занятий по расписанию и выполнения непосредственно в образовательной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образовательной организации не требуется.</w:t>
      </w:r>
    </w:p>
    <w:p w14:paraId="6723E223" w14:textId="77777777" w:rsidR="00E12B9C" w:rsidRPr="000265A1" w:rsidRDefault="00E12B9C" w:rsidP="0040199B">
      <w:pPr>
        <w:spacing w:after="0" w:line="240" w:lineRule="auto"/>
        <w:ind w:firstLine="708"/>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8.31. При наличии возможности образовательной организации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14:paraId="66A74150" w14:textId="77777777" w:rsidR="00E12B9C" w:rsidRPr="000265A1" w:rsidRDefault="00E12B9C" w:rsidP="0040199B">
      <w:pPr>
        <w:spacing w:after="0" w:line="240" w:lineRule="auto"/>
        <w:ind w:firstLine="708"/>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8.32. Режим рабочего времени учителей 1-х классов определяется с учетом санитарно-эпидемиологических правил и гигиенических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 по 40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14:paraId="398189C8" w14:textId="77777777" w:rsidR="00E12B9C" w:rsidRPr="000265A1" w:rsidRDefault="00E12B9C" w:rsidP="0040199B">
      <w:pPr>
        <w:spacing w:after="0" w:line="240" w:lineRule="auto"/>
        <w:ind w:firstLine="708"/>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8.33. Образовательная организация при составлении графиков работы педагогических и иных работников исключает 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14:paraId="398F90D4" w14:textId="77777777" w:rsidR="00E12B9C" w:rsidRPr="000265A1" w:rsidRDefault="00E12B9C" w:rsidP="0040199B">
      <w:pPr>
        <w:spacing w:after="0" w:line="240" w:lineRule="auto"/>
        <w:ind w:firstLine="708"/>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8.34. При составлении расписаний занятий образовательная организация исключает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для обучающихся.</w:t>
      </w:r>
    </w:p>
    <w:p w14:paraId="53B3E051" w14:textId="77777777" w:rsidR="00E12B9C" w:rsidRPr="000265A1" w:rsidRDefault="00E12B9C" w:rsidP="0040199B">
      <w:pPr>
        <w:spacing w:after="0" w:line="240" w:lineRule="auto"/>
        <w:ind w:firstLine="708"/>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8.35.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36B17252" w14:textId="59FCF728" w:rsidR="00E12B9C" w:rsidRPr="000265A1" w:rsidRDefault="00E12B9C" w:rsidP="0040199B">
      <w:pPr>
        <w:spacing w:after="0" w:line="240" w:lineRule="auto"/>
        <w:ind w:firstLine="708"/>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lastRenderedPageBreak/>
        <w:t xml:space="preserve">8.36. Рабочий день учителя начинается за 10 минут до начала его уроков. Урок начинается </w:t>
      </w:r>
      <w:r w:rsidR="000265A1" w:rsidRPr="000265A1">
        <w:rPr>
          <w:rFonts w:ascii="Times New Roman" w:hAnsi="Times New Roman" w:cs="Times New Roman"/>
          <w:color w:val="000000"/>
          <w:sz w:val="24"/>
          <w:szCs w:val="24"/>
        </w:rPr>
        <w:t>со </w:t>
      </w:r>
      <w:r w:rsidRPr="000265A1">
        <w:rPr>
          <w:rFonts w:ascii="Times New Roman" w:hAnsi="Times New Roman" w:cs="Times New Roman"/>
          <w:color w:val="000000"/>
          <w:sz w:val="24"/>
          <w:szCs w:val="24"/>
        </w:rPr>
        <w:t xml:space="preserve">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 занятий, в перерывах между занятиями, во время выездных мероприятий и в случаях, установленных приказом директора образовательной </w:t>
      </w:r>
      <w:r w:rsidR="000265A1" w:rsidRPr="000265A1">
        <w:rPr>
          <w:rFonts w:ascii="Times New Roman" w:hAnsi="Times New Roman" w:cs="Times New Roman"/>
          <w:color w:val="000000"/>
          <w:sz w:val="24"/>
          <w:szCs w:val="24"/>
        </w:rPr>
        <w:t>организации.</w:t>
      </w:r>
    </w:p>
    <w:p w14:paraId="507B8709" w14:textId="161E01CF" w:rsidR="00E12B9C" w:rsidRPr="000265A1" w:rsidRDefault="00E12B9C" w:rsidP="0040199B">
      <w:pPr>
        <w:spacing w:after="0" w:line="240" w:lineRule="auto"/>
        <w:ind w:firstLine="708"/>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8.37. Вход в класс после начала урока (занятия) разрешается только директору образовательной организации и его заместителям в целях контроля.</w:t>
      </w:r>
    </w:p>
    <w:p w14:paraId="2DF8368B" w14:textId="77777777" w:rsidR="00E12B9C" w:rsidRPr="000265A1" w:rsidRDefault="00E12B9C" w:rsidP="0040199B">
      <w:pPr>
        <w:spacing w:after="0" w:line="240" w:lineRule="auto"/>
        <w:ind w:firstLine="708"/>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8.38. 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
    <w:p w14:paraId="265136E8" w14:textId="77777777" w:rsidR="00E12B9C" w:rsidRPr="000265A1" w:rsidRDefault="00E12B9C" w:rsidP="0040199B">
      <w:pPr>
        <w:tabs>
          <w:tab w:val="left" w:pos="1418"/>
        </w:tabs>
        <w:spacing w:after="0" w:line="240" w:lineRule="auto"/>
        <w:ind w:firstLine="708"/>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8.39. Периоды каникулярного времени, установленные для обучающихся образовательной организации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РФ.</w:t>
      </w:r>
    </w:p>
    <w:p w14:paraId="14B435E7" w14:textId="77777777" w:rsidR="00E12B9C" w:rsidRPr="000265A1" w:rsidRDefault="00E12B9C" w:rsidP="0040199B">
      <w:pPr>
        <w:spacing w:after="0" w:line="240" w:lineRule="auto"/>
        <w:ind w:firstLine="708"/>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8.40.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14:paraId="6084ADAA" w14:textId="77777777" w:rsidR="00E12B9C" w:rsidRPr="000265A1" w:rsidRDefault="00E12B9C" w:rsidP="0040199B">
      <w:pPr>
        <w:spacing w:after="0" w:line="240" w:lineRule="auto"/>
        <w:ind w:firstLine="708"/>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8.41. Режим рабочего времени учителей, осуществляющих обучение детей на дому в</w:t>
      </w:r>
      <w:r w:rsidRPr="000265A1">
        <w:rPr>
          <w:rFonts w:ascii="Times New Roman" w:hAnsi="Times New Roman" w:cs="Times New Roman"/>
        </w:rPr>
        <w:br/>
      </w:r>
      <w:r w:rsidRPr="000265A1">
        <w:rPr>
          <w:rFonts w:ascii="Times New Roman" w:hAnsi="Times New Roman" w:cs="Times New Roman"/>
          <w:color w:val="000000"/>
          <w:sz w:val="24"/>
          <w:szCs w:val="24"/>
        </w:rPr>
        <w:t>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14:paraId="5D074F4A" w14:textId="77777777" w:rsidR="00E12B9C" w:rsidRPr="000265A1" w:rsidRDefault="00E12B9C" w:rsidP="0040199B">
      <w:pPr>
        <w:spacing w:after="0" w:line="240" w:lineRule="auto"/>
        <w:ind w:firstLine="708"/>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8.42.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C799F5F" w14:textId="77777777" w:rsidR="00E12B9C" w:rsidRPr="000265A1" w:rsidRDefault="00E12B9C" w:rsidP="0040199B">
      <w:pPr>
        <w:spacing w:after="0" w:line="240" w:lineRule="auto"/>
        <w:ind w:firstLine="708"/>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8.43.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60E40961" w14:textId="77777777" w:rsidR="00E12B9C" w:rsidRPr="000265A1" w:rsidRDefault="00E12B9C" w:rsidP="0040199B">
      <w:pPr>
        <w:spacing w:after="0" w:line="240" w:lineRule="auto"/>
        <w:ind w:firstLine="708"/>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8.44. Работники из числа учебно-вспомогательного и обслуживающего персонала образовательной организации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14:paraId="2748B079" w14:textId="77777777" w:rsidR="00E12B9C" w:rsidRPr="000265A1" w:rsidRDefault="00E12B9C" w:rsidP="0040199B">
      <w:pPr>
        <w:spacing w:after="0" w:line="240" w:lineRule="auto"/>
        <w:ind w:firstLine="708"/>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8.45. Режим рабочего времени всех работников образовательной организации в каникулярное время регулируется локальными актами образовательной организации и графиками работ с указанием их характера и особенностей.</w:t>
      </w:r>
    </w:p>
    <w:p w14:paraId="2AA6CA74" w14:textId="77777777" w:rsidR="00E12B9C" w:rsidRDefault="00E12B9C" w:rsidP="0040199B">
      <w:pPr>
        <w:spacing w:after="0" w:line="240" w:lineRule="auto"/>
        <w:ind w:firstLine="708"/>
        <w:jc w:val="both"/>
        <w:rPr>
          <w:rFonts w:ascii="Times New Roman" w:hAnsi="Times New Roman" w:cs="Times New Roman"/>
          <w:color w:val="000000"/>
          <w:sz w:val="24"/>
          <w:szCs w:val="24"/>
        </w:rPr>
      </w:pPr>
      <w:r w:rsidRPr="000265A1">
        <w:rPr>
          <w:rFonts w:ascii="Times New Roman" w:hAnsi="Times New Roman" w:cs="Times New Roman"/>
          <w:color w:val="000000"/>
          <w:sz w:val="24"/>
          <w:szCs w:val="24"/>
        </w:rPr>
        <w:t>8.46. Периоды отмены (приостановки) занятий (деятельности образовательной организации по реализации образовательной программы, присмотру и уходу за детьми) для обучающихся в отдельных классах (группах) либо в целом по образовательной организации по санитарно-эпидемиологическим, климатическим и другим основаниям являются рабочим временем педагогических работников и иных работников образовательной организации и регулируются в порядке, который установлен для каникулярного времени.</w:t>
      </w:r>
    </w:p>
    <w:p w14:paraId="07536346" w14:textId="1B71D383" w:rsidR="00A0517E" w:rsidRDefault="00A0517E" w:rsidP="0040199B">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8.47. при приеме на работу сокращенная продолжительность рабочего времени устанавливается:</w:t>
      </w:r>
    </w:p>
    <w:p w14:paraId="3F14C90D" w14:textId="52A57D5A" w:rsidR="00A0517E" w:rsidRDefault="00A0517E" w:rsidP="0040199B">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для работников в возрасте до 16 лет – не более 24 часов в неделю (при обучении в общеобразовательном учреждении – не более 12 часов в неделю);</w:t>
      </w:r>
    </w:p>
    <w:p w14:paraId="0902FCB6" w14:textId="7CB2144B" w:rsidR="00A0517E" w:rsidRDefault="00A0517E" w:rsidP="0040199B">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для работников в возрасте от 16 до 18 лет – не более 35 часов в неделю (при обучении в общеобразовательном учреждении – не </w:t>
      </w:r>
      <w:r w:rsidR="009A042B">
        <w:rPr>
          <w:rFonts w:ascii="Times New Roman" w:hAnsi="Times New Roman" w:cs="Times New Roman"/>
          <w:color w:val="000000"/>
          <w:sz w:val="24"/>
          <w:szCs w:val="24"/>
        </w:rPr>
        <w:t>более 17,5</w:t>
      </w:r>
      <w:r>
        <w:rPr>
          <w:rFonts w:ascii="Times New Roman" w:hAnsi="Times New Roman" w:cs="Times New Roman"/>
          <w:color w:val="000000"/>
          <w:sz w:val="24"/>
          <w:szCs w:val="24"/>
        </w:rPr>
        <w:t xml:space="preserve"> часов в неделю</w:t>
      </w:r>
      <w:r w:rsidR="009A042B">
        <w:rPr>
          <w:rFonts w:ascii="Times New Roman" w:hAnsi="Times New Roman" w:cs="Times New Roman"/>
          <w:color w:val="000000"/>
          <w:sz w:val="24"/>
          <w:szCs w:val="24"/>
        </w:rPr>
        <w:t>).</w:t>
      </w:r>
    </w:p>
    <w:p w14:paraId="328A3F7B" w14:textId="55906CFA" w:rsidR="009A042B" w:rsidRDefault="009A042B" w:rsidP="0040199B">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Максимальная продолжительность ежедневной работы предусмотрена для следующих лиц:</w:t>
      </w:r>
    </w:p>
    <w:p w14:paraId="56C16D71" w14:textId="6400B33C" w:rsidR="009A042B" w:rsidRDefault="009A042B" w:rsidP="0040199B">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работников в возрасте от 15 до 16 лет – 5 часов;</w:t>
      </w:r>
    </w:p>
    <w:p w14:paraId="76137872" w14:textId="54180100" w:rsidR="009A042B" w:rsidRDefault="009A042B" w:rsidP="0040199B">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работников в возрасте от 16 до 18 лет – 7 часов;</w:t>
      </w:r>
    </w:p>
    <w:p w14:paraId="553457C5" w14:textId="545356E8" w:rsidR="009A042B" w:rsidRDefault="009A042B" w:rsidP="0040199B">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учащихся, совмещающих учебу с работой:</w:t>
      </w:r>
    </w:p>
    <w:p w14:paraId="37EB2E13" w14:textId="75F19E13" w:rsidR="009A042B" w:rsidRDefault="009A042B" w:rsidP="0040199B">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от 14 до 16 лет -2,5 часа</w:t>
      </w:r>
    </w:p>
    <w:p w14:paraId="1C39F17A" w14:textId="0D2043B4" w:rsidR="009A042B" w:rsidRDefault="009A042B" w:rsidP="0040199B">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от 16 до 18 лет – 4 часа;</w:t>
      </w:r>
    </w:p>
    <w:p w14:paraId="6F0AD1D1" w14:textId="29D1FEC6" w:rsidR="009A042B" w:rsidRDefault="009A042B" w:rsidP="0040199B">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инвалидов в соответствии с медицинским заключением.</w:t>
      </w:r>
    </w:p>
    <w:p w14:paraId="70D50160" w14:textId="77777777" w:rsidR="003F3EDC" w:rsidRPr="000265A1" w:rsidRDefault="003F3EDC" w:rsidP="0040199B">
      <w:pPr>
        <w:spacing w:after="0" w:line="240" w:lineRule="auto"/>
        <w:ind w:firstLine="708"/>
        <w:jc w:val="both"/>
        <w:rPr>
          <w:rFonts w:ascii="Times New Roman" w:hAnsi="Times New Roman" w:cs="Times New Roman"/>
          <w:color w:val="000000"/>
          <w:sz w:val="24"/>
          <w:szCs w:val="24"/>
        </w:rPr>
      </w:pPr>
    </w:p>
    <w:p w14:paraId="5BB19C54" w14:textId="77777777" w:rsidR="00E12B9C" w:rsidRDefault="00E12B9C" w:rsidP="0040199B">
      <w:pPr>
        <w:spacing w:after="0" w:line="240" w:lineRule="auto"/>
        <w:jc w:val="center"/>
        <w:rPr>
          <w:rFonts w:hAnsi="Times New Roman" w:cs="Times New Roman"/>
          <w:color w:val="000000"/>
          <w:sz w:val="24"/>
          <w:szCs w:val="24"/>
        </w:rPr>
      </w:pPr>
      <w:r>
        <w:rPr>
          <w:rFonts w:hAnsi="Times New Roman" w:cs="Times New Roman"/>
          <w:b/>
          <w:bCs/>
          <w:color w:val="000000"/>
          <w:sz w:val="24"/>
          <w:szCs w:val="24"/>
        </w:rPr>
        <w:t>9.</w:t>
      </w:r>
      <w:r>
        <w:rPr>
          <w:rFonts w:hAnsi="Times New Roman" w:cs="Times New Roman"/>
          <w:b/>
          <w:bCs/>
          <w:color w:val="000000"/>
          <w:sz w:val="24"/>
          <w:szCs w:val="24"/>
        </w:rPr>
        <w:t> Дистанционная</w:t>
      </w:r>
      <w:r>
        <w:rPr>
          <w:rFonts w:hAnsi="Times New Roman" w:cs="Times New Roman"/>
          <w:b/>
          <w:bCs/>
          <w:color w:val="000000"/>
          <w:sz w:val="24"/>
          <w:szCs w:val="24"/>
        </w:rPr>
        <w:t xml:space="preserve"> (</w:t>
      </w:r>
      <w:r>
        <w:rPr>
          <w:rFonts w:hAnsi="Times New Roman" w:cs="Times New Roman"/>
          <w:b/>
          <w:bCs/>
          <w:color w:val="000000"/>
          <w:sz w:val="24"/>
          <w:szCs w:val="24"/>
        </w:rPr>
        <w:t>удаленная</w:t>
      </w:r>
      <w:r>
        <w:rPr>
          <w:rFonts w:hAnsi="Times New Roman" w:cs="Times New Roman"/>
          <w:b/>
          <w:bCs/>
          <w:color w:val="000000"/>
          <w:sz w:val="24"/>
          <w:szCs w:val="24"/>
        </w:rPr>
        <w:t xml:space="preserve">) </w:t>
      </w:r>
      <w:r>
        <w:rPr>
          <w:rFonts w:hAnsi="Times New Roman" w:cs="Times New Roman"/>
          <w:b/>
          <w:bCs/>
          <w:color w:val="000000"/>
          <w:sz w:val="24"/>
          <w:szCs w:val="24"/>
        </w:rPr>
        <w:t>работа  </w:t>
      </w:r>
    </w:p>
    <w:p w14:paraId="47C73AB3" w14:textId="77777777" w:rsidR="00E12B9C" w:rsidRPr="006437A7" w:rsidRDefault="00E12B9C" w:rsidP="0040199B">
      <w:pPr>
        <w:spacing w:after="0" w:line="240" w:lineRule="auto"/>
        <w:ind w:firstLine="708"/>
        <w:jc w:val="both"/>
        <w:rPr>
          <w:rFonts w:ascii="Times New Roman" w:hAnsi="Times New Roman" w:cs="Times New Roman"/>
          <w:color w:val="000000"/>
          <w:sz w:val="24"/>
          <w:szCs w:val="24"/>
        </w:rPr>
      </w:pPr>
      <w:r w:rsidRPr="006437A7">
        <w:rPr>
          <w:rFonts w:ascii="Times New Roman" w:hAnsi="Times New Roman" w:cs="Times New Roman"/>
          <w:color w:val="000000"/>
          <w:sz w:val="24"/>
          <w:szCs w:val="24"/>
        </w:rPr>
        <w:t>9.1. Работники могут переводиться на дистанционную (удаленную) работу по соглашению сторон, а в исключительных случаях – на основании приказа директора образовательной организации.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  </w:t>
      </w:r>
    </w:p>
    <w:p w14:paraId="4123CC5B" w14:textId="20993400" w:rsidR="00E12B9C" w:rsidRPr="006437A7" w:rsidRDefault="00E12B9C" w:rsidP="0040199B">
      <w:pPr>
        <w:spacing w:after="0" w:line="240" w:lineRule="auto"/>
        <w:ind w:firstLine="708"/>
        <w:jc w:val="both"/>
        <w:rPr>
          <w:rFonts w:ascii="Times New Roman" w:hAnsi="Times New Roman" w:cs="Times New Roman"/>
          <w:color w:val="000000"/>
          <w:sz w:val="24"/>
          <w:szCs w:val="24"/>
        </w:rPr>
      </w:pPr>
      <w:r w:rsidRPr="006437A7">
        <w:rPr>
          <w:rFonts w:ascii="Times New Roman" w:hAnsi="Times New Roman" w:cs="Times New Roman"/>
          <w:color w:val="000000"/>
          <w:sz w:val="24"/>
          <w:szCs w:val="24"/>
        </w:rPr>
        <w:t>9.2. Взаимодействие между работниками и работодателем в период дистанционной (удаленной) работы осуществляется по телефону, электронной почте, в мессенджерах – Skype и</w:t>
      </w:r>
      <w:r w:rsidR="006437A7" w:rsidRPr="006437A7">
        <w:rPr>
          <w:rFonts w:ascii="Times New Roman" w:hAnsi="Times New Roman" w:cs="Times New Roman"/>
          <w:color w:val="000000"/>
          <w:sz w:val="24"/>
          <w:szCs w:val="24"/>
        </w:rPr>
        <w:t xml:space="preserve"> WhatsApp (или другие), </w:t>
      </w:r>
      <w:r w:rsidRPr="006437A7">
        <w:rPr>
          <w:rFonts w:ascii="Times New Roman" w:hAnsi="Times New Roman" w:cs="Times New Roman"/>
          <w:color w:val="000000"/>
          <w:sz w:val="24"/>
          <w:szCs w:val="24"/>
        </w:rPr>
        <w:t>через официальный сайт образовательной организации.</w:t>
      </w:r>
    </w:p>
    <w:p w14:paraId="1563850B" w14:textId="77777777" w:rsidR="00E12B9C" w:rsidRPr="006437A7" w:rsidRDefault="00E12B9C" w:rsidP="0040199B">
      <w:pPr>
        <w:spacing w:after="0" w:line="240" w:lineRule="auto"/>
        <w:ind w:firstLine="708"/>
        <w:jc w:val="both"/>
        <w:rPr>
          <w:rFonts w:ascii="Times New Roman" w:hAnsi="Times New Roman" w:cs="Times New Roman"/>
          <w:color w:val="000000"/>
          <w:sz w:val="24"/>
          <w:szCs w:val="24"/>
        </w:rPr>
      </w:pPr>
      <w:r w:rsidRPr="006437A7">
        <w:rPr>
          <w:rFonts w:ascii="Times New Roman" w:hAnsi="Times New Roman" w:cs="Times New Roman"/>
          <w:color w:val="000000"/>
          <w:sz w:val="24"/>
          <w:szCs w:val="24"/>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14:paraId="25F3C380" w14:textId="77777777" w:rsidR="00E12B9C" w:rsidRPr="006437A7" w:rsidRDefault="00E12B9C" w:rsidP="0040199B">
      <w:pPr>
        <w:spacing w:after="0" w:line="240" w:lineRule="auto"/>
        <w:ind w:firstLine="708"/>
        <w:jc w:val="both"/>
        <w:rPr>
          <w:rFonts w:ascii="Times New Roman" w:hAnsi="Times New Roman" w:cs="Times New Roman"/>
          <w:color w:val="000000"/>
          <w:sz w:val="24"/>
          <w:szCs w:val="24"/>
        </w:rPr>
      </w:pPr>
      <w:r w:rsidRPr="006437A7">
        <w:rPr>
          <w:rFonts w:ascii="Times New Roman" w:hAnsi="Times New Roman" w:cs="Times New Roman"/>
          <w:color w:val="000000"/>
          <w:sz w:val="24"/>
          <w:szCs w:val="24"/>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14:paraId="139FCA70" w14:textId="77777777" w:rsidR="00E12B9C" w:rsidRPr="006437A7" w:rsidRDefault="00E12B9C" w:rsidP="0040199B">
      <w:pPr>
        <w:spacing w:after="0" w:line="240" w:lineRule="auto"/>
        <w:ind w:firstLine="708"/>
        <w:jc w:val="both"/>
        <w:rPr>
          <w:rFonts w:ascii="Times New Roman" w:hAnsi="Times New Roman" w:cs="Times New Roman"/>
          <w:color w:val="000000"/>
          <w:sz w:val="24"/>
          <w:szCs w:val="24"/>
        </w:rPr>
      </w:pPr>
      <w:r w:rsidRPr="006437A7">
        <w:rPr>
          <w:rFonts w:ascii="Times New Roman" w:hAnsi="Times New Roman" w:cs="Times New Roman"/>
          <w:color w:val="000000"/>
          <w:sz w:val="24"/>
          <w:szCs w:val="24"/>
        </w:rPr>
        <w:t>Работник вправе с согласия или ведома директора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14:paraId="7425E25B" w14:textId="77777777" w:rsidR="00E12B9C" w:rsidRDefault="00E12B9C" w:rsidP="0040199B">
      <w:pPr>
        <w:spacing w:after="0" w:line="240" w:lineRule="auto"/>
        <w:ind w:firstLine="708"/>
        <w:jc w:val="both"/>
        <w:rPr>
          <w:rFonts w:ascii="Times New Roman" w:hAnsi="Times New Roman" w:cs="Times New Roman"/>
          <w:color w:val="000000"/>
          <w:sz w:val="24"/>
          <w:szCs w:val="24"/>
        </w:rPr>
      </w:pPr>
      <w:r w:rsidRPr="006437A7">
        <w:rPr>
          <w:rFonts w:ascii="Times New Roman" w:hAnsi="Times New Roman" w:cs="Times New Roman"/>
          <w:color w:val="000000"/>
          <w:sz w:val="24"/>
          <w:szCs w:val="24"/>
        </w:rPr>
        <w:t>9.5. Выполнение работниками трудовых функций дистанционно не является основанием для снижения им заработной платы.</w:t>
      </w:r>
    </w:p>
    <w:p w14:paraId="36A2AF5F" w14:textId="77777777" w:rsidR="003F3EDC" w:rsidRPr="006437A7" w:rsidRDefault="003F3EDC" w:rsidP="0040199B">
      <w:pPr>
        <w:spacing w:after="0" w:line="240" w:lineRule="auto"/>
        <w:ind w:firstLine="708"/>
        <w:jc w:val="both"/>
        <w:rPr>
          <w:rFonts w:ascii="Times New Roman" w:hAnsi="Times New Roman" w:cs="Times New Roman"/>
          <w:color w:val="000000"/>
          <w:sz w:val="24"/>
          <w:szCs w:val="24"/>
        </w:rPr>
      </w:pPr>
    </w:p>
    <w:p w14:paraId="6C69BBAF" w14:textId="77777777" w:rsidR="00E12B9C" w:rsidRDefault="00E12B9C" w:rsidP="0040199B">
      <w:pPr>
        <w:spacing w:after="0" w:line="240" w:lineRule="auto"/>
        <w:jc w:val="center"/>
        <w:rPr>
          <w:rFonts w:hAnsi="Times New Roman" w:cs="Times New Roman"/>
          <w:color w:val="000000"/>
          <w:sz w:val="24"/>
          <w:szCs w:val="24"/>
        </w:rPr>
      </w:pPr>
      <w:r>
        <w:rPr>
          <w:rFonts w:hAnsi="Times New Roman" w:cs="Times New Roman"/>
          <w:b/>
          <w:bCs/>
          <w:color w:val="000000"/>
          <w:sz w:val="24"/>
          <w:szCs w:val="24"/>
        </w:rPr>
        <w:t xml:space="preserve">10. </w:t>
      </w:r>
      <w:r>
        <w:rPr>
          <w:rFonts w:hAnsi="Times New Roman" w:cs="Times New Roman"/>
          <w:b/>
          <w:bCs/>
          <w:color w:val="000000"/>
          <w:sz w:val="24"/>
          <w:szCs w:val="24"/>
        </w:rPr>
        <w:t>Порядок</w:t>
      </w:r>
      <w:r>
        <w:rPr>
          <w:rFonts w:hAnsi="Times New Roman" w:cs="Times New Roman"/>
          <w:b/>
          <w:bCs/>
          <w:color w:val="000000"/>
          <w:sz w:val="24"/>
          <w:szCs w:val="24"/>
        </w:rPr>
        <w:t xml:space="preserve"> </w:t>
      </w:r>
      <w:r>
        <w:rPr>
          <w:rFonts w:hAnsi="Times New Roman" w:cs="Times New Roman"/>
          <w:b/>
          <w:bCs/>
          <w:color w:val="000000"/>
          <w:sz w:val="24"/>
          <w:szCs w:val="24"/>
        </w:rPr>
        <w:t>временного</w:t>
      </w:r>
      <w:r>
        <w:rPr>
          <w:rFonts w:hAnsi="Times New Roman" w:cs="Times New Roman"/>
          <w:b/>
          <w:bCs/>
          <w:color w:val="000000"/>
          <w:sz w:val="24"/>
          <w:szCs w:val="24"/>
        </w:rPr>
        <w:t xml:space="preserve"> </w:t>
      </w:r>
      <w:r>
        <w:rPr>
          <w:rFonts w:hAnsi="Times New Roman" w:cs="Times New Roman"/>
          <w:b/>
          <w:bCs/>
          <w:color w:val="000000"/>
          <w:sz w:val="24"/>
          <w:szCs w:val="24"/>
        </w:rPr>
        <w:t>обмена</w:t>
      </w:r>
      <w:r>
        <w:rPr>
          <w:rFonts w:hAnsi="Times New Roman" w:cs="Times New Roman"/>
          <w:b/>
          <w:bCs/>
          <w:color w:val="000000"/>
          <w:sz w:val="24"/>
          <w:szCs w:val="24"/>
        </w:rPr>
        <w:t xml:space="preserve"> </w:t>
      </w:r>
      <w:r>
        <w:rPr>
          <w:rFonts w:hAnsi="Times New Roman" w:cs="Times New Roman"/>
          <w:b/>
          <w:bCs/>
          <w:color w:val="000000"/>
          <w:sz w:val="24"/>
          <w:szCs w:val="24"/>
        </w:rPr>
        <w:t>электронными</w:t>
      </w:r>
      <w:r>
        <w:rPr>
          <w:rFonts w:hAnsi="Times New Roman" w:cs="Times New Roman"/>
          <w:b/>
          <w:bCs/>
          <w:color w:val="000000"/>
          <w:sz w:val="24"/>
          <w:szCs w:val="24"/>
        </w:rPr>
        <w:t xml:space="preserve"> </w:t>
      </w:r>
      <w:r>
        <w:rPr>
          <w:rFonts w:hAnsi="Times New Roman" w:cs="Times New Roman"/>
          <w:b/>
          <w:bCs/>
          <w:color w:val="000000"/>
          <w:sz w:val="24"/>
          <w:szCs w:val="24"/>
        </w:rPr>
        <w:t>документами</w:t>
      </w:r>
    </w:p>
    <w:p w14:paraId="2F5227E1" w14:textId="77777777" w:rsidR="00E12B9C" w:rsidRPr="00D05F9A" w:rsidRDefault="00E12B9C" w:rsidP="0040199B">
      <w:pPr>
        <w:spacing w:after="0" w:line="240" w:lineRule="auto"/>
        <w:ind w:firstLine="708"/>
        <w:jc w:val="both"/>
        <w:rPr>
          <w:rFonts w:ascii="Times New Roman" w:hAnsi="Times New Roman" w:cs="Times New Roman"/>
          <w:color w:val="000000"/>
          <w:sz w:val="24"/>
          <w:szCs w:val="24"/>
        </w:rPr>
      </w:pPr>
      <w:r w:rsidRPr="00D05F9A">
        <w:rPr>
          <w:rFonts w:ascii="Times New Roman" w:hAnsi="Times New Roman" w:cs="Times New Roman"/>
          <w:color w:val="000000"/>
          <w:sz w:val="24"/>
          <w:szCs w:val="24"/>
        </w:rPr>
        <w:t>10.1. Работники и работодатель вправе 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14:paraId="7DD0AD97" w14:textId="77777777" w:rsidR="00E12B9C" w:rsidRPr="00D05F9A" w:rsidRDefault="00E12B9C" w:rsidP="0040199B">
      <w:pPr>
        <w:spacing w:after="0" w:line="240" w:lineRule="auto"/>
        <w:ind w:firstLine="708"/>
        <w:jc w:val="both"/>
        <w:rPr>
          <w:rFonts w:ascii="Times New Roman" w:hAnsi="Times New Roman" w:cs="Times New Roman"/>
          <w:color w:val="000000"/>
          <w:sz w:val="24"/>
          <w:szCs w:val="24"/>
        </w:rPr>
      </w:pPr>
      <w:r w:rsidRPr="00D05F9A">
        <w:rPr>
          <w:rFonts w:ascii="Times New Roman" w:hAnsi="Times New Roman" w:cs="Times New Roman"/>
          <w:color w:val="000000"/>
          <w:sz w:val="24"/>
          <w:szCs w:val="24"/>
        </w:rPr>
        <w:t>10.2. Исключительными случаями, указанными в пункте 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14:paraId="49A0654D" w14:textId="77777777" w:rsidR="00E12B9C" w:rsidRDefault="00E12B9C" w:rsidP="0040199B">
      <w:pPr>
        <w:spacing w:after="0" w:line="240" w:lineRule="auto"/>
        <w:ind w:firstLine="708"/>
        <w:jc w:val="both"/>
        <w:rPr>
          <w:rFonts w:ascii="Times New Roman" w:hAnsi="Times New Roman" w:cs="Times New Roman"/>
          <w:color w:val="000000"/>
          <w:sz w:val="24"/>
          <w:szCs w:val="24"/>
        </w:rPr>
      </w:pPr>
      <w:r w:rsidRPr="00D05F9A">
        <w:rPr>
          <w:rFonts w:ascii="Times New Roman" w:hAnsi="Times New Roman" w:cs="Times New Roman"/>
          <w:color w:val="000000"/>
          <w:sz w:val="24"/>
          <w:szCs w:val="24"/>
        </w:rPr>
        <w:t>10.3. Обмен документами может производиться 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14:paraId="1A2E8DC8" w14:textId="77777777" w:rsidR="003F3EDC" w:rsidRPr="00D05F9A" w:rsidRDefault="003F3EDC" w:rsidP="0040199B">
      <w:pPr>
        <w:spacing w:after="0" w:line="240" w:lineRule="auto"/>
        <w:ind w:firstLine="708"/>
        <w:jc w:val="both"/>
        <w:rPr>
          <w:rFonts w:ascii="Times New Roman" w:hAnsi="Times New Roman" w:cs="Times New Roman"/>
          <w:color w:val="000000"/>
          <w:sz w:val="24"/>
          <w:szCs w:val="24"/>
        </w:rPr>
      </w:pPr>
    </w:p>
    <w:p w14:paraId="295B2719" w14:textId="77777777" w:rsidR="00E12B9C" w:rsidRDefault="00E12B9C" w:rsidP="0040199B">
      <w:pPr>
        <w:spacing w:after="0" w:line="240" w:lineRule="auto"/>
        <w:jc w:val="center"/>
        <w:rPr>
          <w:rFonts w:hAnsi="Times New Roman" w:cs="Times New Roman"/>
          <w:color w:val="000000"/>
          <w:sz w:val="24"/>
          <w:szCs w:val="24"/>
        </w:rPr>
      </w:pPr>
      <w:r>
        <w:rPr>
          <w:rFonts w:hAnsi="Times New Roman" w:cs="Times New Roman"/>
          <w:b/>
          <w:bCs/>
          <w:color w:val="000000"/>
          <w:sz w:val="24"/>
          <w:szCs w:val="24"/>
        </w:rPr>
        <w:t xml:space="preserve">11. </w:t>
      </w:r>
      <w:r>
        <w:rPr>
          <w:rFonts w:hAnsi="Times New Roman" w:cs="Times New Roman"/>
          <w:b/>
          <w:bCs/>
          <w:color w:val="000000"/>
          <w:sz w:val="24"/>
          <w:szCs w:val="24"/>
        </w:rPr>
        <w:t>Время</w:t>
      </w:r>
      <w:r>
        <w:rPr>
          <w:rFonts w:hAnsi="Times New Roman" w:cs="Times New Roman"/>
          <w:b/>
          <w:bCs/>
          <w:color w:val="000000"/>
          <w:sz w:val="24"/>
          <w:szCs w:val="24"/>
        </w:rPr>
        <w:t xml:space="preserve"> </w:t>
      </w:r>
      <w:r>
        <w:rPr>
          <w:rFonts w:hAnsi="Times New Roman" w:cs="Times New Roman"/>
          <w:b/>
          <w:bCs/>
          <w:color w:val="000000"/>
          <w:sz w:val="24"/>
          <w:szCs w:val="24"/>
        </w:rPr>
        <w:t>отдыха</w:t>
      </w:r>
    </w:p>
    <w:p w14:paraId="28F7A1AE" w14:textId="77777777" w:rsidR="00E12B9C" w:rsidRPr="00D05F9A" w:rsidRDefault="00E12B9C" w:rsidP="0040199B">
      <w:pPr>
        <w:spacing w:after="0" w:line="240" w:lineRule="auto"/>
        <w:ind w:firstLine="708"/>
        <w:jc w:val="both"/>
        <w:rPr>
          <w:rFonts w:ascii="Times New Roman" w:hAnsi="Times New Roman" w:cs="Times New Roman"/>
          <w:color w:val="000000"/>
          <w:sz w:val="24"/>
          <w:szCs w:val="24"/>
        </w:rPr>
      </w:pPr>
      <w:r w:rsidRPr="00D05F9A">
        <w:rPr>
          <w:rFonts w:ascii="Times New Roman" w:hAnsi="Times New Roman" w:cs="Times New Roman"/>
          <w:color w:val="000000"/>
          <w:sz w:val="24"/>
          <w:szCs w:val="24"/>
        </w:rPr>
        <w:t>11.1. Работникам образовательной организации устанавливаются следующие виды времени отдыха:</w:t>
      </w:r>
    </w:p>
    <w:p w14:paraId="3F026182" w14:textId="511DB148" w:rsidR="00E12B9C" w:rsidRPr="00D05F9A" w:rsidRDefault="00E12B9C" w:rsidP="0040199B">
      <w:pPr>
        <w:spacing w:after="0" w:line="240" w:lineRule="auto"/>
        <w:ind w:firstLine="708"/>
        <w:jc w:val="both"/>
        <w:rPr>
          <w:rFonts w:ascii="Times New Roman" w:hAnsi="Times New Roman" w:cs="Times New Roman"/>
          <w:color w:val="000000"/>
          <w:sz w:val="24"/>
          <w:szCs w:val="24"/>
        </w:rPr>
      </w:pPr>
      <w:r w:rsidRPr="00D05F9A">
        <w:rPr>
          <w:rFonts w:ascii="Times New Roman" w:hAnsi="Times New Roman" w:cs="Times New Roman"/>
          <w:color w:val="000000"/>
          <w:sz w:val="24"/>
          <w:szCs w:val="24"/>
        </w:rPr>
        <w:t>а) перерывы в течение рабочего дня;</w:t>
      </w:r>
    </w:p>
    <w:p w14:paraId="5C5D428B" w14:textId="2DB5A15B" w:rsidR="00E12B9C" w:rsidRPr="00D05F9A" w:rsidRDefault="00D05F9A" w:rsidP="0040199B">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б</w:t>
      </w:r>
      <w:r w:rsidR="00E12B9C" w:rsidRPr="00D05F9A">
        <w:rPr>
          <w:rFonts w:ascii="Times New Roman" w:hAnsi="Times New Roman" w:cs="Times New Roman"/>
          <w:color w:val="000000"/>
          <w:sz w:val="24"/>
          <w:szCs w:val="24"/>
        </w:rPr>
        <w:t>) выходные дни (еженедельный непрерывный отдых);</w:t>
      </w:r>
    </w:p>
    <w:p w14:paraId="00CEBEBE" w14:textId="77C3B6DE" w:rsidR="00E12B9C" w:rsidRPr="00D05F9A" w:rsidRDefault="00D05F9A" w:rsidP="0040199B">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w:t>
      </w:r>
      <w:r w:rsidR="00E12B9C" w:rsidRPr="00D05F9A">
        <w:rPr>
          <w:rFonts w:ascii="Times New Roman" w:hAnsi="Times New Roman" w:cs="Times New Roman"/>
          <w:color w:val="000000"/>
          <w:sz w:val="24"/>
          <w:szCs w:val="24"/>
        </w:rPr>
        <w:t>) нерабочие праздничные дни;</w:t>
      </w:r>
    </w:p>
    <w:p w14:paraId="16783640" w14:textId="2955945B" w:rsidR="00E12B9C" w:rsidRPr="00D05F9A" w:rsidRDefault="00D05F9A" w:rsidP="0040199B">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г</w:t>
      </w:r>
      <w:r w:rsidR="00E12B9C" w:rsidRPr="00D05F9A">
        <w:rPr>
          <w:rFonts w:ascii="Times New Roman" w:hAnsi="Times New Roman" w:cs="Times New Roman"/>
          <w:color w:val="000000"/>
          <w:sz w:val="24"/>
          <w:szCs w:val="24"/>
        </w:rPr>
        <w:t>) отпуска.</w:t>
      </w:r>
    </w:p>
    <w:p w14:paraId="1CC5E3B6" w14:textId="32BE33CF" w:rsidR="00E12B9C" w:rsidRPr="00266DCF" w:rsidRDefault="00E12B9C" w:rsidP="0040199B">
      <w:pPr>
        <w:spacing w:after="0" w:line="240" w:lineRule="auto"/>
        <w:ind w:firstLine="708"/>
        <w:jc w:val="both"/>
        <w:rPr>
          <w:rFonts w:hAnsi="Times New Roman" w:cs="Times New Roman"/>
          <w:color w:val="000000" w:themeColor="text1"/>
          <w:sz w:val="24"/>
          <w:szCs w:val="24"/>
        </w:rPr>
      </w:pPr>
      <w:r w:rsidRPr="00266DCF">
        <w:rPr>
          <w:rFonts w:hAnsi="Times New Roman" w:cs="Times New Roman"/>
          <w:color w:val="000000" w:themeColor="text1"/>
          <w:sz w:val="24"/>
          <w:szCs w:val="24"/>
        </w:rPr>
        <w:lastRenderedPageBreak/>
        <w:t xml:space="preserve">11.2. </w:t>
      </w:r>
      <w:r w:rsidRPr="00266DCF">
        <w:rPr>
          <w:rFonts w:hAnsi="Times New Roman" w:cs="Times New Roman"/>
          <w:color w:val="000000" w:themeColor="text1"/>
          <w:sz w:val="24"/>
          <w:szCs w:val="24"/>
        </w:rPr>
        <w:t>Работникам образовательной</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организации</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устанавливается</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перерыв</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для</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отдыха</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и</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питания</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продолжительностью</w:t>
      </w:r>
      <w:r w:rsidR="00D05F9A" w:rsidRPr="00266DCF">
        <w:rPr>
          <w:rFonts w:hAnsi="Times New Roman" w:cs="Times New Roman"/>
          <w:color w:val="000000" w:themeColor="text1"/>
          <w:sz w:val="24"/>
          <w:szCs w:val="24"/>
        </w:rPr>
        <w:t xml:space="preserve"> 30 </w:t>
      </w:r>
      <w:r w:rsidR="00D05F9A" w:rsidRPr="00266DCF">
        <w:rPr>
          <w:rFonts w:hAnsi="Times New Roman" w:cs="Times New Roman"/>
          <w:color w:val="000000" w:themeColor="text1"/>
          <w:sz w:val="24"/>
          <w:szCs w:val="24"/>
        </w:rPr>
        <w:t>минут</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Иная</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продолжительность</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может</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быть</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установлена</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по</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соглашению</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сторон</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трудового</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договора</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и</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закреплена</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в</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трудовом</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договоре</w:t>
      </w:r>
      <w:r w:rsidRPr="00266DCF">
        <w:rPr>
          <w:rFonts w:hAnsi="Times New Roman" w:cs="Times New Roman"/>
          <w:color w:val="000000" w:themeColor="text1"/>
          <w:sz w:val="24"/>
          <w:szCs w:val="24"/>
        </w:rPr>
        <w:t>.</w:t>
      </w:r>
    </w:p>
    <w:p w14:paraId="6EBD6D68" w14:textId="77777777" w:rsidR="00E12B9C" w:rsidRPr="00266DCF" w:rsidRDefault="00E12B9C" w:rsidP="0040199B">
      <w:pPr>
        <w:spacing w:after="0" w:line="240" w:lineRule="auto"/>
        <w:ind w:firstLine="708"/>
        <w:jc w:val="both"/>
        <w:rPr>
          <w:rFonts w:hAnsi="Times New Roman" w:cs="Times New Roman"/>
          <w:color w:val="000000" w:themeColor="text1"/>
          <w:sz w:val="24"/>
          <w:szCs w:val="24"/>
        </w:rPr>
      </w:pPr>
      <w:r w:rsidRPr="00266DCF">
        <w:rPr>
          <w:rFonts w:hAnsi="Times New Roman" w:cs="Times New Roman"/>
          <w:color w:val="000000" w:themeColor="text1"/>
          <w:sz w:val="24"/>
          <w:szCs w:val="24"/>
        </w:rPr>
        <w:t xml:space="preserve">11.2.1. </w:t>
      </w:r>
      <w:r w:rsidRPr="00266DCF">
        <w:rPr>
          <w:rFonts w:hAnsi="Times New Roman" w:cs="Times New Roman"/>
          <w:color w:val="000000" w:themeColor="text1"/>
          <w:sz w:val="24"/>
          <w:szCs w:val="24"/>
        </w:rPr>
        <w:t>Перерыв</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для</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отдыха</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и</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питания</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в</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рабочее</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время</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работников</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не</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включается</w:t>
      </w:r>
      <w:r w:rsidRPr="00266DCF">
        <w:rPr>
          <w:rFonts w:hAnsi="Times New Roman" w:cs="Times New Roman"/>
          <w:color w:val="000000" w:themeColor="text1"/>
          <w:sz w:val="24"/>
          <w:szCs w:val="24"/>
        </w:rPr>
        <w:t>.</w:t>
      </w:r>
    </w:p>
    <w:p w14:paraId="741B1E62" w14:textId="77777777" w:rsidR="00E12B9C" w:rsidRPr="00266DCF" w:rsidRDefault="00E12B9C" w:rsidP="0040199B">
      <w:pPr>
        <w:spacing w:after="0" w:line="240" w:lineRule="auto"/>
        <w:ind w:firstLine="708"/>
        <w:jc w:val="both"/>
        <w:rPr>
          <w:rFonts w:hAnsi="Times New Roman" w:cs="Times New Roman"/>
          <w:color w:val="000000" w:themeColor="text1"/>
          <w:sz w:val="24"/>
          <w:szCs w:val="24"/>
        </w:rPr>
      </w:pPr>
      <w:r w:rsidRPr="00266DCF">
        <w:rPr>
          <w:rFonts w:hAnsi="Times New Roman" w:cs="Times New Roman"/>
          <w:color w:val="000000" w:themeColor="text1"/>
          <w:sz w:val="24"/>
          <w:szCs w:val="24"/>
        </w:rPr>
        <w:t xml:space="preserve">11.2.2. </w:t>
      </w:r>
      <w:r w:rsidRPr="00266DCF">
        <w:rPr>
          <w:rFonts w:hAnsi="Times New Roman" w:cs="Times New Roman"/>
          <w:color w:val="000000" w:themeColor="text1"/>
          <w:sz w:val="24"/>
          <w:szCs w:val="24"/>
        </w:rPr>
        <w:t>Перерыв</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для</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отдыха</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и</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питания</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не</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устанавливается</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работникам</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продолжительность ежедневной</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работы</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которых</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не</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превышает</w:t>
      </w:r>
      <w:r w:rsidRPr="00266DCF">
        <w:rPr>
          <w:rFonts w:hAnsi="Times New Roman" w:cs="Times New Roman"/>
          <w:color w:val="000000" w:themeColor="text1"/>
          <w:sz w:val="24"/>
          <w:szCs w:val="24"/>
        </w:rPr>
        <w:t xml:space="preserve"> 4 </w:t>
      </w:r>
      <w:r w:rsidRPr="00266DCF">
        <w:rPr>
          <w:rFonts w:hAnsi="Times New Roman" w:cs="Times New Roman"/>
          <w:color w:val="000000" w:themeColor="text1"/>
          <w:sz w:val="24"/>
          <w:szCs w:val="24"/>
        </w:rPr>
        <w:t>часа</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в</w:t>
      </w:r>
      <w:r w:rsidRPr="00266DCF">
        <w:rPr>
          <w:rFonts w:hAnsi="Times New Roman" w:cs="Times New Roman"/>
          <w:color w:val="000000" w:themeColor="text1"/>
          <w:sz w:val="24"/>
          <w:szCs w:val="24"/>
        </w:rPr>
        <w:t xml:space="preserve"> </w:t>
      </w:r>
      <w:r w:rsidRPr="00266DCF">
        <w:rPr>
          <w:rFonts w:hAnsi="Times New Roman" w:cs="Times New Roman"/>
          <w:color w:val="000000" w:themeColor="text1"/>
          <w:sz w:val="24"/>
          <w:szCs w:val="24"/>
        </w:rPr>
        <w:t>день</w:t>
      </w:r>
      <w:r w:rsidRPr="00266DCF">
        <w:rPr>
          <w:rFonts w:hAnsi="Times New Roman" w:cs="Times New Roman"/>
          <w:color w:val="000000" w:themeColor="text1"/>
          <w:sz w:val="24"/>
          <w:szCs w:val="24"/>
        </w:rPr>
        <w:t>.</w:t>
      </w:r>
    </w:p>
    <w:p w14:paraId="4F6997E7" w14:textId="77777777" w:rsidR="00E12B9C" w:rsidRPr="00D05F9A" w:rsidRDefault="00E12B9C" w:rsidP="0040199B">
      <w:pPr>
        <w:spacing w:after="0" w:line="240" w:lineRule="auto"/>
        <w:ind w:firstLine="708"/>
        <w:jc w:val="both"/>
        <w:rPr>
          <w:rFonts w:ascii="Times New Roman" w:hAnsi="Times New Roman" w:cs="Times New Roman"/>
          <w:color w:val="000000"/>
          <w:sz w:val="24"/>
          <w:szCs w:val="24"/>
        </w:rPr>
      </w:pPr>
      <w:r w:rsidRPr="00D05F9A">
        <w:rPr>
          <w:rFonts w:ascii="Times New Roman" w:hAnsi="Times New Roman" w:cs="Times New Roman"/>
          <w:color w:val="000000"/>
          <w:sz w:val="24"/>
          <w:szCs w:val="24"/>
        </w:rPr>
        <w:t>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14:paraId="20F54DF7" w14:textId="77777777" w:rsidR="00E12B9C" w:rsidRPr="00D05F9A" w:rsidRDefault="00E12B9C" w:rsidP="0040199B">
      <w:pPr>
        <w:spacing w:after="0" w:line="240" w:lineRule="auto"/>
        <w:ind w:firstLine="708"/>
        <w:jc w:val="both"/>
        <w:rPr>
          <w:rFonts w:ascii="Times New Roman" w:hAnsi="Times New Roman" w:cs="Times New Roman"/>
          <w:color w:val="000000"/>
          <w:sz w:val="24"/>
          <w:szCs w:val="24"/>
        </w:rPr>
      </w:pPr>
      <w:r w:rsidRPr="00D05F9A">
        <w:rPr>
          <w:rFonts w:ascii="Times New Roman" w:hAnsi="Times New Roman" w:cs="Times New Roman"/>
          <w:color w:val="000000"/>
          <w:sz w:val="24"/>
          <w:szCs w:val="24"/>
        </w:rPr>
        <w:t>11.3. Работникам предоставляются выходные дни (еженедельный непрерывный отдых).</w:t>
      </w:r>
    </w:p>
    <w:p w14:paraId="7DBCB66C" w14:textId="10CE6C70" w:rsidR="00E12B9C" w:rsidRPr="00D05F9A" w:rsidRDefault="00E12B9C" w:rsidP="0040199B">
      <w:pPr>
        <w:spacing w:after="0" w:line="240" w:lineRule="auto"/>
        <w:ind w:firstLine="708"/>
        <w:jc w:val="both"/>
        <w:rPr>
          <w:rFonts w:ascii="Times New Roman" w:hAnsi="Times New Roman" w:cs="Times New Roman"/>
          <w:color w:val="000000"/>
          <w:sz w:val="24"/>
          <w:szCs w:val="24"/>
        </w:rPr>
      </w:pPr>
      <w:r w:rsidRPr="00D05F9A">
        <w:rPr>
          <w:rFonts w:ascii="Times New Roman" w:hAnsi="Times New Roman" w:cs="Times New Roman"/>
          <w:color w:val="000000"/>
          <w:sz w:val="24"/>
          <w:szCs w:val="24"/>
        </w:rPr>
        <w:t>11.3.1. Продолжительность еженедельного непрерывно</w:t>
      </w:r>
      <w:r w:rsidR="000E0169">
        <w:rPr>
          <w:rFonts w:ascii="Times New Roman" w:hAnsi="Times New Roman" w:cs="Times New Roman"/>
          <w:color w:val="000000"/>
          <w:sz w:val="24"/>
          <w:szCs w:val="24"/>
        </w:rPr>
        <w:t>го отдыха не может быть менее 48</w:t>
      </w:r>
      <w:r w:rsidRPr="00D05F9A">
        <w:rPr>
          <w:rFonts w:ascii="Times New Roman" w:hAnsi="Times New Roman" w:cs="Times New Roman"/>
          <w:color w:val="000000"/>
          <w:sz w:val="24"/>
          <w:szCs w:val="24"/>
        </w:rPr>
        <w:t xml:space="preserve"> часов.</w:t>
      </w:r>
    </w:p>
    <w:p w14:paraId="4BAF4831" w14:textId="79C820D0" w:rsidR="00E12B9C" w:rsidRPr="00D05F9A" w:rsidRDefault="00E12B9C" w:rsidP="0040199B">
      <w:pPr>
        <w:spacing w:after="0" w:line="240" w:lineRule="auto"/>
        <w:ind w:firstLine="708"/>
        <w:jc w:val="both"/>
        <w:rPr>
          <w:rFonts w:ascii="Times New Roman" w:hAnsi="Times New Roman" w:cs="Times New Roman"/>
          <w:color w:val="000000"/>
          <w:sz w:val="24"/>
          <w:szCs w:val="24"/>
        </w:rPr>
      </w:pPr>
      <w:r w:rsidRPr="00D05F9A">
        <w:rPr>
          <w:rFonts w:ascii="Times New Roman" w:hAnsi="Times New Roman" w:cs="Times New Roman"/>
          <w:color w:val="000000"/>
          <w:sz w:val="24"/>
          <w:szCs w:val="24"/>
        </w:rPr>
        <w:t>11.3.2. При пятидневной рабочей неделе работникам предоставляются два выходных дня в неделю</w:t>
      </w:r>
      <w:r w:rsidR="00D05F9A" w:rsidRPr="00D05F9A">
        <w:rPr>
          <w:rFonts w:ascii="Times New Roman" w:hAnsi="Times New Roman" w:cs="Times New Roman"/>
          <w:color w:val="000000"/>
          <w:sz w:val="24"/>
          <w:szCs w:val="24"/>
        </w:rPr>
        <w:t xml:space="preserve"> – суббота и воскресенье.</w:t>
      </w:r>
    </w:p>
    <w:p w14:paraId="5FD1BA7C" w14:textId="47A0A135" w:rsidR="00E12B9C" w:rsidRPr="00D05F9A" w:rsidRDefault="00D05F9A" w:rsidP="0040199B">
      <w:pPr>
        <w:spacing w:after="0" w:line="240" w:lineRule="auto"/>
        <w:ind w:firstLine="708"/>
        <w:jc w:val="both"/>
        <w:rPr>
          <w:rFonts w:ascii="Times New Roman" w:hAnsi="Times New Roman" w:cs="Times New Roman"/>
          <w:color w:val="000000"/>
          <w:sz w:val="24"/>
          <w:szCs w:val="24"/>
        </w:rPr>
      </w:pPr>
      <w:r w:rsidRPr="00D05F9A">
        <w:rPr>
          <w:rFonts w:ascii="Times New Roman" w:hAnsi="Times New Roman" w:cs="Times New Roman"/>
          <w:color w:val="000000"/>
          <w:sz w:val="24"/>
          <w:szCs w:val="24"/>
        </w:rPr>
        <w:t>11.3.3</w:t>
      </w:r>
      <w:r w:rsidR="00E12B9C" w:rsidRPr="00D05F9A">
        <w:rPr>
          <w:rFonts w:ascii="Times New Roman" w:hAnsi="Times New Roman" w:cs="Times New Roman"/>
          <w:color w:val="000000"/>
          <w:sz w:val="24"/>
          <w:szCs w:val="24"/>
        </w:rPr>
        <w:t>. Для работников с иным режимом работы порядок предоставления времени отдыха определяется локальным актом образовательной организации или трудовым договором.</w:t>
      </w:r>
    </w:p>
    <w:p w14:paraId="0BEC0396" w14:textId="7A4B776E" w:rsidR="00E12B9C" w:rsidRPr="00D05F9A" w:rsidRDefault="00D05F9A" w:rsidP="0040199B">
      <w:pPr>
        <w:spacing w:after="0" w:line="240" w:lineRule="auto"/>
        <w:ind w:firstLine="708"/>
        <w:jc w:val="both"/>
        <w:rPr>
          <w:rFonts w:ascii="Times New Roman" w:hAnsi="Times New Roman" w:cs="Times New Roman"/>
          <w:color w:val="000000"/>
          <w:sz w:val="24"/>
          <w:szCs w:val="24"/>
        </w:rPr>
      </w:pPr>
      <w:r w:rsidRPr="00D05F9A">
        <w:rPr>
          <w:rFonts w:ascii="Times New Roman" w:hAnsi="Times New Roman" w:cs="Times New Roman"/>
          <w:color w:val="000000"/>
          <w:sz w:val="24"/>
          <w:szCs w:val="24"/>
        </w:rPr>
        <w:t>11.3.4</w:t>
      </w:r>
      <w:r w:rsidR="00E12B9C" w:rsidRPr="00D05F9A">
        <w:rPr>
          <w:rFonts w:ascii="Times New Roman" w:hAnsi="Times New Roman" w:cs="Times New Roman"/>
          <w:color w:val="000000"/>
          <w:sz w:val="24"/>
          <w:szCs w:val="24"/>
        </w:rPr>
        <w:t>. Работнику, являющимся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Порядок предоставления указанных дополнительных оплачиваемых выходных дней устанавливается Правительством.</w:t>
      </w:r>
    </w:p>
    <w:p w14:paraId="7852517A" w14:textId="77777777" w:rsidR="00E12B9C" w:rsidRPr="00D05F9A" w:rsidRDefault="00E12B9C" w:rsidP="0040199B">
      <w:pPr>
        <w:spacing w:after="0" w:line="240" w:lineRule="auto"/>
        <w:ind w:firstLine="708"/>
        <w:jc w:val="both"/>
        <w:rPr>
          <w:rFonts w:ascii="Times New Roman" w:hAnsi="Times New Roman" w:cs="Times New Roman"/>
          <w:color w:val="000000"/>
          <w:sz w:val="24"/>
          <w:szCs w:val="24"/>
        </w:rPr>
      </w:pPr>
      <w:r w:rsidRPr="00D05F9A">
        <w:rPr>
          <w:rFonts w:ascii="Times New Roman" w:hAnsi="Times New Roman" w:cs="Times New Roman"/>
          <w:color w:val="000000"/>
          <w:sz w:val="24"/>
          <w:szCs w:val="24"/>
        </w:rPr>
        <w:t>11.4. Накануне нерабочих праздничных дней продолжительность рабочего дня сокращается на один час. Работа в выходные и нерабочие праздничные дни запрещается, за исключением случаев, предусмотренных Трудовым кодексом РФ.</w:t>
      </w:r>
    </w:p>
    <w:p w14:paraId="090CBA2C" w14:textId="77777777" w:rsidR="00E12B9C" w:rsidRPr="00D05F9A" w:rsidRDefault="00E12B9C" w:rsidP="0040199B">
      <w:pPr>
        <w:spacing w:after="0" w:line="240" w:lineRule="auto"/>
        <w:ind w:firstLine="708"/>
        <w:jc w:val="both"/>
        <w:rPr>
          <w:rFonts w:ascii="Times New Roman" w:hAnsi="Times New Roman" w:cs="Times New Roman"/>
          <w:color w:val="000000"/>
          <w:sz w:val="24"/>
          <w:szCs w:val="24"/>
        </w:rPr>
      </w:pPr>
      <w:r w:rsidRPr="00D05F9A">
        <w:rPr>
          <w:rFonts w:ascii="Times New Roman" w:hAnsi="Times New Roman" w:cs="Times New Roman"/>
          <w:color w:val="000000"/>
          <w:sz w:val="24"/>
          <w:szCs w:val="24"/>
        </w:rPr>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14:paraId="484EDF68" w14:textId="77777777" w:rsidR="00E12B9C" w:rsidRPr="00D05F9A" w:rsidRDefault="00E12B9C" w:rsidP="0040199B">
      <w:pPr>
        <w:spacing w:after="0" w:line="240" w:lineRule="auto"/>
        <w:ind w:firstLine="708"/>
        <w:jc w:val="both"/>
        <w:rPr>
          <w:rFonts w:ascii="Times New Roman" w:hAnsi="Times New Roman" w:cs="Times New Roman"/>
          <w:color w:val="000000"/>
          <w:sz w:val="24"/>
          <w:szCs w:val="24"/>
        </w:rPr>
      </w:pPr>
      <w:r w:rsidRPr="00D05F9A">
        <w:rPr>
          <w:rFonts w:ascii="Times New Roman" w:hAnsi="Times New Roman" w:cs="Times New Roman"/>
          <w:color w:val="000000"/>
          <w:sz w:val="24"/>
          <w:szCs w:val="24"/>
        </w:rPr>
        <w:t>11.6. Работникам предоставляются ежегодные отпуска с сохранением места работы (должности) и среднего заработка.</w:t>
      </w:r>
    </w:p>
    <w:p w14:paraId="14DD862E" w14:textId="65410EEE" w:rsidR="00E12B9C" w:rsidRPr="00D05F9A" w:rsidRDefault="00E12B9C" w:rsidP="0040199B">
      <w:pPr>
        <w:spacing w:after="0" w:line="240" w:lineRule="auto"/>
        <w:ind w:firstLine="708"/>
        <w:jc w:val="both"/>
        <w:rPr>
          <w:rFonts w:ascii="Times New Roman" w:hAnsi="Times New Roman" w:cs="Times New Roman"/>
          <w:color w:val="000000"/>
          <w:sz w:val="24"/>
          <w:szCs w:val="24"/>
        </w:rPr>
      </w:pPr>
      <w:r w:rsidRPr="00D05F9A">
        <w:rPr>
          <w:rFonts w:ascii="Times New Roman" w:hAnsi="Times New Roman" w:cs="Times New Roman"/>
          <w:color w:val="000000"/>
          <w:sz w:val="24"/>
          <w:szCs w:val="24"/>
        </w:rPr>
        <w:t>11.6.1. Работникам предоставляется ежегодный основной оплачиваемый отпуск продолжительностью 28 календарных дней. 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r w:rsidR="00D05F9A" w:rsidRPr="00D05F9A">
        <w:rPr>
          <w:rFonts w:ascii="Times New Roman" w:hAnsi="Times New Roman" w:cs="Times New Roman"/>
          <w:color w:val="000000"/>
          <w:sz w:val="24"/>
          <w:szCs w:val="24"/>
        </w:rPr>
        <w:t xml:space="preserve"> (56 календарных дней).</w:t>
      </w:r>
    </w:p>
    <w:p w14:paraId="11714DAF" w14:textId="77777777" w:rsidR="00E12B9C" w:rsidRPr="00D05F9A" w:rsidRDefault="00E12B9C" w:rsidP="0040199B">
      <w:pPr>
        <w:spacing w:after="0" w:line="240" w:lineRule="auto"/>
        <w:ind w:firstLine="708"/>
        <w:jc w:val="both"/>
        <w:rPr>
          <w:rFonts w:ascii="Times New Roman" w:hAnsi="Times New Roman" w:cs="Times New Roman"/>
          <w:color w:val="000000"/>
          <w:sz w:val="24"/>
          <w:szCs w:val="24"/>
        </w:rPr>
      </w:pPr>
      <w:r w:rsidRPr="00D05F9A">
        <w:rPr>
          <w:rFonts w:ascii="Times New Roman" w:hAnsi="Times New Roman" w:cs="Times New Roman"/>
          <w:color w:val="000000"/>
          <w:sz w:val="24"/>
          <w:szCs w:val="24"/>
        </w:rPr>
        <w:t>11.6.2. Ежегодные отпуска предоставления в порядке и на условиях, установленных Правительством РФ.</w:t>
      </w:r>
    </w:p>
    <w:p w14:paraId="42BDE42D" w14:textId="77777777" w:rsidR="00E12B9C" w:rsidRPr="00D05F9A" w:rsidRDefault="00E12B9C" w:rsidP="0040199B">
      <w:pPr>
        <w:spacing w:after="0" w:line="240" w:lineRule="auto"/>
        <w:ind w:firstLine="708"/>
        <w:jc w:val="both"/>
        <w:rPr>
          <w:rFonts w:ascii="Times New Roman" w:hAnsi="Times New Roman" w:cs="Times New Roman"/>
          <w:color w:val="000000"/>
          <w:sz w:val="24"/>
          <w:szCs w:val="24"/>
        </w:rPr>
      </w:pPr>
      <w:r w:rsidRPr="00D05F9A">
        <w:rPr>
          <w:rFonts w:ascii="Times New Roman" w:hAnsi="Times New Roman" w:cs="Times New Roman"/>
          <w:color w:val="000000"/>
          <w:sz w:val="24"/>
          <w:szCs w:val="24"/>
        </w:rPr>
        <w:t>11.6.3.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Правительства.</w:t>
      </w:r>
    </w:p>
    <w:p w14:paraId="09E775A2" w14:textId="77777777" w:rsidR="00E12B9C" w:rsidRPr="00D05F9A" w:rsidRDefault="00E12B9C" w:rsidP="0040199B">
      <w:pPr>
        <w:spacing w:after="0" w:line="240" w:lineRule="auto"/>
        <w:ind w:firstLine="708"/>
        <w:jc w:val="both"/>
        <w:rPr>
          <w:rFonts w:ascii="Times New Roman" w:hAnsi="Times New Roman" w:cs="Times New Roman"/>
          <w:color w:val="000000"/>
          <w:sz w:val="24"/>
          <w:szCs w:val="24"/>
        </w:rPr>
      </w:pPr>
      <w:r w:rsidRPr="00D05F9A">
        <w:rPr>
          <w:rFonts w:ascii="Times New Roman" w:hAnsi="Times New Roman" w:cs="Times New Roman"/>
          <w:color w:val="000000"/>
          <w:sz w:val="24"/>
          <w:szCs w:val="24"/>
        </w:rPr>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14:paraId="0F986ED1" w14:textId="65D6E1F8" w:rsidR="00E12B9C" w:rsidRPr="00D05F9A" w:rsidRDefault="00E12B9C" w:rsidP="0040199B">
      <w:pPr>
        <w:spacing w:after="0" w:line="240" w:lineRule="auto"/>
        <w:ind w:firstLine="708"/>
        <w:jc w:val="both"/>
        <w:rPr>
          <w:rFonts w:ascii="Times New Roman" w:hAnsi="Times New Roman" w:cs="Times New Roman"/>
          <w:color w:val="000000"/>
          <w:sz w:val="24"/>
          <w:szCs w:val="24"/>
        </w:rPr>
      </w:pPr>
      <w:r w:rsidRPr="00D05F9A">
        <w:rPr>
          <w:rFonts w:ascii="Times New Roman" w:hAnsi="Times New Roman" w:cs="Times New Roman"/>
          <w:color w:val="000000"/>
          <w:sz w:val="24"/>
          <w:szCs w:val="24"/>
        </w:rPr>
        <w:t xml:space="preserve">11.7.1. Ежегодный дополнительный оплачиваемый отпуск </w:t>
      </w:r>
      <w:r w:rsidR="00D05F9A" w:rsidRPr="00D05F9A">
        <w:rPr>
          <w:rFonts w:ascii="Times New Roman" w:hAnsi="Times New Roman" w:cs="Times New Roman"/>
          <w:color w:val="000000"/>
          <w:sz w:val="24"/>
          <w:szCs w:val="24"/>
        </w:rPr>
        <w:t>может предоставляться</w:t>
      </w:r>
      <w:r w:rsidRPr="00D05F9A">
        <w:rPr>
          <w:rFonts w:ascii="Times New Roman" w:hAnsi="Times New Roman" w:cs="Times New Roman"/>
          <w:color w:val="000000"/>
          <w:sz w:val="24"/>
          <w:szCs w:val="24"/>
        </w:rPr>
        <w:t xml:space="preserve"> работникам, условия труда </w:t>
      </w:r>
      <w:r w:rsidR="00D05F9A" w:rsidRPr="00D05F9A">
        <w:rPr>
          <w:rFonts w:ascii="Times New Roman" w:hAnsi="Times New Roman" w:cs="Times New Roman"/>
          <w:color w:val="000000"/>
          <w:sz w:val="24"/>
          <w:szCs w:val="24"/>
        </w:rPr>
        <w:t>на рабочих местах,</w:t>
      </w:r>
      <w:r w:rsidRPr="00D05F9A">
        <w:rPr>
          <w:rFonts w:ascii="Times New Roman" w:hAnsi="Times New Roman" w:cs="Times New Roman"/>
          <w:color w:val="000000"/>
          <w:sz w:val="24"/>
          <w:szCs w:val="24"/>
        </w:rPr>
        <w:t xml:space="preserve"> которых по результатам специальной оценки условий труда отнесены к вредным условиям труда 2, 3 или 4-й степени либо опасным условиям труда.</w:t>
      </w:r>
    </w:p>
    <w:p w14:paraId="65E00CC8" w14:textId="77777777" w:rsidR="00E12B9C" w:rsidRPr="00D05F9A" w:rsidRDefault="00E12B9C" w:rsidP="0040199B">
      <w:pPr>
        <w:spacing w:after="0" w:line="240" w:lineRule="auto"/>
        <w:ind w:firstLine="708"/>
        <w:jc w:val="both"/>
        <w:rPr>
          <w:rFonts w:ascii="Times New Roman" w:hAnsi="Times New Roman" w:cs="Times New Roman"/>
          <w:color w:val="000000"/>
          <w:sz w:val="24"/>
          <w:szCs w:val="24"/>
        </w:rPr>
      </w:pPr>
      <w:r w:rsidRPr="00D05F9A">
        <w:rPr>
          <w:rFonts w:ascii="Times New Roman" w:hAnsi="Times New Roman" w:cs="Times New Roman"/>
          <w:color w:val="000000"/>
          <w:sz w:val="24"/>
          <w:szCs w:val="24"/>
        </w:rPr>
        <w:t>Минимальная продолжительность ежегодного дополнительного оплачиваемого отпуска указанным работникам составляет 7 календарных дней.</w:t>
      </w:r>
    </w:p>
    <w:p w14:paraId="5F575216" w14:textId="77777777" w:rsidR="00E12B9C" w:rsidRPr="00D05F9A" w:rsidRDefault="00E12B9C" w:rsidP="0040199B">
      <w:pPr>
        <w:spacing w:after="0" w:line="240" w:lineRule="auto"/>
        <w:ind w:firstLine="708"/>
        <w:jc w:val="both"/>
        <w:rPr>
          <w:rFonts w:ascii="Times New Roman" w:hAnsi="Times New Roman" w:cs="Times New Roman"/>
          <w:color w:val="000000"/>
          <w:sz w:val="24"/>
          <w:szCs w:val="24"/>
        </w:rPr>
      </w:pPr>
      <w:r w:rsidRPr="00D05F9A">
        <w:rPr>
          <w:rFonts w:ascii="Times New Roman" w:hAnsi="Times New Roman" w:cs="Times New Roman"/>
          <w:color w:val="000000"/>
          <w:sz w:val="24"/>
          <w:szCs w:val="24"/>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14:paraId="33F4F261" w14:textId="77777777" w:rsidR="00E12B9C" w:rsidRPr="00D05F9A" w:rsidRDefault="00E12B9C" w:rsidP="0040199B">
      <w:pPr>
        <w:spacing w:after="0" w:line="240" w:lineRule="auto"/>
        <w:ind w:firstLine="708"/>
        <w:jc w:val="both"/>
        <w:rPr>
          <w:rFonts w:ascii="Times New Roman" w:hAnsi="Times New Roman" w:cs="Times New Roman"/>
          <w:color w:val="000000"/>
          <w:sz w:val="24"/>
          <w:szCs w:val="24"/>
        </w:rPr>
      </w:pPr>
      <w:r w:rsidRPr="00D05F9A">
        <w:rPr>
          <w:rFonts w:ascii="Times New Roman" w:hAnsi="Times New Roman" w:cs="Times New Roman"/>
          <w:color w:val="000000"/>
          <w:sz w:val="24"/>
          <w:szCs w:val="24"/>
        </w:rPr>
        <w:t>11.7.2. Работникам с ненормированным рабочим днем предоставляется ежегодный дополнительный оплачиваемый отпуск.</w:t>
      </w:r>
    </w:p>
    <w:p w14:paraId="57034BA7" w14:textId="57B7CA6E" w:rsidR="00E12B9C" w:rsidRPr="00A6309F" w:rsidRDefault="00E12B9C" w:rsidP="0040199B">
      <w:pPr>
        <w:spacing w:after="0" w:line="240" w:lineRule="auto"/>
        <w:ind w:firstLine="708"/>
        <w:rPr>
          <w:rFonts w:hAnsi="Times New Roman" w:cs="Times New Roman"/>
          <w:color w:val="000000" w:themeColor="text1"/>
          <w:sz w:val="24"/>
          <w:szCs w:val="24"/>
        </w:rPr>
      </w:pPr>
      <w:r>
        <w:rPr>
          <w:rFonts w:hAnsi="Times New Roman" w:cs="Times New Roman"/>
          <w:color w:val="000000"/>
          <w:sz w:val="24"/>
          <w:szCs w:val="24"/>
        </w:rPr>
        <w:lastRenderedPageBreak/>
        <w:t>Продолжительность</w:t>
      </w:r>
      <w:r>
        <w:rPr>
          <w:rFonts w:hAnsi="Times New Roman" w:cs="Times New Roman"/>
          <w:color w:val="000000"/>
          <w:sz w:val="24"/>
          <w:szCs w:val="24"/>
        </w:rPr>
        <w:t xml:space="preserve"> </w:t>
      </w:r>
      <w:r>
        <w:rPr>
          <w:rFonts w:hAnsi="Times New Roman" w:cs="Times New Roman"/>
          <w:color w:val="000000"/>
          <w:sz w:val="24"/>
          <w:szCs w:val="24"/>
        </w:rPr>
        <w:t>отпуска</w:t>
      </w:r>
      <w:r>
        <w:rPr>
          <w:rFonts w:hAnsi="Times New Roman" w:cs="Times New Roman"/>
          <w:color w:val="000000"/>
          <w:sz w:val="24"/>
          <w:szCs w:val="24"/>
        </w:rPr>
        <w:t xml:space="preserve"> </w:t>
      </w:r>
      <w:r>
        <w:rPr>
          <w:rFonts w:hAnsi="Times New Roman" w:cs="Times New Roman"/>
          <w:color w:val="000000"/>
          <w:sz w:val="24"/>
          <w:szCs w:val="24"/>
        </w:rPr>
        <w:t>работников</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ненормированным</w:t>
      </w:r>
      <w:r>
        <w:rPr>
          <w:rFonts w:hAnsi="Times New Roman" w:cs="Times New Roman"/>
          <w:color w:val="000000"/>
          <w:sz w:val="24"/>
          <w:szCs w:val="24"/>
        </w:rPr>
        <w:t xml:space="preserve"> </w:t>
      </w:r>
      <w:r>
        <w:rPr>
          <w:rFonts w:hAnsi="Times New Roman" w:cs="Times New Roman"/>
          <w:color w:val="000000"/>
          <w:sz w:val="24"/>
          <w:szCs w:val="24"/>
        </w:rPr>
        <w:t>рабочим</w:t>
      </w:r>
      <w:r>
        <w:rPr>
          <w:rFonts w:hAnsi="Times New Roman" w:cs="Times New Roman"/>
          <w:color w:val="000000"/>
          <w:sz w:val="24"/>
          <w:szCs w:val="24"/>
        </w:rPr>
        <w:t xml:space="preserve"> </w:t>
      </w:r>
      <w:r>
        <w:rPr>
          <w:rFonts w:hAnsi="Times New Roman" w:cs="Times New Roman"/>
          <w:color w:val="000000"/>
          <w:sz w:val="24"/>
          <w:szCs w:val="24"/>
        </w:rPr>
        <w:t>днем</w:t>
      </w:r>
      <w:r>
        <w:rPr>
          <w:rFonts w:hAnsi="Times New Roman" w:cs="Times New Roman"/>
          <w:color w:val="000000"/>
          <w:sz w:val="24"/>
          <w:szCs w:val="24"/>
        </w:rPr>
        <w:t xml:space="preserve"> </w:t>
      </w:r>
      <w:r>
        <w:rPr>
          <w:rFonts w:hAnsi="Times New Roman" w:cs="Times New Roman"/>
          <w:color w:val="000000"/>
          <w:sz w:val="24"/>
          <w:szCs w:val="24"/>
        </w:rPr>
        <w:t>составляет</w:t>
      </w:r>
      <w:r>
        <w:rPr>
          <w:rFonts w:hAnsi="Times New Roman" w:cs="Times New Roman"/>
          <w:color w:val="000000"/>
          <w:sz w:val="24"/>
          <w:szCs w:val="24"/>
        </w:rPr>
        <w:t xml:space="preserve"> </w:t>
      </w:r>
      <w:r w:rsidR="00A6309F">
        <w:rPr>
          <w:rFonts w:hAnsi="Times New Roman" w:cs="Times New Roman"/>
          <w:color w:val="000000"/>
          <w:sz w:val="24"/>
          <w:szCs w:val="24"/>
        </w:rPr>
        <w:t>семь</w:t>
      </w:r>
      <w:r w:rsidRPr="00D05F9A">
        <w:rPr>
          <w:rFonts w:hAnsi="Times New Roman" w:cs="Times New Roman"/>
          <w:color w:val="FF0000"/>
          <w:sz w:val="24"/>
          <w:szCs w:val="24"/>
        </w:rPr>
        <w:t xml:space="preserve"> </w:t>
      </w:r>
      <w:r w:rsidRPr="00A6309F">
        <w:rPr>
          <w:rFonts w:hAnsi="Times New Roman" w:cs="Times New Roman"/>
          <w:color w:val="000000" w:themeColor="text1"/>
          <w:sz w:val="24"/>
          <w:szCs w:val="24"/>
        </w:rPr>
        <w:t>календарных</w:t>
      </w:r>
      <w:r w:rsidRPr="00A6309F">
        <w:rPr>
          <w:rFonts w:hAnsi="Times New Roman" w:cs="Times New Roman"/>
          <w:color w:val="000000" w:themeColor="text1"/>
          <w:sz w:val="24"/>
          <w:szCs w:val="24"/>
        </w:rPr>
        <w:t xml:space="preserve"> </w:t>
      </w:r>
      <w:r w:rsidR="00D05F9A" w:rsidRPr="00A6309F">
        <w:rPr>
          <w:rFonts w:hAnsi="Times New Roman" w:cs="Times New Roman"/>
          <w:color w:val="000000" w:themeColor="text1"/>
          <w:sz w:val="24"/>
          <w:szCs w:val="24"/>
        </w:rPr>
        <w:t>дней</w:t>
      </w:r>
      <w:r w:rsidRPr="00A6309F">
        <w:rPr>
          <w:rFonts w:hAnsi="Times New Roman" w:cs="Times New Roman"/>
          <w:color w:val="000000" w:themeColor="text1"/>
          <w:sz w:val="24"/>
          <w:szCs w:val="24"/>
        </w:rPr>
        <w:t>.</w:t>
      </w:r>
    </w:p>
    <w:p w14:paraId="347A2C65" w14:textId="77777777" w:rsidR="00E12B9C" w:rsidRPr="00A6309F" w:rsidRDefault="00E12B9C" w:rsidP="0040199B">
      <w:pPr>
        <w:spacing w:after="0" w:line="240" w:lineRule="auto"/>
        <w:ind w:firstLine="708"/>
        <w:jc w:val="both"/>
        <w:rPr>
          <w:rFonts w:hAnsi="Times New Roman" w:cs="Times New Roman"/>
          <w:color w:val="000000" w:themeColor="text1"/>
          <w:sz w:val="24"/>
          <w:szCs w:val="24"/>
        </w:rPr>
      </w:pPr>
      <w:r w:rsidRPr="00A6309F">
        <w:rPr>
          <w:rFonts w:hAnsi="Times New Roman" w:cs="Times New Roman"/>
          <w:color w:val="000000" w:themeColor="text1"/>
          <w:sz w:val="24"/>
          <w:szCs w:val="24"/>
        </w:rPr>
        <w:t>Дополнительный</w:t>
      </w:r>
      <w:r w:rsidRPr="00A6309F">
        <w:rPr>
          <w:rFonts w:hAnsi="Times New Roman" w:cs="Times New Roman"/>
          <w:color w:val="000000" w:themeColor="text1"/>
          <w:sz w:val="24"/>
          <w:szCs w:val="24"/>
        </w:rPr>
        <w:t xml:space="preserve"> </w:t>
      </w:r>
      <w:r w:rsidRPr="00A6309F">
        <w:rPr>
          <w:rFonts w:hAnsi="Times New Roman" w:cs="Times New Roman"/>
          <w:color w:val="000000" w:themeColor="text1"/>
          <w:sz w:val="24"/>
          <w:szCs w:val="24"/>
        </w:rPr>
        <w:t>оплачиваемый</w:t>
      </w:r>
      <w:r w:rsidRPr="00A6309F">
        <w:rPr>
          <w:rFonts w:hAnsi="Times New Roman" w:cs="Times New Roman"/>
          <w:color w:val="000000" w:themeColor="text1"/>
          <w:sz w:val="24"/>
          <w:szCs w:val="24"/>
        </w:rPr>
        <w:t xml:space="preserve"> </w:t>
      </w:r>
      <w:r w:rsidRPr="00A6309F">
        <w:rPr>
          <w:rFonts w:hAnsi="Times New Roman" w:cs="Times New Roman"/>
          <w:color w:val="000000" w:themeColor="text1"/>
          <w:sz w:val="24"/>
          <w:szCs w:val="24"/>
        </w:rPr>
        <w:t>отпуск</w:t>
      </w:r>
      <w:r w:rsidRPr="00A6309F">
        <w:rPr>
          <w:rFonts w:hAnsi="Times New Roman" w:cs="Times New Roman"/>
          <w:color w:val="000000" w:themeColor="text1"/>
          <w:sz w:val="24"/>
          <w:szCs w:val="24"/>
        </w:rPr>
        <w:t xml:space="preserve"> </w:t>
      </w:r>
      <w:r w:rsidRPr="00A6309F">
        <w:rPr>
          <w:rFonts w:hAnsi="Times New Roman" w:cs="Times New Roman"/>
          <w:color w:val="000000" w:themeColor="text1"/>
          <w:sz w:val="24"/>
          <w:szCs w:val="24"/>
        </w:rPr>
        <w:t>за</w:t>
      </w:r>
      <w:r w:rsidRPr="00A6309F">
        <w:rPr>
          <w:rFonts w:hAnsi="Times New Roman" w:cs="Times New Roman"/>
          <w:color w:val="000000" w:themeColor="text1"/>
          <w:sz w:val="24"/>
          <w:szCs w:val="24"/>
        </w:rPr>
        <w:t xml:space="preserve"> </w:t>
      </w:r>
      <w:r w:rsidRPr="00A6309F">
        <w:rPr>
          <w:rFonts w:hAnsi="Times New Roman" w:cs="Times New Roman"/>
          <w:color w:val="000000" w:themeColor="text1"/>
          <w:sz w:val="24"/>
          <w:szCs w:val="24"/>
        </w:rPr>
        <w:t>ненормированный</w:t>
      </w:r>
      <w:r w:rsidRPr="00A6309F">
        <w:rPr>
          <w:rFonts w:hAnsi="Times New Roman" w:cs="Times New Roman"/>
          <w:color w:val="000000" w:themeColor="text1"/>
          <w:sz w:val="24"/>
          <w:szCs w:val="24"/>
        </w:rPr>
        <w:t xml:space="preserve"> </w:t>
      </w:r>
      <w:r w:rsidRPr="00A6309F">
        <w:rPr>
          <w:rFonts w:hAnsi="Times New Roman" w:cs="Times New Roman"/>
          <w:color w:val="000000" w:themeColor="text1"/>
          <w:sz w:val="24"/>
          <w:szCs w:val="24"/>
        </w:rPr>
        <w:t>рабочий</w:t>
      </w:r>
      <w:r w:rsidRPr="00A6309F">
        <w:rPr>
          <w:rFonts w:hAnsi="Times New Roman" w:cs="Times New Roman"/>
          <w:color w:val="000000" w:themeColor="text1"/>
          <w:sz w:val="24"/>
          <w:szCs w:val="24"/>
        </w:rPr>
        <w:t xml:space="preserve"> </w:t>
      </w:r>
      <w:r w:rsidRPr="00A6309F">
        <w:rPr>
          <w:rFonts w:hAnsi="Times New Roman" w:cs="Times New Roman"/>
          <w:color w:val="000000" w:themeColor="text1"/>
          <w:sz w:val="24"/>
          <w:szCs w:val="24"/>
        </w:rPr>
        <w:t>день предоставляется</w:t>
      </w:r>
      <w:r w:rsidRPr="00A6309F">
        <w:rPr>
          <w:rFonts w:hAnsi="Times New Roman" w:cs="Times New Roman"/>
          <w:color w:val="000000" w:themeColor="text1"/>
          <w:sz w:val="24"/>
          <w:szCs w:val="24"/>
        </w:rPr>
        <w:t xml:space="preserve"> </w:t>
      </w:r>
      <w:r w:rsidRPr="00A6309F">
        <w:rPr>
          <w:rFonts w:hAnsi="Times New Roman" w:cs="Times New Roman"/>
          <w:color w:val="000000" w:themeColor="text1"/>
          <w:sz w:val="24"/>
          <w:szCs w:val="24"/>
        </w:rPr>
        <w:t>следующим</w:t>
      </w:r>
      <w:r w:rsidRPr="00A6309F">
        <w:rPr>
          <w:rFonts w:hAnsi="Times New Roman" w:cs="Times New Roman"/>
          <w:color w:val="000000" w:themeColor="text1"/>
          <w:sz w:val="24"/>
          <w:szCs w:val="24"/>
        </w:rPr>
        <w:t xml:space="preserve"> </w:t>
      </w:r>
      <w:r w:rsidRPr="00A6309F">
        <w:rPr>
          <w:rFonts w:hAnsi="Times New Roman" w:cs="Times New Roman"/>
          <w:color w:val="000000" w:themeColor="text1"/>
          <w:sz w:val="24"/>
          <w:szCs w:val="24"/>
        </w:rPr>
        <w:t>работникам</w:t>
      </w:r>
      <w:r w:rsidRPr="00A6309F">
        <w:rPr>
          <w:rFonts w:hAnsi="Times New Roman" w:cs="Times New Roman"/>
          <w:color w:val="000000" w:themeColor="text1"/>
          <w:sz w:val="24"/>
          <w:szCs w:val="24"/>
        </w:rPr>
        <w:t xml:space="preserve"> </w:t>
      </w:r>
      <w:r w:rsidRPr="00A6309F">
        <w:rPr>
          <w:rFonts w:hAnsi="Times New Roman" w:cs="Times New Roman"/>
          <w:color w:val="000000" w:themeColor="text1"/>
          <w:sz w:val="24"/>
          <w:szCs w:val="24"/>
        </w:rPr>
        <w:t>образовательной</w:t>
      </w:r>
      <w:r w:rsidRPr="00A6309F">
        <w:rPr>
          <w:rFonts w:hAnsi="Times New Roman" w:cs="Times New Roman"/>
          <w:color w:val="000000" w:themeColor="text1"/>
          <w:sz w:val="24"/>
          <w:szCs w:val="24"/>
        </w:rPr>
        <w:t xml:space="preserve"> </w:t>
      </w:r>
      <w:r w:rsidRPr="00A6309F">
        <w:rPr>
          <w:rFonts w:hAnsi="Times New Roman" w:cs="Times New Roman"/>
          <w:color w:val="000000" w:themeColor="text1"/>
          <w:sz w:val="24"/>
          <w:szCs w:val="24"/>
        </w:rPr>
        <w:t>организации</w:t>
      </w:r>
      <w:r w:rsidRPr="00A6309F">
        <w:rPr>
          <w:rFonts w:hAnsi="Times New Roman" w:cs="Times New Roman"/>
          <w:color w:val="000000" w:themeColor="text1"/>
          <w:sz w:val="24"/>
          <w:szCs w:val="24"/>
        </w:rPr>
        <w:t>:</w:t>
      </w:r>
    </w:p>
    <w:p w14:paraId="4E05F9A7" w14:textId="13A209A8" w:rsidR="00E12B9C" w:rsidRPr="00996203" w:rsidRDefault="00996203" w:rsidP="003F3EDC">
      <w:pPr>
        <w:numPr>
          <w:ilvl w:val="0"/>
          <w:numId w:val="20"/>
        </w:numPr>
        <w:tabs>
          <w:tab w:val="left" w:pos="993"/>
        </w:tabs>
        <w:spacing w:after="0" w:line="240" w:lineRule="auto"/>
        <w:ind w:left="0" w:firstLine="709"/>
        <w:contextualSpacing/>
        <w:rPr>
          <w:rFonts w:hAnsi="Times New Roman" w:cs="Times New Roman"/>
          <w:color w:val="000000" w:themeColor="text1"/>
          <w:sz w:val="24"/>
          <w:szCs w:val="24"/>
        </w:rPr>
      </w:pPr>
      <w:r>
        <w:rPr>
          <w:rFonts w:hAnsi="Times New Roman" w:cs="Times New Roman"/>
          <w:color w:val="000000" w:themeColor="text1"/>
          <w:sz w:val="24"/>
          <w:szCs w:val="24"/>
        </w:rPr>
        <w:t>бухгалтеру</w:t>
      </w:r>
      <w:r w:rsidR="00E12B9C" w:rsidRPr="00996203">
        <w:rPr>
          <w:rFonts w:hAnsi="Times New Roman" w:cs="Times New Roman"/>
          <w:color w:val="000000" w:themeColor="text1"/>
          <w:sz w:val="24"/>
          <w:szCs w:val="24"/>
        </w:rPr>
        <w:t>;</w:t>
      </w:r>
    </w:p>
    <w:p w14:paraId="4A59255B" w14:textId="77777777" w:rsidR="00996203" w:rsidRDefault="00E12B9C" w:rsidP="003F3EDC">
      <w:pPr>
        <w:numPr>
          <w:ilvl w:val="0"/>
          <w:numId w:val="20"/>
        </w:numPr>
        <w:tabs>
          <w:tab w:val="left" w:pos="993"/>
        </w:tabs>
        <w:spacing w:after="0" w:line="240" w:lineRule="auto"/>
        <w:ind w:left="0" w:firstLine="709"/>
        <w:rPr>
          <w:rFonts w:hAnsi="Times New Roman" w:cs="Times New Roman"/>
          <w:color w:val="000000" w:themeColor="text1"/>
          <w:sz w:val="24"/>
          <w:szCs w:val="24"/>
        </w:rPr>
      </w:pPr>
      <w:r w:rsidRPr="00996203">
        <w:rPr>
          <w:rFonts w:hAnsi="Times New Roman" w:cs="Times New Roman"/>
          <w:color w:val="000000" w:themeColor="text1"/>
          <w:sz w:val="24"/>
          <w:szCs w:val="24"/>
        </w:rPr>
        <w:t>специалисту</w:t>
      </w:r>
      <w:r w:rsidRPr="00996203">
        <w:rPr>
          <w:rFonts w:hAnsi="Times New Roman" w:cs="Times New Roman"/>
          <w:color w:val="000000" w:themeColor="text1"/>
          <w:sz w:val="24"/>
          <w:szCs w:val="24"/>
        </w:rPr>
        <w:t xml:space="preserve"> </w:t>
      </w:r>
      <w:r w:rsidRPr="00996203">
        <w:rPr>
          <w:rFonts w:hAnsi="Times New Roman" w:cs="Times New Roman"/>
          <w:color w:val="000000" w:themeColor="text1"/>
          <w:sz w:val="24"/>
          <w:szCs w:val="24"/>
        </w:rPr>
        <w:t>по</w:t>
      </w:r>
      <w:r w:rsidRPr="00996203">
        <w:rPr>
          <w:rFonts w:hAnsi="Times New Roman" w:cs="Times New Roman"/>
          <w:color w:val="000000" w:themeColor="text1"/>
          <w:sz w:val="24"/>
          <w:szCs w:val="24"/>
        </w:rPr>
        <w:t xml:space="preserve"> </w:t>
      </w:r>
      <w:r w:rsidRPr="00996203">
        <w:rPr>
          <w:rFonts w:hAnsi="Times New Roman" w:cs="Times New Roman"/>
          <w:color w:val="000000" w:themeColor="text1"/>
          <w:sz w:val="24"/>
          <w:szCs w:val="24"/>
        </w:rPr>
        <w:t>кадрам</w:t>
      </w:r>
      <w:r w:rsidR="00996203">
        <w:rPr>
          <w:rFonts w:hAnsi="Times New Roman" w:cs="Times New Roman"/>
          <w:color w:val="000000" w:themeColor="text1"/>
          <w:sz w:val="24"/>
          <w:szCs w:val="24"/>
        </w:rPr>
        <w:t>;</w:t>
      </w:r>
    </w:p>
    <w:p w14:paraId="2FF5262A" w14:textId="6268D8E1" w:rsidR="00996203" w:rsidRDefault="00ED22BE" w:rsidP="003F3EDC">
      <w:pPr>
        <w:numPr>
          <w:ilvl w:val="0"/>
          <w:numId w:val="20"/>
        </w:numPr>
        <w:tabs>
          <w:tab w:val="left" w:pos="993"/>
        </w:tabs>
        <w:spacing w:after="0" w:line="240" w:lineRule="auto"/>
        <w:ind w:left="0" w:firstLine="709"/>
        <w:rPr>
          <w:rFonts w:hAnsi="Times New Roman" w:cs="Times New Roman"/>
          <w:color w:val="000000" w:themeColor="text1"/>
          <w:sz w:val="24"/>
          <w:szCs w:val="24"/>
        </w:rPr>
      </w:pPr>
      <w:r>
        <w:rPr>
          <w:rFonts w:hAnsi="Times New Roman" w:cs="Times New Roman"/>
          <w:color w:val="000000" w:themeColor="text1"/>
          <w:sz w:val="24"/>
          <w:szCs w:val="24"/>
        </w:rPr>
        <w:t>заместителю</w:t>
      </w:r>
      <w:r>
        <w:rPr>
          <w:rFonts w:hAnsi="Times New Roman" w:cs="Times New Roman"/>
          <w:color w:val="000000" w:themeColor="text1"/>
          <w:sz w:val="24"/>
          <w:szCs w:val="24"/>
        </w:rPr>
        <w:t xml:space="preserve"> </w:t>
      </w:r>
      <w:r>
        <w:rPr>
          <w:rFonts w:hAnsi="Times New Roman" w:cs="Times New Roman"/>
          <w:color w:val="000000" w:themeColor="text1"/>
          <w:sz w:val="24"/>
          <w:szCs w:val="24"/>
        </w:rPr>
        <w:t>директора</w:t>
      </w:r>
      <w:r>
        <w:rPr>
          <w:rFonts w:hAnsi="Times New Roman" w:cs="Times New Roman"/>
          <w:color w:val="000000" w:themeColor="text1"/>
          <w:sz w:val="24"/>
          <w:szCs w:val="24"/>
        </w:rPr>
        <w:t xml:space="preserve"> </w:t>
      </w:r>
      <w:r>
        <w:rPr>
          <w:rFonts w:hAnsi="Times New Roman" w:cs="Times New Roman"/>
          <w:color w:val="000000" w:themeColor="text1"/>
          <w:sz w:val="24"/>
          <w:szCs w:val="24"/>
        </w:rPr>
        <w:t>по</w:t>
      </w:r>
      <w:r>
        <w:rPr>
          <w:rFonts w:hAnsi="Times New Roman" w:cs="Times New Roman"/>
          <w:color w:val="000000" w:themeColor="text1"/>
          <w:sz w:val="24"/>
          <w:szCs w:val="24"/>
        </w:rPr>
        <w:t xml:space="preserve"> </w:t>
      </w:r>
      <w:r>
        <w:rPr>
          <w:rFonts w:hAnsi="Times New Roman" w:cs="Times New Roman"/>
          <w:color w:val="000000" w:themeColor="text1"/>
          <w:sz w:val="24"/>
          <w:szCs w:val="24"/>
        </w:rPr>
        <w:t>АХЧ</w:t>
      </w:r>
      <w:r w:rsidR="00996203">
        <w:rPr>
          <w:rFonts w:hAnsi="Times New Roman" w:cs="Times New Roman"/>
          <w:color w:val="000000" w:themeColor="text1"/>
          <w:sz w:val="24"/>
          <w:szCs w:val="24"/>
        </w:rPr>
        <w:t>;</w:t>
      </w:r>
    </w:p>
    <w:p w14:paraId="7B64B180" w14:textId="58ECF371" w:rsidR="00996203" w:rsidRDefault="00996203" w:rsidP="003F3EDC">
      <w:pPr>
        <w:numPr>
          <w:ilvl w:val="0"/>
          <w:numId w:val="20"/>
        </w:numPr>
        <w:tabs>
          <w:tab w:val="left" w:pos="993"/>
        </w:tabs>
        <w:spacing w:after="0" w:line="240" w:lineRule="auto"/>
        <w:ind w:left="0" w:firstLine="709"/>
        <w:rPr>
          <w:rFonts w:hAnsi="Times New Roman" w:cs="Times New Roman"/>
          <w:color w:val="000000" w:themeColor="text1"/>
          <w:sz w:val="24"/>
          <w:szCs w:val="24"/>
        </w:rPr>
      </w:pPr>
      <w:r>
        <w:rPr>
          <w:rFonts w:hAnsi="Times New Roman" w:cs="Times New Roman"/>
          <w:color w:val="000000" w:themeColor="text1"/>
          <w:sz w:val="24"/>
          <w:szCs w:val="24"/>
        </w:rPr>
        <w:t>специалисту</w:t>
      </w:r>
      <w:r>
        <w:rPr>
          <w:rFonts w:hAnsi="Times New Roman" w:cs="Times New Roman"/>
          <w:color w:val="000000" w:themeColor="text1"/>
          <w:sz w:val="24"/>
          <w:szCs w:val="24"/>
        </w:rPr>
        <w:t xml:space="preserve"> </w:t>
      </w:r>
      <w:r>
        <w:rPr>
          <w:rFonts w:hAnsi="Times New Roman" w:cs="Times New Roman"/>
          <w:color w:val="000000" w:themeColor="text1"/>
          <w:sz w:val="24"/>
          <w:szCs w:val="24"/>
        </w:rPr>
        <w:t>по</w:t>
      </w:r>
      <w:r>
        <w:rPr>
          <w:rFonts w:hAnsi="Times New Roman" w:cs="Times New Roman"/>
          <w:color w:val="000000" w:themeColor="text1"/>
          <w:sz w:val="24"/>
          <w:szCs w:val="24"/>
        </w:rPr>
        <w:t xml:space="preserve"> </w:t>
      </w:r>
      <w:r>
        <w:rPr>
          <w:rFonts w:hAnsi="Times New Roman" w:cs="Times New Roman"/>
          <w:color w:val="000000" w:themeColor="text1"/>
          <w:sz w:val="24"/>
          <w:szCs w:val="24"/>
        </w:rPr>
        <w:t>охране</w:t>
      </w:r>
      <w:r>
        <w:rPr>
          <w:rFonts w:hAnsi="Times New Roman" w:cs="Times New Roman"/>
          <w:color w:val="000000" w:themeColor="text1"/>
          <w:sz w:val="24"/>
          <w:szCs w:val="24"/>
        </w:rPr>
        <w:t xml:space="preserve"> </w:t>
      </w:r>
      <w:r>
        <w:rPr>
          <w:rFonts w:hAnsi="Times New Roman" w:cs="Times New Roman"/>
          <w:color w:val="000000" w:themeColor="text1"/>
          <w:sz w:val="24"/>
          <w:szCs w:val="24"/>
        </w:rPr>
        <w:t>труда</w:t>
      </w:r>
    </w:p>
    <w:p w14:paraId="15440DF2" w14:textId="77777777" w:rsidR="00996203" w:rsidRDefault="00996203" w:rsidP="003F3EDC">
      <w:pPr>
        <w:numPr>
          <w:ilvl w:val="0"/>
          <w:numId w:val="20"/>
        </w:numPr>
        <w:tabs>
          <w:tab w:val="left" w:pos="993"/>
        </w:tabs>
        <w:spacing w:after="0" w:line="240" w:lineRule="auto"/>
        <w:ind w:left="0" w:firstLine="709"/>
        <w:rPr>
          <w:rFonts w:hAnsi="Times New Roman" w:cs="Times New Roman"/>
          <w:color w:val="000000" w:themeColor="text1"/>
          <w:sz w:val="24"/>
          <w:szCs w:val="24"/>
        </w:rPr>
      </w:pPr>
      <w:r>
        <w:rPr>
          <w:rFonts w:hAnsi="Times New Roman" w:cs="Times New Roman"/>
          <w:color w:val="000000" w:themeColor="text1"/>
          <w:sz w:val="24"/>
          <w:szCs w:val="24"/>
        </w:rPr>
        <w:t>секретарю</w:t>
      </w:r>
      <w:r>
        <w:rPr>
          <w:rFonts w:hAnsi="Times New Roman" w:cs="Times New Roman"/>
          <w:color w:val="000000" w:themeColor="text1"/>
          <w:sz w:val="24"/>
          <w:szCs w:val="24"/>
        </w:rPr>
        <w:t xml:space="preserve"> </w:t>
      </w:r>
      <w:r>
        <w:rPr>
          <w:rFonts w:hAnsi="Times New Roman" w:cs="Times New Roman"/>
          <w:color w:val="000000" w:themeColor="text1"/>
          <w:sz w:val="24"/>
          <w:szCs w:val="24"/>
        </w:rPr>
        <w:t>учебной</w:t>
      </w:r>
      <w:r>
        <w:rPr>
          <w:rFonts w:hAnsi="Times New Roman" w:cs="Times New Roman"/>
          <w:color w:val="000000" w:themeColor="text1"/>
          <w:sz w:val="24"/>
          <w:szCs w:val="24"/>
        </w:rPr>
        <w:t xml:space="preserve"> </w:t>
      </w:r>
      <w:r>
        <w:rPr>
          <w:rFonts w:hAnsi="Times New Roman" w:cs="Times New Roman"/>
          <w:color w:val="000000" w:themeColor="text1"/>
          <w:sz w:val="24"/>
          <w:szCs w:val="24"/>
        </w:rPr>
        <w:t>части</w:t>
      </w:r>
      <w:r>
        <w:rPr>
          <w:rFonts w:hAnsi="Times New Roman" w:cs="Times New Roman"/>
          <w:color w:val="000000" w:themeColor="text1"/>
          <w:sz w:val="24"/>
          <w:szCs w:val="24"/>
        </w:rPr>
        <w:t>;</w:t>
      </w:r>
    </w:p>
    <w:p w14:paraId="56476923" w14:textId="6F86A54F" w:rsidR="00E12B9C" w:rsidRPr="00996203" w:rsidRDefault="00996203" w:rsidP="003F3EDC">
      <w:pPr>
        <w:numPr>
          <w:ilvl w:val="0"/>
          <w:numId w:val="20"/>
        </w:numPr>
        <w:tabs>
          <w:tab w:val="left" w:pos="993"/>
        </w:tabs>
        <w:spacing w:after="0" w:line="240" w:lineRule="auto"/>
        <w:ind w:left="0" w:firstLine="709"/>
        <w:rPr>
          <w:rFonts w:hAnsi="Times New Roman" w:cs="Times New Roman"/>
          <w:color w:val="000000" w:themeColor="text1"/>
          <w:sz w:val="24"/>
          <w:szCs w:val="24"/>
        </w:rPr>
      </w:pPr>
      <w:r>
        <w:rPr>
          <w:rFonts w:hAnsi="Times New Roman" w:cs="Times New Roman"/>
          <w:color w:val="000000" w:themeColor="text1"/>
          <w:sz w:val="24"/>
          <w:szCs w:val="24"/>
        </w:rPr>
        <w:t>контрактному</w:t>
      </w:r>
      <w:r>
        <w:rPr>
          <w:rFonts w:hAnsi="Times New Roman" w:cs="Times New Roman"/>
          <w:color w:val="000000" w:themeColor="text1"/>
          <w:sz w:val="24"/>
          <w:szCs w:val="24"/>
        </w:rPr>
        <w:t xml:space="preserve"> </w:t>
      </w:r>
      <w:r>
        <w:rPr>
          <w:rFonts w:hAnsi="Times New Roman" w:cs="Times New Roman"/>
          <w:color w:val="000000" w:themeColor="text1"/>
          <w:sz w:val="24"/>
          <w:szCs w:val="24"/>
        </w:rPr>
        <w:t>управляющему</w:t>
      </w:r>
      <w:r w:rsidR="00E12B9C" w:rsidRPr="00996203">
        <w:rPr>
          <w:rFonts w:hAnsi="Times New Roman" w:cs="Times New Roman"/>
          <w:color w:val="000000" w:themeColor="text1"/>
          <w:sz w:val="24"/>
          <w:szCs w:val="24"/>
        </w:rPr>
        <w:t>.</w:t>
      </w:r>
    </w:p>
    <w:p w14:paraId="0C994C05" w14:textId="427543BF" w:rsidR="00E12B9C" w:rsidRPr="0040199B" w:rsidRDefault="00E12B9C" w:rsidP="0040199B">
      <w:pPr>
        <w:spacing w:after="0" w:line="240" w:lineRule="auto"/>
        <w:ind w:firstLine="708"/>
        <w:jc w:val="both"/>
        <w:rPr>
          <w:rFonts w:hAnsi="Times New Roman" w:cs="Times New Roman"/>
          <w:color w:val="000000" w:themeColor="text1"/>
          <w:sz w:val="24"/>
          <w:szCs w:val="24"/>
        </w:rPr>
      </w:pPr>
      <w:r w:rsidRPr="0040199B">
        <w:rPr>
          <w:rFonts w:hAnsi="Times New Roman" w:cs="Times New Roman"/>
          <w:color w:val="000000" w:themeColor="text1"/>
          <w:sz w:val="24"/>
          <w:szCs w:val="24"/>
        </w:rPr>
        <w:t xml:space="preserve">11.8. </w:t>
      </w:r>
      <w:r w:rsidRPr="0040199B">
        <w:rPr>
          <w:rFonts w:hAnsi="Times New Roman" w:cs="Times New Roman"/>
          <w:color w:val="000000" w:themeColor="text1"/>
          <w:sz w:val="24"/>
          <w:szCs w:val="24"/>
        </w:rPr>
        <w:t>Продолжительность</w:t>
      </w:r>
      <w:r w:rsidRPr="0040199B">
        <w:rPr>
          <w:rFonts w:hAnsi="Times New Roman" w:cs="Times New Roman"/>
          <w:color w:val="000000" w:themeColor="text1"/>
          <w:sz w:val="24"/>
          <w:szCs w:val="24"/>
        </w:rPr>
        <w:t xml:space="preserve"> </w:t>
      </w:r>
      <w:r w:rsidRPr="0040199B">
        <w:rPr>
          <w:rFonts w:hAnsi="Times New Roman" w:cs="Times New Roman"/>
          <w:color w:val="000000" w:themeColor="text1"/>
          <w:sz w:val="24"/>
          <w:szCs w:val="24"/>
        </w:rPr>
        <w:t>ежегодных</w:t>
      </w:r>
      <w:r w:rsidRPr="0040199B">
        <w:rPr>
          <w:rFonts w:hAnsi="Times New Roman" w:cs="Times New Roman"/>
          <w:color w:val="000000" w:themeColor="text1"/>
          <w:sz w:val="24"/>
          <w:szCs w:val="24"/>
        </w:rPr>
        <w:t xml:space="preserve"> </w:t>
      </w:r>
      <w:r w:rsidRPr="0040199B">
        <w:rPr>
          <w:rFonts w:hAnsi="Times New Roman" w:cs="Times New Roman"/>
          <w:color w:val="000000" w:themeColor="text1"/>
          <w:sz w:val="24"/>
          <w:szCs w:val="24"/>
        </w:rPr>
        <w:t>основного</w:t>
      </w:r>
      <w:r w:rsidRPr="0040199B">
        <w:rPr>
          <w:rFonts w:hAnsi="Times New Roman" w:cs="Times New Roman"/>
          <w:color w:val="000000" w:themeColor="text1"/>
          <w:sz w:val="24"/>
          <w:szCs w:val="24"/>
        </w:rPr>
        <w:t xml:space="preserve"> </w:t>
      </w:r>
      <w:r w:rsidRPr="0040199B">
        <w:rPr>
          <w:rFonts w:hAnsi="Times New Roman" w:cs="Times New Roman"/>
          <w:color w:val="000000" w:themeColor="text1"/>
          <w:sz w:val="24"/>
          <w:szCs w:val="24"/>
        </w:rPr>
        <w:t>и</w:t>
      </w:r>
      <w:r w:rsidRPr="0040199B">
        <w:rPr>
          <w:rFonts w:hAnsi="Times New Roman" w:cs="Times New Roman"/>
          <w:color w:val="000000" w:themeColor="text1"/>
          <w:sz w:val="24"/>
          <w:szCs w:val="24"/>
        </w:rPr>
        <w:t xml:space="preserve"> </w:t>
      </w:r>
      <w:r w:rsidRPr="0040199B">
        <w:rPr>
          <w:rFonts w:hAnsi="Times New Roman" w:cs="Times New Roman"/>
          <w:color w:val="000000" w:themeColor="text1"/>
          <w:sz w:val="24"/>
          <w:szCs w:val="24"/>
        </w:rPr>
        <w:t>дополнительных</w:t>
      </w:r>
      <w:r w:rsidRPr="0040199B">
        <w:rPr>
          <w:rFonts w:hAnsi="Times New Roman" w:cs="Times New Roman"/>
          <w:color w:val="000000" w:themeColor="text1"/>
          <w:sz w:val="24"/>
          <w:szCs w:val="24"/>
        </w:rPr>
        <w:t xml:space="preserve"> </w:t>
      </w:r>
      <w:r w:rsidRPr="0040199B">
        <w:rPr>
          <w:rFonts w:hAnsi="Times New Roman" w:cs="Times New Roman"/>
          <w:color w:val="000000" w:themeColor="text1"/>
          <w:sz w:val="24"/>
          <w:szCs w:val="24"/>
        </w:rPr>
        <w:t>оплачиваемых</w:t>
      </w:r>
      <w:r w:rsidRPr="0040199B">
        <w:rPr>
          <w:rFonts w:hAnsi="Times New Roman" w:cs="Times New Roman"/>
          <w:color w:val="000000" w:themeColor="text1"/>
          <w:sz w:val="24"/>
          <w:szCs w:val="24"/>
        </w:rPr>
        <w:t xml:space="preserve"> </w:t>
      </w:r>
      <w:r w:rsidRPr="0040199B">
        <w:rPr>
          <w:rFonts w:hAnsi="Times New Roman" w:cs="Times New Roman"/>
          <w:color w:val="000000" w:themeColor="text1"/>
          <w:sz w:val="24"/>
          <w:szCs w:val="24"/>
        </w:rPr>
        <w:t>отпусков работников</w:t>
      </w:r>
      <w:r w:rsidRPr="0040199B">
        <w:rPr>
          <w:rFonts w:hAnsi="Times New Roman" w:cs="Times New Roman"/>
          <w:color w:val="000000" w:themeColor="text1"/>
          <w:sz w:val="24"/>
          <w:szCs w:val="24"/>
        </w:rPr>
        <w:t xml:space="preserve"> </w:t>
      </w:r>
      <w:r w:rsidRPr="0040199B">
        <w:rPr>
          <w:rFonts w:hAnsi="Times New Roman" w:cs="Times New Roman"/>
          <w:color w:val="000000" w:themeColor="text1"/>
          <w:sz w:val="24"/>
          <w:szCs w:val="24"/>
        </w:rPr>
        <w:t>исчисляется</w:t>
      </w:r>
      <w:r w:rsidRPr="0040199B">
        <w:rPr>
          <w:rFonts w:hAnsi="Times New Roman" w:cs="Times New Roman"/>
          <w:color w:val="000000" w:themeColor="text1"/>
          <w:sz w:val="24"/>
          <w:szCs w:val="24"/>
        </w:rPr>
        <w:t xml:space="preserve"> </w:t>
      </w:r>
      <w:r w:rsidRPr="0040199B">
        <w:rPr>
          <w:rFonts w:hAnsi="Times New Roman" w:cs="Times New Roman"/>
          <w:color w:val="000000" w:themeColor="text1"/>
          <w:sz w:val="24"/>
          <w:szCs w:val="24"/>
        </w:rPr>
        <w:t>в</w:t>
      </w:r>
      <w:r w:rsidRPr="0040199B">
        <w:rPr>
          <w:rFonts w:hAnsi="Times New Roman" w:cs="Times New Roman"/>
          <w:color w:val="000000" w:themeColor="text1"/>
          <w:sz w:val="24"/>
          <w:szCs w:val="24"/>
        </w:rPr>
        <w:t xml:space="preserve"> </w:t>
      </w:r>
      <w:r w:rsidRPr="0040199B">
        <w:rPr>
          <w:rFonts w:hAnsi="Times New Roman" w:cs="Times New Roman"/>
          <w:color w:val="000000" w:themeColor="text1"/>
          <w:sz w:val="24"/>
          <w:szCs w:val="24"/>
        </w:rPr>
        <w:t>календарных</w:t>
      </w:r>
      <w:r w:rsidRPr="0040199B">
        <w:rPr>
          <w:rFonts w:hAnsi="Times New Roman" w:cs="Times New Roman"/>
          <w:color w:val="000000" w:themeColor="text1"/>
          <w:sz w:val="24"/>
          <w:szCs w:val="24"/>
        </w:rPr>
        <w:t xml:space="preserve"> </w:t>
      </w:r>
      <w:r w:rsidRPr="0040199B">
        <w:rPr>
          <w:rFonts w:hAnsi="Times New Roman" w:cs="Times New Roman"/>
          <w:color w:val="000000" w:themeColor="text1"/>
          <w:sz w:val="24"/>
          <w:szCs w:val="24"/>
        </w:rPr>
        <w:t>днях</w:t>
      </w:r>
      <w:r w:rsidR="0040199B" w:rsidRPr="0040199B">
        <w:rPr>
          <w:rFonts w:hAnsi="Times New Roman" w:cs="Times New Roman"/>
          <w:color w:val="000000" w:themeColor="text1"/>
          <w:sz w:val="24"/>
          <w:szCs w:val="24"/>
        </w:rPr>
        <w:t>.</w:t>
      </w:r>
    </w:p>
    <w:p w14:paraId="7006094C" w14:textId="77777777" w:rsidR="00E12B9C" w:rsidRPr="00922219" w:rsidRDefault="00E12B9C" w:rsidP="0040199B">
      <w:pPr>
        <w:spacing w:after="0" w:line="240" w:lineRule="auto"/>
        <w:ind w:firstLine="708"/>
        <w:jc w:val="both"/>
        <w:rPr>
          <w:rFonts w:ascii="Times New Roman" w:hAnsi="Times New Roman" w:cs="Times New Roman"/>
          <w:color w:val="000000"/>
          <w:sz w:val="24"/>
          <w:szCs w:val="24"/>
        </w:rPr>
      </w:pPr>
      <w:r w:rsidRPr="00922219">
        <w:rPr>
          <w:rFonts w:ascii="Times New Roman" w:hAnsi="Times New Roman" w:cs="Times New Roman"/>
          <w:color w:val="000000"/>
          <w:sz w:val="24"/>
          <w:szCs w:val="24"/>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14:paraId="329F8C44" w14:textId="77777777" w:rsidR="00E12B9C" w:rsidRPr="00922219" w:rsidRDefault="00E12B9C" w:rsidP="0040199B">
      <w:pPr>
        <w:spacing w:after="0" w:line="240" w:lineRule="auto"/>
        <w:ind w:firstLine="708"/>
        <w:jc w:val="both"/>
        <w:rPr>
          <w:rFonts w:ascii="Times New Roman" w:hAnsi="Times New Roman" w:cs="Times New Roman"/>
          <w:color w:val="000000"/>
          <w:sz w:val="24"/>
          <w:szCs w:val="24"/>
        </w:rPr>
      </w:pPr>
      <w:r w:rsidRPr="00922219">
        <w:rPr>
          <w:rFonts w:ascii="Times New Roman" w:hAnsi="Times New Roman" w:cs="Times New Roman"/>
          <w:color w:val="000000"/>
          <w:sz w:val="24"/>
          <w:szCs w:val="24"/>
        </w:rPr>
        <w:t>11.10. Стаж работы для предоставления ежегодных оплачиваемых отпусков определяется в порядке, предусмотренном Трудовым кодексом РФ.</w:t>
      </w:r>
    </w:p>
    <w:p w14:paraId="2DD4D6A9" w14:textId="2031B8FF" w:rsidR="00E12B9C" w:rsidRPr="00922219" w:rsidRDefault="00E12B9C" w:rsidP="0040199B">
      <w:pPr>
        <w:spacing w:after="0" w:line="240" w:lineRule="auto"/>
        <w:ind w:firstLine="708"/>
        <w:jc w:val="both"/>
        <w:rPr>
          <w:rFonts w:ascii="Times New Roman" w:hAnsi="Times New Roman" w:cs="Times New Roman"/>
          <w:color w:val="000000"/>
          <w:sz w:val="24"/>
          <w:szCs w:val="24"/>
        </w:rPr>
      </w:pPr>
      <w:r w:rsidRPr="00922219">
        <w:rPr>
          <w:rFonts w:ascii="Times New Roman" w:hAnsi="Times New Roman" w:cs="Times New Roman"/>
          <w:color w:val="000000"/>
          <w:sz w:val="24"/>
          <w:szCs w:val="24"/>
        </w:rPr>
        <w:t xml:space="preserve">11.11. Очередность предоставления оплачиваемых отпусков определяется ежегодно в соответствии с графиком отпусков, утверждаемым директором образовательной организации с учетом мнения профсоюза образовательной </w:t>
      </w:r>
      <w:r w:rsidR="00922219" w:rsidRPr="00922219">
        <w:rPr>
          <w:rFonts w:ascii="Times New Roman" w:hAnsi="Times New Roman" w:cs="Times New Roman"/>
          <w:color w:val="000000"/>
          <w:sz w:val="24"/>
          <w:szCs w:val="24"/>
        </w:rPr>
        <w:t>организации.</w:t>
      </w:r>
    </w:p>
    <w:p w14:paraId="593BCF95" w14:textId="5E183914" w:rsidR="00E12B9C" w:rsidRPr="00922219" w:rsidRDefault="00E12B9C" w:rsidP="0040199B">
      <w:pPr>
        <w:spacing w:after="0" w:line="240" w:lineRule="auto"/>
        <w:ind w:firstLine="708"/>
        <w:jc w:val="both"/>
        <w:rPr>
          <w:rFonts w:ascii="Times New Roman" w:hAnsi="Times New Roman" w:cs="Times New Roman"/>
          <w:color w:val="000000"/>
          <w:sz w:val="24"/>
          <w:szCs w:val="24"/>
        </w:rPr>
      </w:pPr>
      <w:r w:rsidRPr="00922219">
        <w:rPr>
          <w:rFonts w:ascii="Times New Roman" w:hAnsi="Times New Roman" w:cs="Times New Roman"/>
          <w:color w:val="000000"/>
          <w:sz w:val="24"/>
          <w:szCs w:val="24"/>
        </w:rPr>
        <w:t>11.12. Директор образовательной организации утверждает график отпусков не позднее чем за две недели до наступления следующего календарного года.</w:t>
      </w:r>
    </w:p>
    <w:p w14:paraId="66977E30" w14:textId="3B7E4EFE" w:rsidR="00E12B9C" w:rsidRPr="00922219" w:rsidRDefault="00E12B9C" w:rsidP="0040199B">
      <w:pPr>
        <w:spacing w:after="0" w:line="240" w:lineRule="auto"/>
        <w:ind w:firstLine="708"/>
        <w:jc w:val="both"/>
        <w:rPr>
          <w:rFonts w:ascii="Times New Roman" w:hAnsi="Times New Roman" w:cs="Times New Roman"/>
          <w:color w:val="000000"/>
          <w:sz w:val="24"/>
          <w:szCs w:val="24"/>
        </w:rPr>
      </w:pPr>
      <w:r w:rsidRPr="00922219">
        <w:rPr>
          <w:rFonts w:ascii="Times New Roman" w:hAnsi="Times New Roman" w:cs="Times New Roman"/>
          <w:color w:val="000000"/>
          <w:sz w:val="24"/>
          <w:szCs w:val="24"/>
        </w:rPr>
        <w:t>11.13. О времени начала отпуска образовательная организация извещает работника под подпись не позднее чем за две недели до его начала</w:t>
      </w:r>
      <w:r w:rsidR="00F9581C">
        <w:rPr>
          <w:rFonts w:ascii="Times New Roman" w:hAnsi="Times New Roman" w:cs="Times New Roman"/>
          <w:color w:val="000000"/>
          <w:sz w:val="24"/>
          <w:szCs w:val="24"/>
        </w:rPr>
        <w:t>, если работник не ознакомился с графиком отпусков ранее</w:t>
      </w:r>
      <w:r w:rsidRPr="00922219">
        <w:rPr>
          <w:rFonts w:ascii="Times New Roman" w:hAnsi="Times New Roman" w:cs="Times New Roman"/>
          <w:color w:val="000000"/>
          <w:sz w:val="24"/>
          <w:szCs w:val="24"/>
        </w:rPr>
        <w:t>.</w:t>
      </w:r>
    </w:p>
    <w:p w14:paraId="1B4E1E75" w14:textId="1FB51B86" w:rsidR="00E12B9C" w:rsidRPr="00922219" w:rsidRDefault="00E12B9C" w:rsidP="0040199B">
      <w:pPr>
        <w:spacing w:after="0" w:line="240" w:lineRule="auto"/>
        <w:ind w:firstLine="708"/>
        <w:jc w:val="both"/>
        <w:rPr>
          <w:rFonts w:ascii="Times New Roman" w:hAnsi="Times New Roman" w:cs="Times New Roman"/>
          <w:color w:val="000000"/>
          <w:sz w:val="24"/>
          <w:szCs w:val="24"/>
        </w:rPr>
      </w:pPr>
      <w:r w:rsidRPr="00922219">
        <w:rPr>
          <w:rFonts w:ascii="Times New Roman" w:hAnsi="Times New Roman" w:cs="Times New Roman"/>
          <w:color w:val="000000"/>
          <w:sz w:val="24"/>
          <w:szCs w:val="24"/>
        </w:rPr>
        <w:t>11.14.  Образовательной организация продлевает или переносит ежегодный оплачиваемый отпуск с учетом пожеланий работника в случаях, предусмотренных трудовым законодательством.</w:t>
      </w:r>
    </w:p>
    <w:p w14:paraId="1EF339BC" w14:textId="162B0469" w:rsidR="00E12B9C" w:rsidRPr="00922219" w:rsidRDefault="0058304A" w:rsidP="0040199B">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11.15</w:t>
      </w:r>
      <w:r w:rsidR="00E12B9C" w:rsidRPr="00922219">
        <w:rPr>
          <w:rFonts w:ascii="Times New Roman" w:hAnsi="Times New Roman" w:cs="Times New Roman"/>
          <w:color w:val="000000"/>
          <w:sz w:val="24"/>
          <w:szCs w:val="24"/>
        </w:rPr>
        <w:t>. По соглашению между работником и образовательной организацией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73FAA2DB" w14:textId="514E8337" w:rsidR="00E12B9C" w:rsidRPr="00922219" w:rsidRDefault="0058304A" w:rsidP="0040199B">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11.16</w:t>
      </w:r>
      <w:r w:rsidR="00E12B9C" w:rsidRPr="00922219">
        <w:rPr>
          <w:rFonts w:ascii="Times New Roman" w:hAnsi="Times New Roman" w:cs="Times New Roman"/>
          <w:color w:val="000000"/>
          <w:sz w:val="24"/>
          <w:szCs w:val="24"/>
        </w:rPr>
        <w:t>. Образовательная организация может отозвать работника из отпуска только с его согласия. Неиспользованную в связи с этим часть отпуска образовательная организация предоставляет по выбору работника в удобное для него время в течение текущего рабочего года или присоединяет к отпуску за следующий рабочий год.</w:t>
      </w:r>
    </w:p>
    <w:p w14:paraId="7146A949" w14:textId="1CC9A967" w:rsidR="00E12B9C" w:rsidRPr="00922219" w:rsidRDefault="00E12B9C" w:rsidP="0040199B">
      <w:pPr>
        <w:spacing w:after="0" w:line="240" w:lineRule="auto"/>
        <w:ind w:firstLine="708"/>
        <w:jc w:val="both"/>
        <w:rPr>
          <w:rFonts w:ascii="Times New Roman" w:hAnsi="Times New Roman" w:cs="Times New Roman"/>
          <w:color w:val="000000"/>
          <w:sz w:val="24"/>
          <w:szCs w:val="24"/>
        </w:rPr>
      </w:pPr>
      <w:r w:rsidRPr="00922219">
        <w:rPr>
          <w:rFonts w:ascii="Times New Roman" w:hAnsi="Times New Roman" w:cs="Times New Roman"/>
          <w:color w:val="000000"/>
          <w:sz w:val="24"/>
          <w:szCs w:val="24"/>
        </w:rPr>
        <w:t>11.</w:t>
      </w:r>
      <w:r w:rsidR="0058304A">
        <w:rPr>
          <w:rFonts w:ascii="Times New Roman" w:hAnsi="Times New Roman" w:cs="Times New Roman"/>
          <w:color w:val="000000"/>
          <w:sz w:val="24"/>
          <w:szCs w:val="24"/>
        </w:rPr>
        <w:t>17</w:t>
      </w:r>
      <w:r w:rsidRPr="00922219">
        <w:rPr>
          <w:rFonts w:ascii="Times New Roman" w:hAnsi="Times New Roman" w:cs="Times New Roman"/>
          <w:color w:val="000000"/>
          <w:sz w:val="24"/>
          <w:szCs w:val="24"/>
        </w:rPr>
        <w:t>.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14:paraId="3ED94DEE" w14:textId="3953D6E7" w:rsidR="00E12B9C" w:rsidRPr="00922219" w:rsidRDefault="0058304A" w:rsidP="0040199B">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11.18</w:t>
      </w:r>
      <w:r w:rsidR="00E12B9C" w:rsidRPr="00922219">
        <w:rPr>
          <w:rFonts w:ascii="Times New Roman" w:hAnsi="Times New Roman" w:cs="Times New Roman"/>
          <w:color w:val="000000"/>
          <w:sz w:val="24"/>
          <w:szCs w:val="24"/>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318F7968" w14:textId="77777777" w:rsidR="00E12B9C" w:rsidRPr="00922219" w:rsidRDefault="00E12B9C" w:rsidP="0040199B">
      <w:pPr>
        <w:spacing w:after="0" w:line="240" w:lineRule="auto"/>
        <w:ind w:firstLine="708"/>
        <w:jc w:val="both"/>
        <w:rPr>
          <w:rFonts w:ascii="Times New Roman" w:hAnsi="Times New Roman" w:cs="Times New Roman"/>
          <w:color w:val="000000"/>
          <w:sz w:val="24"/>
          <w:szCs w:val="24"/>
        </w:rPr>
      </w:pPr>
      <w:r w:rsidRPr="00922219">
        <w:rPr>
          <w:rFonts w:ascii="Times New Roman" w:hAnsi="Times New Roman" w:cs="Times New Roman"/>
          <w:color w:val="000000"/>
          <w:sz w:val="24"/>
          <w:szCs w:val="24"/>
        </w:rPr>
        <w:t>При суммировании ежегодных оплачиваемых отпусков или перенесении ежегодного</w:t>
      </w:r>
      <w:r w:rsidRPr="00922219">
        <w:rPr>
          <w:rFonts w:ascii="Times New Roman" w:hAnsi="Times New Roman" w:cs="Times New Roman"/>
        </w:rPr>
        <w:br/>
      </w:r>
      <w:r w:rsidRPr="00922219">
        <w:rPr>
          <w:rFonts w:ascii="Times New Roman" w:hAnsi="Times New Roman" w:cs="Times New Roman"/>
          <w:color w:val="000000"/>
          <w:sz w:val="24"/>
          <w:szCs w:val="24"/>
        </w:rPr>
        <w:t>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68314B5E" w14:textId="77777777" w:rsidR="00E12B9C" w:rsidRPr="00922219" w:rsidRDefault="00E12B9C" w:rsidP="0040199B">
      <w:pPr>
        <w:spacing w:after="0" w:line="240" w:lineRule="auto"/>
        <w:ind w:firstLine="708"/>
        <w:jc w:val="both"/>
        <w:rPr>
          <w:rFonts w:ascii="Times New Roman" w:hAnsi="Times New Roman" w:cs="Times New Roman"/>
          <w:color w:val="000000"/>
          <w:sz w:val="24"/>
          <w:szCs w:val="24"/>
        </w:rPr>
      </w:pPr>
      <w:r w:rsidRPr="00922219">
        <w:rPr>
          <w:rFonts w:ascii="Times New Roman" w:hAnsi="Times New Roman" w:cs="Times New Roman"/>
          <w:color w:val="000000"/>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14:paraId="46254504" w14:textId="1511D11F" w:rsidR="00E12B9C" w:rsidRPr="00922219" w:rsidRDefault="0058304A" w:rsidP="0040199B">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11.19</w:t>
      </w:r>
      <w:r w:rsidR="00E12B9C" w:rsidRPr="00922219">
        <w:rPr>
          <w:rFonts w:ascii="Times New Roman" w:hAnsi="Times New Roman" w:cs="Times New Roman"/>
          <w:color w:val="000000"/>
          <w:sz w:val="24"/>
          <w:szCs w:val="24"/>
        </w:rPr>
        <w:t>. При увольнении работнику выплачивается денежная компенсация за все неиспользованные отпуска.</w:t>
      </w:r>
    </w:p>
    <w:p w14:paraId="1ED58B90" w14:textId="77777777" w:rsidR="00E12B9C" w:rsidRPr="00922219" w:rsidRDefault="00E12B9C" w:rsidP="0040199B">
      <w:pPr>
        <w:spacing w:after="0" w:line="240" w:lineRule="auto"/>
        <w:ind w:firstLine="708"/>
        <w:jc w:val="both"/>
        <w:rPr>
          <w:rFonts w:ascii="Times New Roman" w:hAnsi="Times New Roman" w:cs="Times New Roman"/>
          <w:color w:val="000000"/>
          <w:sz w:val="24"/>
          <w:szCs w:val="24"/>
        </w:rPr>
      </w:pPr>
      <w:r w:rsidRPr="00922219">
        <w:rPr>
          <w:rFonts w:ascii="Times New Roman" w:hAnsi="Times New Roman" w:cs="Times New Roman"/>
          <w:color w:val="000000"/>
          <w:sz w:val="24"/>
          <w:szCs w:val="24"/>
        </w:rPr>
        <w:lastRenderedPageBreak/>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14:paraId="0157D661" w14:textId="10CCEC28" w:rsidR="00E12B9C" w:rsidRPr="00922219" w:rsidRDefault="00E12B9C" w:rsidP="0040199B">
      <w:pPr>
        <w:spacing w:after="0" w:line="240" w:lineRule="auto"/>
        <w:ind w:firstLine="708"/>
        <w:jc w:val="both"/>
        <w:rPr>
          <w:rFonts w:ascii="Times New Roman" w:hAnsi="Times New Roman" w:cs="Times New Roman"/>
          <w:color w:val="000000"/>
          <w:sz w:val="24"/>
          <w:szCs w:val="24"/>
        </w:rPr>
      </w:pPr>
      <w:r w:rsidRPr="00922219">
        <w:rPr>
          <w:rFonts w:ascii="Times New Roman" w:hAnsi="Times New Roman" w:cs="Times New Roman"/>
          <w:color w:val="000000"/>
          <w:sz w:val="24"/>
          <w:szCs w:val="24"/>
        </w:rPr>
        <w:t xml:space="preserve">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w:t>
      </w:r>
      <w:r w:rsidR="00922219" w:rsidRPr="00922219">
        <w:rPr>
          <w:rFonts w:ascii="Times New Roman" w:hAnsi="Times New Roman" w:cs="Times New Roman"/>
          <w:color w:val="000000"/>
          <w:sz w:val="24"/>
          <w:szCs w:val="24"/>
        </w:rPr>
        <w:t>считается последний</w:t>
      </w:r>
      <w:r w:rsidRPr="00922219">
        <w:rPr>
          <w:rFonts w:ascii="Times New Roman" w:hAnsi="Times New Roman" w:cs="Times New Roman"/>
          <w:color w:val="000000"/>
          <w:sz w:val="24"/>
          <w:szCs w:val="24"/>
        </w:rPr>
        <w:t xml:space="preserve"> день отпуска.</w:t>
      </w:r>
    </w:p>
    <w:p w14:paraId="21C7EA28" w14:textId="27C15373" w:rsidR="00E12B9C" w:rsidRPr="00922219" w:rsidRDefault="0058304A" w:rsidP="0040199B">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11.20</w:t>
      </w:r>
      <w:r w:rsidR="00E12B9C" w:rsidRPr="00922219">
        <w:rPr>
          <w:rFonts w:ascii="Times New Roman" w:hAnsi="Times New Roman" w:cs="Times New Roman"/>
          <w:color w:val="000000"/>
          <w:sz w:val="24"/>
          <w:szCs w:val="24"/>
        </w:rPr>
        <w:t>. Педагогическим работникам образовательной организации не реже чем через каждые 10 лет непрерывной педагогической работы предоставляется длительный отпуск сроком до одного года.</w:t>
      </w:r>
    </w:p>
    <w:p w14:paraId="0D6ECCBD" w14:textId="77777777" w:rsidR="00E12B9C" w:rsidRDefault="00E12B9C" w:rsidP="0040199B">
      <w:pPr>
        <w:spacing w:after="0" w:line="240" w:lineRule="auto"/>
        <w:ind w:firstLine="708"/>
        <w:jc w:val="both"/>
        <w:rPr>
          <w:rFonts w:ascii="Times New Roman" w:hAnsi="Times New Roman" w:cs="Times New Roman"/>
          <w:color w:val="000000"/>
          <w:sz w:val="24"/>
          <w:szCs w:val="24"/>
        </w:rPr>
      </w:pPr>
      <w:r w:rsidRPr="00922219">
        <w:rPr>
          <w:rFonts w:ascii="Times New Roman" w:hAnsi="Times New Roman" w:cs="Times New Roman"/>
          <w:color w:val="000000"/>
          <w:sz w:val="24"/>
          <w:szCs w:val="24"/>
        </w:rPr>
        <w:t>Порядок и условия предоставления длительного отпуска определяет федеральный нормативный правовой акт.</w:t>
      </w:r>
    </w:p>
    <w:p w14:paraId="08C28754" w14:textId="77777777" w:rsidR="00B426B1" w:rsidRDefault="00B426B1" w:rsidP="0040199B">
      <w:pPr>
        <w:spacing w:after="0" w:line="240" w:lineRule="auto"/>
        <w:ind w:firstLine="708"/>
        <w:jc w:val="both"/>
        <w:rPr>
          <w:rFonts w:ascii="Times New Roman" w:hAnsi="Times New Roman" w:cs="Times New Roman"/>
          <w:color w:val="000000"/>
          <w:sz w:val="24"/>
          <w:szCs w:val="24"/>
        </w:rPr>
      </w:pPr>
    </w:p>
    <w:p w14:paraId="6EB12338" w14:textId="77777777" w:rsidR="00E12B9C" w:rsidRDefault="00E12B9C" w:rsidP="0040199B">
      <w:pPr>
        <w:spacing w:after="0" w:line="240" w:lineRule="auto"/>
        <w:jc w:val="center"/>
        <w:rPr>
          <w:rFonts w:hAnsi="Times New Roman" w:cs="Times New Roman"/>
          <w:color w:val="000000"/>
          <w:sz w:val="24"/>
          <w:szCs w:val="24"/>
        </w:rPr>
      </w:pPr>
      <w:r>
        <w:rPr>
          <w:rFonts w:hAnsi="Times New Roman" w:cs="Times New Roman"/>
          <w:b/>
          <w:bCs/>
          <w:color w:val="000000"/>
          <w:sz w:val="24"/>
          <w:szCs w:val="24"/>
        </w:rPr>
        <w:t xml:space="preserve">12. </w:t>
      </w:r>
      <w:r>
        <w:rPr>
          <w:rFonts w:hAnsi="Times New Roman" w:cs="Times New Roman"/>
          <w:b/>
          <w:bCs/>
          <w:color w:val="000000"/>
          <w:sz w:val="24"/>
          <w:szCs w:val="24"/>
        </w:rPr>
        <w:t>Меры</w:t>
      </w:r>
      <w:r>
        <w:rPr>
          <w:rFonts w:hAnsi="Times New Roman" w:cs="Times New Roman"/>
          <w:b/>
          <w:bCs/>
          <w:color w:val="000000"/>
          <w:sz w:val="24"/>
          <w:szCs w:val="24"/>
        </w:rPr>
        <w:t xml:space="preserve"> </w:t>
      </w:r>
      <w:r>
        <w:rPr>
          <w:rFonts w:hAnsi="Times New Roman" w:cs="Times New Roman"/>
          <w:b/>
          <w:bCs/>
          <w:color w:val="000000"/>
          <w:sz w:val="24"/>
          <w:szCs w:val="24"/>
        </w:rPr>
        <w:t>поощрения</w:t>
      </w:r>
      <w:r>
        <w:rPr>
          <w:rFonts w:hAnsi="Times New Roman" w:cs="Times New Roman"/>
          <w:b/>
          <w:bCs/>
          <w:color w:val="000000"/>
          <w:sz w:val="24"/>
          <w:szCs w:val="24"/>
        </w:rPr>
        <w:t xml:space="preserve"> </w:t>
      </w:r>
      <w:r>
        <w:rPr>
          <w:rFonts w:hAnsi="Times New Roman" w:cs="Times New Roman"/>
          <w:b/>
          <w:bCs/>
          <w:color w:val="000000"/>
          <w:sz w:val="24"/>
          <w:szCs w:val="24"/>
        </w:rPr>
        <w:t>работников</w:t>
      </w:r>
    </w:p>
    <w:p w14:paraId="1CA11884" w14:textId="77777777" w:rsidR="00E12B9C" w:rsidRPr="00B076AF" w:rsidRDefault="00E12B9C" w:rsidP="0040199B">
      <w:pPr>
        <w:spacing w:after="0" w:line="240" w:lineRule="auto"/>
        <w:ind w:firstLine="708"/>
        <w:jc w:val="both"/>
        <w:rPr>
          <w:rFonts w:ascii="Times New Roman" w:hAnsi="Times New Roman" w:cs="Times New Roman"/>
          <w:color w:val="000000"/>
          <w:sz w:val="24"/>
          <w:szCs w:val="24"/>
        </w:rPr>
      </w:pPr>
      <w:r w:rsidRPr="00B076AF">
        <w:rPr>
          <w:rFonts w:ascii="Times New Roman" w:hAnsi="Times New Roman" w:cs="Times New Roman"/>
          <w:color w:val="000000"/>
          <w:sz w:val="24"/>
          <w:szCs w:val="24"/>
        </w:rPr>
        <w:t>12.1.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14:paraId="6B3630E1" w14:textId="77777777" w:rsidR="00E12B9C" w:rsidRPr="00B076AF" w:rsidRDefault="00E12B9C" w:rsidP="0040199B">
      <w:pPr>
        <w:spacing w:after="0" w:line="240" w:lineRule="auto"/>
        <w:ind w:firstLine="708"/>
        <w:jc w:val="both"/>
        <w:rPr>
          <w:rFonts w:ascii="Times New Roman" w:hAnsi="Times New Roman" w:cs="Times New Roman"/>
          <w:color w:val="000000"/>
          <w:sz w:val="24"/>
          <w:szCs w:val="24"/>
        </w:rPr>
      </w:pPr>
      <w:r w:rsidRPr="00B076AF">
        <w:rPr>
          <w:rFonts w:ascii="Times New Roman" w:hAnsi="Times New Roman" w:cs="Times New Roman"/>
          <w:color w:val="000000"/>
          <w:sz w:val="24"/>
          <w:szCs w:val="24"/>
        </w:rPr>
        <w:t>а) объявление благодарности;</w:t>
      </w:r>
    </w:p>
    <w:p w14:paraId="18FE1908" w14:textId="77777777" w:rsidR="00E12B9C" w:rsidRPr="00B076AF" w:rsidRDefault="00E12B9C" w:rsidP="0040199B">
      <w:pPr>
        <w:spacing w:after="0" w:line="240" w:lineRule="auto"/>
        <w:ind w:firstLine="708"/>
        <w:jc w:val="both"/>
        <w:rPr>
          <w:rFonts w:ascii="Times New Roman" w:hAnsi="Times New Roman" w:cs="Times New Roman"/>
          <w:color w:val="000000"/>
          <w:sz w:val="24"/>
          <w:szCs w:val="24"/>
        </w:rPr>
      </w:pPr>
      <w:r w:rsidRPr="00B076AF">
        <w:rPr>
          <w:rFonts w:ascii="Times New Roman" w:hAnsi="Times New Roman" w:cs="Times New Roman"/>
          <w:color w:val="000000"/>
          <w:sz w:val="24"/>
          <w:szCs w:val="24"/>
        </w:rPr>
        <w:t>б) выдача премии;</w:t>
      </w:r>
    </w:p>
    <w:p w14:paraId="671313F5" w14:textId="77777777" w:rsidR="00E12B9C" w:rsidRPr="00B076AF" w:rsidRDefault="00E12B9C" w:rsidP="0040199B">
      <w:pPr>
        <w:spacing w:after="0" w:line="240" w:lineRule="auto"/>
        <w:ind w:firstLine="708"/>
        <w:jc w:val="both"/>
        <w:rPr>
          <w:rFonts w:ascii="Times New Roman" w:hAnsi="Times New Roman" w:cs="Times New Roman"/>
          <w:color w:val="000000"/>
          <w:sz w:val="24"/>
          <w:szCs w:val="24"/>
        </w:rPr>
      </w:pPr>
      <w:r w:rsidRPr="00B076AF">
        <w:rPr>
          <w:rFonts w:ascii="Times New Roman" w:hAnsi="Times New Roman" w:cs="Times New Roman"/>
          <w:color w:val="000000"/>
          <w:sz w:val="24"/>
          <w:szCs w:val="24"/>
        </w:rPr>
        <w:t>в) награждение ценным подарком;</w:t>
      </w:r>
    </w:p>
    <w:p w14:paraId="61F185DA" w14:textId="77777777" w:rsidR="00E12B9C" w:rsidRPr="00B076AF" w:rsidRDefault="00E12B9C" w:rsidP="0040199B">
      <w:pPr>
        <w:spacing w:after="0" w:line="240" w:lineRule="auto"/>
        <w:ind w:firstLine="708"/>
        <w:jc w:val="both"/>
        <w:rPr>
          <w:rFonts w:ascii="Times New Roman" w:hAnsi="Times New Roman" w:cs="Times New Roman"/>
          <w:color w:val="000000"/>
          <w:sz w:val="24"/>
          <w:szCs w:val="24"/>
        </w:rPr>
      </w:pPr>
      <w:r w:rsidRPr="00B076AF">
        <w:rPr>
          <w:rFonts w:ascii="Times New Roman" w:hAnsi="Times New Roman" w:cs="Times New Roman"/>
          <w:color w:val="000000"/>
          <w:sz w:val="24"/>
          <w:szCs w:val="24"/>
        </w:rPr>
        <w:t>г) награждение почетными грамотами.</w:t>
      </w:r>
    </w:p>
    <w:p w14:paraId="09A8F2F6" w14:textId="77777777" w:rsidR="00E12B9C" w:rsidRPr="00B076AF" w:rsidRDefault="00E12B9C" w:rsidP="0040199B">
      <w:pPr>
        <w:spacing w:after="0" w:line="240" w:lineRule="auto"/>
        <w:ind w:firstLine="708"/>
        <w:jc w:val="both"/>
        <w:rPr>
          <w:rFonts w:ascii="Times New Roman" w:hAnsi="Times New Roman" w:cs="Times New Roman"/>
          <w:color w:val="000000"/>
          <w:sz w:val="24"/>
          <w:szCs w:val="24"/>
        </w:rPr>
      </w:pPr>
      <w:r w:rsidRPr="00B076AF">
        <w:rPr>
          <w:rFonts w:ascii="Times New Roman" w:hAnsi="Times New Roman" w:cs="Times New Roman"/>
          <w:color w:val="000000"/>
          <w:sz w:val="24"/>
          <w:szCs w:val="24"/>
        </w:rPr>
        <w:t>12.2. Поощрения применяются работодателем. Представительный орган работников образовательной организации вправе выступить с инициативой поощрения работника, которая подлежит обязательному рассмотрению работодателем.</w:t>
      </w:r>
    </w:p>
    <w:p w14:paraId="317D7706" w14:textId="77777777" w:rsidR="00E12B9C" w:rsidRPr="00B076AF" w:rsidRDefault="00E12B9C" w:rsidP="0040199B">
      <w:pPr>
        <w:spacing w:after="0" w:line="240" w:lineRule="auto"/>
        <w:ind w:firstLine="708"/>
        <w:jc w:val="both"/>
        <w:rPr>
          <w:rFonts w:ascii="Times New Roman" w:hAnsi="Times New Roman" w:cs="Times New Roman"/>
          <w:color w:val="000000"/>
          <w:sz w:val="24"/>
          <w:szCs w:val="24"/>
        </w:rPr>
      </w:pPr>
      <w:r w:rsidRPr="00B076AF">
        <w:rPr>
          <w:rFonts w:ascii="Times New Roman" w:hAnsi="Times New Roman" w:cs="Times New Roman"/>
          <w:color w:val="000000"/>
          <w:sz w:val="24"/>
          <w:szCs w:val="24"/>
        </w:rPr>
        <w:t>12.3. За особые трудовые заслуги работники образовательной организации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14:paraId="354BE8BD" w14:textId="77777777" w:rsidR="00E12B9C" w:rsidRDefault="00E12B9C" w:rsidP="0040199B">
      <w:pPr>
        <w:spacing w:after="0" w:line="240" w:lineRule="auto"/>
        <w:ind w:firstLine="708"/>
        <w:jc w:val="both"/>
        <w:rPr>
          <w:rFonts w:ascii="Times New Roman" w:hAnsi="Times New Roman" w:cs="Times New Roman"/>
          <w:color w:val="000000"/>
          <w:sz w:val="24"/>
          <w:szCs w:val="24"/>
        </w:rPr>
      </w:pPr>
      <w:r w:rsidRPr="00B076AF">
        <w:rPr>
          <w:rFonts w:ascii="Times New Roman" w:hAnsi="Times New Roman" w:cs="Times New Roman"/>
          <w:color w:val="000000"/>
          <w:sz w:val="24"/>
          <w:szCs w:val="24"/>
        </w:rPr>
        <w:t>12.4. При применении мер поощрения сочетается материальное и моральное стимулирование труда. Поощрения объявляются в приказе (распоряжении) директора образовательной организации, доводятся до сведения всего коллектива образовательной организации и заносятся в трудовую книжку работника.</w:t>
      </w:r>
    </w:p>
    <w:p w14:paraId="222EDB61" w14:textId="3F1BF8BC" w:rsidR="00354CDB" w:rsidRDefault="00354CDB" w:rsidP="0040199B">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12.5. Несовершеннолетним работникам, не достигшим возраста 18 лет, предоставляется удлиненный отпуск в количестве 31 календарный день.</w:t>
      </w:r>
    </w:p>
    <w:p w14:paraId="30B2AE0C" w14:textId="77777777" w:rsidR="003F3EDC" w:rsidRPr="00B076AF" w:rsidRDefault="003F3EDC" w:rsidP="0040199B">
      <w:pPr>
        <w:spacing w:after="0" w:line="240" w:lineRule="auto"/>
        <w:ind w:firstLine="708"/>
        <w:jc w:val="both"/>
        <w:rPr>
          <w:rFonts w:ascii="Times New Roman" w:hAnsi="Times New Roman" w:cs="Times New Roman"/>
          <w:color w:val="000000"/>
          <w:sz w:val="24"/>
          <w:szCs w:val="24"/>
        </w:rPr>
      </w:pPr>
    </w:p>
    <w:p w14:paraId="3C2C600B" w14:textId="77777777" w:rsidR="00E12B9C" w:rsidRDefault="00E12B9C" w:rsidP="0040199B">
      <w:pPr>
        <w:spacing w:after="0" w:line="240" w:lineRule="auto"/>
        <w:jc w:val="center"/>
        <w:rPr>
          <w:rFonts w:hAnsi="Times New Roman" w:cs="Times New Roman"/>
          <w:color w:val="000000"/>
          <w:sz w:val="24"/>
          <w:szCs w:val="24"/>
        </w:rPr>
      </w:pPr>
      <w:r>
        <w:rPr>
          <w:rFonts w:hAnsi="Times New Roman" w:cs="Times New Roman"/>
          <w:b/>
          <w:bCs/>
          <w:color w:val="000000"/>
          <w:sz w:val="24"/>
          <w:szCs w:val="24"/>
        </w:rPr>
        <w:t xml:space="preserve">13. </w:t>
      </w:r>
      <w:r>
        <w:rPr>
          <w:rFonts w:hAnsi="Times New Roman" w:cs="Times New Roman"/>
          <w:b/>
          <w:bCs/>
          <w:color w:val="000000"/>
          <w:sz w:val="24"/>
          <w:szCs w:val="24"/>
        </w:rPr>
        <w:t>Ответственность</w:t>
      </w:r>
      <w:r>
        <w:rPr>
          <w:rFonts w:hAnsi="Times New Roman" w:cs="Times New Roman"/>
          <w:b/>
          <w:bCs/>
          <w:color w:val="000000"/>
          <w:sz w:val="24"/>
          <w:szCs w:val="24"/>
        </w:rPr>
        <w:t xml:space="preserve"> </w:t>
      </w:r>
      <w:r>
        <w:rPr>
          <w:rFonts w:hAnsi="Times New Roman" w:cs="Times New Roman"/>
          <w:b/>
          <w:bCs/>
          <w:color w:val="000000"/>
          <w:sz w:val="24"/>
          <w:szCs w:val="24"/>
        </w:rPr>
        <w:t>работника</w:t>
      </w:r>
      <w:r>
        <w:rPr>
          <w:rFonts w:hAnsi="Times New Roman" w:cs="Times New Roman"/>
          <w:b/>
          <w:bCs/>
          <w:color w:val="000000"/>
          <w:sz w:val="24"/>
          <w:szCs w:val="24"/>
        </w:rPr>
        <w:t xml:space="preserve">, </w:t>
      </w:r>
      <w:r>
        <w:rPr>
          <w:rFonts w:hAnsi="Times New Roman" w:cs="Times New Roman"/>
          <w:b/>
          <w:bCs/>
          <w:color w:val="000000"/>
          <w:sz w:val="24"/>
          <w:szCs w:val="24"/>
        </w:rPr>
        <w:t>применяемые</w:t>
      </w:r>
      <w:r>
        <w:rPr>
          <w:rFonts w:hAnsi="Times New Roman" w:cs="Times New Roman"/>
          <w:b/>
          <w:bCs/>
          <w:color w:val="000000"/>
          <w:sz w:val="24"/>
          <w:szCs w:val="24"/>
        </w:rPr>
        <w:t xml:space="preserve"> </w:t>
      </w:r>
      <w:r>
        <w:rPr>
          <w:rFonts w:hAnsi="Times New Roman" w:cs="Times New Roman"/>
          <w:b/>
          <w:bCs/>
          <w:color w:val="000000"/>
          <w:sz w:val="24"/>
          <w:szCs w:val="24"/>
        </w:rPr>
        <w:t>к</w:t>
      </w:r>
      <w:r>
        <w:rPr>
          <w:rFonts w:hAnsi="Times New Roman" w:cs="Times New Roman"/>
          <w:b/>
          <w:bCs/>
          <w:color w:val="000000"/>
          <w:sz w:val="24"/>
          <w:szCs w:val="24"/>
        </w:rPr>
        <w:t xml:space="preserve"> </w:t>
      </w:r>
      <w:r>
        <w:rPr>
          <w:rFonts w:hAnsi="Times New Roman" w:cs="Times New Roman"/>
          <w:b/>
          <w:bCs/>
          <w:color w:val="000000"/>
          <w:sz w:val="24"/>
          <w:szCs w:val="24"/>
        </w:rPr>
        <w:t>работникам</w:t>
      </w:r>
      <w:r>
        <w:rPr>
          <w:rFonts w:hAnsi="Times New Roman" w:cs="Times New Roman"/>
          <w:b/>
          <w:bCs/>
          <w:color w:val="000000"/>
          <w:sz w:val="24"/>
          <w:szCs w:val="24"/>
        </w:rPr>
        <w:t xml:space="preserve"> </w:t>
      </w:r>
      <w:r>
        <w:rPr>
          <w:rFonts w:hAnsi="Times New Roman" w:cs="Times New Roman"/>
          <w:b/>
          <w:bCs/>
          <w:color w:val="000000"/>
          <w:sz w:val="24"/>
          <w:szCs w:val="24"/>
        </w:rPr>
        <w:t>меры</w:t>
      </w:r>
      <w:r>
        <w:rPr>
          <w:rFonts w:hAnsi="Times New Roman" w:cs="Times New Roman"/>
          <w:b/>
          <w:bCs/>
          <w:color w:val="000000"/>
          <w:sz w:val="24"/>
          <w:szCs w:val="24"/>
        </w:rPr>
        <w:t xml:space="preserve"> </w:t>
      </w:r>
      <w:r>
        <w:rPr>
          <w:rFonts w:hAnsi="Times New Roman" w:cs="Times New Roman"/>
          <w:b/>
          <w:bCs/>
          <w:color w:val="000000"/>
          <w:sz w:val="24"/>
          <w:szCs w:val="24"/>
        </w:rPr>
        <w:t>взыскания</w:t>
      </w:r>
    </w:p>
    <w:p w14:paraId="0D6D677B" w14:textId="77777777" w:rsidR="00E12B9C" w:rsidRPr="00B076AF" w:rsidRDefault="00E12B9C" w:rsidP="0040199B">
      <w:pPr>
        <w:spacing w:after="0" w:line="240" w:lineRule="auto"/>
        <w:ind w:firstLine="708"/>
        <w:jc w:val="both"/>
        <w:rPr>
          <w:rFonts w:ascii="Times New Roman" w:hAnsi="Times New Roman" w:cs="Times New Roman"/>
          <w:color w:val="000000"/>
          <w:sz w:val="24"/>
          <w:szCs w:val="24"/>
        </w:rPr>
      </w:pPr>
      <w:r w:rsidRPr="00B076AF">
        <w:rPr>
          <w:rFonts w:ascii="Times New Roman" w:hAnsi="Times New Roman" w:cs="Times New Roman"/>
          <w:color w:val="000000"/>
          <w:sz w:val="24"/>
          <w:szCs w:val="24"/>
        </w:rPr>
        <w:t>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образовательной организации, настоящими Правилами, иными локальными актами образовательной организации,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14:paraId="39279939" w14:textId="77777777" w:rsidR="00E12B9C" w:rsidRPr="00B076AF" w:rsidRDefault="00E12B9C" w:rsidP="0040199B">
      <w:pPr>
        <w:spacing w:after="0" w:line="240" w:lineRule="auto"/>
        <w:ind w:firstLine="708"/>
        <w:jc w:val="both"/>
        <w:rPr>
          <w:rFonts w:ascii="Times New Roman" w:hAnsi="Times New Roman" w:cs="Times New Roman"/>
          <w:color w:val="000000"/>
          <w:sz w:val="24"/>
          <w:szCs w:val="24"/>
        </w:rPr>
      </w:pPr>
      <w:r w:rsidRPr="00B076AF">
        <w:rPr>
          <w:rFonts w:ascii="Times New Roman" w:hAnsi="Times New Roman" w:cs="Times New Roman"/>
          <w:color w:val="000000"/>
          <w:sz w:val="24"/>
          <w:szCs w:val="24"/>
        </w:rPr>
        <w:t>13.2. За нарушение трудовой дисциплины работодатель может наложить следующие дисциплинарные взыскания:</w:t>
      </w:r>
    </w:p>
    <w:p w14:paraId="3F2DFABF" w14:textId="77777777" w:rsidR="00E12B9C" w:rsidRPr="00B076AF" w:rsidRDefault="00E12B9C" w:rsidP="0040199B">
      <w:pPr>
        <w:spacing w:after="0" w:line="240" w:lineRule="auto"/>
        <w:ind w:firstLine="708"/>
        <w:jc w:val="both"/>
        <w:rPr>
          <w:rFonts w:ascii="Times New Roman" w:hAnsi="Times New Roman" w:cs="Times New Roman"/>
          <w:color w:val="000000"/>
          <w:sz w:val="24"/>
          <w:szCs w:val="24"/>
        </w:rPr>
      </w:pPr>
      <w:r w:rsidRPr="00B076AF">
        <w:rPr>
          <w:rFonts w:ascii="Times New Roman" w:hAnsi="Times New Roman" w:cs="Times New Roman"/>
          <w:color w:val="000000"/>
          <w:sz w:val="24"/>
          <w:szCs w:val="24"/>
        </w:rPr>
        <w:t>а) замечание;</w:t>
      </w:r>
    </w:p>
    <w:p w14:paraId="61F93F76" w14:textId="77777777" w:rsidR="00E12B9C" w:rsidRPr="00B076AF" w:rsidRDefault="00E12B9C" w:rsidP="0040199B">
      <w:pPr>
        <w:spacing w:after="0" w:line="240" w:lineRule="auto"/>
        <w:ind w:firstLine="708"/>
        <w:jc w:val="both"/>
        <w:rPr>
          <w:rFonts w:ascii="Times New Roman" w:hAnsi="Times New Roman" w:cs="Times New Roman"/>
          <w:color w:val="000000"/>
          <w:sz w:val="24"/>
          <w:szCs w:val="24"/>
        </w:rPr>
      </w:pPr>
      <w:r w:rsidRPr="00B076AF">
        <w:rPr>
          <w:rFonts w:ascii="Times New Roman" w:hAnsi="Times New Roman" w:cs="Times New Roman"/>
          <w:color w:val="000000"/>
          <w:sz w:val="24"/>
          <w:szCs w:val="24"/>
        </w:rPr>
        <w:t>б) выговор;</w:t>
      </w:r>
    </w:p>
    <w:p w14:paraId="3204760C" w14:textId="77777777" w:rsidR="00E12B9C" w:rsidRPr="00B076AF" w:rsidRDefault="00E12B9C" w:rsidP="0040199B">
      <w:pPr>
        <w:spacing w:after="0" w:line="240" w:lineRule="auto"/>
        <w:ind w:firstLine="708"/>
        <w:jc w:val="both"/>
        <w:rPr>
          <w:rFonts w:ascii="Times New Roman" w:hAnsi="Times New Roman" w:cs="Times New Roman"/>
          <w:color w:val="000000"/>
          <w:sz w:val="24"/>
          <w:szCs w:val="24"/>
        </w:rPr>
      </w:pPr>
      <w:r w:rsidRPr="00B076AF">
        <w:rPr>
          <w:rFonts w:ascii="Times New Roman" w:hAnsi="Times New Roman" w:cs="Times New Roman"/>
          <w:color w:val="000000"/>
          <w:sz w:val="24"/>
          <w:szCs w:val="24"/>
        </w:rPr>
        <w:t>в) увольнение по соответствующим основаниям.</w:t>
      </w:r>
    </w:p>
    <w:p w14:paraId="70317E93" w14:textId="77777777" w:rsidR="00E12B9C" w:rsidRPr="00B076AF" w:rsidRDefault="00E12B9C" w:rsidP="0040199B">
      <w:pPr>
        <w:spacing w:after="0" w:line="240" w:lineRule="auto"/>
        <w:ind w:firstLine="708"/>
        <w:jc w:val="both"/>
        <w:rPr>
          <w:rFonts w:ascii="Times New Roman" w:hAnsi="Times New Roman" w:cs="Times New Roman"/>
          <w:color w:val="000000"/>
          <w:sz w:val="24"/>
          <w:szCs w:val="24"/>
        </w:rPr>
      </w:pPr>
      <w:r w:rsidRPr="00B076AF">
        <w:rPr>
          <w:rFonts w:ascii="Times New Roman" w:hAnsi="Times New Roman" w:cs="Times New Roman"/>
          <w:color w:val="000000"/>
          <w:sz w:val="24"/>
          <w:szCs w:val="24"/>
        </w:rPr>
        <w:t>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неналожения дисциплинарного взыскания. В этом случае составляется акт об отказе работника дать письменное объяснение.</w:t>
      </w:r>
    </w:p>
    <w:p w14:paraId="35D1D3E6" w14:textId="77777777" w:rsidR="00E12B9C" w:rsidRPr="00B076AF" w:rsidRDefault="00E12B9C" w:rsidP="0040199B">
      <w:pPr>
        <w:spacing w:after="0" w:line="240" w:lineRule="auto"/>
        <w:ind w:firstLine="708"/>
        <w:jc w:val="both"/>
        <w:rPr>
          <w:rFonts w:ascii="Times New Roman" w:hAnsi="Times New Roman" w:cs="Times New Roman"/>
          <w:color w:val="000000"/>
          <w:sz w:val="24"/>
          <w:szCs w:val="24"/>
        </w:rPr>
      </w:pPr>
      <w:r w:rsidRPr="00B076AF">
        <w:rPr>
          <w:rFonts w:ascii="Times New Roman" w:hAnsi="Times New Roman" w:cs="Times New Roman"/>
          <w:color w:val="000000"/>
          <w:sz w:val="24"/>
          <w:szCs w:val="24"/>
        </w:rPr>
        <w:t xml:space="preserve">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w:t>
      </w:r>
      <w:r w:rsidRPr="00B076AF">
        <w:rPr>
          <w:rFonts w:ascii="Times New Roman" w:hAnsi="Times New Roman" w:cs="Times New Roman"/>
          <w:color w:val="000000"/>
          <w:sz w:val="24"/>
          <w:szCs w:val="24"/>
        </w:rPr>
        <w:lastRenderedPageBreak/>
        <w:t>работника в отпуске, а также времени, необходимого на учет мнения представительного органа работников.</w:t>
      </w:r>
    </w:p>
    <w:p w14:paraId="4DBAFA31" w14:textId="77777777" w:rsidR="00E12B9C" w:rsidRPr="00B076AF" w:rsidRDefault="00E12B9C" w:rsidP="0040199B">
      <w:pPr>
        <w:spacing w:after="0" w:line="240" w:lineRule="auto"/>
        <w:ind w:firstLine="708"/>
        <w:jc w:val="both"/>
        <w:rPr>
          <w:rFonts w:ascii="Times New Roman" w:hAnsi="Times New Roman" w:cs="Times New Roman"/>
          <w:color w:val="000000"/>
          <w:sz w:val="24"/>
          <w:szCs w:val="24"/>
        </w:rPr>
      </w:pPr>
      <w:r w:rsidRPr="00B076AF">
        <w:rPr>
          <w:rFonts w:ascii="Times New Roman" w:hAnsi="Times New Roman" w:cs="Times New Roman"/>
          <w:color w:val="000000"/>
          <w:sz w:val="24"/>
          <w:szCs w:val="24"/>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14:paraId="191D0943" w14:textId="77777777" w:rsidR="00E12B9C" w:rsidRPr="00B076AF" w:rsidRDefault="00E12B9C" w:rsidP="0040199B">
      <w:pPr>
        <w:spacing w:after="0" w:line="240" w:lineRule="auto"/>
        <w:ind w:firstLine="708"/>
        <w:jc w:val="both"/>
        <w:rPr>
          <w:rFonts w:ascii="Times New Roman" w:hAnsi="Times New Roman" w:cs="Times New Roman"/>
          <w:color w:val="000000"/>
          <w:sz w:val="24"/>
          <w:szCs w:val="24"/>
        </w:rPr>
      </w:pPr>
      <w:r w:rsidRPr="00B076AF">
        <w:rPr>
          <w:rFonts w:ascii="Times New Roman" w:hAnsi="Times New Roman" w:cs="Times New Roman"/>
          <w:color w:val="000000"/>
          <w:sz w:val="24"/>
          <w:szCs w:val="24"/>
        </w:rPr>
        <w:t>Дисциплинарное взыскание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14:paraId="09F9128E" w14:textId="77777777" w:rsidR="00E12B9C" w:rsidRPr="00B076AF" w:rsidRDefault="00E12B9C" w:rsidP="0040199B">
      <w:pPr>
        <w:spacing w:after="0" w:line="240" w:lineRule="auto"/>
        <w:ind w:firstLine="708"/>
        <w:jc w:val="both"/>
        <w:rPr>
          <w:rFonts w:ascii="Times New Roman" w:hAnsi="Times New Roman" w:cs="Times New Roman"/>
          <w:color w:val="000000"/>
          <w:sz w:val="24"/>
          <w:szCs w:val="24"/>
        </w:rPr>
      </w:pPr>
      <w:r w:rsidRPr="00B076AF">
        <w:rPr>
          <w:rFonts w:ascii="Times New Roman" w:hAnsi="Times New Roman" w:cs="Times New Roman"/>
          <w:color w:val="000000"/>
          <w:sz w:val="24"/>
          <w:szCs w:val="24"/>
        </w:rPr>
        <w:t>Для некоторых видов нарушений трудовым законодательством могут быть установлены иные сроки привлечения к дисциплинарной ответственности.</w:t>
      </w:r>
    </w:p>
    <w:p w14:paraId="33498271" w14:textId="77777777" w:rsidR="00E12B9C" w:rsidRPr="00B076AF" w:rsidRDefault="00E12B9C" w:rsidP="0040199B">
      <w:pPr>
        <w:spacing w:after="0" w:line="240" w:lineRule="auto"/>
        <w:ind w:firstLine="708"/>
        <w:jc w:val="both"/>
        <w:rPr>
          <w:rFonts w:ascii="Times New Roman" w:hAnsi="Times New Roman" w:cs="Times New Roman"/>
          <w:color w:val="000000"/>
          <w:sz w:val="24"/>
          <w:szCs w:val="24"/>
        </w:rPr>
      </w:pPr>
      <w:r w:rsidRPr="00B076AF">
        <w:rPr>
          <w:rFonts w:ascii="Times New Roman" w:hAnsi="Times New Roman" w:cs="Times New Roman"/>
          <w:color w:val="000000"/>
          <w:sz w:val="24"/>
          <w:szCs w:val="24"/>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14:paraId="261DED03" w14:textId="77777777" w:rsidR="00E12B9C" w:rsidRPr="00B076AF" w:rsidRDefault="00E12B9C" w:rsidP="0040199B">
      <w:pPr>
        <w:spacing w:after="0" w:line="240" w:lineRule="auto"/>
        <w:ind w:firstLine="708"/>
        <w:jc w:val="both"/>
        <w:rPr>
          <w:rFonts w:ascii="Times New Roman" w:hAnsi="Times New Roman" w:cs="Times New Roman"/>
          <w:color w:val="000000"/>
          <w:sz w:val="24"/>
          <w:szCs w:val="24"/>
        </w:rPr>
      </w:pPr>
      <w:r w:rsidRPr="00B076AF">
        <w:rPr>
          <w:rFonts w:ascii="Times New Roman" w:hAnsi="Times New Roman" w:cs="Times New Roman"/>
          <w:color w:val="000000"/>
          <w:sz w:val="24"/>
          <w:szCs w:val="24"/>
        </w:rPr>
        <w:t>13.5. Приказ о наложении дисциплинарного взыскания объявляется работнику под подпись в трехдневный срок со дня его издания.</w:t>
      </w:r>
    </w:p>
    <w:p w14:paraId="651A5C43" w14:textId="77777777" w:rsidR="00E12B9C" w:rsidRPr="00B076AF" w:rsidRDefault="00E12B9C" w:rsidP="0040199B">
      <w:pPr>
        <w:spacing w:after="0" w:line="240" w:lineRule="auto"/>
        <w:ind w:firstLine="708"/>
        <w:jc w:val="both"/>
        <w:rPr>
          <w:rFonts w:ascii="Times New Roman" w:hAnsi="Times New Roman" w:cs="Times New Roman"/>
          <w:color w:val="000000"/>
          <w:sz w:val="24"/>
          <w:szCs w:val="24"/>
        </w:rPr>
      </w:pPr>
      <w:r w:rsidRPr="00B076AF">
        <w:rPr>
          <w:rFonts w:ascii="Times New Roman" w:hAnsi="Times New Roman" w:cs="Times New Roman"/>
          <w:color w:val="000000"/>
          <w:sz w:val="24"/>
          <w:szCs w:val="24"/>
        </w:rPr>
        <w:t>13.6.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3F525DD1" w14:textId="77777777" w:rsidR="00E12B9C" w:rsidRPr="00B076AF" w:rsidRDefault="00E12B9C" w:rsidP="0040199B">
      <w:pPr>
        <w:spacing w:after="0" w:line="240" w:lineRule="auto"/>
        <w:ind w:firstLine="708"/>
        <w:jc w:val="both"/>
        <w:rPr>
          <w:rFonts w:ascii="Times New Roman" w:hAnsi="Times New Roman" w:cs="Times New Roman"/>
          <w:color w:val="000000"/>
          <w:sz w:val="24"/>
          <w:szCs w:val="24"/>
        </w:rPr>
      </w:pPr>
      <w:r w:rsidRPr="00B076AF">
        <w:rPr>
          <w:rFonts w:ascii="Times New Roman" w:hAnsi="Times New Roman" w:cs="Times New Roman"/>
          <w:color w:val="000000"/>
          <w:sz w:val="24"/>
          <w:szCs w:val="24"/>
        </w:rPr>
        <w:t>13.7.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образовательной организации имеет право снять дисциплинарное взыскание до истечения года со дня его применения.</w:t>
      </w:r>
    </w:p>
    <w:p w14:paraId="55E5EED8" w14:textId="77777777" w:rsidR="00E12B9C" w:rsidRPr="00B076AF" w:rsidRDefault="00E12B9C" w:rsidP="0040199B">
      <w:pPr>
        <w:spacing w:after="0" w:line="240" w:lineRule="auto"/>
        <w:ind w:firstLine="708"/>
        <w:jc w:val="both"/>
        <w:rPr>
          <w:rFonts w:ascii="Times New Roman" w:hAnsi="Times New Roman" w:cs="Times New Roman"/>
          <w:color w:val="000000"/>
          <w:sz w:val="24"/>
          <w:szCs w:val="24"/>
        </w:rPr>
      </w:pPr>
      <w:r w:rsidRPr="00B076AF">
        <w:rPr>
          <w:rFonts w:ascii="Times New Roman" w:hAnsi="Times New Roman" w:cs="Times New Roman"/>
          <w:color w:val="000000"/>
          <w:sz w:val="24"/>
          <w:szCs w:val="24"/>
        </w:rPr>
        <w:t>13.8. Работник несет материальную ответственность в случаях и порядке, предусмотренных Трудовым кодексом РФ и иными федеральными законами.</w:t>
      </w:r>
    </w:p>
    <w:p w14:paraId="7108BF17" w14:textId="77777777" w:rsidR="00E12B9C" w:rsidRDefault="00E12B9C" w:rsidP="0040199B">
      <w:pPr>
        <w:spacing w:after="0" w:line="240" w:lineRule="auto"/>
        <w:ind w:firstLine="708"/>
        <w:jc w:val="both"/>
        <w:rPr>
          <w:rFonts w:ascii="Times New Roman" w:hAnsi="Times New Roman" w:cs="Times New Roman"/>
          <w:color w:val="000000"/>
          <w:sz w:val="24"/>
          <w:szCs w:val="24"/>
        </w:rPr>
      </w:pPr>
      <w:r w:rsidRPr="00B076AF">
        <w:rPr>
          <w:rFonts w:ascii="Times New Roman" w:hAnsi="Times New Roman" w:cs="Times New Roman"/>
          <w:color w:val="000000"/>
          <w:sz w:val="24"/>
          <w:szCs w:val="24"/>
        </w:rPr>
        <w:t>13.9. Для контроля за выполнением работниками Правил в офисных, учебных и других рабочих помещениях, а также на входе, по периметру зданий и территории организации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от 27.07.2006 № 152-ФЗ.</w:t>
      </w:r>
    </w:p>
    <w:p w14:paraId="51CBC246" w14:textId="77777777" w:rsidR="003F3EDC" w:rsidRPr="00B076AF" w:rsidRDefault="003F3EDC" w:rsidP="0040199B">
      <w:pPr>
        <w:spacing w:after="0" w:line="240" w:lineRule="auto"/>
        <w:ind w:firstLine="708"/>
        <w:jc w:val="both"/>
        <w:rPr>
          <w:rFonts w:ascii="Times New Roman" w:hAnsi="Times New Roman" w:cs="Times New Roman"/>
          <w:color w:val="000000"/>
          <w:sz w:val="24"/>
          <w:szCs w:val="24"/>
        </w:rPr>
      </w:pPr>
    </w:p>
    <w:p w14:paraId="7797C166" w14:textId="77777777" w:rsidR="00E12B9C" w:rsidRDefault="00E12B9C" w:rsidP="0040199B">
      <w:pPr>
        <w:spacing w:after="0" w:line="240" w:lineRule="auto"/>
        <w:jc w:val="center"/>
        <w:rPr>
          <w:rFonts w:hAnsi="Times New Roman" w:cs="Times New Roman"/>
          <w:color w:val="000000"/>
          <w:sz w:val="24"/>
          <w:szCs w:val="24"/>
        </w:rPr>
      </w:pPr>
      <w:r>
        <w:rPr>
          <w:rFonts w:hAnsi="Times New Roman" w:cs="Times New Roman"/>
          <w:b/>
          <w:bCs/>
          <w:color w:val="000000"/>
          <w:sz w:val="24"/>
          <w:szCs w:val="24"/>
        </w:rPr>
        <w:t xml:space="preserve">14. </w:t>
      </w:r>
      <w:r>
        <w:rPr>
          <w:rFonts w:hAnsi="Times New Roman" w:cs="Times New Roman"/>
          <w:b/>
          <w:bCs/>
          <w:color w:val="000000"/>
          <w:sz w:val="24"/>
          <w:szCs w:val="24"/>
        </w:rPr>
        <w:t>Ответственность</w:t>
      </w:r>
      <w:r>
        <w:rPr>
          <w:rFonts w:hAnsi="Times New Roman" w:cs="Times New Roman"/>
          <w:b/>
          <w:bCs/>
          <w:color w:val="000000"/>
          <w:sz w:val="24"/>
          <w:szCs w:val="24"/>
        </w:rPr>
        <w:t xml:space="preserve"> </w:t>
      </w:r>
      <w:r>
        <w:rPr>
          <w:rFonts w:hAnsi="Times New Roman" w:cs="Times New Roman"/>
          <w:b/>
          <w:bCs/>
          <w:color w:val="000000"/>
          <w:sz w:val="24"/>
          <w:szCs w:val="24"/>
        </w:rPr>
        <w:t>работодателя</w:t>
      </w:r>
    </w:p>
    <w:p w14:paraId="13E36390" w14:textId="77777777" w:rsidR="00E12B9C" w:rsidRPr="00B076AF" w:rsidRDefault="00E12B9C" w:rsidP="0040199B">
      <w:pPr>
        <w:spacing w:after="0" w:line="240" w:lineRule="auto"/>
        <w:ind w:firstLine="708"/>
        <w:jc w:val="both"/>
        <w:rPr>
          <w:rFonts w:ascii="Times New Roman" w:hAnsi="Times New Roman" w:cs="Times New Roman"/>
          <w:color w:val="000000"/>
          <w:sz w:val="24"/>
          <w:szCs w:val="24"/>
        </w:rPr>
      </w:pPr>
      <w:r w:rsidRPr="00B076AF">
        <w:rPr>
          <w:rFonts w:ascii="Times New Roman" w:hAnsi="Times New Roman" w:cs="Times New Roman"/>
          <w:color w:val="000000"/>
          <w:sz w:val="24"/>
          <w:szCs w:val="24"/>
        </w:rPr>
        <w:t>14.1. Материальная ответственность образовательной организации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14:paraId="156F4862" w14:textId="77777777" w:rsidR="00E12B9C" w:rsidRPr="00B076AF" w:rsidRDefault="00E12B9C" w:rsidP="0040199B">
      <w:pPr>
        <w:spacing w:after="0" w:line="240" w:lineRule="auto"/>
        <w:ind w:firstLine="708"/>
        <w:jc w:val="both"/>
        <w:rPr>
          <w:rFonts w:ascii="Times New Roman" w:hAnsi="Times New Roman" w:cs="Times New Roman"/>
          <w:color w:val="000000"/>
          <w:sz w:val="24"/>
          <w:szCs w:val="24"/>
        </w:rPr>
      </w:pPr>
      <w:r w:rsidRPr="00B076AF">
        <w:rPr>
          <w:rFonts w:ascii="Times New Roman" w:hAnsi="Times New Roman" w:cs="Times New Roman"/>
          <w:color w:val="000000"/>
          <w:sz w:val="24"/>
          <w:szCs w:val="24"/>
        </w:rPr>
        <w:t>14.2. Работодатель обязан возместить работнику не полученный им заработок во всех случаях незаконного лишения работника возможности трудиться.</w:t>
      </w:r>
    </w:p>
    <w:p w14:paraId="69388C80" w14:textId="77777777" w:rsidR="00E12B9C" w:rsidRPr="00B076AF" w:rsidRDefault="00E12B9C" w:rsidP="0040199B">
      <w:pPr>
        <w:spacing w:after="0" w:line="240" w:lineRule="auto"/>
        <w:ind w:firstLine="708"/>
        <w:jc w:val="both"/>
        <w:rPr>
          <w:rFonts w:ascii="Times New Roman" w:hAnsi="Times New Roman" w:cs="Times New Roman"/>
          <w:color w:val="000000"/>
          <w:sz w:val="24"/>
          <w:szCs w:val="24"/>
        </w:rPr>
      </w:pPr>
      <w:r w:rsidRPr="00B076AF">
        <w:rPr>
          <w:rFonts w:ascii="Times New Roman" w:hAnsi="Times New Roman" w:cs="Times New Roman"/>
          <w:color w:val="000000"/>
          <w:sz w:val="24"/>
          <w:szCs w:val="24"/>
        </w:rPr>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14:paraId="3972ED7B" w14:textId="77777777" w:rsidR="00E12B9C" w:rsidRPr="00B076AF" w:rsidRDefault="00E12B9C" w:rsidP="0040199B">
      <w:pPr>
        <w:spacing w:after="0" w:line="240" w:lineRule="auto"/>
        <w:ind w:firstLine="708"/>
        <w:jc w:val="both"/>
        <w:rPr>
          <w:rFonts w:ascii="Times New Roman" w:hAnsi="Times New Roman" w:cs="Times New Roman"/>
          <w:color w:val="000000"/>
          <w:sz w:val="24"/>
          <w:szCs w:val="24"/>
        </w:rPr>
      </w:pPr>
      <w:r w:rsidRPr="00B076AF">
        <w:rPr>
          <w:rFonts w:ascii="Times New Roman" w:hAnsi="Times New Roman" w:cs="Times New Roman"/>
          <w:color w:val="000000"/>
          <w:sz w:val="24"/>
          <w:szCs w:val="24"/>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14:paraId="090D5F81" w14:textId="77777777" w:rsidR="00E12B9C" w:rsidRPr="00B076AF" w:rsidRDefault="00E12B9C" w:rsidP="0040199B">
      <w:pPr>
        <w:spacing w:after="0" w:line="240" w:lineRule="auto"/>
        <w:ind w:firstLine="708"/>
        <w:jc w:val="both"/>
        <w:rPr>
          <w:rFonts w:ascii="Times New Roman" w:hAnsi="Times New Roman" w:cs="Times New Roman"/>
          <w:color w:val="000000"/>
          <w:sz w:val="24"/>
          <w:szCs w:val="24"/>
        </w:rPr>
      </w:pPr>
      <w:r w:rsidRPr="00B076AF">
        <w:rPr>
          <w:rFonts w:ascii="Times New Roman" w:hAnsi="Times New Roman" w:cs="Times New Roman"/>
          <w:color w:val="000000"/>
          <w:sz w:val="24"/>
          <w:szCs w:val="24"/>
        </w:rPr>
        <w:t>14.4.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14:paraId="611586D7" w14:textId="77777777" w:rsidR="00E12B9C" w:rsidRDefault="00E12B9C" w:rsidP="0040199B">
      <w:pPr>
        <w:spacing w:after="0" w:line="240" w:lineRule="auto"/>
        <w:ind w:firstLine="708"/>
        <w:jc w:val="both"/>
        <w:rPr>
          <w:rFonts w:ascii="Times New Roman" w:hAnsi="Times New Roman" w:cs="Times New Roman"/>
          <w:color w:val="000000"/>
          <w:sz w:val="24"/>
          <w:szCs w:val="24"/>
        </w:rPr>
      </w:pPr>
      <w:r w:rsidRPr="00B076AF">
        <w:rPr>
          <w:rFonts w:ascii="Times New Roman" w:hAnsi="Times New Roman" w:cs="Times New Roman"/>
          <w:color w:val="000000"/>
          <w:sz w:val="24"/>
          <w:szCs w:val="24"/>
        </w:rPr>
        <w:lastRenderedPageBreak/>
        <w:t>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14:paraId="10E8CEF3" w14:textId="77777777" w:rsidR="003F3EDC" w:rsidRPr="00B076AF" w:rsidRDefault="003F3EDC" w:rsidP="0040199B">
      <w:pPr>
        <w:spacing w:after="0" w:line="240" w:lineRule="auto"/>
        <w:ind w:firstLine="708"/>
        <w:jc w:val="both"/>
        <w:rPr>
          <w:rFonts w:ascii="Times New Roman" w:hAnsi="Times New Roman" w:cs="Times New Roman"/>
          <w:color w:val="000000"/>
          <w:sz w:val="24"/>
          <w:szCs w:val="24"/>
        </w:rPr>
      </w:pPr>
    </w:p>
    <w:p w14:paraId="11E2E20A" w14:textId="77777777" w:rsidR="00E12B9C" w:rsidRDefault="00E12B9C" w:rsidP="0040199B">
      <w:pPr>
        <w:spacing w:after="0" w:line="240" w:lineRule="auto"/>
        <w:jc w:val="center"/>
        <w:rPr>
          <w:rFonts w:hAnsi="Times New Roman" w:cs="Times New Roman"/>
          <w:color w:val="000000"/>
          <w:sz w:val="24"/>
          <w:szCs w:val="24"/>
        </w:rPr>
      </w:pPr>
      <w:r>
        <w:rPr>
          <w:rFonts w:hAnsi="Times New Roman" w:cs="Times New Roman"/>
          <w:b/>
          <w:bCs/>
          <w:color w:val="000000"/>
          <w:sz w:val="24"/>
          <w:szCs w:val="24"/>
        </w:rPr>
        <w:t xml:space="preserve">15. </w:t>
      </w:r>
      <w:r>
        <w:rPr>
          <w:rFonts w:hAnsi="Times New Roman" w:cs="Times New Roman"/>
          <w:b/>
          <w:bCs/>
          <w:color w:val="000000"/>
          <w:sz w:val="24"/>
          <w:szCs w:val="24"/>
        </w:rPr>
        <w:t>Заключительные</w:t>
      </w:r>
      <w:r>
        <w:rPr>
          <w:rFonts w:hAnsi="Times New Roman" w:cs="Times New Roman"/>
          <w:b/>
          <w:bCs/>
          <w:color w:val="000000"/>
          <w:sz w:val="24"/>
          <w:szCs w:val="24"/>
        </w:rPr>
        <w:t xml:space="preserve"> </w:t>
      </w:r>
      <w:r>
        <w:rPr>
          <w:rFonts w:hAnsi="Times New Roman" w:cs="Times New Roman"/>
          <w:b/>
          <w:bCs/>
          <w:color w:val="000000"/>
          <w:sz w:val="24"/>
          <w:szCs w:val="24"/>
        </w:rPr>
        <w:t>положения</w:t>
      </w:r>
    </w:p>
    <w:p w14:paraId="48065DBE" w14:textId="77777777" w:rsidR="00E12B9C" w:rsidRPr="00B076AF" w:rsidRDefault="00E12B9C" w:rsidP="0040199B">
      <w:pPr>
        <w:spacing w:after="0" w:line="240" w:lineRule="auto"/>
        <w:ind w:firstLine="708"/>
        <w:jc w:val="both"/>
        <w:rPr>
          <w:rFonts w:ascii="Times New Roman" w:hAnsi="Times New Roman" w:cs="Times New Roman"/>
          <w:color w:val="000000"/>
          <w:sz w:val="24"/>
          <w:szCs w:val="24"/>
        </w:rPr>
      </w:pPr>
      <w:r w:rsidRPr="00B076AF">
        <w:rPr>
          <w:rFonts w:ascii="Times New Roman" w:hAnsi="Times New Roman" w:cs="Times New Roman"/>
          <w:color w:val="000000"/>
          <w:sz w:val="24"/>
          <w:szCs w:val="24"/>
        </w:rPr>
        <w:t>15.1. Иные вопросы, неурегулированные настоящими Правилами, регулируются трудовым законодательством.</w:t>
      </w:r>
    </w:p>
    <w:p w14:paraId="37472022" w14:textId="77777777" w:rsidR="00E12B9C" w:rsidRPr="00B076AF" w:rsidRDefault="00E12B9C" w:rsidP="0040199B">
      <w:pPr>
        <w:spacing w:after="0" w:line="240" w:lineRule="auto"/>
        <w:ind w:firstLine="708"/>
        <w:jc w:val="both"/>
        <w:rPr>
          <w:rFonts w:ascii="Times New Roman" w:hAnsi="Times New Roman" w:cs="Times New Roman"/>
          <w:color w:val="000000"/>
          <w:sz w:val="24"/>
          <w:szCs w:val="24"/>
        </w:rPr>
      </w:pPr>
      <w:r w:rsidRPr="00B076AF">
        <w:rPr>
          <w:rFonts w:ascii="Times New Roman" w:hAnsi="Times New Roman" w:cs="Times New Roman"/>
          <w:color w:val="000000"/>
          <w:sz w:val="24"/>
          <w:szCs w:val="24"/>
        </w:rPr>
        <w:t>15.2. Настоящие Правила утверждаются директором образовательной организации с учетом мнения профсоюза образовательной организации.</w:t>
      </w:r>
    </w:p>
    <w:p w14:paraId="76DCA692" w14:textId="008F5F47" w:rsidR="00537E2F" w:rsidRPr="00B426B1" w:rsidRDefault="00E12B9C" w:rsidP="00B426B1">
      <w:pPr>
        <w:spacing w:after="0" w:line="240" w:lineRule="auto"/>
        <w:ind w:firstLine="708"/>
        <w:jc w:val="both"/>
        <w:rPr>
          <w:rFonts w:ascii="Times New Roman" w:eastAsia="Times New Roman" w:hAnsi="Times New Roman" w:cs="Times New Roman"/>
          <w:sz w:val="24"/>
          <w:szCs w:val="24"/>
          <w:lang w:eastAsia="en-US"/>
        </w:rPr>
      </w:pPr>
      <w:r w:rsidRPr="00B076AF">
        <w:rPr>
          <w:rFonts w:ascii="Times New Roman" w:hAnsi="Times New Roman" w:cs="Times New Roman"/>
          <w:color w:val="000000"/>
          <w:sz w:val="24"/>
          <w:szCs w:val="24"/>
        </w:rPr>
        <w:t>15.3. С Правилами должен быть ознакомлен под подпись каждый работник, поступающий на работу в образовательную организацию, до начала выполнения его трудовых обязанностей. Подпись ставиться на листе ознакомления, который прикладывается к настоящим Правилам</w:t>
      </w:r>
      <w:r>
        <w:rPr>
          <w:rFonts w:hAnsi="Times New Roman" w:cs="Times New Roman"/>
          <w:color w:val="000000"/>
          <w:sz w:val="24"/>
          <w:szCs w:val="24"/>
        </w:rPr>
        <w:t>.</w:t>
      </w:r>
      <w:r w:rsidR="005254D0" w:rsidRPr="00D60443">
        <w:rPr>
          <w:rFonts w:ascii="Times New Roman" w:eastAsia="Times New Roman" w:hAnsi="Times New Roman" w:cs="Times New Roman"/>
          <w:sz w:val="24"/>
          <w:szCs w:val="24"/>
          <w:lang w:eastAsia="en-US"/>
        </w:rPr>
        <w:t xml:space="preserve">                                                                                                                                                                                                                                                                                      </w:t>
      </w:r>
    </w:p>
    <w:sectPr w:rsidR="00537E2F" w:rsidRPr="00B426B1" w:rsidSect="003273D6">
      <w:pgSz w:w="11906" w:h="16838"/>
      <w:pgMar w:top="709" w:right="707"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20FEE9" w14:textId="77777777" w:rsidR="009453DA" w:rsidRDefault="009453DA" w:rsidP="00756893">
      <w:pPr>
        <w:spacing w:after="0" w:line="240" w:lineRule="auto"/>
      </w:pPr>
      <w:r>
        <w:separator/>
      </w:r>
    </w:p>
  </w:endnote>
  <w:endnote w:type="continuationSeparator" w:id="0">
    <w:p w14:paraId="5AF0A95D" w14:textId="77777777" w:rsidR="009453DA" w:rsidRDefault="009453DA" w:rsidP="00756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BFAE2" w14:textId="77777777" w:rsidR="009453DA" w:rsidRDefault="009453DA" w:rsidP="00756893">
      <w:pPr>
        <w:spacing w:after="0" w:line="240" w:lineRule="auto"/>
      </w:pPr>
      <w:r>
        <w:separator/>
      </w:r>
    </w:p>
  </w:footnote>
  <w:footnote w:type="continuationSeparator" w:id="0">
    <w:p w14:paraId="56811588" w14:textId="77777777" w:rsidR="009453DA" w:rsidRDefault="009453DA" w:rsidP="007568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F46E6"/>
    <w:multiLevelType w:val="multilevel"/>
    <w:tmpl w:val="5C26A676"/>
    <w:lvl w:ilvl="0">
      <w:start w:val="1"/>
      <w:numFmt w:val="bullet"/>
      <w:lvlText w:val=""/>
      <w:lvlJc w:val="left"/>
      <w:pPr>
        <w:tabs>
          <w:tab w:val="num" w:pos="851"/>
        </w:tabs>
        <w:ind w:left="851" w:hanging="284"/>
      </w:pPr>
      <w:rPr>
        <w:rFonts w:ascii="Symbol" w:hAnsi="Symbol" w:hint="default"/>
        <w:sz w:val="28"/>
      </w:rPr>
    </w:lvl>
    <w:lvl w:ilvl="1">
      <w:start w:val="2"/>
      <w:numFmt w:val="decimal"/>
      <w:lvlText w:val="%1.%2."/>
      <w:lvlJc w:val="left"/>
      <w:pPr>
        <w:tabs>
          <w:tab w:val="num" w:pos="2130"/>
        </w:tabs>
        <w:ind w:left="2130" w:hanging="1410"/>
      </w:pPr>
      <w:rPr>
        <w:rFonts w:ascii="Times New Roman" w:hAnsi="Times New Roman" w:hint="default"/>
        <w:sz w:val="28"/>
      </w:rPr>
    </w:lvl>
    <w:lvl w:ilvl="2">
      <w:start w:val="1"/>
      <w:numFmt w:val="decimal"/>
      <w:lvlText w:val="%1.%2.%3."/>
      <w:lvlJc w:val="left"/>
      <w:pPr>
        <w:tabs>
          <w:tab w:val="num" w:pos="2850"/>
        </w:tabs>
        <w:ind w:left="2850" w:hanging="1410"/>
      </w:pPr>
      <w:rPr>
        <w:rFonts w:ascii="Times New Roman" w:hAnsi="Times New Roman" w:hint="default"/>
        <w:sz w:val="28"/>
      </w:rPr>
    </w:lvl>
    <w:lvl w:ilvl="3">
      <w:start w:val="1"/>
      <w:numFmt w:val="decimal"/>
      <w:lvlText w:val="%1.%2.%3.%4."/>
      <w:lvlJc w:val="left"/>
      <w:pPr>
        <w:tabs>
          <w:tab w:val="num" w:pos="3570"/>
        </w:tabs>
        <w:ind w:left="3570" w:hanging="1410"/>
      </w:pPr>
      <w:rPr>
        <w:rFonts w:ascii="Times New Roman" w:hAnsi="Times New Roman" w:hint="default"/>
        <w:sz w:val="28"/>
      </w:rPr>
    </w:lvl>
    <w:lvl w:ilvl="4">
      <w:start w:val="1"/>
      <w:numFmt w:val="decimal"/>
      <w:lvlText w:val="%1.%2.%3.%4.%5."/>
      <w:lvlJc w:val="left"/>
      <w:pPr>
        <w:tabs>
          <w:tab w:val="num" w:pos="4290"/>
        </w:tabs>
        <w:ind w:left="4290" w:hanging="1410"/>
      </w:pPr>
      <w:rPr>
        <w:rFonts w:ascii="Times New Roman" w:hAnsi="Times New Roman" w:hint="default"/>
        <w:sz w:val="28"/>
      </w:rPr>
    </w:lvl>
    <w:lvl w:ilvl="5">
      <w:start w:val="1"/>
      <w:numFmt w:val="decimal"/>
      <w:lvlText w:val="%1.%2.%3.%4.%5.%6."/>
      <w:lvlJc w:val="left"/>
      <w:pPr>
        <w:tabs>
          <w:tab w:val="num" w:pos="5010"/>
        </w:tabs>
        <w:ind w:left="5010" w:hanging="1410"/>
      </w:pPr>
      <w:rPr>
        <w:rFonts w:ascii="Times New Roman" w:hAnsi="Times New Roman" w:hint="default"/>
        <w:sz w:val="28"/>
      </w:rPr>
    </w:lvl>
    <w:lvl w:ilvl="6">
      <w:start w:val="1"/>
      <w:numFmt w:val="decimal"/>
      <w:lvlText w:val="%1.%2.%3.%4.%5.%6.%7."/>
      <w:lvlJc w:val="left"/>
      <w:pPr>
        <w:tabs>
          <w:tab w:val="num" w:pos="5760"/>
        </w:tabs>
        <w:ind w:left="5760" w:hanging="1440"/>
      </w:pPr>
      <w:rPr>
        <w:rFonts w:ascii="Times New Roman" w:hAnsi="Times New Roman" w:hint="default"/>
        <w:sz w:val="28"/>
      </w:rPr>
    </w:lvl>
    <w:lvl w:ilvl="7">
      <w:start w:val="1"/>
      <w:numFmt w:val="decimal"/>
      <w:lvlText w:val="%1.%2.%3.%4.%5.%6.%7.%8."/>
      <w:lvlJc w:val="left"/>
      <w:pPr>
        <w:tabs>
          <w:tab w:val="num" w:pos="6480"/>
        </w:tabs>
        <w:ind w:left="6480" w:hanging="1440"/>
      </w:pPr>
      <w:rPr>
        <w:rFonts w:ascii="Times New Roman" w:hAnsi="Times New Roman" w:hint="default"/>
        <w:sz w:val="28"/>
      </w:rPr>
    </w:lvl>
    <w:lvl w:ilvl="8">
      <w:start w:val="1"/>
      <w:numFmt w:val="decimal"/>
      <w:lvlText w:val="%1.%2.%3.%4.%5.%6.%7.%8.%9."/>
      <w:lvlJc w:val="left"/>
      <w:pPr>
        <w:tabs>
          <w:tab w:val="num" w:pos="7560"/>
        </w:tabs>
        <w:ind w:left="7560" w:hanging="1800"/>
      </w:pPr>
      <w:rPr>
        <w:rFonts w:ascii="Times New Roman" w:hAnsi="Times New Roman" w:hint="default"/>
        <w:sz w:val="28"/>
      </w:rPr>
    </w:lvl>
  </w:abstractNum>
  <w:abstractNum w:abstractNumId="1">
    <w:nsid w:val="0420679D"/>
    <w:multiLevelType w:val="multilevel"/>
    <w:tmpl w:val="97F65DC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114D74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7174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5B303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3C72DE"/>
    <w:multiLevelType w:val="hybridMultilevel"/>
    <w:tmpl w:val="EE385ED4"/>
    <w:lvl w:ilvl="0" w:tplc="C5E67DEE">
      <w:start w:val="1"/>
      <w:numFmt w:val="bullet"/>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B46587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0B35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0D32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346E5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6D35DF"/>
    <w:multiLevelType w:val="hybridMultilevel"/>
    <w:tmpl w:val="E5F2F3F8"/>
    <w:lvl w:ilvl="0" w:tplc="E3389D20">
      <w:start w:val="1"/>
      <w:numFmt w:val="bullet"/>
      <w:lvlText w:val=""/>
      <w:lvlJc w:val="left"/>
      <w:pPr>
        <w:tabs>
          <w:tab w:val="num" w:pos="1968"/>
        </w:tabs>
        <w:ind w:left="1968"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nsid w:val="5CCD71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DE85C90"/>
    <w:multiLevelType w:val="hybridMultilevel"/>
    <w:tmpl w:val="AC34B1AC"/>
    <w:lvl w:ilvl="0" w:tplc="E3389D20">
      <w:start w:val="1"/>
      <w:numFmt w:val="bullet"/>
      <w:lvlText w:val=""/>
      <w:lvlJc w:val="left"/>
      <w:pPr>
        <w:tabs>
          <w:tab w:val="num" w:pos="1968"/>
        </w:tabs>
        <w:ind w:left="1968"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
    <w:nsid w:val="5F7B36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7001BB"/>
    <w:multiLevelType w:val="hybridMultilevel"/>
    <w:tmpl w:val="2982DCBA"/>
    <w:lvl w:ilvl="0" w:tplc="E3389D20">
      <w:start w:val="1"/>
      <w:numFmt w:val="bullet"/>
      <w:lvlText w:val=""/>
      <w:lvlJc w:val="left"/>
      <w:pPr>
        <w:tabs>
          <w:tab w:val="num" w:pos="1968"/>
        </w:tabs>
        <w:ind w:left="1968"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5">
    <w:nsid w:val="611353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26752E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5F7775"/>
    <w:multiLevelType w:val="multilevel"/>
    <w:tmpl w:val="9DAA0178"/>
    <w:lvl w:ilvl="0">
      <w:start w:val="2"/>
      <w:numFmt w:val="decimal"/>
      <w:lvlText w:val="%1."/>
      <w:lvlJc w:val="left"/>
      <w:pPr>
        <w:tabs>
          <w:tab w:val="num" w:pos="420"/>
        </w:tabs>
        <w:ind w:left="420" w:hanging="4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6BB4160E"/>
    <w:multiLevelType w:val="hybridMultilevel"/>
    <w:tmpl w:val="85A48A50"/>
    <w:lvl w:ilvl="0" w:tplc="928EC03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nsid w:val="71FD497E"/>
    <w:multiLevelType w:val="hybridMultilevel"/>
    <w:tmpl w:val="F24E1FF8"/>
    <w:lvl w:ilvl="0" w:tplc="51E650F8">
      <w:start w:val="1"/>
      <w:numFmt w:val="bullet"/>
      <w:lvlText w:val=""/>
      <w:lvlJc w:val="left"/>
      <w:pPr>
        <w:tabs>
          <w:tab w:val="num" w:pos="2149"/>
        </w:tabs>
        <w:ind w:left="2138" w:hanging="284"/>
      </w:pPr>
      <w:rPr>
        <w:rFonts w:ascii="Symbol" w:hAnsi="Symbol" w:hint="default"/>
      </w:rPr>
    </w:lvl>
    <w:lvl w:ilvl="1" w:tplc="51E650F8">
      <w:start w:val="1"/>
      <w:numFmt w:val="bullet"/>
      <w:lvlText w:val=""/>
      <w:lvlJc w:val="left"/>
      <w:pPr>
        <w:tabs>
          <w:tab w:val="num" w:pos="2095"/>
        </w:tabs>
        <w:ind w:left="2084" w:hanging="284"/>
      </w:pPr>
      <w:rPr>
        <w:rFonts w:ascii="Symbol" w:hAnsi="Symbol" w:hint="default"/>
      </w:rPr>
    </w:lvl>
    <w:lvl w:ilvl="2" w:tplc="C5E67DEE">
      <w:start w:val="1"/>
      <w:numFmt w:val="bullet"/>
      <w:lvlText w:val=""/>
      <w:lvlJc w:val="left"/>
      <w:pPr>
        <w:tabs>
          <w:tab w:val="num" w:pos="2804"/>
        </w:tabs>
        <w:ind w:left="2804" w:hanging="284"/>
      </w:pPr>
      <w:rPr>
        <w:rFonts w:ascii="Symbol" w:hAnsi="Symbol"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7D4A59CA"/>
    <w:multiLevelType w:val="hybridMultilevel"/>
    <w:tmpl w:val="C6E6EC5E"/>
    <w:lvl w:ilvl="0" w:tplc="E3389D20">
      <w:start w:val="1"/>
      <w:numFmt w:val="bullet"/>
      <w:lvlText w:val=""/>
      <w:lvlJc w:val="left"/>
      <w:pPr>
        <w:tabs>
          <w:tab w:val="num" w:pos="3980"/>
        </w:tabs>
        <w:ind w:left="3980" w:hanging="360"/>
      </w:pPr>
      <w:rPr>
        <w:rFonts w:ascii="Symbol" w:hAnsi="Symbol" w:hint="default"/>
      </w:rPr>
    </w:lvl>
    <w:lvl w:ilvl="1" w:tplc="04190003" w:tentative="1">
      <w:start w:val="1"/>
      <w:numFmt w:val="bullet"/>
      <w:lvlText w:val="o"/>
      <w:lvlJc w:val="left"/>
      <w:pPr>
        <w:tabs>
          <w:tab w:val="num" w:pos="3992"/>
        </w:tabs>
        <w:ind w:left="3992" w:hanging="360"/>
      </w:pPr>
      <w:rPr>
        <w:rFonts w:ascii="Courier New" w:hAnsi="Courier New" w:cs="Courier New" w:hint="default"/>
      </w:rPr>
    </w:lvl>
    <w:lvl w:ilvl="2" w:tplc="04190005" w:tentative="1">
      <w:start w:val="1"/>
      <w:numFmt w:val="bullet"/>
      <w:lvlText w:val=""/>
      <w:lvlJc w:val="left"/>
      <w:pPr>
        <w:tabs>
          <w:tab w:val="num" w:pos="4712"/>
        </w:tabs>
        <w:ind w:left="4712" w:hanging="360"/>
      </w:pPr>
      <w:rPr>
        <w:rFonts w:ascii="Wingdings" w:hAnsi="Wingdings" w:hint="default"/>
      </w:rPr>
    </w:lvl>
    <w:lvl w:ilvl="3" w:tplc="04190001" w:tentative="1">
      <w:start w:val="1"/>
      <w:numFmt w:val="bullet"/>
      <w:lvlText w:val=""/>
      <w:lvlJc w:val="left"/>
      <w:pPr>
        <w:tabs>
          <w:tab w:val="num" w:pos="5432"/>
        </w:tabs>
        <w:ind w:left="5432" w:hanging="360"/>
      </w:pPr>
      <w:rPr>
        <w:rFonts w:ascii="Symbol" w:hAnsi="Symbol" w:hint="default"/>
      </w:rPr>
    </w:lvl>
    <w:lvl w:ilvl="4" w:tplc="04190003" w:tentative="1">
      <w:start w:val="1"/>
      <w:numFmt w:val="bullet"/>
      <w:lvlText w:val="o"/>
      <w:lvlJc w:val="left"/>
      <w:pPr>
        <w:tabs>
          <w:tab w:val="num" w:pos="6152"/>
        </w:tabs>
        <w:ind w:left="6152" w:hanging="360"/>
      </w:pPr>
      <w:rPr>
        <w:rFonts w:ascii="Courier New" w:hAnsi="Courier New" w:cs="Courier New" w:hint="default"/>
      </w:rPr>
    </w:lvl>
    <w:lvl w:ilvl="5" w:tplc="04190005" w:tentative="1">
      <w:start w:val="1"/>
      <w:numFmt w:val="bullet"/>
      <w:lvlText w:val=""/>
      <w:lvlJc w:val="left"/>
      <w:pPr>
        <w:tabs>
          <w:tab w:val="num" w:pos="6872"/>
        </w:tabs>
        <w:ind w:left="6872" w:hanging="360"/>
      </w:pPr>
      <w:rPr>
        <w:rFonts w:ascii="Wingdings" w:hAnsi="Wingdings" w:hint="default"/>
      </w:rPr>
    </w:lvl>
    <w:lvl w:ilvl="6" w:tplc="04190001" w:tentative="1">
      <w:start w:val="1"/>
      <w:numFmt w:val="bullet"/>
      <w:lvlText w:val=""/>
      <w:lvlJc w:val="left"/>
      <w:pPr>
        <w:tabs>
          <w:tab w:val="num" w:pos="7592"/>
        </w:tabs>
        <w:ind w:left="7592" w:hanging="360"/>
      </w:pPr>
      <w:rPr>
        <w:rFonts w:ascii="Symbol" w:hAnsi="Symbol" w:hint="default"/>
      </w:rPr>
    </w:lvl>
    <w:lvl w:ilvl="7" w:tplc="04190003" w:tentative="1">
      <w:start w:val="1"/>
      <w:numFmt w:val="bullet"/>
      <w:lvlText w:val="o"/>
      <w:lvlJc w:val="left"/>
      <w:pPr>
        <w:tabs>
          <w:tab w:val="num" w:pos="8312"/>
        </w:tabs>
        <w:ind w:left="8312" w:hanging="360"/>
      </w:pPr>
      <w:rPr>
        <w:rFonts w:ascii="Courier New" w:hAnsi="Courier New" w:cs="Courier New" w:hint="default"/>
      </w:rPr>
    </w:lvl>
    <w:lvl w:ilvl="8" w:tplc="04190005" w:tentative="1">
      <w:start w:val="1"/>
      <w:numFmt w:val="bullet"/>
      <w:lvlText w:val=""/>
      <w:lvlJc w:val="left"/>
      <w:pPr>
        <w:tabs>
          <w:tab w:val="num" w:pos="9032"/>
        </w:tabs>
        <w:ind w:left="9032" w:hanging="360"/>
      </w:pPr>
      <w:rPr>
        <w:rFonts w:ascii="Wingdings" w:hAnsi="Wingdings" w:hint="default"/>
      </w:rPr>
    </w:lvl>
  </w:abstractNum>
  <w:num w:numId="1">
    <w:abstractNumId w:val="19"/>
  </w:num>
  <w:num w:numId="2">
    <w:abstractNumId w:val="10"/>
  </w:num>
  <w:num w:numId="3">
    <w:abstractNumId w:val="14"/>
  </w:num>
  <w:num w:numId="4">
    <w:abstractNumId w:val="12"/>
  </w:num>
  <w:num w:numId="5">
    <w:abstractNumId w:val="5"/>
  </w:num>
  <w:num w:numId="6">
    <w:abstractNumId w:val="0"/>
  </w:num>
  <w:num w:numId="7">
    <w:abstractNumId w:val="17"/>
  </w:num>
  <w:num w:numId="8">
    <w:abstractNumId w:val="1"/>
  </w:num>
  <w:num w:numId="9">
    <w:abstractNumId w:val="20"/>
  </w:num>
  <w:num w:numId="10">
    <w:abstractNumId w:val="18"/>
  </w:num>
  <w:num w:numId="11">
    <w:abstractNumId w:val="6"/>
  </w:num>
  <w:num w:numId="12">
    <w:abstractNumId w:val="8"/>
  </w:num>
  <w:num w:numId="13">
    <w:abstractNumId w:val="15"/>
  </w:num>
  <w:num w:numId="14">
    <w:abstractNumId w:val="2"/>
  </w:num>
  <w:num w:numId="15">
    <w:abstractNumId w:val="9"/>
  </w:num>
  <w:num w:numId="16">
    <w:abstractNumId w:val="3"/>
  </w:num>
  <w:num w:numId="17">
    <w:abstractNumId w:val="7"/>
  </w:num>
  <w:num w:numId="18">
    <w:abstractNumId w:val="4"/>
  </w:num>
  <w:num w:numId="19">
    <w:abstractNumId w:val="13"/>
  </w:num>
  <w:num w:numId="20">
    <w:abstractNumId w:val="16"/>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176"/>
    <w:rsid w:val="000265A1"/>
    <w:rsid w:val="00027F4D"/>
    <w:rsid w:val="00031F93"/>
    <w:rsid w:val="00074E22"/>
    <w:rsid w:val="0007770B"/>
    <w:rsid w:val="000E0169"/>
    <w:rsid w:val="000E32F0"/>
    <w:rsid w:val="000E6D83"/>
    <w:rsid w:val="000F224A"/>
    <w:rsid w:val="0010672E"/>
    <w:rsid w:val="00112D43"/>
    <w:rsid w:val="00121532"/>
    <w:rsid w:val="00147E6F"/>
    <w:rsid w:val="00152CF6"/>
    <w:rsid w:val="00174625"/>
    <w:rsid w:val="001A20D8"/>
    <w:rsid w:val="001C1115"/>
    <w:rsid w:val="001F0641"/>
    <w:rsid w:val="001F233B"/>
    <w:rsid w:val="00203C53"/>
    <w:rsid w:val="00207BAB"/>
    <w:rsid w:val="00233748"/>
    <w:rsid w:val="00255906"/>
    <w:rsid w:val="00266DCF"/>
    <w:rsid w:val="00280F85"/>
    <w:rsid w:val="00282AA9"/>
    <w:rsid w:val="002862D4"/>
    <w:rsid w:val="002B795D"/>
    <w:rsid w:val="002D115F"/>
    <w:rsid w:val="00302732"/>
    <w:rsid w:val="003161F4"/>
    <w:rsid w:val="00321F49"/>
    <w:rsid w:val="003273D6"/>
    <w:rsid w:val="00345176"/>
    <w:rsid w:val="00354CDB"/>
    <w:rsid w:val="0035769F"/>
    <w:rsid w:val="00375FD2"/>
    <w:rsid w:val="003B3B8A"/>
    <w:rsid w:val="003C6DFA"/>
    <w:rsid w:val="003F3EDC"/>
    <w:rsid w:val="0040199B"/>
    <w:rsid w:val="00405C10"/>
    <w:rsid w:val="004079B8"/>
    <w:rsid w:val="00414DE8"/>
    <w:rsid w:val="004271DF"/>
    <w:rsid w:val="0043476D"/>
    <w:rsid w:val="00441D74"/>
    <w:rsid w:val="00451CF6"/>
    <w:rsid w:val="00455EAE"/>
    <w:rsid w:val="00471445"/>
    <w:rsid w:val="004A2B65"/>
    <w:rsid w:val="004A7B3C"/>
    <w:rsid w:val="004B2C0E"/>
    <w:rsid w:val="004D4D77"/>
    <w:rsid w:val="004D71A9"/>
    <w:rsid w:val="004F0014"/>
    <w:rsid w:val="004F2610"/>
    <w:rsid w:val="00504964"/>
    <w:rsid w:val="005254D0"/>
    <w:rsid w:val="00537E2F"/>
    <w:rsid w:val="0054236B"/>
    <w:rsid w:val="005651AD"/>
    <w:rsid w:val="0058304A"/>
    <w:rsid w:val="005C60BD"/>
    <w:rsid w:val="005C7851"/>
    <w:rsid w:val="005E037F"/>
    <w:rsid w:val="005F1A6A"/>
    <w:rsid w:val="00634636"/>
    <w:rsid w:val="006437A7"/>
    <w:rsid w:val="00646D2F"/>
    <w:rsid w:val="00652910"/>
    <w:rsid w:val="00656E48"/>
    <w:rsid w:val="006772E6"/>
    <w:rsid w:val="00682337"/>
    <w:rsid w:val="00683397"/>
    <w:rsid w:val="00696DC6"/>
    <w:rsid w:val="006A2093"/>
    <w:rsid w:val="006B4001"/>
    <w:rsid w:val="006C1941"/>
    <w:rsid w:val="006D0A89"/>
    <w:rsid w:val="006D7427"/>
    <w:rsid w:val="006E57DC"/>
    <w:rsid w:val="00701FCF"/>
    <w:rsid w:val="007315EB"/>
    <w:rsid w:val="0074017E"/>
    <w:rsid w:val="00747F40"/>
    <w:rsid w:val="00756893"/>
    <w:rsid w:val="00786FE0"/>
    <w:rsid w:val="0079339F"/>
    <w:rsid w:val="007935E6"/>
    <w:rsid w:val="007A4DF8"/>
    <w:rsid w:val="007A5B6C"/>
    <w:rsid w:val="007A766D"/>
    <w:rsid w:val="00833F2D"/>
    <w:rsid w:val="00843CF4"/>
    <w:rsid w:val="00854666"/>
    <w:rsid w:val="00885443"/>
    <w:rsid w:val="00887290"/>
    <w:rsid w:val="008908BB"/>
    <w:rsid w:val="00897AFA"/>
    <w:rsid w:val="008B0DEB"/>
    <w:rsid w:val="008D2932"/>
    <w:rsid w:val="008D41AE"/>
    <w:rsid w:val="008E1E9B"/>
    <w:rsid w:val="00915237"/>
    <w:rsid w:val="00922219"/>
    <w:rsid w:val="0092252C"/>
    <w:rsid w:val="00932698"/>
    <w:rsid w:val="00933921"/>
    <w:rsid w:val="0093693D"/>
    <w:rsid w:val="009453DA"/>
    <w:rsid w:val="00950757"/>
    <w:rsid w:val="0098642E"/>
    <w:rsid w:val="00991E91"/>
    <w:rsid w:val="00996203"/>
    <w:rsid w:val="00996B5A"/>
    <w:rsid w:val="009A042B"/>
    <w:rsid w:val="009B799F"/>
    <w:rsid w:val="009D2BEC"/>
    <w:rsid w:val="009E0439"/>
    <w:rsid w:val="009E4C13"/>
    <w:rsid w:val="009F52CD"/>
    <w:rsid w:val="00A0517E"/>
    <w:rsid w:val="00A075C5"/>
    <w:rsid w:val="00A111AE"/>
    <w:rsid w:val="00A154AC"/>
    <w:rsid w:val="00A2718A"/>
    <w:rsid w:val="00A6309F"/>
    <w:rsid w:val="00A77DE9"/>
    <w:rsid w:val="00A94C60"/>
    <w:rsid w:val="00AA47C8"/>
    <w:rsid w:val="00AE09B9"/>
    <w:rsid w:val="00AE1E6B"/>
    <w:rsid w:val="00AE6BD8"/>
    <w:rsid w:val="00AF4B16"/>
    <w:rsid w:val="00B076AF"/>
    <w:rsid w:val="00B426B1"/>
    <w:rsid w:val="00B50112"/>
    <w:rsid w:val="00B65A09"/>
    <w:rsid w:val="00B738B2"/>
    <w:rsid w:val="00B76BBE"/>
    <w:rsid w:val="00B8520D"/>
    <w:rsid w:val="00B863E8"/>
    <w:rsid w:val="00BC703F"/>
    <w:rsid w:val="00BC7506"/>
    <w:rsid w:val="00C05157"/>
    <w:rsid w:val="00C25120"/>
    <w:rsid w:val="00C26524"/>
    <w:rsid w:val="00C6187B"/>
    <w:rsid w:val="00C65C73"/>
    <w:rsid w:val="00C700F3"/>
    <w:rsid w:val="00C73635"/>
    <w:rsid w:val="00C93DDF"/>
    <w:rsid w:val="00C971AF"/>
    <w:rsid w:val="00CB758E"/>
    <w:rsid w:val="00D0111B"/>
    <w:rsid w:val="00D02C54"/>
    <w:rsid w:val="00D05F9A"/>
    <w:rsid w:val="00D27F76"/>
    <w:rsid w:val="00D60443"/>
    <w:rsid w:val="00D93CBA"/>
    <w:rsid w:val="00D96749"/>
    <w:rsid w:val="00DC6F90"/>
    <w:rsid w:val="00DF1E74"/>
    <w:rsid w:val="00DF662B"/>
    <w:rsid w:val="00DF7D4C"/>
    <w:rsid w:val="00E06D69"/>
    <w:rsid w:val="00E12B9C"/>
    <w:rsid w:val="00E527A4"/>
    <w:rsid w:val="00E6195C"/>
    <w:rsid w:val="00EA11F5"/>
    <w:rsid w:val="00EA6EF8"/>
    <w:rsid w:val="00EB1CF0"/>
    <w:rsid w:val="00ED22BE"/>
    <w:rsid w:val="00ED3A45"/>
    <w:rsid w:val="00F01126"/>
    <w:rsid w:val="00F11D6E"/>
    <w:rsid w:val="00F12CE2"/>
    <w:rsid w:val="00F20982"/>
    <w:rsid w:val="00F43D32"/>
    <w:rsid w:val="00F55CE1"/>
    <w:rsid w:val="00F7566A"/>
    <w:rsid w:val="00F8492D"/>
    <w:rsid w:val="00F85F08"/>
    <w:rsid w:val="00F92DBC"/>
    <w:rsid w:val="00F9581C"/>
    <w:rsid w:val="00FA4A0D"/>
    <w:rsid w:val="00FB673C"/>
    <w:rsid w:val="00FC203E"/>
    <w:rsid w:val="00FE55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432E7"/>
  <w15:docId w15:val="{C1E9298E-70C0-42E9-A17E-561FDCD23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E551E"/>
    <w:rPr>
      <w:color w:val="0000FF" w:themeColor="hyperlink"/>
      <w:u w:val="single"/>
    </w:rPr>
  </w:style>
  <w:style w:type="paragraph" w:styleId="a4">
    <w:name w:val="Balloon Text"/>
    <w:basedOn w:val="a"/>
    <w:link w:val="a5"/>
    <w:uiPriority w:val="99"/>
    <w:semiHidden/>
    <w:unhideWhenUsed/>
    <w:rsid w:val="00AA47C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A47C8"/>
    <w:rPr>
      <w:rFonts w:ascii="Segoe UI" w:hAnsi="Segoe UI" w:cs="Segoe UI"/>
      <w:sz w:val="18"/>
      <w:szCs w:val="18"/>
    </w:rPr>
  </w:style>
  <w:style w:type="paragraph" w:styleId="a6">
    <w:name w:val="Body Text"/>
    <w:basedOn w:val="a"/>
    <w:link w:val="a7"/>
    <w:uiPriority w:val="99"/>
    <w:unhideWhenUsed/>
    <w:rsid w:val="005F1A6A"/>
    <w:pPr>
      <w:spacing w:after="120"/>
    </w:pPr>
  </w:style>
  <w:style w:type="character" w:customStyle="1" w:styleId="a7">
    <w:name w:val="Основной текст Знак"/>
    <w:basedOn w:val="a0"/>
    <w:link w:val="a6"/>
    <w:uiPriority w:val="99"/>
    <w:rsid w:val="005F1A6A"/>
  </w:style>
  <w:style w:type="paragraph" w:styleId="3">
    <w:name w:val="Body Text Indent 3"/>
    <w:basedOn w:val="a"/>
    <w:link w:val="30"/>
    <w:uiPriority w:val="99"/>
    <w:semiHidden/>
    <w:unhideWhenUsed/>
    <w:rsid w:val="005F1A6A"/>
    <w:pPr>
      <w:spacing w:after="120"/>
      <w:ind w:left="283"/>
    </w:pPr>
    <w:rPr>
      <w:sz w:val="16"/>
      <w:szCs w:val="16"/>
    </w:rPr>
  </w:style>
  <w:style w:type="character" w:customStyle="1" w:styleId="30">
    <w:name w:val="Основной текст с отступом 3 Знак"/>
    <w:basedOn w:val="a0"/>
    <w:link w:val="3"/>
    <w:uiPriority w:val="99"/>
    <w:semiHidden/>
    <w:rsid w:val="005F1A6A"/>
    <w:rPr>
      <w:sz w:val="16"/>
      <w:szCs w:val="16"/>
    </w:rPr>
  </w:style>
  <w:style w:type="paragraph" w:styleId="a8">
    <w:name w:val="Body Text Indent"/>
    <w:basedOn w:val="a"/>
    <w:link w:val="a9"/>
    <w:uiPriority w:val="99"/>
    <w:semiHidden/>
    <w:unhideWhenUsed/>
    <w:rsid w:val="005F1A6A"/>
    <w:pPr>
      <w:spacing w:after="120"/>
      <w:ind w:left="283"/>
    </w:pPr>
  </w:style>
  <w:style w:type="character" w:customStyle="1" w:styleId="a9">
    <w:name w:val="Основной текст с отступом Знак"/>
    <w:basedOn w:val="a0"/>
    <w:link w:val="a8"/>
    <w:uiPriority w:val="99"/>
    <w:semiHidden/>
    <w:rsid w:val="005F1A6A"/>
  </w:style>
  <w:style w:type="paragraph" w:styleId="aa">
    <w:name w:val="List Paragraph"/>
    <w:basedOn w:val="a"/>
    <w:uiPriority w:val="34"/>
    <w:qFormat/>
    <w:rsid w:val="006D0A89"/>
    <w:pPr>
      <w:ind w:left="720"/>
      <w:contextualSpacing/>
    </w:pPr>
  </w:style>
  <w:style w:type="paragraph" w:styleId="ab">
    <w:name w:val="Normal (Web)"/>
    <w:basedOn w:val="a"/>
    <w:uiPriority w:val="99"/>
    <w:unhideWhenUsed/>
    <w:rsid w:val="00DF7D4C"/>
    <w:rPr>
      <w:rFonts w:ascii="Times New Roman" w:hAnsi="Times New Roman" w:cs="Times New Roman"/>
      <w:sz w:val="24"/>
      <w:szCs w:val="24"/>
    </w:rPr>
  </w:style>
  <w:style w:type="paragraph" w:styleId="ac">
    <w:name w:val="footnote text"/>
    <w:basedOn w:val="a"/>
    <w:link w:val="ad"/>
    <w:semiHidden/>
    <w:unhideWhenUsed/>
    <w:rsid w:val="00756893"/>
    <w:pPr>
      <w:spacing w:after="0" w:line="240" w:lineRule="auto"/>
    </w:pPr>
    <w:rPr>
      <w:rFonts w:ascii="Times New Roman" w:eastAsia="Times New Roman" w:hAnsi="Times New Roman" w:cs="Times New Roman"/>
      <w:sz w:val="20"/>
      <w:szCs w:val="20"/>
    </w:rPr>
  </w:style>
  <w:style w:type="character" w:customStyle="1" w:styleId="ad">
    <w:name w:val="Текст сноски Знак"/>
    <w:basedOn w:val="a0"/>
    <w:link w:val="ac"/>
    <w:semiHidden/>
    <w:rsid w:val="00756893"/>
    <w:rPr>
      <w:rFonts w:ascii="Times New Roman" w:eastAsia="Times New Roman" w:hAnsi="Times New Roman" w:cs="Times New Roman"/>
      <w:sz w:val="20"/>
      <w:szCs w:val="20"/>
    </w:rPr>
  </w:style>
  <w:style w:type="character" w:styleId="ae">
    <w:name w:val="footnote reference"/>
    <w:basedOn w:val="a0"/>
    <w:semiHidden/>
    <w:unhideWhenUsed/>
    <w:rsid w:val="00756893"/>
    <w:rPr>
      <w:vertAlign w:val="superscript"/>
    </w:rPr>
  </w:style>
  <w:style w:type="table" w:styleId="af">
    <w:name w:val="Table Grid"/>
    <w:basedOn w:val="a1"/>
    <w:rsid w:val="0075689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header"/>
    <w:basedOn w:val="a"/>
    <w:link w:val="af1"/>
    <w:uiPriority w:val="99"/>
    <w:unhideWhenUsed/>
    <w:rsid w:val="00EB1CF0"/>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EB1CF0"/>
  </w:style>
  <w:style w:type="paragraph" w:styleId="af2">
    <w:name w:val="footer"/>
    <w:basedOn w:val="a"/>
    <w:link w:val="af3"/>
    <w:uiPriority w:val="99"/>
    <w:unhideWhenUsed/>
    <w:rsid w:val="00EB1CF0"/>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EB1CF0"/>
  </w:style>
  <w:style w:type="table" w:customStyle="1" w:styleId="1">
    <w:name w:val="Сетка таблицы1"/>
    <w:basedOn w:val="a1"/>
    <w:next w:val="af"/>
    <w:uiPriority w:val="59"/>
    <w:rsid w:val="00991E9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f"/>
    <w:uiPriority w:val="39"/>
    <w:rsid w:val="009E4C1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f"/>
    <w:uiPriority w:val="39"/>
    <w:rsid w:val="005254D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Без интервала1"/>
    <w:rsid w:val="006772E6"/>
    <w:pPr>
      <w:spacing w:after="0" w:line="240" w:lineRule="auto"/>
    </w:pPr>
    <w:rPr>
      <w:rFonts w:ascii="Calibri" w:eastAsia="Times New Roman" w:hAnsi="Calibri" w:cs="Times New Roman"/>
      <w:lang w:eastAsia="en-US"/>
    </w:rPr>
  </w:style>
  <w:style w:type="character" w:customStyle="1" w:styleId="docdata">
    <w:name w:val="docdata"/>
    <w:aliases w:val="docy,v5,2329,bqiaagaaeyqcaaagiaiaaaoacaaaby4iaaaaaaaaaaaaaaaaaaaaaaaaaaaaaaaaaaaaaaaaaaaaaaaaaaaaaaaaaaaaaaaaaaaaaaaaaaaaaaaaaaaaaaaaaaaaaaaaaaaaaaaaaaaaaaaaaaaaaaaaaaaaaaaaaaaaaaaaaaaaaaaaaaaaaaaaaaaaaaaaaaaaaaaaaaaaaaaaaaaaaaaaaaaaaaaaaaaaaaaa"/>
    <w:basedOn w:val="a0"/>
    <w:rsid w:val="004271DF"/>
  </w:style>
  <w:style w:type="paragraph" w:styleId="af4">
    <w:name w:val="No Spacing"/>
    <w:uiPriority w:val="1"/>
    <w:qFormat/>
    <w:rsid w:val="002B79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411655">
      <w:bodyDiv w:val="1"/>
      <w:marLeft w:val="0"/>
      <w:marRight w:val="0"/>
      <w:marTop w:val="0"/>
      <w:marBottom w:val="0"/>
      <w:divBdr>
        <w:top w:val="none" w:sz="0" w:space="0" w:color="auto"/>
        <w:left w:val="none" w:sz="0" w:space="0" w:color="auto"/>
        <w:bottom w:val="none" w:sz="0" w:space="0" w:color="auto"/>
        <w:right w:val="none" w:sz="0" w:space="0" w:color="auto"/>
      </w:divBdr>
    </w:div>
    <w:div w:id="595359154">
      <w:bodyDiv w:val="1"/>
      <w:marLeft w:val="0"/>
      <w:marRight w:val="0"/>
      <w:marTop w:val="0"/>
      <w:marBottom w:val="0"/>
      <w:divBdr>
        <w:top w:val="none" w:sz="0" w:space="0" w:color="auto"/>
        <w:left w:val="none" w:sz="0" w:space="0" w:color="auto"/>
        <w:bottom w:val="none" w:sz="0" w:space="0" w:color="auto"/>
        <w:right w:val="none" w:sz="0" w:space="0" w:color="auto"/>
      </w:divBdr>
    </w:div>
    <w:div w:id="1232036427">
      <w:bodyDiv w:val="1"/>
      <w:marLeft w:val="0"/>
      <w:marRight w:val="0"/>
      <w:marTop w:val="0"/>
      <w:marBottom w:val="0"/>
      <w:divBdr>
        <w:top w:val="none" w:sz="0" w:space="0" w:color="auto"/>
        <w:left w:val="none" w:sz="0" w:space="0" w:color="auto"/>
        <w:bottom w:val="none" w:sz="0" w:space="0" w:color="auto"/>
        <w:right w:val="none" w:sz="0" w:space="0" w:color="auto"/>
      </w:divBdr>
    </w:div>
    <w:div w:id="13958168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4683/ede188a86ee930ba7b9e1163bc567d7897a43921/" TargetMode="External"/><Relationship Id="rId13" Type="http://schemas.openxmlformats.org/officeDocument/2006/relationships/hyperlink" Target="https://www.consultant.ru/document/cons_doc_LAW_502632/6a7ba42d8fda3a1ba186a9eb5c806921998ae7d1/" TargetMode="External"/><Relationship Id="rId18" Type="http://schemas.openxmlformats.org/officeDocument/2006/relationships/hyperlink" Target="https://www.consultant.ru/document/cons_doc_LAW_502632/6a7ba42d8fda3a1ba186a9eb5c806921998ae7d1/" TargetMode="External"/><Relationship Id="rId3" Type="http://schemas.openxmlformats.org/officeDocument/2006/relationships/styles" Target="styles.xml"/><Relationship Id="rId21" Type="http://schemas.openxmlformats.org/officeDocument/2006/relationships/hyperlink" Target="https://www.consultant.ru/document/cons_doc_LAW_502632/6a7ba42d8fda3a1ba186a9eb5c806921998ae7d1/" TargetMode="External"/><Relationship Id="rId7" Type="http://schemas.openxmlformats.org/officeDocument/2006/relationships/endnotes" Target="endnotes.xml"/><Relationship Id="rId12" Type="http://schemas.openxmlformats.org/officeDocument/2006/relationships/hyperlink" Target="https://www.consultant.ru/document/cons_doc_LAW_502632/6a7ba42d8fda3a1ba186a9eb5c806921998ae7d1/" TargetMode="External"/><Relationship Id="rId17" Type="http://schemas.openxmlformats.org/officeDocument/2006/relationships/hyperlink" Target="https://www.consultant.ru/document/cons_doc_LAW_502632/6a7ba42d8fda3a1ba186a9eb5c806921998ae7d1/" TargetMode="External"/><Relationship Id="rId2" Type="http://schemas.openxmlformats.org/officeDocument/2006/relationships/numbering" Target="numbering.xml"/><Relationship Id="rId16" Type="http://schemas.openxmlformats.org/officeDocument/2006/relationships/hyperlink" Target="https://www.consultant.ru/document/cons_doc_LAW_502632/4e2d6aab1c8443d7a02e3699080b08e39bbb7e12/" TargetMode="External"/><Relationship Id="rId20" Type="http://schemas.openxmlformats.org/officeDocument/2006/relationships/hyperlink" Target="https://www.consultant.ru/document/cons_doc_LAW_502632/6a7ba42d8fda3a1ba186a9eb5c806921998ae7d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502632/6a7ba42d8fda3a1ba186a9eb5c806921998ae7d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onsultant.ru/document/cons_doc_LAW_502632/6a7ba42d8fda3a1ba186a9eb5c806921998ae7d1/" TargetMode="External"/><Relationship Id="rId23" Type="http://schemas.openxmlformats.org/officeDocument/2006/relationships/fontTable" Target="fontTable.xml"/><Relationship Id="rId10" Type="http://schemas.openxmlformats.org/officeDocument/2006/relationships/hyperlink" Target="https://www.consultant.ru/document/cons_doc_LAW_99661/dc0b9959ca27fba1add9a97f0ae4a81af29efc9d/" TargetMode="External"/><Relationship Id="rId19" Type="http://schemas.openxmlformats.org/officeDocument/2006/relationships/hyperlink" Target="https://www.consultant.ru/document/cons_doc_LAW_502632/6a7ba42d8fda3a1ba186a9eb5c806921998ae7d1/" TargetMode="External"/><Relationship Id="rId4" Type="http://schemas.openxmlformats.org/officeDocument/2006/relationships/settings" Target="settings.xml"/><Relationship Id="rId9" Type="http://schemas.openxmlformats.org/officeDocument/2006/relationships/hyperlink" Target="https://www.consultant.ru/document/cons_doc_LAW_34683/ede188a86ee930ba7b9e1163bc567d7897a43921/" TargetMode="External"/><Relationship Id="rId14" Type="http://schemas.openxmlformats.org/officeDocument/2006/relationships/hyperlink" Target="https://www.consultant.ru/document/cons_doc_LAW_502632/6a7ba42d8fda3a1ba186a9eb5c806921998ae7d1/" TargetMode="External"/><Relationship Id="rId22" Type="http://schemas.openxmlformats.org/officeDocument/2006/relationships/hyperlink" Target="https://www.consultant.ru/document/cons_doc_LAW_502632/4e2d6aab1c8443d7a02e3699080b08e39bbb7e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BC767-2206-4F7C-9976-A6FFA9929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11600</Words>
  <Characters>66120</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ЦДЮТ</Company>
  <LinksUpToDate>false</LinksUpToDate>
  <CharactersWithSpaces>77565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dc:creator>
  <cp:keywords/>
  <dc:description/>
  <cp:lastModifiedBy>admin</cp:lastModifiedBy>
  <cp:revision>2</cp:revision>
  <cp:lastPrinted>2025-04-16T11:42:00Z</cp:lastPrinted>
  <dcterms:created xsi:type="dcterms:W3CDTF">2026-07-22T12:20:00Z</dcterms:created>
  <dcterms:modified xsi:type="dcterms:W3CDTF">2026-07-22T12:20:00Z</dcterms:modified>
</cp:coreProperties>
</file>