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Согласовано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Утверждено  приказом</w:t>
      </w:r>
      <w:r>
        <w:rPr>
          <w:rFonts w:ascii="Times New Roman" w:hAnsi="Times New Roman"/>
          <w:sz w:val="24"/>
        </w:rPr>
        <w:t xml:space="preserve"> № 308 </w:t>
      </w:r>
      <w:r>
        <w:rPr>
          <w:rFonts w:ascii="Times New Roman" w:hAnsi="Times New Roman"/>
          <w:sz w:val="24"/>
        </w:rPr>
        <w:t>-О   от 31.08</w:t>
      </w:r>
      <w:r>
        <w:rPr>
          <w:rFonts w:ascii="Times New Roman" w:hAnsi="Times New Roman"/>
          <w:sz w:val="24"/>
        </w:rPr>
        <w:t xml:space="preserve">.2026 г.  Председатель ПК                   </w:t>
      </w:r>
      <w:r>
        <w:rPr>
          <w:rFonts w:ascii="Times New Roman" w:hAnsi="Times New Roman"/>
          <w:sz w:val="24"/>
        </w:rPr>
        <w:t>О.С.Махно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Директор   _________________</w:t>
      </w:r>
      <w:r>
        <w:rPr>
          <w:rFonts w:ascii="Times New Roman" w:hAnsi="Times New Roman"/>
          <w:sz w:val="24"/>
        </w:rPr>
        <w:t>Е.В.Богданова</w:t>
      </w:r>
      <w:r>
        <w:rPr>
          <w:rFonts w:ascii="Times New Roman" w:hAnsi="Times New Roman"/>
          <w:sz w:val="24"/>
        </w:rPr>
        <w:t xml:space="preserve">                    </w:t>
      </w:r>
    </w:p>
    <w:p w14:paraId="02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Расписание занятий по внеурочной деятельности для 5-11 классов </w:t>
      </w:r>
    </w:p>
    <w:p w14:paraId="0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МБОУ «Гвардейская школа-гимназия №</w:t>
      </w:r>
      <w:r>
        <w:rPr>
          <w:rFonts w:ascii="Times New Roman" w:hAnsi="Times New Roman"/>
          <w:b w:val="1"/>
          <w:sz w:val="24"/>
        </w:rPr>
        <w:t xml:space="preserve"> 2 им. Героя Российской Федерации Дмитрия Фомина»</w:t>
      </w:r>
    </w:p>
    <w:p w14:paraId="06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на первое полугодие 2026/2027 учебного года</w:t>
      </w:r>
    </w:p>
    <w:p w14:paraId="0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73"/>
        <w:gridCol w:w="2880"/>
        <w:gridCol w:w="2850"/>
        <w:gridCol w:w="2685"/>
        <w:gridCol w:w="2670"/>
        <w:gridCol w:w="2745"/>
      </w:tblGrid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00000">
            <w:pPr>
              <w:widowControl w:val="1"/>
              <w:spacing w:after="0" w:before="1" w:line="240" w:lineRule="auto"/>
              <w:ind w:left="19" w:right="18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pacing w:val="-2"/>
                <w:sz w:val="18"/>
              </w:rPr>
              <w:t>Класс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9000000">
            <w:pPr>
              <w:widowControl w:val="1"/>
              <w:spacing w:after="0" w:before="1" w:line="240" w:lineRule="auto"/>
              <w:ind w:left="605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Понедельник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A000000">
            <w:pPr>
              <w:widowControl w:val="1"/>
              <w:spacing w:after="0" w:before="1" w:line="240" w:lineRule="auto"/>
              <w:ind w:left="846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Вторник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B000000">
            <w:pPr>
              <w:widowControl w:val="1"/>
              <w:spacing w:after="0" w:before="1" w:line="240" w:lineRule="auto"/>
              <w:ind w:left="3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Среда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C000000">
            <w:pPr>
              <w:widowControl w:val="1"/>
              <w:spacing w:after="0" w:before="1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Четверг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6E3BC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D000000">
            <w:pPr>
              <w:widowControl w:val="1"/>
              <w:spacing w:after="0" w:before="1" w:line="240" w:lineRule="auto"/>
              <w:ind w:left="863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Пятница</w:t>
            </w: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</w:t>
            </w:r>
            <w:r>
              <w:rPr>
                <w:rFonts w:ascii="Times New Roman" w:hAnsi="Times New Roman"/>
                <w:b w:val="1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5"/>
                <w:sz w:val="24"/>
              </w:rPr>
              <w:t>«А»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Атнагулова</w:t>
            </w:r>
            <w:r>
              <w:rPr>
                <w:rFonts w:ascii="Times New Roman" w:hAnsi="Times New Roman"/>
                <w:sz w:val="20"/>
              </w:rPr>
              <w:t xml:space="preserve"> Е.А.)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0000000">
            <w:pPr>
              <w:widowControl w:val="1"/>
              <w:tabs>
                <w:tab w:leader="none" w:pos="675" w:val="left"/>
              </w:tabs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ab/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14.40-15.25 </w:t>
            </w:r>
            <w:r>
              <w:rPr>
                <w:rFonts w:ascii="Times New Roman" w:hAnsi="Times New Roman"/>
                <w:b w:val="1"/>
                <w:sz w:val="18"/>
              </w:rPr>
              <w:t xml:space="preserve">Я-ты-он-она-вместе целая </w:t>
            </w:r>
            <w:r>
              <w:rPr>
                <w:rFonts w:ascii="Times New Roman" w:hAnsi="Times New Roman"/>
                <w:b w:val="1"/>
                <w:sz w:val="18"/>
              </w:rPr>
              <w:t>страна</w:t>
            </w: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Атнагулова</w:t>
            </w:r>
            <w:r>
              <w:rPr>
                <w:rFonts w:ascii="Times New Roman" w:hAnsi="Times New Roman"/>
                <w:sz w:val="20"/>
              </w:rPr>
              <w:t xml:space="preserve"> Е.А.)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4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«Б»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5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(Рукавицына М.В.)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14.40-15.25 </w:t>
            </w:r>
            <w:r>
              <w:rPr>
                <w:rFonts w:ascii="Times New Roman" w:hAnsi="Times New Roman"/>
                <w:b w:val="1"/>
                <w:sz w:val="18"/>
              </w:rPr>
              <w:t>Я-ты-он-она-вместе целая страна</w:t>
            </w:r>
          </w:p>
          <w:p w14:paraId="1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(Рукавицына М.В.)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B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 «И»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C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(Казакевич Н.И.)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14.40-15.25 </w:t>
            </w:r>
            <w:r>
              <w:rPr>
                <w:rFonts w:ascii="Times New Roman" w:hAnsi="Times New Roman"/>
                <w:b w:val="1"/>
                <w:sz w:val="18"/>
              </w:rPr>
              <w:t>Я-ты-он-она-вместе целая страна</w:t>
            </w:r>
          </w:p>
          <w:p w14:paraId="1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(Казакевич Н.И.)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1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>15.</w:t>
            </w:r>
            <w:r>
              <w:rPr>
                <w:rFonts w:ascii="Times New Roman" w:hAnsi="Times New Roman"/>
                <w:sz w:val="18"/>
              </w:rPr>
              <w:t xml:space="preserve">25  </w:t>
            </w:r>
            <w:r>
              <w:rPr>
                <w:rFonts w:ascii="Times New Roman" w:hAnsi="Times New Roman"/>
                <w:b w:val="1"/>
                <w:sz w:val="18"/>
              </w:rPr>
              <w:t>Основы</w:t>
            </w:r>
            <w:r>
              <w:rPr>
                <w:rFonts w:ascii="Times New Roman" w:hAnsi="Times New Roman"/>
                <w:b w:val="1"/>
                <w:sz w:val="18"/>
              </w:rPr>
              <w:t xml:space="preserve"> чертёжной грамотности</w:t>
            </w:r>
          </w:p>
          <w:p w14:paraId="2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(Исаева Н.Н.)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 «А»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</w:p>
          <w:p w14:paraId="2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Гайзер</w:t>
            </w:r>
            <w:r>
              <w:rPr>
                <w:rFonts w:ascii="Times New Roman" w:hAnsi="Times New Roman"/>
                <w:sz w:val="20"/>
              </w:rPr>
              <w:t xml:space="preserve"> Л.А)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2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Гайзер</w:t>
            </w:r>
            <w:r>
              <w:rPr>
                <w:rFonts w:ascii="Times New Roman" w:hAnsi="Times New Roman"/>
                <w:sz w:val="18"/>
              </w:rPr>
              <w:t xml:space="preserve"> Л.А)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B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 «И»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</w:t>
            </w:r>
            <w:r>
              <w:rPr>
                <w:rFonts w:ascii="Times New Roman" w:hAnsi="Times New Roman"/>
                <w:sz w:val="20"/>
              </w:rPr>
              <w:t>Лисюра</w:t>
            </w:r>
            <w:r>
              <w:rPr>
                <w:rFonts w:ascii="Times New Roman" w:hAnsi="Times New Roman"/>
                <w:sz w:val="20"/>
              </w:rPr>
              <w:t xml:space="preserve"> Т.Н.)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Основы</w:t>
            </w:r>
            <w:r>
              <w:rPr>
                <w:rFonts w:ascii="Times New Roman" w:hAnsi="Times New Roman"/>
                <w:b w:val="1"/>
                <w:sz w:val="18"/>
              </w:rPr>
              <w:t xml:space="preserve"> чертёжной грамотности</w:t>
            </w:r>
          </w:p>
          <w:p w14:paraId="2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(Исаева </w:t>
            </w:r>
            <w:r>
              <w:rPr>
                <w:rFonts w:ascii="Times New Roman" w:hAnsi="Times New Roman"/>
                <w:sz w:val="18"/>
              </w:rPr>
              <w:t>Н.Н.)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3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Лисюра</w:t>
            </w:r>
            <w:r>
              <w:rPr>
                <w:rFonts w:ascii="Times New Roman" w:hAnsi="Times New Roman"/>
                <w:sz w:val="18"/>
              </w:rPr>
              <w:t xml:space="preserve"> Т.Н.)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3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 «К»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(Мальцева В.В.)</w:t>
            </w:r>
          </w:p>
          <w:p w14:paraId="35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BE4D5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*14.40-</w:t>
            </w:r>
            <w:r>
              <w:rPr>
                <w:rFonts w:ascii="Times New Roman" w:hAnsi="Times New Roman"/>
                <w:sz w:val="18"/>
              </w:rPr>
              <w:t xml:space="preserve">15.25 </w:t>
            </w:r>
            <w:r>
              <w:rPr>
                <w:rFonts w:ascii="Times New Roman" w:hAnsi="Times New Roman"/>
                <w:b w:val="1"/>
                <w:sz w:val="18"/>
              </w:rPr>
              <w:t xml:space="preserve"> История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государства российского</w:t>
            </w:r>
          </w:p>
          <w:p w14:paraId="3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На</w:t>
            </w:r>
            <w:r>
              <w:rPr>
                <w:rFonts w:ascii="Times New Roman" w:hAnsi="Times New Roman"/>
                <w:b w:val="1"/>
                <w:sz w:val="18"/>
              </w:rPr>
              <w:t xml:space="preserve"> страже ВКС</w:t>
            </w:r>
          </w:p>
          <w:p w14:paraId="3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  <w:p w14:paraId="3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15.35-16.20 </w:t>
            </w:r>
            <w:r>
              <w:rPr>
                <w:rFonts w:ascii="Times New Roman" w:hAnsi="Times New Roman"/>
                <w:b w:val="1"/>
                <w:sz w:val="18"/>
              </w:rPr>
              <w:t xml:space="preserve">Основы начальной военной </w:t>
            </w:r>
            <w:r>
              <w:rPr>
                <w:rFonts w:ascii="Times New Roman" w:hAnsi="Times New Roman"/>
                <w:b w:val="1"/>
                <w:sz w:val="18"/>
              </w:rPr>
              <w:t>подготовки</w:t>
            </w:r>
          </w:p>
          <w:p w14:paraId="3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3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(Мальцева В.В.)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*14.40-15.25 </w:t>
            </w:r>
            <w:r>
              <w:rPr>
                <w:rFonts w:ascii="Times New Roman" w:hAnsi="Times New Roman"/>
                <w:b w:val="1"/>
                <w:sz w:val="18"/>
              </w:rPr>
              <w:t>Хореография</w:t>
            </w:r>
          </w:p>
          <w:p w14:paraId="3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(Мальцева В.В.)</w:t>
            </w: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 «А»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(Димитрова К.А.)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4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(Димитрова К.А.)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 «С»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(Петренко А.А.)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BE4D5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*15.35-</w:t>
            </w:r>
            <w:r>
              <w:rPr>
                <w:rFonts w:ascii="Times New Roman" w:hAnsi="Times New Roman"/>
                <w:sz w:val="18"/>
              </w:rPr>
              <w:t xml:space="preserve">17.15  </w:t>
            </w:r>
            <w:r>
              <w:rPr>
                <w:rFonts w:ascii="Times New Roman" w:hAnsi="Times New Roman"/>
                <w:b w:val="1"/>
                <w:sz w:val="18"/>
              </w:rPr>
              <w:t>Спортивные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игры </w:t>
            </w:r>
            <w:r>
              <w:rPr>
                <w:rFonts w:ascii="Times New Roman" w:hAnsi="Times New Roman"/>
                <w:sz w:val="18"/>
              </w:rPr>
              <w:t>(Петренко А.А.)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  <w:shd w:fill="EAF1DD" w:val="clear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>16.20</w:t>
            </w:r>
            <w:r>
              <w:rPr>
                <w:rFonts w:ascii="Times New Roman" w:hAnsi="Times New Roman"/>
                <w:b w:val="1"/>
                <w:sz w:val="18"/>
              </w:rPr>
              <w:t xml:space="preserve">  Россия</w:t>
            </w:r>
            <w:r>
              <w:rPr>
                <w:rFonts w:ascii="Times New Roman" w:hAnsi="Times New Roman"/>
                <w:b w:val="1"/>
                <w:sz w:val="18"/>
              </w:rPr>
              <w:t>-мои</w:t>
            </w:r>
            <w:r>
              <w:rPr>
                <w:rFonts w:ascii="Times New Roman" w:hAnsi="Times New Roman"/>
                <w:b w:val="1"/>
                <w:sz w:val="18"/>
                <w:shd w:fill="F7CAAC" w:val="clear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  <w:shd w:fill="D9E2F3" w:val="clear"/>
              </w:rPr>
              <w:t>горизонты</w:t>
            </w:r>
          </w:p>
          <w:p w14:paraId="4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(Петренко А.А.)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4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4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</w:t>
            </w:r>
            <w:r>
              <w:rPr>
                <w:rFonts w:ascii="Times New Roman" w:hAnsi="Times New Roman"/>
                <w:b w:val="1"/>
                <w:sz w:val="24"/>
              </w:rPr>
              <w:t>-«</w:t>
            </w:r>
            <w:r>
              <w:rPr>
                <w:rFonts w:ascii="Times New Roman" w:hAnsi="Times New Roman"/>
                <w:b w:val="1"/>
                <w:sz w:val="24"/>
              </w:rPr>
              <w:t>Н»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</w:p>
          <w:p w14:paraId="5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(Соловей Е.А.)</w:t>
            </w:r>
          </w:p>
          <w:p w14:paraId="5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5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*15.35-</w:t>
            </w:r>
            <w:r>
              <w:rPr>
                <w:rFonts w:ascii="Times New Roman" w:hAnsi="Times New Roman"/>
                <w:b w:val="1"/>
                <w:sz w:val="20"/>
              </w:rPr>
              <w:t>16.20</w:t>
            </w:r>
            <w:r>
              <w:rPr>
                <w:rFonts w:ascii="Times New Roman" w:hAnsi="Times New Roman"/>
                <w:sz w:val="20"/>
              </w:rPr>
              <w:t xml:space="preserve">  Основы</w:t>
            </w:r>
            <w:r>
              <w:rPr>
                <w:rFonts w:ascii="Times New Roman" w:hAnsi="Times New Roman"/>
                <w:sz w:val="20"/>
              </w:rPr>
              <w:t xml:space="preserve"> функциональной грамотности (Соловей Е.А.)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BE4D5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5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Основы</w:t>
            </w:r>
            <w:r>
              <w:rPr>
                <w:rFonts w:ascii="Times New Roman" w:hAnsi="Times New Roman"/>
                <w:b w:val="1"/>
                <w:sz w:val="18"/>
              </w:rPr>
              <w:t xml:space="preserve"> программирования</w:t>
            </w:r>
          </w:p>
          <w:p w14:paraId="5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(Юркина Е.Д.)</w:t>
            </w:r>
          </w:p>
          <w:p w14:paraId="5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5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</w:p>
          <w:p w14:paraId="5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5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(Соловей Е.А.)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 «А»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(Турсунова Э.М.)</w:t>
            </w:r>
          </w:p>
          <w:p w14:paraId="6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6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20"/>
              </w:rPr>
              <w:t>(Турсунова Э.М.)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6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6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6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6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1213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 «К»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C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20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b w:val="1"/>
                <w:sz w:val="20"/>
              </w:rPr>
              <w:t xml:space="preserve">важном </w:t>
            </w:r>
            <w:r>
              <w:rPr>
                <w:rFonts w:ascii="Times New Roman" w:hAnsi="Times New Roman"/>
                <w:sz w:val="20"/>
              </w:rPr>
              <w:t>(Петренко</w:t>
            </w:r>
            <w:r>
              <w:rPr>
                <w:rFonts w:ascii="Times New Roman" w:hAnsi="Times New Roman"/>
                <w:sz w:val="20"/>
              </w:rPr>
              <w:t xml:space="preserve"> ВА.)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  <w:shd w:fill="EAF1DD" w:val="clear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Навстречу</w:t>
            </w:r>
            <w:r>
              <w:rPr>
                <w:rFonts w:ascii="Times New Roman" w:hAnsi="Times New Roman"/>
                <w:b w:val="1"/>
                <w:sz w:val="18"/>
              </w:rPr>
              <w:t xml:space="preserve"> ГТО</w:t>
            </w:r>
          </w:p>
          <w:p w14:paraId="6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(Петренко В.А.)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7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16.30-17.15 </w:t>
            </w:r>
            <w:r>
              <w:rPr>
                <w:rFonts w:ascii="Times New Roman" w:hAnsi="Times New Roman"/>
                <w:b w:val="1"/>
                <w:sz w:val="18"/>
              </w:rPr>
              <w:t>Основы начальной военной подготовки</w:t>
            </w:r>
          </w:p>
          <w:p w14:paraId="7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7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(Петренко ВА.)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7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14.40-15.25 </w:t>
            </w:r>
            <w:r>
              <w:rPr>
                <w:rFonts w:ascii="Times New Roman" w:hAnsi="Times New Roman"/>
                <w:b w:val="1"/>
                <w:sz w:val="18"/>
              </w:rPr>
              <w:t>История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государства российского</w:t>
            </w:r>
          </w:p>
          <w:p w14:paraId="7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  <w:p w14:paraId="7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На</w:t>
            </w:r>
            <w:r>
              <w:rPr>
                <w:rFonts w:ascii="Times New Roman" w:hAnsi="Times New Roman"/>
                <w:b w:val="1"/>
                <w:sz w:val="18"/>
              </w:rPr>
              <w:t xml:space="preserve"> страже МЧС</w:t>
            </w:r>
          </w:p>
          <w:p w14:paraId="7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(Польский Д.А.)</w:t>
            </w:r>
          </w:p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9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 «Н»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18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важном</w:t>
            </w:r>
          </w:p>
          <w:p w14:paraId="7B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(Батрак Я.Н.)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7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7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(Батрак Я.Н.)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widowControl w:val="1"/>
              <w:spacing w:after="0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 «А»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2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18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важном</w:t>
            </w:r>
          </w:p>
          <w:p w14:paraId="83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(Исаева А.В.)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E6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Практическое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общество</w:t>
            </w:r>
          </w:p>
          <w:p w14:paraId="8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Атнагулова</w:t>
            </w:r>
            <w:r>
              <w:rPr>
                <w:rFonts w:ascii="Times New Roman" w:hAnsi="Times New Roman"/>
                <w:sz w:val="18"/>
              </w:rPr>
              <w:t xml:space="preserve"> Е.А.)</w:t>
            </w:r>
          </w:p>
          <w:p w14:paraId="8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Чётная неделя</w:t>
            </w:r>
          </w:p>
        </w:tc>
        <w:tc>
          <w:tcPr>
            <w:tcW w:type="dxa" w:w="2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</w:t>
            </w:r>
            <w:r>
              <w:rPr>
                <w:sz w:val="18"/>
              </w:rPr>
              <w:t>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Практикум</w:t>
            </w:r>
            <w:r>
              <w:rPr>
                <w:rFonts w:ascii="Times New Roman" w:hAnsi="Times New Roman"/>
                <w:b w:val="1"/>
                <w:sz w:val="18"/>
              </w:rPr>
              <w:t xml:space="preserve"> по решению задач по физике</w:t>
            </w:r>
          </w:p>
          <w:p w14:paraId="8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Казаева</w:t>
            </w:r>
            <w:r>
              <w:rPr>
                <w:rFonts w:ascii="Times New Roman" w:hAnsi="Times New Roman"/>
                <w:sz w:val="18"/>
              </w:rPr>
              <w:t xml:space="preserve"> М.С.)</w:t>
            </w:r>
          </w:p>
        </w:tc>
        <w:tc>
          <w:tcPr>
            <w:tcW w:type="dxa" w:w="26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8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(Исаева А.В.)</w:t>
            </w:r>
          </w:p>
        </w:tc>
        <w:tc>
          <w:tcPr>
            <w:tcW w:type="dxa" w:w="27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E6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Познавательный</w:t>
            </w:r>
            <w:r>
              <w:rPr>
                <w:rFonts w:ascii="Times New Roman" w:hAnsi="Times New Roman"/>
                <w:b w:val="1"/>
                <w:sz w:val="18"/>
              </w:rPr>
              <w:t xml:space="preserve"> русский язык</w:t>
            </w:r>
          </w:p>
          <w:p w14:paraId="8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Аметова</w:t>
            </w:r>
            <w:r>
              <w:rPr>
                <w:rFonts w:ascii="Times New Roman" w:hAnsi="Times New Roman"/>
                <w:sz w:val="18"/>
              </w:rPr>
              <w:t xml:space="preserve"> Л.Я.)</w:t>
            </w:r>
          </w:p>
          <w:p w14:paraId="8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Чётная неделя</w:t>
            </w:r>
          </w:p>
        </w:tc>
      </w:tr>
      <w:tr>
        <w:trPr>
          <w:trHeight w:hRule="atLeast" w:val="360"/>
        </w:trPr>
        <w:tc>
          <w:tcPr>
            <w:tcW w:type="dxa" w:w="11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8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Познавательная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математика</w:t>
            </w:r>
          </w:p>
          <w:p w14:paraId="8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(Юркина Е.Д.)</w:t>
            </w:r>
          </w:p>
          <w:p w14:paraId="9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Нечётная неделя</w:t>
            </w:r>
          </w:p>
        </w:tc>
        <w:tc>
          <w:tcPr>
            <w:tcW w:type="dxa" w:w="2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7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E6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360"/>
        </w:trPr>
        <w:tc>
          <w:tcPr>
            <w:tcW w:type="dxa" w:w="11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Занимательная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география</w:t>
            </w:r>
          </w:p>
          <w:p w14:paraId="9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(Казакевич Н.И.)</w:t>
            </w:r>
          </w:p>
        </w:tc>
      </w:tr>
      <w:tr>
        <w:trPr>
          <w:trHeight w:hRule="atLeast" w:val="360"/>
        </w:trPr>
        <w:tc>
          <w:tcPr>
            <w:tcW w:type="dxa" w:w="11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 «Б»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4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</w:p>
          <w:p w14:paraId="95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18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важном</w:t>
            </w:r>
          </w:p>
          <w:p w14:paraId="96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Аметова</w:t>
            </w:r>
            <w:r>
              <w:rPr>
                <w:rFonts w:ascii="Times New Roman" w:hAnsi="Times New Roman"/>
                <w:sz w:val="18"/>
              </w:rPr>
              <w:t xml:space="preserve"> Л.Ю.)</w:t>
            </w: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E6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Познавательная</w:t>
            </w:r>
            <w:r>
              <w:rPr>
                <w:rFonts w:ascii="Times New Roman" w:hAnsi="Times New Roman"/>
                <w:b w:val="1"/>
                <w:sz w:val="18"/>
              </w:rPr>
              <w:t xml:space="preserve"> математика</w:t>
            </w:r>
          </w:p>
          <w:p w14:paraId="9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(Юркина Е.Д.)</w:t>
            </w:r>
          </w:p>
          <w:p w14:paraId="9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Чётная неделя</w:t>
            </w:r>
          </w:p>
        </w:tc>
        <w:tc>
          <w:tcPr>
            <w:tcW w:type="dxa" w:w="2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15.35-</w:t>
            </w:r>
            <w:r>
              <w:rPr>
                <w:rFonts w:ascii="Times New Roman" w:hAnsi="Times New Roman"/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Россия</w:t>
            </w:r>
            <w:r>
              <w:rPr>
                <w:rFonts w:ascii="Times New Roman" w:hAnsi="Times New Roman"/>
                <w:b w:val="1"/>
                <w:sz w:val="18"/>
              </w:rPr>
              <w:t>-мои горизонты</w:t>
            </w:r>
          </w:p>
          <w:p w14:paraId="9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Аметова</w:t>
            </w:r>
            <w:r>
              <w:rPr>
                <w:rFonts w:ascii="Times New Roman" w:hAnsi="Times New Roman"/>
                <w:sz w:val="18"/>
              </w:rPr>
              <w:t xml:space="preserve"> Л.Ю.)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9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Познавательный</w:t>
            </w:r>
            <w:r>
              <w:rPr>
                <w:rFonts w:ascii="Times New Roman" w:hAnsi="Times New Roman"/>
                <w:b w:val="1"/>
                <w:sz w:val="18"/>
              </w:rPr>
              <w:t xml:space="preserve"> русский язык</w:t>
            </w:r>
          </w:p>
          <w:p w14:paraId="9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Аметова</w:t>
            </w:r>
            <w:r>
              <w:rPr>
                <w:rFonts w:ascii="Times New Roman" w:hAnsi="Times New Roman"/>
                <w:sz w:val="18"/>
              </w:rPr>
              <w:t xml:space="preserve"> Л.Я.)</w:t>
            </w:r>
          </w:p>
          <w:p w14:paraId="9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Нечётная неделя</w:t>
            </w:r>
          </w:p>
        </w:tc>
      </w:tr>
      <w:tr>
        <w:trPr>
          <w:trHeight w:hRule="atLeast" w:val="360"/>
        </w:trPr>
        <w:tc>
          <w:tcPr>
            <w:tcW w:type="dxa" w:w="11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Практическое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общество</w:t>
            </w:r>
          </w:p>
          <w:p w14:paraId="A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Атнагулова</w:t>
            </w:r>
            <w:r>
              <w:rPr>
                <w:rFonts w:ascii="Times New Roman" w:hAnsi="Times New Roman"/>
                <w:sz w:val="18"/>
              </w:rPr>
              <w:t xml:space="preserve"> Е.А.)</w:t>
            </w:r>
          </w:p>
          <w:p w14:paraId="A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Нечётная неделя</w:t>
            </w:r>
          </w:p>
        </w:tc>
        <w:tc>
          <w:tcPr>
            <w:tcW w:type="dxa" w:w="2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9 «Н»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</w:p>
          <w:p w14:paraId="A6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08.30-09.15 </w:t>
            </w:r>
            <w:r>
              <w:rPr>
                <w:rFonts w:ascii="Times New Roman" w:hAnsi="Times New Roman"/>
                <w:b w:val="1"/>
                <w:sz w:val="18"/>
              </w:rPr>
              <w:t>Разговоры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>о</w:t>
            </w:r>
            <w:r>
              <w:rPr>
                <w:rFonts w:ascii="Times New Roman" w:hAnsi="Times New Roman"/>
                <w:b w:val="1"/>
                <w:spacing w:val="-14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sz w:val="18"/>
              </w:rPr>
              <w:t xml:space="preserve">важном </w:t>
            </w: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Назарук</w:t>
            </w:r>
            <w:r>
              <w:rPr>
                <w:rFonts w:ascii="Times New Roman" w:hAnsi="Times New Roman"/>
                <w:sz w:val="18"/>
              </w:rPr>
              <w:t xml:space="preserve"> О.В.)</w:t>
            </w:r>
          </w:p>
          <w:p w14:paraId="A7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</w:p>
          <w:p w14:paraId="A8000000">
            <w:pPr>
              <w:widowControl w:val="1"/>
              <w:spacing w:after="0" w:line="240" w:lineRule="auto"/>
              <w:ind w:left="106"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E6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Познавательный</w:t>
            </w:r>
            <w:r>
              <w:rPr>
                <w:rFonts w:ascii="Times New Roman" w:hAnsi="Times New Roman"/>
                <w:b w:val="1"/>
                <w:sz w:val="18"/>
              </w:rPr>
              <w:t xml:space="preserve"> русский язык</w:t>
            </w:r>
          </w:p>
          <w:p w14:paraId="AA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z w:val="18"/>
              </w:rPr>
              <w:t>Назарук</w:t>
            </w:r>
            <w:r>
              <w:rPr>
                <w:sz w:val="18"/>
              </w:rPr>
              <w:t xml:space="preserve"> О.В.)</w:t>
            </w:r>
          </w:p>
          <w:p w14:paraId="AB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b w:val="1"/>
                <w:sz w:val="18"/>
              </w:rPr>
              <w:t xml:space="preserve">Чётная </w:t>
            </w:r>
            <w:r>
              <w:rPr>
                <w:b w:val="1"/>
                <w:sz w:val="18"/>
              </w:rPr>
              <w:t>неделя</w:t>
            </w:r>
          </w:p>
        </w:tc>
        <w:tc>
          <w:tcPr>
            <w:tcW w:type="dxa" w:w="2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AC000000">
            <w:pPr>
              <w:widowControl w:val="1"/>
              <w:spacing w:after="0" w:line="240" w:lineRule="auto"/>
              <w:ind/>
              <w:rPr>
                <w:sz w:val="18"/>
              </w:rPr>
            </w:pPr>
          </w:p>
          <w:p w14:paraId="A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14.40-</w:t>
            </w:r>
            <w:r>
              <w:rPr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Геометрия</w:t>
            </w:r>
            <w:r>
              <w:rPr>
                <w:rFonts w:ascii="Times New Roman" w:hAnsi="Times New Roman"/>
                <w:b w:val="1"/>
                <w:sz w:val="18"/>
              </w:rPr>
              <w:t>: практикум по решению задач</w:t>
            </w:r>
          </w:p>
          <w:p w14:paraId="AE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(Кожевникова Т.В.)</w:t>
            </w:r>
          </w:p>
          <w:p w14:paraId="AF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B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*15.35-16.20 – </w:t>
            </w:r>
            <w:r>
              <w:rPr>
                <w:rFonts w:ascii="Times New Roman" w:hAnsi="Times New Roman"/>
                <w:b w:val="1"/>
                <w:sz w:val="18"/>
              </w:rPr>
              <w:t>Основы физической подготовки</w:t>
            </w:r>
          </w:p>
          <w:p w14:paraId="B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(Петренко А.А.)</w:t>
            </w:r>
          </w:p>
        </w:tc>
        <w:tc>
          <w:tcPr>
            <w:tcW w:type="dxa" w:w="267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2000000">
            <w:pPr>
              <w:pStyle w:val="Style_2"/>
              <w:widowControl w:val="1"/>
              <w:ind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>15.35-</w:t>
            </w:r>
            <w:r>
              <w:rPr>
                <w:sz w:val="18"/>
              </w:rPr>
              <w:t xml:space="preserve">16.20  </w:t>
            </w:r>
            <w:r>
              <w:rPr>
                <w:b w:val="1"/>
                <w:sz w:val="18"/>
              </w:rPr>
              <w:t>Россия</w:t>
            </w:r>
            <w:r>
              <w:rPr>
                <w:b w:val="1"/>
                <w:sz w:val="18"/>
              </w:rPr>
              <w:t>-мои горизонты</w:t>
            </w:r>
          </w:p>
          <w:p w14:paraId="B3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Назарук</w:t>
            </w:r>
            <w:r>
              <w:rPr>
                <w:rFonts w:ascii="Times New Roman" w:hAnsi="Times New Roman"/>
                <w:sz w:val="18"/>
              </w:rPr>
              <w:t xml:space="preserve"> О.В.)</w:t>
            </w:r>
          </w:p>
        </w:tc>
        <w:tc>
          <w:tcPr>
            <w:tcW w:type="dxa" w:w="27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4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  <w:p w14:paraId="B5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  <w:p w14:paraId="B6000000">
            <w:pPr>
              <w:pStyle w:val="Style_2"/>
              <w:widowControl w:val="1"/>
              <w:ind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b w:val="1"/>
                <w:sz w:val="18"/>
              </w:rPr>
              <w:t>Занимательная</w:t>
            </w:r>
            <w:r>
              <w:rPr>
                <w:b w:val="1"/>
                <w:sz w:val="18"/>
              </w:rPr>
              <w:t xml:space="preserve"> биология</w:t>
            </w:r>
          </w:p>
          <w:p w14:paraId="B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Лисюра</w:t>
            </w:r>
            <w:r>
              <w:rPr>
                <w:rFonts w:ascii="Times New Roman" w:hAnsi="Times New Roman"/>
                <w:sz w:val="18"/>
              </w:rPr>
              <w:t xml:space="preserve"> Т.Н.)</w:t>
            </w:r>
          </w:p>
        </w:tc>
      </w:tr>
      <w:tr>
        <w:trPr>
          <w:trHeight w:hRule="atLeast" w:val="360"/>
        </w:trPr>
        <w:tc>
          <w:tcPr>
            <w:tcW w:type="dxa" w:w="11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AF1DD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DBE5F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8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 </w:t>
            </w:r>
            <w:r>
              <w:rPr>
                <w:rFonts w:ascii="Times New Roman" w:hAnsi="Times New Roman"/>
                <w:b w:val="1"/>
                <w:sz w:val="18"/>
              </w:rPr>
              <w:t>Практическое</w:t>
            </w:r>
            <w:r>
              <w:rPr>
                <w:rFonts w:ascii="Times New Roman" w:hAnsi="Times New Roman"/>
                <w:b w:val="1"/>
                <w:sz w:val="18"/>
              </w:rPr>
              <w:t xml:space="preserve"> общество</w:t>
            </w:r>
          </w:p>
          <w:p w14:paraId="B9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Назарук</w:t>
            </w:r>
            <w:r>
              <w:rPr>
                <w:rFonts w:ascii="Times New Roman" w:hAnsi="Times New Roman"/>
                <w:sz w:val="18"/>
              </w:rPr>
              <w:t xml:space="preserve"> О.В.)</w:t>
            </w:r>
          </w:p>
          <w:p w14:paraId="B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18"/>
              </w:rPr>
              <w:t>Нечётная неделя</w:t>
            </w:r>
          </w:p>
        </w:tc>
        <w:tc>
          <w:tcPr>
            <w:tcW w:type="dxa" w:w="2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7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7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360"/>
        </w:trPr>
        <w:tc>
          <w:tcPr>
            <w:tcW w:type="dxa" w:w="11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B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</w:t>
            </w:r>
          </w:p>
        </w:tc>
        <w:tc>
          <w:tcPr>
            <w:tcW w:type="dxa" w:w="28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BC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</w:p>
          <w:p w14:paraId="BD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</w:p>
          <w:p w14:paraId="BE000000">
            <w:pPr>
              <w:pStyle w:val="Style_2"/>
              <w:widowControl w:val="1"/>
              <w:ind w:left="106"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 xml:space="preserve">08.30-09.15 </w:t>
            </w:r>
            <w:r>
              <w:rPr>
                <w:b w:val="1"/>
                <w:sz w:val="18"/>
              </w:rPr>
              <w:t>Разговоры</w:t>
            </w:r>
            <w:r>
              <w:rPr>
                <w:b w:val="1"/>
                <w:spacing w:val="-14"/>
                <w:sz w:val="18"/>
              </w:rPr>
              <w:t xml:space="preserve"> </w:t>
            </w:r>
            <w:r>
              <w:rPr>
                <w:b w:val="1"/>
                <w:sz w:val="18"/>
              </w:rPr>
              <w:t>о</w:t>
            </w:r>
            <w:r>
              <w:rPr>
                <w:b w:val="1"/>
                <w:spacing w:val="-14"/>
                <w:sz w:val="18"/>
              </w:rPr>
              <w:t xml:space="preserve"> </w:t>
            </w:r>
            <w:r>
              <w:rPr>
                <w:b w:val="1"/>
                <w:sz w:val="18"/>
              </w:rPr>
              <w:t>важном</w:t>
            </w:r>
          </w:p>
          <w:p w14:paraId="BF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(Головко </w:t>
            </w:r>
            <w:r>
              <w:rPr>
                <w:sz w:val="18"/>
              </w:rPr>
              <w:t>Л.И..</w:t>
            </w:r>
            <w:r>
              <w:rPr>
                <w:sz w:val="18"/>
              </w:rPr>
              <w:t>)</w:t>
            </w:r>
          </w:p>
          <w:p w14:paraId="C0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</w:p>
        </w:tc>
        <w:tc>
          <w:tcPr>
            <w:tcW w:type="dxa" w:w="28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1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  <w:p w14:paraId="C2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  <w:p w14:paraId="C3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*15.35-16.20 </w:t>
            </w:r>
            <w:r>
              <w:rPr>
                <w:b w:val="1"/>
                <w:sz w:val="18"/>
              </w:rPr>
              <w:t>Основы самообразования</w:t>
            </w:r>
          </w:p>
          <w:p w14:paraId="C4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(Головко Л.И.)</w:t>
            </w:r>
          </w:p>
        </w:tc>
        <w:tc>
          <w:tcPr>
            <w:tcW w:type="dxa" w:w="2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*13.45-</w:t>
            </w:r>
            <w:r>
              <w:rPr>
                <w:sz w:val="18"/>
              </w:rPr>
              <w:t xml:space="preserve">14.30  </w:t>
            </w:r>
            <w:r>
              <w:rPr>
                <w:rFonts w:ascii="Times New Roman" w:hAnsi="Times New Roman"/>
                <w:b w:val="1"/>
                <w:sz w:val="18"/>
              </w:rPr>
              <w:t>Практикум</w:t>
            </w:r>
            <w:r>
              <w:rPr>
                <w:rFonts w:ascii="Times New Roman" w:hAnsi="Times New Roman"/>
                <w:b w:val="1"/>
                <w:sz w:val="18"/>
              </w:rPr>
              <w:t xml:space="preserve"> по решению задач по физике</w:t>
            </w:r>
          </w:p>
          <w:p w14:paraId="C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Казаева</w:t>
            </w:r>
            <w:r>
              <w:rPr>
                <w:rFonts w:ascii="Times New Roman" w:hAnsi="Times New Roman"/>
                <w:sz w:val="18"/>
              </w:rPr>
              <w:t xml:space="preserve"> М.С.)</w:t>
            </w: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7000000">
            <w:pPr>
              <w:pStyle w:val="Style_2"/>
              <w:widowControl w:val="1"/>
              <w:ind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>14.40-</w:t>
            </w:r>
            <w:r>
              <w:rPr>
                <w:sz w:val="18"/>
              </w:rPr>
              <w:t xml:space="preserve">15.25  </w:t>
            </w:r>
            <w:r>
              <w:rPr>
                <w:b w:val="1"/>
                <w:sz w:val="18"/>
              </w:rPr>
              <w:t>Россия</w:t>
            </w:r>
            <w:r>
              <w:rPr>
                <w:b w:val="1"/>
                <w:sz w:val="18"/>
              </w:rPr>
              <w:t>-мои горизонты</w:t>
            </w:r>
          </w:p>
          <w:p w14:paraId="C8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(Головко </w:t>
            </w:r>
            <w:r>
              <w:rPr>
                <w:sz w:val="18"/>
              </w:rPr>
              <w:t>Л.И..</w:t>
            </w:r>
            <w:r>
              <w:rPr>
                <w:sz w:val="18"/>
              </w:rPr>
              <w:t>)</w:t>
            </w:r>
          </w:p>
          <w:p w14:paraId="C9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</w:tc>
        <w:tc>
          <w:tcPr>
            <w:tcW w:type="dxa" w:w="27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C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  <w:p w14:paraId="CC000000">
            <w:pPr>
              <w:widowControl w:val="1"/>
              <w:spacing w:after="0" w:line="240" w:lineRule="auto"/>
              <w:ind/>
              <w:jc w:val="right"/>
              <w:rPr>
                <w:rFonts w:ascii="Times New Roman" w:hAnsi="Times New Roman"/>
                <w:sz w:val="18"/>
              </w:rPr>
            </w:pPr>
          </w:p>
        </w:tc>
      </w:tr>
      <w:tr>
        <w:trPr>
          <w:trHeight w:hRule="atLeast" w:val="360"/>
        </w:trPr>
        <w:tc>
          <w:tcPr>
            <w:tcW w:type="dxa" w:w="11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8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D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15.35-18.20 </w:t>
            </w:r>
            <w:r>
              <w:rPr>
                <w:b w:val="1"/>
                <w:sz w:val="18"/>
              </w:rPr>
              <w:t>Оператор беспилотных летательных аппаратов</w:t>
            </w:r>
          </w:p>
          <w:p w14:paraId="CE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>(КИПУ) (Валиев Э.В.)</w:t>
            </w:r>
          </w:p>
        </w:tc>
        <w:tc>
          <w:tcPr>
            <w:tcW w:type="dxa" w:w="27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360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CF000000">
            <w:pPr>
              <w:widowControl w:val="1"/>
              <w:spacing w:after="0" w:before="1" w:line="240" w:lineRule="auto"/>
              <w:ind w:left="21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</w:t>
            </w:r>
          </w:p>
        </w:tc>
        <w:tc>
          <w:tcPr>
            <w:tcW w:type="dxa" w:w="28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0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</w:p>
          <w:p w14:paraId="D1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</w:p>
          <w:p w14:paraId="D2000000">
            <w:pPr>
              <w:pStyle w:val="Style_2"/>
              <w:widowControl w:val="1"/>
              <w:ind w:left="106"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 xml:space="preserve">08.30-09.15 </w:t>
            </w:r>
            <w:r>
              <w:rPr>
                <w:b w:val="1"/>
                <w:sz w:val="18"/>
              </w:rPr>
              <w:t>Разговоры</w:t>
            </w:r>
            <w:r>
              <w:rPr>
                <w:b w:val="1"/>
                <w:spacing w:val="-14"/>
                <w:sz w:val="18"/>
              </w:rPr>
              <w:t xml:space="preserve"> </w:t>
            </w:r>
            <w:r>
              <w:rPr>
                <w:b w:val="1"/>
                <w:sz w:val="18"/>
              </w:rPr>
              <w:t>о</w:t>
            </w:r>
            <w:r>
              <w:rPr>
                <w:b w:val="1"/>
                <w:spacing w:val="-14"/>
                <w:sz w:val="18"/>
              </w:rPr>
              <w:t xml:space="preserve"> </w:t>
            </w:r>
            <w:r>
              <w:rPr>
                <w:b w:val="1"/>
                <w:sz w:val="18"/>
              </w:rPr>
              <w:t>важном</w:t>
            </w:r>
          </w:p>
          <w:p w14:paraId="D3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(Ильиных Т.В.)</w:t>
            </w:r>
          </w:p>
          <w:p w14:paraId="D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</w:p>
          <w:p w14:paraId="D5000000">
            <w:pPr>
              <w:widowControl w:val="1"/>
              <w:spacing w:after="0" w:line="240" w:lineRule="auto"/>
              <w:ind/>
              <w:jc w:val="center"/>
            </w:pPr>
          </w:p>
        </w:tc>
        <w:tc>
          <w:tcPr>
            <w:tcW w:type="dxa" w:w="2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6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*15.35-</w:t>
            </w:r>
            <w:r>
              <w:rPr>
                <w:sz w:val="18"/>
              </w:rPr>
              <w:t xml:space="preserve">16.20 </w:t>
            </w:r>
            <w:r>
              <w:rPr>
                <w:rFonts w:ascii="Times New Roman" w:hAnsi="Times New Roman"/>
                <w:b w:val="1"/>
                <w:sz w:val="18"/>
              </w:rPr>
              <w:t xml:space="preserve"> Практикум</w:t>
            </w:r>
            <w:r>
              <w:rPr>
                <w:rFonts w:ascii="Times New Roman" w:hAnsi="Times New Roman"/>
                <w:b w:val="1"/>
                <w:sz w:val="18"/>
              </w:rPr>
              <w:t xml:space="preserve"> по решению задач по физике</w:t>
            </w:r>
          </w:p>
          <w:p w14:paraId="D7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z w:val="18"/>
              </w:rPr>
              <w:t>Казаева</w:t>
            </w:r>
            <w:r>
              <w:rPr>
                <w:rFonts w:ascii="Times New Roman" w:hAnsi="Times New Roman"/>
                <w:sz w:val="18"/>
              </w:rPr>
              <w:t xml:space="preserve"> М.С.)</w:t>
            </w:r>
          </w:p>
        </w:tc>
        <w:tc>
          <w:tcPr>
            <w:tcW w:type="dxa" w:w="2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8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</w:p>
          <w:p w14:paraId="D9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*15.35-16.20 </w:t>
            </w:r>
            <w:r>
              <w:rPr>
                <w:b w:val="1"/>
                <w:sz w:val="18"/>
              </w:rPr>
              <w:t>Основы самообразования</w:t>
            </w:r>
          </w:p>
          <w:p w14:paraId="DA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(Ильиных Т.В.)</w:t>
            </w:r>
          </w:p>
          <w:p w14:paraId="D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26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1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DC000000">
            <w:pPr>
              <w:pStyle w:val="Style_2"/>
              <w:widowControl w:val="1"/>
              <w:ind/>
              <w:jc w:val="center"/>
              <w:rPr>
                <w:b w:val="1"/>
                <w:sz w:val="18"/>
              </w:rPr>
            </w:pPr>
            <w:r>
              <w:rPr>
                <w:sz w:val="18"/>
              </w:rPr>
              <w:t>14.40-</w:t>
            </w:r>
            <w:r>
              <w:rPr>
                <w:sz w:val="18"/>
              </w:rPr>
              <w:t xml:space="preserve">15.25  </w:t>
            </w:r>
            <w:r>
              <w:rPr>
                <w:b w:val="1"/>
                <w:sz w:val="18"/>
              </w:rPr>
              <w:t>Россия</w:t>
            </w:r>
            <w:r>
              <w:rPr>
                <w:b w:val="1"/>
                <w:sz w:val="18"/>
              </w:rPr>
              <w:t>-мои горизонты</w:t>
            </w:r>
          </w:p>
          <w:p w14:paraId="DD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(Ильиных Т.В.)</w:t>
            </w:r>
          </w:p>
          <w:p w14:paraId="DE000000">
            <w:pPr>
              <w:pStyle w:val="Style_2"/>
              <w:widowControl w:val="1"/>
              <w:ind/>
              <w:jc w:val="center"/>
              <w:rPr>
                <w:sz w:val="18"/>
              </w:rPr>
            </w:pPr>
            <w:r>
              <w:rPr>
                <w:sz w:val="18"/>
              </w:rPr>
              <w:t xml:space="preserve">15.35-18.20 </w:t>
            </w:r>
            <w:r>
              <w:rPr>
                <w:b w:val="1"/>
                <w:sz w:val="18"/>
              </w:rPr>
              <w:t>Оператор беспилотных летательных аппаратов</w:t>
            </w:r>
          </w:p>
          <w:p w14:paraId="DF000000">
            <w:pPr>
              <w:pStyle w:val="Style_2"/>
              <w:widowControl w:val="1"/>
              <w:ind w:left="106"/>
              <w:jc w:val="center"/>
              <w:rPr>
                <w:sz w:val="18"/>
              </w:rPr>
            </w:pPr>
            <w:r>
              <w:rPr>
                <w:sz w:val="18"/>
              </w:rPr>
              <w:t>(КИПУ) (Валиев Э.В.)</w:t>
            </w:r>
          </w:p>
        </w:tc>
        <w:tc>
          <w:tcPr>
            <w:tcW w:type="dxa" w:w="27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themeFillTint="30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</w:p>
          <w:p w14:paraId="E1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*14.40-</w:t>
            </w:r>
            <w:r>
              <w:rPr>
                <w:rFonts w:ascii="Times New Roman" w:hAnsi="Times New Roman"/>
                <w:sz w:val="18"/>
              </w:rPr>
              <w:t xml:space="preserve">15.25  </w:t>
            </w:r>
            <w:r>
              <w:rPr>
                <w:rFonts w:ascii="Times New Roman" w:hAnsi="Times New Roman"/>
                <w:b w:val="1"/>
                <w:sz w:val="18"/>
              </w:rPr>
              <w:t>Познавательный</w:t>
            </w:r>
            <w:r>
              <w:rPr>
                <w:rFonts w:ascii="Times New Roman" w:hAnsi="Times New Roman"/>
                <w:b w:val="1"/>
                <w:sz w:val="18"/>
              </w:rPr>
              <w:t xml:space="preserve"> русский язык</w:t>
            </w:r>
          </w:p>
          <w:p w14:paraId="E2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(Попкова Е.И.)</w:t>
            </w:r>
          </w:p>
        </w:tc>
      </w:tr>
    </w:tbl>
    <w:p w14:paraId="E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18"/>
        </w:rPr>
      </w:pPr>
    </w:p>
    <w:p w14:paraId="E4000000"/>
    <w:p w14:paraId="E5000000">
      <w:pPr>
        <w:rPr>
          <w:rFonts w:ascii="Times New Roman" w:hAnsi="Times New Roman"/>
        </w:rPr>
      </w:pPr>
      <w:r>
        <w:rPr>
          <w:rFonts w:ascii="Times New Roman" w:hAnsi="Times New Roman"/>
        </w:rPr>
        <w:t>Примечание:</w:t>
      </w:r>
    </w:p>
    <w:tbl>
      <w:tblPr>
        <w:tblStyle w:val="Style_3"/>
        <w:tblW w:type="auto" w:w="0"/>
        <w:tblLayout w:type="fixed"/>
      </w:tblPr>
      <w:tblGrid>
        <w:gridCol w:w="2122"/>
        <w:gridCol w:w="3543"/>
      </w:tblGrid>
      <w:tr>
        <w:tc>
          <w:tcPr>
            <w:tcW w:type="dxa" w:w="2122"/>
            <w:shd w:themeFill="accent1" w:themeFillTint="30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43"/>
            <w:shd w:themeFill="accent1" w:themeFillTint="30" w:val="clear"/>
          </w:tcPr>
          <w:p w14:paraId="E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Часы </w:t>
            </w:r>
            <w:r>
              <w:rPr>
                <w:rFonts w:ascii="Times New Roman" w:hAnsi="Times New Roman"/>
                <w:b w:val="1"/>
                <w:sz w:val="24"/>
              </w:rPr>
              <w:t>протарифицированы</w:t>
            </w:r>
          </w:p>
        </w:tc>
      </w:tr>
      <w:tr>
        <w:tc>
          <w:tcPr>
            <w:tcW w:type="dxa" w:w="2122"/>
            <w:shd w:themeFill="accent6" w:themeFillTint="30" w:val="clear"/>
          </w:tcPr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*Нечётная неделя</w:t>
            </w:r>
          </w:p>
        </w:tc>
        <w:tc>
          <w:tcPr>
            <w:tcW w:type="dxa" w:w="3543"/>
            <w:vMerge w:val="restart"/>
          </w:tcPr>
          <w:p w14:paraId="E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E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Часы по замене</w:t>
            </w:r>
          </w:p>
        </w:tc>
      </w:tr>
      <w:tr>
        <w:tc>
          <w:tcPr>
            <w:tcW w:type="dxa" w:w="2122"/>
            <w:shd w:themeFill="background2" w:themeFillShade="E6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*Чётная неделя</w:t>
            </w:r>
          </w:p>
        </w:tc>
        <w:tc>
          <w:tcPr>
            <w:tcW w:type="dxa" w:w="3543"/>
            <w:gridSpan w:val="1"/>
            <w:vMerge w:val="continue"/>
          </w:tcPr>
          <w:p/>
        </w:tc>
      </w:tr>
      <w:tr>
        <w:tc>
          <w:tcPr>
            <w:tcW w:type="dxa" w:w="2122"/>
            <w:shd w:themeFill="accent2" w:themeFillTint="30" w:val="clear"/>
          </w:tcPr>
          <w:p w14:paraId="EC000000">
            <w:pPr>
              <w:widowControl w:val="1"/>
              <w:tabs>
                <w:tab w:leader="none" w:pos="88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1час/в неделю</w:t>
            </w:r>
          </w:p>
        </w:tc>
        <w:tc>
          <w:tcPr>
            <w:tcW w:type="dxa" w:w="3543"/>
            <w:gridSpan w:val="1"/>
            <w:vMerge w:val="continue"/>
          </w:tcPr>
          <w:p/>
        </w:tc>
      </w:tr>
    </w:tbl>
    <w:p w14:paraId="ED000000"/>
    <w:sectPr>
      <w:pgSz w:h="11906" w:orient="landscape" w:w="16838"/>
      <w:pgMar w:bottom="851" w:footer="709" w:gutter="0" w:header="709" w:left="1134" w:right="678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4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2" w:type="paragraph">
    <w:name w:val="Table Paragraph"/>
    <w:basedOn w:val="Style_4"/>
    <w:link w:val="Style_2_ch"/>
    <w:pPr>
      <w:widowControl w:val="0"/>
      <w:spacing w:after="0" w:line="240" w:lineRule="auto"/>
      <w:ind/>
    </w:pPr>
    <w:rPr>
      <w:rFonts w:ascii="Times New Roman" w:hAnsi="Times New Roman"/>
    </w:rPr>
  </w:style>
  <w:style w:styleId="Style_2_ch" w:type="character">
    <w:name w:val="Table Paragraph"/>
    <w:basedOn w:val="Style_4_ch"/>
    <w:link w:val="Style_2"/>
    <w:rPr>
      <w:rFonts w:ascii="Times New Roman" w:hAnsi="Times New Roman"/>
    </w:rPr>
  </w:style>
  <w:style w:styleId="Style_11" w:type="paragraph">
    <w:name w:val="toc 3"/>
    <w:next w:val="Style_4"/>
    <w:link w:val="Style_11_ch"/>
    <w:uiPriority w:val="39"/>
    <w:pPr>
      <w:widowControl w:val="1"/>
      <w:ind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heading 5"/>
    <w:next w:val="Style_4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4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4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List Paragraph"/>
    <w:basedOn w:val="Style_4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4_ch"/>
    <w:link w:val="Style_20"/>
  </w:style>
  <w:style w:styleId="Style_21" w:type="paragraph">
    <w:name w:val="toc 9"/>
    <w:next w:val="Style_4"/>
    <w:link w:val="Style_21_ch"/>
    <w:uiPriority w:val="39"/>
    <w:pPr>
      <w:widowControl w:val="1"/>
      <w:ind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Обычный1"/>
    <w:link w:val="Style_22_ch"/>
  </w:style>
  <w:style w:styleId="Style_22_ch" w:type="character">
    <w:name w:val="Обычный1"/>
    <w:link w:val="Style_22"/>
  </w:style>
  <w:style w:styleId="Style_23" w:type="paragraph">
    <w:name w:val="toc 8"/>
    <w:next w:val="Style_4"/>
    <w:link w:val="Style_23_ch"/>
    <w:uiPriority w:val="39"/>
    <w:pPr>
      <w:widowControl w:val="1"/>
      <w:ind w:left="1400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4"/>
    <w:link w:val="Style_24_ch"/>
    <w:uiPriority w:val="39"/>
    <w:pPr>
      <w:widowControl w:val="1"/>
      <w:ind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Subtitle"/>
    <w:next w:val="Style_4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8" w:type="paragraph">
    <w:name w:val="Title"/>
    <w:next w:val="Style_4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4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Основной шрифт абзаца1"/>
    <w:link w:val="Style_30_ch"/>
  </w:style>
  <w:style w:styleId="Style_30_ch" w:type="character">
    <w:name w:val="Основной шрифт абзаца1"/>
    <w:link w:val="Style_30"/>
  </w:style>
  <w:style w:styleId="Style_31" w:type="paragraph">
    <w:name w:val="heading 2"/>
    <w:next w:val="Style_4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Гиперссылка1"/>
    <w:link w:val="Style_32_ch"/>
    <w:rPr>
      <w:color w:val="0000FF"/>
      <w:u w:val="single"/>
    </w:rPr>
  </w:style>
  <w:style w:styleId="Style_32_ch" w:type="character">
    <w:name w:val="Гиперссылка1"/>
    <w:link w:val="Style_32"/>
    <w:rPr>
      <w:color w:val="0000FF"/>
      <w:u w:val="single"/>
    </w:rPr>
  </w:style>
  <w:style w:styleId="Style_3" w:type="table">
    <w:name w:val="Table Grid"/>
    <w:basedOn w:val="Style_1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Table Normal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2026-09-07T11:42:00Z</dcterms:created>
  <dcterms:modified xsi:type="dcterms:W3CDTF">2026-09-16T16:07:38Z</dcterms:modified>
</cp:coreProperties>
</file>