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B0" w:rsidRDefault="00E01CB0" w:rsidP="000142B1">
      <w:pPr>
        <w:spacing w:after="0" w:line="360" w:lineRule="auto"/>
        <w:ind w:firstLine="709"/>
        <w:jc w:val="center"/>
        <w:rPr>
          <w:rFonts w:ascii="Times New Roman" w:hAnsi="Times New Roman" w:cs="Times New Roman"/>
          <w:b/>
          <w:bCs/>
          <w:sz w:val="28"/>
          <w:szCs w:val="28"/>
        </w:rPr>
      </w:pPr>
    </w:p>
    <w:p w:rsidR="00E01CB0" w:rsidRDefault="00E01CB0" w:rsidP="000142B1">
      <w:pPr>
        <w:spacing w:after="0" w:line="360" w:lineRule="auto"/>
        <w:ind w:firstLine="709"/>
        <w:jc w:val="center"/>
        <w:rPr>
          <w:rFonts w:ascii="Times New Roman" w:hAnsi="Times New Roman" w:cs="Times New Roman"/>
          <w:b/>
          <w:bCs/>
          <w:sz w:val="28"/>
          <w:szCs w:val="28"/>
        </w:rPr>
      </w:pPr>
    </w:p>
    <w:p w:rsidR="003C0A05" w:rsidRDefault="003C0A05" w:rsidP="003C0A05">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1CDCB59C" wp14:editId="5A2FD73F">
            <wp:extent cx="666750" cy="857250"/>
            <wp:effectExtent l="0" t="0" r="0" b="0"/>
            <wp:docPr id="1" name="Рисунок 1" descr="Описание: Описание: pict1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pict169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6750" cy="857250"/>
                    </a:xfrm>
                    <a:prstGeom prst="rect">
                      <a:avLst/>
                    </a:prstGeom>
                    <a:noFill/>
                    <a:ln>
                      <a:noFill/>
                    </a:ln>
                  </pic:spPr>
                </pic:pic>
              </a:graphicData>
            </a:graphic>
          </wp:inline>
        </w:drawing>
      </w:r>
    </w:p>
    <w:p w:rsidR="003C0A05" w:rsidRDefault="003C0A05" w:rsidP="003C0A05">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Муниципальное бюджетное дошкольное образовательное учреждение </w:t>
      </w:r>
    </w:p>
    <w:p w:rsidR="003C0A05" w:rsidRDefault="003C0A05" w:rsidP="003C0A05">
      <w:pPr>
        <w:spacing w:after="0" w:line="240" w:lineRule="auto"/>
        <w:jc w:val="center"/>
        <w:rPr>
          <w:rFonts w:ascii="Times New Roman" w:hAnsi="Times New Roman"/>
          <w:b/>
          <w:sz w:val="24"/>
          <w:szCs w:val="24"/>
        </w:rPr>
      </w:pPr>
      <w:r>
        <w:rPr>
          <w:rFonts w:ascii="Times New Roman" w:hAnsi="Times New Roman"/>
          <w:b/>
          <w:sz w:val="24"/>
          <w:szCs w:val="24"/>
        </w:rPr>
        <w:t xml:space="preserve">«Детский сад «Вишенка» </w:t>
      </w:r>
      <w:proofErr w:type="gramStart"/>
      <w:r>
        <w:rPr>
          <w:rFonts w:ascii="Times New Roman" w:hAnsi="Times New Roman"/>
          <w:b/>
          <w:sz w:val="24"/>
          <w:szCs w:val="24"/>
        </w:rPr>
        <w:t>с</w:t>
      </w:r>
      <w:proofErr w:type="gramEnd"/>
      <w:r>
        <w:rPr>
          <w:rFonts w:ascii="Times New Roman" w:hAnsi="Times New Roman"/>
          <w:b/>
          <w:sz w:val="24"/>
          <w:szCs w:val="24"/>
        </w:rPr>
        <w:t xml:space="preserve">. Красное» </w:t>
      </w:r>
    </w:p>
    <w:p w:rsidR="003C0A05" w:rsidRDefault="003C0A05" w:rsidP="003C0A05">
      <w:pPr>
        <w:spacing w:after="0" w:line="240" w:lineRule="auto"/>
        <w:jc w:val="center"/>
        <w:rPr>
          <w:rFonts w:ascii="Times New Roman" w:hAnsi="Times New Roman"/>
          <w:b/>
          <w:sz w:val="24"/>
          <w:szCs w:val="24"/>
        </w:rPr>
      </w:pPr>
      <w:r>
        <w:rPr>
          <w:rFonts w:ascii="Times New Roman" w:hAnsi="Times New Roman"/>
          <w:b/>
          <w:sz w:val="24"/>
          <w:szCs w:val="24"/>
        </w:rPr>
        <w:t>Симферопольского района Республики Крым</w:t>
      </w:r>
    </w:p>
    <w:p w:rsidR="003C0A05" w:rsidRDefault="003C0A05" w:rsidP="003C0A05">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w:t>
      </w:r>
    </w:p>
    <w:p w:rsidR="003C0A05" w:rsidRDefault="003C0A05" w:rsidP="003C0A05">
      <w:pPr>
        <w:spacing w:after="0" w:line="240" w:lineRule="auto"/>
        <w:jc w:val="center"/>
        <w:rPr>
          <w:rFonts w:ascii="Times New Roman" w:hAnsi="Times New Roman"/>
          <w:sz w:val="20"/>
          <w:szCs w:val="20"/>
        </w:rPr>
      </w:pPr>
      <w:r>
        <w:rPr>
          <w:rFonts w:ascii="Times New Roman" w:hAnsi="Times New Roman"/>
          <w:sz w:val="20"/>
          <w:szCs w:val="20"/>
        </w:rPr>
        <w:t xml:space="preserve">ул. Комсомольская 11-«А», с. </w:t>
      </w:r>
      <w:proofErr w:type="gramStart"/>
      <w:r>
        <w:rPr>
          <w:rFonts w:ascii="Times New Roman" w:hAnsi="Times New Roman"/>
          <w:sz w:val="20"/>
          <w:szCs w:val="20"/>
        </w:rPr>
        <w:t>Красное</w:t>
      </w:r>
      <w:proofErr w:type="gramEnd"/>
      <w:r>
        <w:rPr>
          <w:rFonts w:ascii="Times New Roman" w:hAnsi="Times New Roman"/>
          <w:sz w:val="20"/>
          <w:szCs w:val="20"/>
        </w:rPr>
        <w:t>, Симферопольский район, 297520, Республика Крым,</w:t>
      </w:r>
    </w:p>
    <w:p w:rsidR="003C0A05" w:rsidRDefault="003C0A05" w:rsidP="003C0A05">
      <w:pPr>
        <w:widowControl w:val="0"/>
        <w:autoSpaceDE w:val="0"/>
        <w:autoSpaceDN w:val="0"/>
        <w:adjustRightInd w:val="0"/>
        <w:spacing w:after="0" w:line="240" w:lineRule="auto"/>
        <w:jc w:val="center"/>
        <w:rPr>
          <w:rFonts w:ascii="Times New Roman" w:hAnsi="Times New Roman"/>
          <w:color w:val="0000FF"/>
          <w:sz w:val="20"/>
          <w:szCs w:val="20"/>
          <w:u w:val="single"/>
        </w:rPr>
      </w:pPr>
      <w:r>
        <w:rPr>
          <w:rFonts w:ascii="Times New Roman" w:hAnsi="Times New Roman"/>
          <w:sz w:val="20"/>
          <w:szCs w:val="20"/>
        </w:rPr>
        <w:t xml:space="preserve"> Российская Федерация,  </w:t>
      </w: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hyperlink r:id="rId8" w:history="1">
        <w:r>
          <w:rPr>
            <w:rStyle w:val="a4"/>
            <w:rFonts w:ascii="Arial" w:hAnsi="Arial" w:cs="Arial"/>
            <w:sz w:val="20"/>
            <w:szCs w:val="20"/>
            <w:shd w:val="clear" w:color="auto" w:fill="FFFFFF"/>
          </w:rPr>
          <w:t>sadik_vishenka-krasnoe@crimeaedu.ru</w:t>
        </w:r>
      </w:hyperlink>
    </w:p>
    <w:p w:rsidR="003C0A05" w:rsidRDefault="003C0A05" w:rsidP="003C0A05">
      <w:pPr>
        <w:spacing w:after="0" w:line="240" w:lineRule="auto"/>
        <w:jc w:val="center"/>
        <w:rPr>
          <w:rFonts w:ascii="Times New Roman" w:hAnsi="Times New Roman"/>
          <w:sz w:val="20"/>
          <w:szCs w:val="20"/>
        </w:rPr>
      </w:pPr>
      <w:r>
        <w:rPr>
          <w:rFonts w:ascii="Times New Roman" w:hAnsi="Times New Roman"/>
          <w:sz w:val="20"/>
          <w:szCs w:val="20"/>
        </w:rPr>
        <w:t>ОКПО 00839056 ОГРН 1159102036378 ИНН/КПП 9109010740/91090100</w:t>
      </w:r>
    </w:p>
    <w:p w:rsidR="003C0A05" w:rsidRDefault="003C0A05" w:rsidP="003C0A05">
      <w:pPr>
        <w:rPr>
          <w:rFonts w:ascii="Times New Roman" w:hAnsi="Times New Roman" w:cs="Times New Roman"/>
          <w:sz w:val="24"/>
          <w:szCs w:val="24"/>
        </w:rPr>
      </w:pPr>
    </w:p>
    <w:p w:rsidR="003C0A05" w:rsidRDefault="003C0A05" w:rsidP="003C0A05">
      <w:pPr>
        <w:pStyle w:val="a5"/>
        <w:rPr>
          <w:rFonts w:ascii="Times New Roman" w:hAnsi="Times New Roman"/>
          <w:b/>
          <w:sz w:val="24"/>
          <w:szCs w:val="24"/>
        </w:rPr>
      </w:pPr>
      <w:r>
        <w:rPr>
          <w:rFonts w:ascii="Times New Roman" w:hAnsi="Times New Roman" w:cs="Times New Roman"/>
          <w:sz w:val="24"/>
          <w:szCs w:val="24"/>
        </w:rPr>
        <w:t xml:space="preserve">   </w:t>
      </w:r>
    </w:p>
    <w:p w:rsidR="003C0A05" w:rsidRDefault="003C0A05" w:rsidP="003C0A05"/>
    <w:p w:rsidR="003C0A05" w:rsidRDefault="000142B1" w:rsidP="000142B1">
      <w:pPr>
        <w:spacing w:after="0" w:line="360" w:lineRule="auto"/>
        <w:ind w:firstLine="709"/>
        <w:jc w:val="center"/>
        <w:rPr>
          <w:rFonts w:ascii="Times New Roman" w:hAnsi="Times New Roman" w:cs="Times New Roman"/>
          <w:b/>
          <w:bCs/>
          <w:sz w:val="40"/>
          <w:szCs w:val="40"/>
        </w:rPr>
      </w:pPr>
      <w:r w:rsidRPr="003C0A05">
        <w:rPr>
          <w:rFonts w:ascii="Times New Roman" w:hAnsi="Times New Roman" w:cs="Times New Roman"/>
          <w:b/>
          <w:bCs/>
          <w:sz w:val="40"/>
          <w:szCs w:val="40"/>
        </w:rPr>
        <w:t>Консультация для родителей</w:t>
      </w:r>
    </w:p>
    <w:p w:rsidR="000142B1" w:rsidRPr="003C0A05" w:rsidRDefault="000142B1" w:rsidP="000142B1">
      <w:pPr>
        <w:spacing w:after="0" w:line="360" w:lineRule="auto"/>
        <w:ind w:firstLine="709"/>
        <w:jc w:val="center"/>
        <w:rPr>
          <w:rFonts w:ascii="Times New Roman" w:hAnsi="Times New Roman" w:cs="Times New Roman"/>
          <w:b/>
          <w:bCs/>
          <w:sz w:val="40"/>
          <w:szCs w:val="40"/>
        </w:rPr>
      </w:pPr>
      <w:r w:rsidRPr="003C0A05">
        <w:rPr>
          <w:rFonts w:ascii="Times New Roman" w:hAnsi="Times New Roman" w:cs="Times New Roman"/>
          <w:b/>
          <w:bCs/>
          <w:sz w:val="40"/>
          <w:szCs w:val="40"/>
        </w:rPr>
        <w:t xml:space="preserve"> и воспитателей</w:t>
      </w:r>
    </w:p>
    <w:p w:rsidR="003C0A05" w:rsidRDefault="003C0A05" w:rsidP="000142B1">
      <w:pPr>
        <w:spacing w:after="0" w:line="360" w:lineRule="auto"/>
        <w:ind w:firstLine="709"/>
        <w:jc w:val="center"/>
        <w:rPr>
          <w:rFonts w:ascii="Times New Roman" w:hAnsi="Times New Roman" w:cs="Times New Roman"/>
          <w:b/>
          <w:bCs/>
          <w:sz w:val="56"/>
          <w:szCs w:val="56"/>
        </w:rPr>
      </w:pPr>
    </w:p>
    <w:p w:rsidR="000142B1" w:rsidRPr="003C0A05" w:rsidRDefault="000142B1" w:rsidP="003C0A05">
      <w:pPr>
        <w:tabs>
          <w:tab w:val="left" w:pos="142"/>
        </w:tabs>
        <w:spacing w:after="0" w:line="360" w:lineRule="auto"/>
        <w:jc w:val="center"/>
        <w:rPr>
          <w:rFonts w:ascii="Times New Roman" w:hAnsi="Times New Roman" w:cs="Times New Roman"/>
          <w:b/>
          <w:bCs/>
          <w:sz w:val="56"/>
          <w:szCs w:val="56"/>
        </w:rPr>
      </w:pPr>
      <w:r w:rsidRPr="003C0A05">
        <w:rPr>
          <w:rFonts w:ascii="Times New Roman" w:hAnsi="Times New Roman" w:cs="Times New Roman"/>
          <w:b/>
          <w:bCs/>
          <w:sz w:val="56"/>
          <w:szCs w:val="56"/>
        </w:rPr>
        <w:t>«Профилактика простудных заболеваний у детей дошкольного возраста»</w:t>
      </w:r>
    </w:p>
    <w:p w:rsidR="00E01CB0" w:rsidRPr="003C0A05" w:rsidRDefault="00E01CB0" w:rsidP="000142B1">
      <w:pPr>
        <w:spacing w:after="0" w:line="360" w:lineRule="auto"/>
        <w:ind w:firstLine="709"/>
        <w:jc w:val="both"/>
        <w:rPr>
          <w:rFonts w:ascii="Times New Roman" w:hAnsi="Times New Roman" w:cs="Times New Roman"/>
          <w:b/>
          <w:bCs/>
          <w:sz w:val="56"/>
          <w:szCs w:val="56"/>
        </w:rPr>
      </w:pPr>
    </w:p>
    <w:p w:rsidR="00E01CB0" w:rsidRDefault="00E01CB0" w:rsidP="000142B1">
      <w:pPr>
        <w:spacing w:after="0" w:line="360" w:lineRule="auto"/>
        <w:ind w:firstLine="709"/>
        <w:jc w:val="both"/>
        <w:rPr>
          <w:rFonts w:ascii="Times New Roman" w:hAnsi="Times New Roman" w:cs="Times New Roman"/>
          <w:b/>
          <w:bCs/>
          <w:sz w:val="28"/>
          <w:szCs w:val="28"/>
        </w:rPr>
      </w:pPr>
    </w:p>
    <w:p w:rsidR="00E01CB0" w:rsidRDefault="00E01CB0" w:rsidP="000142B1">
      <w:pPr>
        <w:spacing w:after="0" w:line="360" w:lineRule="auto"/>
        <w:ind w:firstLine="709"/>
        <w:jc w:val="both"/>
        <w:rPr>
          <w:rFonts w:ascii="Times New Roman" w:hAnsi="Times New Roman" w:cs="Times New Roman"/>
          <w:b/>
          <w:bCs/>
          <w:sz w:val="28"/>
          <w:szCs w:val="28"/>
        </w:rPr>
      </w:pPr>
    </w:p>
    <w:p w:rsidR="00E01CB0" w:rsidRDefault="00E01CB0" w:rsidP="000142B1">
      <w:pPr>
        <w:spacing w:after="0" w:line="360" w:lineRule="auto"/>
        <w:ind w:firstLine="709"/>
        <w:jc w:val="both"/>
        <w:rPr>
          <w:rFonts w:ascii="Times New Roman" w:hAnsi="Times New Roman" w:cs="Times New Roman"/>
          <w:b/>
          <w:bCs/>
          <w:sz w:val="28"/>
          <w:szCs w:val="28"/>
        </w:rPr>
      </w:pPr>
    </w:p>
    <w:p w:rsidR="00E01CB0" w:rsidRDefault="00E01CB0" w:rsidP="000142B1">
      <w:pPr>
        <w:spacing w:after="0" w:line="360" w:lineRule="auto"/>
        <w:ind w:firstLine="709"/>
        <w:jc w:val="both"/>
        <w:rPr>
          <w:rFonts w:ascii="Times New Roman" w:hAnsi="Times New Roman" w:cs="Times New Roman"/>
          <w:b/>
          <w:bCs/>
          <w:sz w:val="28"/>
          <w:szCs w:val="28"/>
        </w:rPr>
      </w:pPr>
    </w:p>
    <w:p w:rsidR="00E01CB0" w:rsidRDefault="00E01CB0" w:rsidP="000142B1">
      <w:pPr>
        <w:spacing w:after="0" w:line="360" w:lineRule="auto"/>
        <w:ind w:firstLine="709"/>
        <w:jc w:val="both"/>
        <w:rPr>
          <w:rFonts w:ascii="Times New Roman" w:hAnsi="Times New Roman" w:cs="Times New Roman"/>
          <w:b/>
          <w:bCs/>
          <w:sz w:val="28"/>
          <w:szCs w:val="28"/>
        </w:rPr>
      </w:pPr>
    </w:p>
    <w:p w:rsidR="00E01CB0" w:rsidRDefault="00E01CB0" w:rsidP="000142B1">
      <w:pPr>
        <w:spacing w:after="0" w:line="360" w:lineRule="auto"/>
        <w:ind w:firstLine="709"/>
        <w:jc w:val="both"/>
        <w:rPr>
          <w:rFonts w:ascii="Times New Roman" w:hAnsi="Times New Roman" w:cs="Times New Roman"/>
          <w:b/>
          <w:bCs/>
          <w:sz w:val="28"/>
          <w:szCs w:val="28"/>
        </w:rPr>
      </w:pPr>
    </w:p>
    <w:p w:rsidR="000142B1" w:rsidRDefault="000142B1" w:rsidP="003C0A05">
      <w:pPr>
        <w:spacing w:after="0" w:line="360" w:lineRule="auto"/>
        <w:ind w:left="-284"/>
        <w:jc w:val="both"/>
        <w:rPr>
          <w:rFonts w:ascii="Times New Roman" w:hAnsi="Times New Roman" w:cs="Times New Roman"/>
          <w:sz w:val="28"/>
          <w:szCs w:val="28"/>
        </w:rPr>
      </w:pPr>
      <w:r w:rsidRPr="00380D43">
        <w:rPr>
          <w:rFonts w:ascii="Times New Roman" w:hAnsi="Times New Roman" w:cs="Times New Roman"/>
          <w:b/>
          <w:bCs/>
          <w:sz w:val="28"/>
          <w:szCs w:val="28"/>
        </w:rPr>
        <w:t>Простудные заболевания</w:t>
      </w:r>
      <w:r w:rsidRPr="00380D43">
        <w:rPr>
          <w:rFonts w:ascii="Times New Roman" w:hAnsi="Times New Roman" w:cs="Times New Roman"/>
          <w:sz w:val="28"/>
          <w:szCs w:val="28"/>
        </w:rPr>
        <w:t> – это условно названные болезни, вызванные охлаждением, которому подвергается организм ребенка. Однако при этом имеет не только охлаждение, но и инфекция, состояние организма и другие факторы.</w:t>
      </w:r>
    </w:p>
    <w:p w:rsidR="000142B1" w:rsidRDefault="000142B1" w:rsidP="000142B1">
      <w:pPr>
        <w:spacing w:after="0" w:line="360" w:lineRule="auto"/>
        <w:ind w:firstLine="709"/>
        <w:jc w:val="both"/>
        <w:rPr>
          <w:rFonts w:ascii="Times New Roman" w:hAnsi="Times New Roman" w:cs="Times New Roman"/>
          <w:sz w:val="28"/>
          <w:szCs w:val="28"/>
        </w:rPr>
      </w:pPr>
      <w:r w:rsidRPr="00380D43">
        <w:rPr>
          <w:rFonts w:ascii="Times New Roman" w:hAnsi="Times New Roman" w:cs="Times New Roman"/>
          <w:sz w:val="28"/>
          <w:szCs w:val="28"/>
        </w:rPr>
        <w:t>Простудные заболевания чаще бывают в холодные месяцы года, когда колебания температуры воздуха наиболее выражены, отмечается повышенная влажность, сильные ветры. Особенно легко простудиться разгоряченному, вспотевшему ребенку, когда он выходит на мороз, сильный ветер. При таком резком охлаждении тела сразу теряется значительное количество тепла, снижаются значительные свойства организма и в результате появляется раздражение слизист</w:t>
      </w:r>
      <w:r>
        <w:rPr>
          <w:rFonts w:ascii="Times New Roman" w:hAnsi="Times New Roman" w:cs="Times New Roman"/>
          <w:sz w:val="28"/>
          <w:szCs w:val="28"/>
        </w:rPr>
        <w:t>ых оболочек дыхательных путей.</w:t>
      </w:r>
    </w:p>
    <w:p w:rsidR="000142B1" w:rsidRPr="00E80459"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Респираторные вирусные инфекции — самые частые заболевания у дошкольников. Дети до 7 лет имеют больший риск заболеть, чем подростки и взрослые. Это обусловлено тем, что растущий организм не обладает достаточной иммунологической памятью. Иммунная система ребенка работает менее активно.</w:t>
      </w:r>
    </w:p>
    <w:p w:rsidR="000142B1" w:rsidRDefault="000142B1" w:rsidP="000142B1">
      <w:pPr>
        <w:spacing w:after="0" w:line="360" w:lineRule="auto"/>
        <w:ind w:firstLine="709"/>
        <w:jc w:val="both"/>
        <w:rPr>
          <w:rFonts w:ascii="Times New Roman" w:hAnsi="Times New Roman" w:cs="Times New Roman"/>
          <w:sz w:val="28"/>
          <w:szCs w:val="28"/>
        </w:rPr>
      </w:pPr>
      <w:r w:rsidRPr="00380D43">
        <w:rPr>
          <w:rFonts w:ascii="Times New Roman" w:hAnsi="Times New Roman" w:cs="Times New Roman"/>
          <w:sz w:val="28"/>
          <w:szCs w:val="28"/>
        </w:rPr>
        <w:t xml:space="preserve">Простуде подвержены, как правило, </w:t>
      </w:r>
      <w:r w:rsidR="00BA617F" w:rsidRPr="00380D43">
        <w:rPr>
          <w:rFonts w:ascii="Times New Roman" w:hAnsi="Times New Roman" w:cs="Times New Roman"/>
          <w:sz w:val="28"/>
          <w:szCs w:val="28"/>
        </w:rPr>
        <w:t>мало закалённые</w:t>
      </w:r>
      <w:r w:rsidRPr="00380D43">
        <w:rPr>
          <w:rFonts w:ascii="Times New Roman" w:hAnsi="Times New Roman" w:cs="Times New Roman"/>
          <w:sz w:val="28"/>
          <w:szCs w:val="28"/>
        </w:rPr>
        <w:t>, изнеженные дети, особенно при утомлении. Нередко простудные заболевания возникают при нарушении носового дыхания. Дети обычно тяжелее, чем взрослые, переносят болезни, и у них чаще возникают осложнения. При простудных заболеваниях в воспалительный процесс могут вовлекаться различные отделы дыхательных путей – нос, пазухи, горло, трахея, бронхи, легкие. Иногда заболевают уши.</w:t>
      </w:r>
    </w:p>
    <w:p w:rsidR="000142B1"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 xml:space="preserve">У детей дошкольного возраста многие болезни ЛОР - органов носят воспалительный характер. Острые воспалительные ЛОР - заболевания весьма разнообразны и часто чреваты опасными последствиями. В случае несвоевременного лечения они могут стать хроническими. С целью предупреждения воспалительных </w:t>
      </w:r>
      <w:proofErr w:type="gramStart"/>
      <w:r w:rsidRPr="00E80459">
        <w:rPr>
          <w:rFonts w:ascii="Times New Roman" w:hAnsi="Times New Roman" w:cs="Times New Roman"/>
          <w:sz w:val="28"/>
          <w:szCs w:val="28"/>
        </w:rPr>
        <w:t>заболеваниях</w:t>
      </w:r>
      <w:proofErr w:type="gramEnd"/>
      <w:r w:rsidRPr="00E80459">
        <w:rPr>
          <w:rFonts w:ascii="Times New Roman" w:hAnsi="Times New Roman" w:cs="Times New Roman"/>
          <w:sz w:val="28"/>
          <w:szCs w:val="28"/>
        </w:rPr>
        <w:t xml:space="preserve"> необходимо избегать сквозняков, быстро охлаждающих только часть тела, что представляется оп</w:t>
      </w:r>
      <w:r>
        <w:rPr>
          <w:rFonts w:ascii="Times New Roman" w:hAnsi="Times New Roman" w:cs="Times New Roman"/>
          <w:sz w:val="28"/>
          <w:szCs w:val="28"/>
        </w:rPr>
        <w:t>асным для ослабленного ребенка.</w:t>
      </w:r>
    </w:p>
    <w:p w:rsidR="000142B1"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lastRenderedPageBreak/>
        <w:t xml:space="preserve">Чтобы избежать гриппа и связанных с ним осложнений, необходимо задолго до начала эпидемии задуматься о профилактических мерах. Лечения простуды и гриппа не существует, вернее, лечим мы симптомы. Поэтому основной задачей каждого родителя должна стать профилактика заболевания. </w:t>
      </w:r>
    </w:p>
    <w:p w:rsidR="000142B1" w:rsidRPr="00E80459"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Для этого, может быть, даже придется изменить образ жизни ребенка. В целом, совокупность профилактических мероприятий можно сформулировать следующим образом:</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Ограничьте пребывание ребенка в местах массового скопления людей;</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Мойте руки с мылом;</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Проветривайте помещение не менее 3-4 раз в день;</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Ежедневно проводите влажную уборку;</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Соблюдайте режим дня,</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8B2542">
        <w:rPr>
          <w:rFonts w:ascii="Times New Roman" w:hAnsi="Times New Roman" w:cs="Times New Roman"/>
          <w:sz w:val="28"/>
          <w:szCs w:val="28"/>
        </w:rPr>
        <w:t>очной и дневной сон по возрасту,</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8B2542">
        <w:rPr>
          <w:rFonts w:ascii="Times New Roman" w:hAnsi="Times New Roman" w:cs="Times New Roman"/>
          <w:sz w:val="28"/>
          <w:szCs w:val="28"/>
        </w:rPr>
        <w:t>е переутомляйте вашего малыша,</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w:t>
      </w:r>
      <w:r w:rsidRPr="008B2542">
        <w:rPr>
          <w:rFonts w:ascii="Times New Roman" w:hAnsi="Times New Roman" w:cs="Times New Roman"/>
          <w:sz w:val="28"/>
          <w:szCs w:val="28"/>
        </w:rPr>
        <w:t>жедневные прогулки,</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8B2542">
        <w:rPr>
          <w:rFonts w:ascii="Times New Roman" w:hAnsi="Times New Roman" w:cs="Times New Roman"/>
          <w:sz w:val="28"/>
          <w:szCs w:val="28"/>
        </w:rPr>
        <w:t>остарайтесь не перегревать малыша,</w:t>
      </w:r>
    </w:p>
    <w:p w:rsidR="000142B1" w:rsidRPr="008B2542" w:rsidRDefault="000142B1" w:rsidP="000142B1">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Одежда должна быть по погоде.</w:t>
      </w:r>
    </w:p>
    <w:p w:rsidR="000142B1" w:rsidRDefault="000142B1" w:rsidP="000142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п</w:t>
      </w:r>
      <w:r w:rsidRPr="00E80459">
        <w:rPr>
          <w:rFonts w:ascii="Times New Roman" w:hAnsi="Times New Roman" w:cs="Times New Roman"/>
          <w:sz w:val="28"/>
          <w:szCs w:val="28"/>
        </w:rPr>
        <w:t xml:space="preserve">равильное питание по возрасту с включением натуральных соков, фруктов, овощей, природных фитонцидов (лук, чеснок). Дополнительно </w:t>
      </w:r>
      <w:proofErr w:type="gramStart"/>
      <w:r w:rsidRPr="00E80459">
        <w:rPr>
          <w:rFonts w:ascii="Times New Roman" w:hAnsi="Times New Roman" w:cs="Times New Roman"/>
          <w:sz w:val="28"/>
          <w:szCs w:val="28"/>
        </w:rPr>
        <w:t>принимайте витамин С. Большое его количество содержится</w:t>
      </w:r>
      <w:proofErr w:type="gramEnd"/>
      <w:r w:rsidRPr="00E80459">
        <w:rPr>
          <w:rFonts w:ascii="Times New Roman" w:hAnsi="Times New Roman" w:cs="Times New Roman"/>
          <w:sz w:val="28"/>
          <w:szCs w:val="28"/>
        </w:rPr>
        <w:t xml:space="preserve"> в шиповнике, смородине, квашеной капусте, киви, цитрусовых. Ешьте темно-зеленые, красные, желтые овощи и фрукты</w:t>
      </w:r>
      <w:r>
        <w:rPr>
          <w:rFonts w:ascii="Times New Roman" w:hAnsi="Times New Roman" w:cs="Times New Roman"/>
          <w:sz w:val="28"/>
          <w:szCs w:val="28"/>
        </w:rPr>
        <w:t>.</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Липовый цвет</w:t>
      </w:r>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Используют в виде настоя цветков липы, содержащих эфирное масло, фитонциды, каротин и другие вещества при воспалительных заболеваниях (ангине, хроническом тонзиллите и других). Для приготовления настоя две столовые ложки измельченных цветков заливают 200 мл горячей кипяченой воды, греют 15 мин, не доводя до кипения, после чего настаивают 45 мин. Затем процеживают, оставшееся сырье отжимают. Полученным настоем </w:t>
      </w:r>
      <w:r>
        <w:rPr>
          <w:rFonts w:ascii="Times New Roman" w:hAnsi="Times New Roman" w:cs="Times New Roman"/>
          <w:sz w:val="28"/>
          <w:szCs w:val="28"/>
        </w:rPr>
        <w:t>поласкают горло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дня.</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sz w:val="28"/>
          <w:szCs w:val="28"/>
        </w:rPr>
        <w:lastRenderedPageBreak/>
        <w:t>Как жаропонижающее и потогонное средство липовый цвет используют в виде настоя, его заваривают как чай и принимают внутрь при гриппе, ОРЗ и других инфекциях –</w:t>
      </w:r>
      <w:r>
        <w:rPr>
          <w:rFonts w:ascii="Times New Roman" w:hAnsi="Times New Roman" w:cs="Times New Roman"/>
          <w:sz w:val="28"/>
          <w:szCs w:val="28"/>
        </w:rPr>
        <w:t xml:space="preserve"> ларингите, трахеите, бронхите.</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Календула</w:t>
      </w:r>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Оказывает противовоспалительное, дезинфицирующее бактерицидное действие, является успокоительным средством. Применяют календулу при </w:t>
      </w:r>
      <w:proofErr w:type="spellStart"/>
      <w:r w:rsidRPr="00521060">
        <w:rPr>
          <w:rFonts w:ascii="Times New Roman" w:hAnsi="Times New Roman" w:cs="Times New Roman"/>
          <w:sz w:val="28"/>
          <w:szCs w:val="28"/>
        </w:rPr>
        <w:t>аденоидите</w:t>
      </w:r>
      <w:proofErr w:type="spellEnd"/>
      <w:r w:rsidRPr="00521060">
        <w:rPr>
          <w:rFonts w:ascii="Times New Roman" w:hAnsi="Times New Roman" w:cs="Times New Roman"/>
          <w:sz w:val="28"/>
          <w:szCs w:val="28"/>
        </w:rPr>
        <w:t xml:space="preserve">, </w:t>
      </w:r>
      <w:proofErr w:type="spellStart"/>
      <w:r w:rsidR="00BA617F">
        <w:rPr>
          <w:rFonts w:ascii="Times New Roman" w:hAnsi="Times New Roman" w:cs="Times New Roman"/>
          <w:sz w:val="28"/>
          <w:szCs w:val="28"/>
        </w:rPr>
        <w:t>р</w:t>
      </w:r>
      <w:r w:rsidR="00BA617F" w:rsidRPr="00521060">
        <w:rPr>
          <w:rFonts w:ascii="Times New Roman" w:hAnsi="Times New Roman" w:cs="Times New Roman"/>
          <w:sz w:val="28"/>
          <w:szCs w:val="28"/>
        </w:rPr>
        <w:t>ино</w:t>
      </w:r>
      <w:proofErr w:type="spellEnd"/>
      <w:r w:rsidR="00BA617F" w:rsidRPr="00521060">
        <w:rPr>
          <w:rFonts w:ascii="Times New Roman" w:hAnsi="Times New Roman" w:cs="Times New Roman"/>
          <w:sz w:val="28"/>
          <w:szCs w:val="28"/>
        </w:rPr>
        <w:t xml:space="preserve"> син</w:t>
      </w:r>
      <w:r w:rsidR="00BA617F">
        <w:rPr>
          <w:rFonts w:ascii="Times New Roman" w:hAnsi="Times New Roman" w:cs="Times New Roman"/>
          <w:sz w:val="28"/>
          <w:szCs w:val="28"/>
        </w:rPr>
        <w:t>у</w:t>
      </w:r>
      <w:r w:rsidR="00BA617F" w:rsidRPr="00521060">
        <w:rPr>
          <w:rFonts w:ascii="Times New Roman" w:hAnsi="Times New Roman" w:cs="Times New Roman"/>
          <w:sz w:val="28"/>
          <w:szCs w:val="28"/>
        </w:rPr>
        <w:t>сите</w:t>
      </w:r>
      <w:r w:rsidRPr="00521060">
        <w:rPr>
          <w:rFonts w:ascii="Times New Roman" w:hAnsi="Times New Roman" w:cs="Times New Roman"/>
          <w:sz w:val="28"/>
          <w:szCs w:val="28"/>
        </w:rPr>
        <w:t>, бронхите, пневмонии, хронической пнев</w:t>
      </w:r>
      <w:r>
        <w:rPr>
          <w:rFonts w:ascii="Times New Roman" w:hAnsi="Times New Roman" w:cs="Times New Roman"/>
          <w:sz w:val="28"/>
          <w:szCs w:val="28"/>
        </w:rPr>
        <w:t>монии, астматическом бронхите.</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Эвкалипт</w:t>
      </w:r>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Повышает устойчивость слизистой оболочки бронхов, носа, носоглотки. Его применяют при </w:t>
      </w:r>
      <w:proofErr w:type="spellStart"/>
      <w:r w:rsidRPr="00521060">
        <w:rPr>
          <w:rFonts w:ascii="Times New Roman" w:hAnsi="Times New Roman" w:cs="Times New Roman"/>
          <w:sz w:val="28"/>
          <w:szCs w:val="28"/>
        </w:rPr>
        <w:t>аденоидите</w:t>
      </w:r>
      <w:proofErr w:type="spellEnd"/>
      <w:r w:rsidRPr="00521060">
        <w:rPr>
          <w:rFonts w:ascii="Times New Roman" w:hAnsi="Times New Roman" w:cs="Times New Roman"/>
          <w:sz w:val="28"/>
          <w:szCs w:val="28"/>
        </w:rPr>
        <w:t>,</w:t>
      </w:r>
      <w:r>
        <w:rPr>
          <w:rFonts w:ascii="Times New Roman" w:hAnsi="Times New Roman" w:cs="Times New Roman"/>
          <w:sz w:val="28"/>
          <w:szCs w:val="28"/>
        </w:rPr>
        <w:t xml:space="preserve"> отите, </w:t>
      </w:r>
      <w:proofErr w:type="spellStart"/>
      <w:r>
        <w:rPr>
          <w:rFonts w:ascii="Times New Roman" w:hAnsi="Times New Roman" w:cs="Times New Roman"/>
          <w:sz w:val="28"/>
          <w:szCs w:val="28"/>
        </w:rPr>
        <w:t>рино</w:t>
      </w:r>
      <w:proofErr w:type="spellEnd"/>
      <w:r w:rsidR="00BA617F">
        <w:rPr>
          <w:rFonts w:ascii="Times New Roman" w:hAnsi="Times New Roman" w:cs="Times New Roman"/>
          <w:sz w:val="28"/>
          <w:szCs w:val="28"/>
        </w:rPr>
        <w:t xml:space="preserve"> </w:t>
      </w:r>
      <w:r>
        <w:rPr>
          <w:rFonts w:ascii="Times New Roman" w:hAnsi="Times New Roman" w:cs="Times New Roman"/>
          <w:sz w:val="28"/>
          <w:szCs w:val="28"/>
        </w:rPr>
        <w:t>сину</w:t>
      </w:r>
      <w:r w:rsidR="00BA617F">
        <w:rPr>
          <w:rFonts w:ascii="Times New Roman" w:hAnsi="Times New Roman" w:cs="Times New Roman"/>
          <w:sz w:val="28"/>
          <w:szCs w:val="28"/>
        </w:rPr>
        <w:t>с</w:t>
      </w:r>
      <w:r>
        <w:rPr>
          <w:rFonts w:ascii="Times New Roman" w:hAnsi="Times New Roman" w:cs="Times New Roman"/>
          <w:sz w:val="28"/>
          <w:szCs w:val="28"/>
        </w:rPr>
        <w:t>ите, бронхите.</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Зверобой</w:t>
      </w:r>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Оказывает противовоспалительное действие, он убивает болезнетворные микробы, стимулирует защитные реакции организма, способствует заживление ран. Его применяют при </w:t>
      </w:r>
      <w:proofErr w:type="spellStart"/>
      <w:r w:rsidRPr="00521060">
        <w:rPr>
          <w:rFonts w:ascii="Times New Roman" w:hAnsi="Times New Roman" w:cs="Times New Roman"/>
          <w:sz w:val="28"/>
          <w:szCs w:val="28"/>
        </w:rPr>
        <w:t>рино</w:t>
      </w:r>
      <w:proofErr w:type="spellEnd"/>
      <w:r w:rsidR="00BA617F">
        <w:rPr>
          <w:rFonts w:ascii="Times New Roman" w:hAnsi="Times New Roman" w:cs="Times New Roman"/>
          <w:sz w:val="28"/>
          <w:szCs w:val="28"/>
        </w:rPr>
        <w:t xml:space="preserve"> </w:t>
      </w:r>
      <w:r w:rsidRPr="00521060">
        <w:rPr>
          <w:rFonts w:ascii="Times New Roman" w:hAnsi="Times New Roman" w:cs="Times New Roman"/>
          <w:sz w:val="28"/>
          <w:szCs w:val="28"/>
        </w:rPr>
        <w:t>сину</w:t>
      </w:r>
      <w:r w:rsidR="00BA617F">
        <w:rPr>
          <w:rFonts w:ascii="Times New Roman" w:hAnsi="Times New Roman" w:cs="Times New Roman"/>
          <w:sz w:val="28"/>
          <w:szCs w:val="28"/>
        </w:rPr>
        <w:t>с</w:t>
      </w:r>
      <w:r w:rsidRPr="00521060">
        <w:rPr>
          <w:rFonts w:ascii="Times New Roman" w:hAnsi="Times New Roman" w:cs="Times New Roman"/>
          <w:sz w:val="28"/>
          <w:szCs w:val="28"/>
        </w:rPr>
        <w:t xml:space="preserve">ите, отите, </w:t>
      </w:r>
      <w:proofErr w:type="spellStart"/>
      <w:r w:rsidRPr="00521060">
        <w:rPr>
          <w:rFonts w:ascii="Times New Roman" w:hAnsi="Times New Roman" w:cs="Times New Roman"/>
          <w:sz w:val="28"/>
          <w:szCs w:val="28"/>
        </w:rPr>
        <w:t>аденоидите</w:t>
      </w:r>
      <w:proofErr w:type="spellEnd"/>
      <w:r w:rsidRPr="00521060">
        <w:rPr>
          <w:rFonts w:ascii="Times New Roman" w:hAnsi="Times New Roman" w:cs="Times New Roman"/>
          <w:sz w:val="28"/>
          <w:szCs w:val="28"/>
        </w:rPr>
        <w:t>, пневмонии, б</w:t>
      </w:r>
      <w:r>
        <w:rPr>
          <w:rFonts w:ascii="Times New Roman" w:hAnsi="Times New Roman" w:cs="Times New Roman"/>
          <w:sz w:val="28"/>
          <w:szCs w:val="28"/>
        </w:rPr>
        <w:t>ронхите, хронической пневмонии.</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Прополис</w:t>
      </w:r>
      <w:r>
        <w:rPr>
          <w:rFonts w:ascii="Times New Roman" w:hAnsi="Times New Roman" w:cs="Times New Roman"/>
          <w:b/>
          <w:bCs/>
          <w:sz w:val="28"/>
          <w:szCs w:val="28"/>
        </w:rPr>
        <w:t xml:space="preserve">. </w:t>
      </w:r>
      <w:r w:rsidRPr="00521060">
        <w:rPr>
          <w:rFonts w:ascii="Times New Roman" w:hAnsi="Times New Roman" w:cs="Times New Roman"/>
          <w:sz w:val="28"/>
          <w:szCs w:val="28"/>
        </w:rPr>
        <w:t xml:space="preserve">Оказывает противовоспалительное и губительное действие на стафилококк и другие микробы. Является обезболивающим средством. Его применяют при заболеваниях верхних дыхательных путей, </w:t>
      </w:r>
      <w:proofErr w:type="spellStart"/>
      <w:r w:rsidRPr="00521060">
        <w:rPr>
          <w:rFonts w:ascii="Times New Roman" w:hAnsi="Times New Roman" w:cs="Times New Roman"/>
          <w:sz w:val="28"/>
          <w:szCs w:val="28"/>
        </w:rPr>
        <w:t>аденоидите</w:t>
      </w:r>
      <w:proofErr w:type="spellEnd"/>
      <w:r w:rsidRPr="00521060">
        <w:rPr>
          <w:rFonts w:ascii="Times New Roman" w:hAnsi="Times New Roman" w:cs="Times New Roman"/>
          <w:sz w:val="28"/>
          <w:szCs w:val="28"/>
        </w:rPr>
        <w:t xml:space="preserve">, отите, </w:t>
      </w:r>
      <w:proofErr w:type="spellStart"/>
      <w:r w:rsidRPr="00521060">
        <w:rPr>
          <w:rFonts w:ascii="Times New Roman" w:hAnsi="Times New Roman" w:cs="Times New Roman"/>
          <w:sz w:val="28"/>
          <w:szCs w:val="28"/>
        </w:rPr>
        <w:t>рино</w:t>
      </w:r>
      <w:proofErr w:type="spellEnd"/>
      <w:r w:rsidR="00BA617F">
        <w:rPr>
          <w:rFonts w:ascii="Times New Roman" w:hAnsi="Times New Roman" w:cs="Times New Roman"/>
          <w:sz w:val="28"/>
          <w:szCs w:val="28"/>
        </w:rPr>
        <w:t xml:space="preserve"> </w:t>
      </w:r>
      <w:r w:rsidRPr="00521060">
        <w:rPr>
          <w:rFonts w:ascii="Times New Roman" w:hAnsi="Times New Roman" w:cs="Times New Roman"/>
          <w:sz w:val="28"/>
          <w:szCs w:val="28"/>
        </w:rPr>
        <w:t>сину</w:t>
      </w:r>
      <w:r w:rsidR="00BA617F">
        <w:rPr>
          <w:rFonts w:ascii="Times New Roman" w:hAnsi="Times New Roman" w:cs="Times New Roman"/>
          <w:sz w:val="28"/>
          <w:szCs w:val="28"/>
        </w:rPr>
        <w:t>с</w:t>
      </w:r>
      <w:r w:rsidRPr="00521060">
        <w:rPr>
          <w:rFonts w:ascii="Times New Roman" w:hAnsi="Times New Roman" w:cs="Times New Roman"/>
          <w:sz w:val="28"/>
          <w:szCs w:val="28"/>
        </w:rPr>
        <w:t xml:space="preserve">ите, </w:t>
      </w:r>
      <w:proofErr w:type="spellStart"/>
      <w:r w:rsidRPr="00521060">
        <w:rPr>
          <w:rFonts w:ascii="Times New Roman" w:hAnsi="Times New Roman" w:cs="Times New Roman"/>
          <w:sz w:val="28"/>
          <w:szCs w:val="28"/>
        </w:rPr>
        <w:t>синуите</w:t>
      </w:r>
      <w:proofErr w:type="spellEnd"/>
      <w:r w:rsidRPr="00521060">
        <w:rPr>
          <w:rFonts w:ascii="Times New Roman" w:hAnsi="Times New Roman" w:cs="Times New Roman"/>
          <w:sz w:val="28"/>
          <w:szCs w:val="28"/>
        </w:rPr>
        <w:t xml:space="preserve">, фарингите, </w:t>
      </w:r>
      <w:r>
        <w:rPr>
          <w:rFonts w:ascii="Times New Roman" w:hAnsi="Times New Roman" w:cs="Times New Roman"/>
          <w:sz w:val="28"/>
          <w:szCs w:val="28"/>
        </w:rPr>
        <w:t>ларингите, трахеите, бронхите.</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Алое</w:t>
      </w:r>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Повышает устойчивость слизистой оболочки бронхов, оказывает противовоспалительное действие, повышает защитные силы организма. Применяют при рините, </w:t>
      </w:r>
      <w:proofErr w:type="spellStart"/>
      <w:r w:rsidRPr="00521060">
        <w:rPr>
          <w:rFonts w:ascii="Times New Roman" w:hAnsi="Times New Roman" w:cs="Times New Roman"/>
          <w:sz w:val="28"/>
          <w:szCs w:val="28"/>
        </w:rPr>
        <w:t>рино</w:t>
      </w:r>
      <w:proofErr w:type="spellEnd"/>
      <w:r w:rsidR="00BA617F">
        <w:rPr>
          <w:rFonts w:ascii="Times New Roman" w:hAnsi="Times New Roman" w:cs="Times New Roman"/>
          <w:sz w:val="28"/>
          <w:szCs w:val="28"/>
        </w:rPr>
        <w:t xml:space="preserve"> с</w:t>
      </w:r>
      <w:r w:rsidRPr="00521060">
        <w:rPr>
          <w:rFonts w:ascii="Times New Roman" w:hAnsi="Times New Roman" w:cs="Times New Roman"/>
          <w:sz w:val="28"/>
          <w:szCs w:val="28"/>
        </w:rPr>
        <w:t>ину</w:t>
      </w:r>
      <w:r w:rsidR="00BA617F">
        <w:rPr>
          <w:rFonts w:ascii="Times New Roman" w:hAnsi="Times New Roman" w:cs="Times New Roman"/>
          <w:sz w:val="28"/>
          <w:szCs w:val="28"/>
        </w:rPr>
        <w:t>с</w:t>
      </w:r>
      <w:r w:rsidRPr="00521060">
        <w:rPr>
          <w:rFonts w:ascii="Times New Roman" w:hAnsi="Times New Roman" w:cs="Times New Roman"/>
          <w:sz w:val="28"/>
          <w:szCs w:val="28"/>
        </w:rPr>
        <w:t xml:space="preserve">ите, </w:t>
      </w:r>
      <w:proofErr w:type="spellStart"/>
      <w:r w:rsidRPr="00521060">
        <w:rPr>
          <w:rFonts w:ascii="Times New Roman" w:hAnsi="Times New Roman" w:cs="Times New Roman"/>
          <w:sz w:val="28"/>
          <w:szCs w:val="28"/>
        </w:rPr>
        <w:t>аценоидите</w:t>
      </w:r>
      <w:proofErr w:type="spellEnd"/>
      <w:r w:rsidRPr="00521060">
        <w:rPr>
          <w:rFonts w:ascii="Times New Roman" w:hAnsi="Times New Roman" w:cs="Times New Roman"/>
          <w:sz w:val="28"/>
          <w:szCs w:val="28"/>
        </w:rPr>
        <w:t>, пнев</w:t>
      </w:r>
      <w:r>
        <w:rPr>
          <w:rFonts w:ascii="Times New Roman" w:hAnsi="Times New Roman" w:cs="Times New Roman"/>
          <w:sz w:val="28"/>
          <w:szCs w:val="28"/>
        </w:rPr>
        <w:t>монии, в период выздоровления.</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Оливковое масло</w:t>
      </w:r>
      <w:r>
        <w:rPr>
          <w:rFonts w:ascii="Times New Roman" w:hAnsi="Times New Roman" w:cs="Times New Roman"/>
          <w:sz w:val="28"/>
          <w:szCs w:val="28"/>
        </w:rPr>
        <w:t xml:space="preserve">. </w:t>
      </w:r>
      <w:r w:rsidRPr="00521060">
        <w:rPr>
          <w:rFonts w:ascii="Times New Roman" w:hAnsi="Times New Roman" w:cs="Times New Roman"/>
          <w:sz w:val="28"/>
          <w:szCs w:val="28"/>
        </w:rPr>
        <w:t>Повышает устойчивость слизистой оболочки, оказывает противовоспалительное действие. Применяют при заболевании верхних дыхательных путей, с</w:t>
      </w:r>
      <w:r>
        <w:rPr>
          <w:rFonts w:ascii="Times New Roman" w:hAnsi="Times New Roman" w:cs="Times New Roman"/>
          <w:sz w:val="28"/>
          <w:szCs w:val="28"/>
        </w:rPr>
        <w:t>ину</w:t>
      </w:r>
      <w:r w:rsidR="00BA617F">
        <w:rPr>
          <w:rFonts w:ascii="Times New Roman" w:hAnsi="Times New Roman" w:cs="Times New Roman"/>
          <w:sz w:val="28"/>
          <w:szCs w:val="28"/>
        </w:rPr>
        <w:t>с</w:t>
      </w:r>
      <w:r>
        <w:rPr>
          <w:rFonts w:ascii="Times New Roman" w:hAnsi="Times New Roman" w:cs="Times New Roman"/>
          <w:sz w:val="28"/>
          <w:szCs w:val="28"/>
        </w:rPr>
        <w:t xml:space="preserve">ите, </w:t>
      </w:r>
      <w:proofErr w:type="spellStart"/>
      <w:r>
        <w:rPr>
          <w:rFonts w:ascii="Times New Roman" w:hAnsi="Times New Roman" w:cs="Times New Roman"/>
          <w:sz w:val="28"/>
          <w:szCs w:val="28"/>
        </w:rPr>
        <w:t>аденоидите</w:t>
      </w:r>
      <w:proofErr w:type="spellEnd"/>
      <w:r>
        <w:rPr>
          <w:rFonts w:ascii="Times New Roman" w:hAnsi="Times New Roman" w:cs="Times New Roman"/>
          <w:sz w:val="28"/>
          <w:szCs w:val="28"/>
        </w:rPr>
        <w:t>, фарингите.</w:t>
      </w:r>
    </w:p>
    <w:p w:rsidR="000142B1" w:rsidRDefault="000142B1" w:rsidP="000142B1">
      <w:pPr>
        <w:spacing w:after="0" w:line="360" w:lineRule="auto"/>
        <w:ind w:firstLine="709"/>
        <w:jc w:val="both"/>
        <w:rPr>
          <w:rFonts w:ascii="Times New Roman" w:hAnsi="Times New Roman" w:cs="Times New Roman"/>
          <w:sz w:val="28"/>
          <w:szCs w:val="28"/>
        </w:rPr>
      </w:pPr>
      <w:proofErr w:type="spellStart"/>
      <w:r w:rsidRPr="00521060">
        <w:rPr>
          <w:rFonts w:ascii="Times New Roman" w:hAnsi="Times New Roman" w:cs="Times New Roman"/>
          <w:b/>
          <w:bCs/>
          <w:sz w:val="28"/>
          <w:szCs w:val="28"/>
        </w:rPr>
        <w:t>Каланхое</w:t>
      </w:r>
      <w:proofErr w:type="spellEnd"/>
      <w:r>
        <w:rPr>
          <w:rFonts w:ascii="Times New Roman" w:hAnsi="Times New Roman" w:cs="Times New Roman"/>
          <w:sz w:val="28"/>
          <w:szCs w:val="28"/>
        </w:rPr>
        <w:t xml:space="preserve">. </w:t>
      </w:r>
      <w:r w:rsidRPr="00521060">
        <w:rPr>
          <w:rFonts w:ascii="Times New Roman" w:hAnsi="Times New Roman" w:cs="Times New Roman"/>
          <w:sz w:val="28"/>
          <w:szCs w:val="28"/>
        </w:rPr>
        <w:t>Оказывает противовоспалительное, противомикробное действие, ускоряет процессы заживления. Применяют при заболеваниях верхних дыхательных путей, сину</w:t>
      </w:r>
      <w:r w:rsidR="00BA617F">
        <w:rPr>
          <w:rFonts w:ascii="Times New Roman" w:hAnsi="Times New Roman" w:cs="Times New Roman"/>
          <w:sz w:val="28"/>
          <w:szCs w:val="28"/>
        </w:rPr>
        <w:t>с</w:t>
      </w:r>
      <w:r w:rsidRPr="00521060">
        <w:rPr>
          <w:rFonts w:ascii="Times New Roman" w:hAnsi="Times New Roman" w:cs="Times New Roman"/>
          <w:sz w:val="28"/>
          <w:szCs w:val="28"/>
        </w:rPr>
        <w:t xml:space="preserve">ите, рините, отите, трахеите, бронхите, </w:t>
      </w:r>
      <w:proofErr w:type="spellStart"/>
      <w:r>
        <w:rPr>
          <w:rFonts w:ascii="Times New Roman" w:hAnsi="Times New Roman" w:cs="Times New Roman"/>
          <w:sz w:val="28"/>
          <w:szCs w:val="28"/>
        </w:rPr>
        <w:t>фаренгите</w:t>
      </w:r>
      <w:proofErr w:type="spellEnd"/>
      <w:r>
        <w:rPr>
          <w:rFonts w:ascii="Times New Roman" w:hAnsi="Times New Roman" w:cs="Times New Roman"/>
          <w:sz w:val="28"/>
          <w:szCs w:val="28"/>
        </w:rPr>
        <w:t>.</w:t>
      </w:r>
    </w:p>
    <w:p w:rsidR="000142B1" w:rsidRDefault="000142B1" w:rsidP="000142B1">
      <w:pPr>
        <w:spacing w:after="0" w:line="360" w:lineRule="auto"/>
        <w:ind w:firstLine="709"/>
        <w:jc w:val="both"/>
        <w:rPr>
          <w:rFonts w:ascii="Times New Roman" w:hAnsi="Times New Roman" w:cs="Times New Roman"/>
          <w:sz w:val="28"/>
          <w:szCs w:val="28"/>
        </w:rPr>
      </w:pPr>
      <w:proofErr w:type="spellStart"/>
      <w:r w:rsidRPr="00521060">
        <w:rPr>
          <w:rFonts w:ascii="Times New Roman" w:hAnsi="Times New Roman" w:cs="Times New Roman"/>
          <w:b/>
          <w:bCs/>
          <w:sz w:val="28"/>
          <w:szCs w:val="28"/>
        </w:rPr>
        <w:t>Дифосфонат</w:t>
      </w:r>
      <w:proofErr w:type="spellEnd"/>
      <w:r>
        <w:rPr>
          <w:rFonts w:ascii="Times New Roman" w:hAnsi="Times New Roman" w:cs="Times New Roman"/>
          <w:sz w:val="28"/>
          <w:szCs w:val="28"/>
        </w:rPr>
        <w:t xml:space="preserve">. </w:t>
      </w:r>
      <w:r w:rsidRPr="00521060">
        <w:rPr>
          <w:rFonts w:ascii="Times New Roman" w:hAnsi="Times New Roman" w:cs="Times New Roman"/>
          <w:sz w:val="28"/>
          <w:szCs w:val="28"/>
        </w:rPr>
        <w:t xml:space="preserve">Оказывает противовоспалительное действие на стафилококк, стрептококк и другие микробы. Способствует заживлению ран. </w:t>
      </w:r>
      <w:r w:rsidRPr="00521060">
        <w:rPr>
          <w:rFonts w:ascii="Times New Roman" w:hAnsi="Times New Roman" w:cs="Times New Roman"/>
          <w:sz w:val="28"/>
          <w:szCs w:val="28"/>
        </w:rPr>
        <w:lastRenderedPageBreak/>
        <w:t xml:space="preserve">Применяют при </w:t>
      </w:r>
      <w:proofErr w:type="spellStart"/>
      <w:r w:rsidRPr="00521060">
        <w:rPr>
          <w:rFonts w:ascii="Times New Roman" w:hAnsi="Times New Roman" w:cs="Times New Roman"/>
          <w:sz w:val="28"/>
          <w:szCs w:val="28"/>
        </w:rPr>
        <w:t>аденоидте</w:t>
      </w:r>
      <w:proofErr w:type="spellEnd"/>
      <w:r w:rsidRPr="00521060">
        <w:rPr>
          <w:rFonts w:ascii="Times New Roman" w:hAnsi="Times New Roman" w:cs="Times New Roman"/>
          <w:sz w:val="28"/>
          <w:szCs w:val="28"/>
        </w:rPr>
        <w:t xml:space="preserve">, </w:t>
      </w:r>
      <w:proofErr w:type="spellStart"/>
      <w:r w:rsidRPr="00521060">
        <w:rPr>
          <w:rFonts w:ascii="Times New Roman" w:hAnsi="Times New Roman" w:cs="Times New Roman"/>
          <w:sz w:val="28"/>
          <w:szCs w:val="28"/>
        </w:rPr>
        <w:t>рино</w:t>
      </w:r>
      <w:proofErr w:type="spellEnd"/>
      <w:r w:rsidR="00BA617F">
        <w:rPr>
          <w:rFonts w:ascii="Times New Roman" w:hAnsi="Times New Roman" w:cs="Times New Roman"/>
          <w:sz w:val="28"/>
          <w:szCs w:val="28"/>
        </w:rPr>
        <w:t xml:space="preserve"> </w:t>
      </w:r>
      <w:r w:rsidRPr="00521060">
        <w:rPr>
          <w:rFonts w:ascii="Times New Roman" w:hAnsi="Times New Roman" w:cs="Times New Roman"/>
          <w:sz w:val="28"/>
          <w:szCs w:val="28"/>
        </w:rPr>
        <w:t>сину</w:t>
      </w:r>
      <w:r w:rsidR="00BA617F">
        <w:rPr>
          <w:rFonts w:ascii="Times New Roman" w:hAnsi="Times New Roman" w:cs="Times New Roman"/>
          <w:sz w:val="28"/>
          <w:szCs w:val="28"/>
        </w:rPr>
        <w:t>с</w:t>
      </w:r>
      <w:r w:rsidRPr="00521060">
        <w:rPr>
          <w:rFonts w:ascii="Times New Roman" w:hAnsi="Times New Roman" w:cs="Times New Roman"/>
          <w:sz w:val="28"/>
          <w:szCs w:val="28"/>
        </w:rPr>
        <w:t>ите, гранулезном фарингите, ожогах кожи с</w:t>
      </w:r>
      <w:r>
        <w:rPr>
          <w:rFonts w:ascii="Times New Roman" w:hAnsi="Times New Roman" w:cs="Times New Roman"/>
          <w:sz w:val="28"/>
          <w:szCs w:val="28"/>
        </w:rPr>
        <w:t xml:space="preserve"> гнойным вялотекущим процессом.</w:t>
      </w:r>
    </w:p>
    <w:p w:rsidR="000142B1" w:rsidRDefault="00EB2AF7" w:rsidP="000142B1">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Мёд</w:t>
      </w:r>
      <w:r w:rsidR="000142B1">
        <w:rPr>
          <w:rFonts w:ascii="Times New Roman" w:hAnsi="Times New Roman" w:cs="Times New Roman"/>
          <w:b/>
          <w:bCs/>
          <w:sz w:val="28"/>
          <w:szCs w:val="28"/>
        </w:rPr>
        <w:t xml:space="preserve"> </w:t>
      </w:r>
      <w:r>
        <w:rPr>
          <w:rFonts w:ascii="Times New Roman" w:hAnsi="Times New Roman" w:cs="Times New Roman"/>
          <w:sz w:val="28"/>
          <w:szCs w:val="28"/>
        </w:rPr>
        <w:t xml:space="preserve"> п</w:t>
      </w:r>
      <w:bookmarkStart w:id="0" w:name="_GoBack"/>
      <w:bookmarkEnd w:id="0"/>
      <w:r w:rsidR="000142B1" w:rsidRPr="00521060">
        <w:rPr>
          <w:rFonts w:ascii="Times New Roman" w:hAnsi="Times New Roman" w:cs="Times New Roman"/>
          <w:sz w:val="28"/>
          <w:szCs w:val="28"/>
        </w:rPr>
        <w:t>рименяют в случае воспалительных заболеваниях как потогонное и отхаркивающее средство. Его использу</w:t>
      </w:r>
      <w:r w:rsidR="000142B1">
        <w:rPr>
          <w:rFonts w:ascii="Times New Roman" w:hAnsi="Times New Roman" w:cs="Times New Roman"/>
          <w:sz w:val="28"/>
          <w:szCs w:val="28"/>
        </w:rPr>
        <w:t>ют с горячим чаем или молоком.</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Медово-чесночную кашицу</w:t>
      </w:r>
      <w:r>
        <w:rPr>
          <w:rFonts w:ascii="Times New Roman" w:hAnsi="Times New Roman" w:cs="Times New Roman"/>
          <w:sz w:val="28"/>
          <w:szCs w:val="28"/>
        </w:rPr>
        <w:t> м</w:t>
      </w:r>
      <w:r w:rsidRPr="00521060">
        <w:rPr>
          <w:rFonts w:ascii="Times New Roman" w:hAnsi="Times New Roman" w:cs="Times New Roman"/>
          <w:sz w:val="28"/>
          <w:szCs w:val="28"/>
        </w:rPr>
        <w:t>ожно принимать при гриппе, ОРЗ, насморке. Чеснок натирают на терке, смешивают с медом в соотношении 1:1 и принимают по 1 чайной ложке перед сном, запивая теплой водой.</w:t>
      </w:r>
      <w:r w:rsidRPr="00521060">
        <w:rPr>
          <w:rFonts w:ascii="Times New Roman" w:hAnsi="Times New Roman" w:cs="Times New Roman"/>
          <w:sz w:val="28"/>
          <w:szCs w:val="28"/>
        </w:rPr>
        <w:br/>
        <w:t>При бессоннице принимают полстакана теплой воды с одной</w:t>
      </w:r>
      <w:r>
        <w:rPr>
          <w:rFonts w:ascii="Times New Roman" w:hAnsi="Times New Roman" w:cs="Times New Roman"/>
          <w:sz w:val="28"/>
          <w:szCs w:val="28"/>
        </w:rPr>
        <w:t xml:space="preserve"> столовой ложкой меда на ночь.</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Настой чеснока</w:t>
      </w:r>
      <w:r>
        <w:rPr>
          <w:rFonts w:ascii="Times New Roman" w:hAnsi="Times New Roman" w:cs="Times New Roman"/>
          <w:b/>
          <w:bCs/>
          <w:sz w:val="28"/>
          <w:szCs w:val="28"/>
        </w:rPr>
        <w:t xml:space="preserve"> </w:t>
      </w:r>
      <w:r w:rsidRPr="00521060">
        <w:rPr>
          <w:rFonts w:ascii="Times New Roman" w:hAnsi="Times New Roman" w:cs="Times New Roman"/>
          <w:bCs/>
          <w:sz w:val="28"/>
          <w:szCs w:val="28"/>
        </w:rPr>
        <w:t>ц</w:t>
      </w:r>
      <w:r w:rsidRPr="00521060">
        <w:rPr>
          <w:rFonts w:ascii="Times New Roman" w:hAnsi="Times New Roman" w:cs="Times New Roman"/>
          <w:sz w:val="28"/>
          <w:szCs w:val="28"/>
        </w:rPr>
        <w:t>елесообразно применять во время эпидемии г</w:t>
      </w:r>
      <w:r>
        <w:rPr>
          <w:rFonts w:ascii="Times New Roman" w:hAnsi="Times New Roman" w:cs="Times New Roman"/>
          <w:sz w:val="28"/>
          <w:szCs w:val="28"/>
        </w:rPr>
        <w:t xml:space="preserve">риппа с профилактической целью. </w:t>
      </w:r>
      <w:r w:rsidRPr="00521060">
        <w:rPr>
          <w:rFonts w:ascii="Times New Roman" w:hAnsi="Times New Roman" w:cs="Times New Roman"/>
          <w:sz w:val="28"/>
          <w:szCs w:val="28"/>
        </w:rPr>
        <w:t>Некоторым детям можно предложить понюхать натертый на мелкой терке лук или чеснок. Продолжительность такой процедуры 3-5 мин, проводят ее 2 ра</w:t>
      </w:r>
      <w:r>
        <w:rPr>
          <w:rFonts w:ascii="Times New Roman" w:hAnsi="Times New Roman" w:cs="Times New Roman"/>
          <w:sz w:val="28"/>
          <w:szCs w:val="28"/>
        </w:rPr>
        <w:t>за в день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6-10 дней.</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Сок редьки с медом</w:t>
      </w:r>
      <w:r>
        <w:rPr>
          <w:rFonts w:ascii="Times New Roman" w:hAnsi="Times New Roman" w:cs="Times New Roman"/>
          <w:sz w:val="28"/>
          <w:szCs w:val="28"/>
        </w:rPr>
        <w:t xml:space="preserve"> </w:t>
      </w:r>
      <w:r w:rsidR="00EB2AF7">
        <w:rPr>
          <w:rFonts w:ascii="Times New Roman" w:hAnsi="Times New Roman" w:cs="Times New Roman"/>
          <w:sz w:val="28"/>
          <w:szCs w:val="28"/>
        </w:rPr>
        <w:t>р</w:t>
      </w:r>
      <w:r w:rsidRPr="00521060">
        <w:rPr>
          <w:rFonts w:ascii="Times New Roman" w:hAnsi="Times New Roman" w:cs="Times New Roman"/>
          <w:sz w:val="28"/>
          <w:szCs w:val="28"/>
        </w:rPr>
        <w:t>екомендуется как противовоспалительное и отхаркивающее средство. Принимать по 1 столовой ложке 3-4 р</w:t>
      </w:r>
      <w:r>
        <w:rPr>
          <w:rFonts w:ascii="Times New Roman" w:hAnsi="Times New Roman" w:cs="Times New Roman"/>
          <w:sz w:val="28"/>
          <w:szCs w:val="28"/>
        </w:rPr>
        <w:t>аза в день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3-5 дней.</w:t>
      </w:r>
    </w:p>
    <w:p w:rsidR="000142B1"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Отвар ягод калины с медом</w:t>
      </w:r>
      <w:r>
        <w:rPr>
          <w:rFonts w:ascii="Times New Roman" w:hAnsi="Times New Roman" w:cs="Times New Roman"/>
          <w:sz w:val="28"/>
          <w:szCs w:val="28"/>
        </w:rPr>
        <w:t xml:space="preserve"> </w:t>
      </w:r>
      <w:r w:rsidR="00EB2AF7">
        <w:rPr>
          <w:rFonts w:ascii="Times New Roman" w:hAnsi="Times New Roman" w:cs="Times New Roman"/>
          <w:sz w:val="28"/>
          <w:szCs w:val="28"/>
        </w:rPr>
        <w:t>п</w:t>
      </w:r>
      <w:r w:rsidRPr="00521060">
        <w:rPr>
          <w:rFonts w:ascii="Times New Roman" w:hAnsi="Times New Roman" w:cs="Times New Roman"/>
          <w:sz w:val="28"/>
          <w:szCs w:val="28"/>
        </w:rPr>
        <w:t>рименяют для уменьшении кашля и разжижения мокроты при трахеите и бронхите. 100 г ягод варят в течени</w:t>
      </w:r>
      <w:proofErr w:type="gramStart"/>
      <w:r w:rsidRPr="00521060">
        <w:rPr>
          <w:rFonts w:ascii="Times New Roman" w:hAnsi="Times New Roman" w:cs="Times New Roman"/>
          <w:sz w:val="28"/>
          <w:szCs w:val="28"/>
        </w:rPr>
        <w:t>и</w:t>
      </w:r>
      <w:proofErr w:type="gramEnd"/>
      <w:r w:rsidRPr="00521060">
        <w:rPr>
          <w:rFonts w:ascii="Times New Roman" w:hAnsi="Times New Roman" w:cs="Times New Roman"/>
          <w:sz w:val="28"/>
          <w:szCs w:val="28"/>
        </w:rPr>
        <w:t xml:space="preserve"> 5 мин в 200 г меда, принимают по 1-2 столовые ложки 4-5 раз</w:t>
      </w:r>
      <w:r>
        <w:rPr>
          <w:rFonts w:ascii="Times New Roman" w:hAnsi="Times New Roman" w:cs="Times New Roman"/>
          <w:sz w:val="28"/>
          <w:szCs w:val="28"/>
        </w:rPr>
        <w:t xml:space="preserve"> в день, запивая теплой водой.</w:t>
      </w:r>
    </w:p>
    <w:p w:rsidR="000142B1" w:rsidRPr="00521060" w:rsidRDefault="000142B1" w:rsidP="000142B1">
      <w:pPr>
        <w:spacing w:after="0" w:line="360" w:lineRule="auto"/>
        <w:ind w:firstLine="709"/>
        <w:jc w:val="both"/>
        <w:rPr>
          <w:rFonts w:ascii="Times New Roman" w:hAnsi="Times New Roman" w:cs="Times New Roman"/>
          <w:sz w:val="28"/>
          <w:szCs w:val="28"/>
        </w:rPr>
      </w:pPr>
      <w:r w:rsidRPr="00521060">
        <w:rPr>
          <w:rFonts w:ascii="Times New Roman" w:hAnsi="Times New Roman" w:cs="Times New Roman"/>
          <w:b/>
          <w:bCs/>
          <w:sz w:val="28"/>
          <w:szCs w:val="28"/>
        </w:rPr>
        <w:t>Настой шиповника</w:t>
      </w:r>
      <w:r>
        <w:rPr>
          <w:rFonts w:ascii="Times New Roman" w:hAnsi="Times New Roman" w:cs="Times New Roman"/>
          <w:sz w:val="28"/>
          <w:szCs w:val="28"/>
        </w:rPr>
        <w:t xml:space="preserve"> </w:t>
      </w:r>
      <w:r w:rsidR="00EB2AF7">
        <w:rPr>
          <w:rFonts w:ascii="Times New Roman" w:hAnsi="Times New Roman" w:cs="Times New Roman"/>
          <w:sz w:val="28"/>
          <w:szCs w:val="28"/>
        </w:rPr>
        <w:t>о</w:t>
      </w:r>
      <w:r w:rsidRPr="00521060">
        <w:rPr>
          <w:rFonts w:ascii="Times New Roman" w:hAnsi="Times New Roman" w:cs="Times New Roman"/>
          <w:sz w:val="28"/>
          <w:szCs w:val="28"/>
        </w:rPr>
        <w:t xml:space="preserve">бладает бактерицидным, дезинфицирующим, потогонным и мочегонным свойствами. Особенно </w:t>
      </w:r>
      <w:proofErr w:type="gramStart"/>
      <w:r w:rsidRPr="00521060">
        <w:rPr>
          <w:rFonts w:ascii="Times New Roman" w:hAnsi="Times New Roman" w:cs="Times New Roman"/>
          <w:sz w:val="28"/>
          <w:szCs w:val="28"/>
        </w:rPr>
        <w:t>эффективен</w:t>
      </w:r>
      <w:proofErr w:type="gramEnd"/>
      <w:r w:rsidRPr="00521060">
        <w:rPr>
          <w:rFonts w:ascii="Times New Roman" w:hAnsi="Times New Roman" w:cs="Times New Roman"/>
          <w:sz w:val="28"/>
          <w:szCs w:val="28"/>
        </w:rPr>
        <w:t xml:space="preserve"> при простудных заболеваниях. Настой готовят из расчета 5-6 </w:t>
      </w:r>
      <w:r w:rsidR="00EB2AF7">
        <w:rPr>
          <w:rFonts w:ascii="Times New Roman" w:hAnsi="Times New Roman" w:cs="Times New Roman"/>
          <w:sz w:val="28"/>
          <w:szCs w:val="28"/>
        </w:rPr>
        <w:t>столовых ложек ягод на 1 л воды п</w:t>
      </w:r>
      <w:r w:rsidRPr="00521060">
        <w:rPr>
          <w:rFonts w:ascii="Times New Roman" w:hAnsi="Times New Roman" w:cs="Times New Roman"/>
          <w:sz w:val="28"/>
          <w:szCs w:val="28"/>
        </w:rPr>
        <w:t>ринимают в течени</w:t>
      </w:r>
      <w:proofErr w:type="gramStart"/>
      <w:r w:rsidRPr="00521060">
        <w:rPr>
          <w:rFonts w:ascii="Times New Roman" w:hAnsi="Times New Roman" w:cs="Times New Roman"/>
          <w:sz w:val="28"/>
          <w:szCs w:val="28"/>
        </w:rPr>
        <w:t>и</w:t>
      </w:r>
      <w:proofErr w:type="gramEnd"/>
      <w:r w:rsidRPr="00521060">
        <w:rPr>
          <w:rFonts w:ascii="Times New Roman" w:hAnsi="Times New Roman" w:cs="Times New Roman"/>
          <w:sz w:val="28"/>
          <w:szCs w:val="28"/>
        </w:rPr>
        <w:t xml:space="preserve"> дня.</w:t>
      </w:r>
    </w:p>
    <w:p w:rsidR="000142B1" w:rsidRPr="00E80459" w:rsidRDefault="000142B1" w:rsidP="000142B1">
      <w:pPr>
        <w:spacing w:after="0" w:line="360" w:lineRule="auto"/>
        <w:ind w:firstLine="709"/>
        <w:jc w:val="both"/>
        <w:rPr>
          <w:rFonts w:ascii="Times New Roman" w:hAnsi="Times New Roman" w:cs="Times New Roman"/>
          <w:sz w:val="28"/>
          <w:szCs w:val="28"/>
        </w:rPr>
      </w:pPr>
    </w:p>
    <w:p w:rsidR="000142B1" w:rsidRPr="00E80459"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 xml:space="preserve">А еще надо навестить педиатра и </w:t>
      </w:r>
      <w:proofErr w:type="gramStart"/>
      <w:r w:rsidRPr="00E80459">
        <w:rPr>
          <w:rFonts w:ascii="Times New Roman" w:hAnsi="Times New Roman" w:cs="Times New Roman"/>
          <w:sz w:val="28"/>
          <w:szCs w:val="28"/>
        </w:rPr>
        <w:t>ЛОР-врача</w:t>
      </w:r>
      <w:proofErr w:type="gramEnd"/>
      <w:r w:rsidRPr="00E80459">
        <w:rPr>
          <w:rFonts w:ascii="Times New Roman" w:hAnsi="Times New Roman" w:cs="Times New Roman"/>
          <w:sz w:val="28"/>
          <w:szCs w:val="28"/>
        </w:rPr>
        <w:t xml:space="preserve">, чтобы они сообща оценили состояние органов дыхания ребенка. Если у него окажутся очаги хронической инфекции (в миндалинах, носоглотке, гайморовых пазухах), то врачи проведут соответствующее лечение и расскажут о профилактических мерах, в том числе о лекарственных препаратах, которые помогут предотвратить обострения этих </w:t>
      </w:r>
      <w:r w:rsidRPr="00E80459">
        <w:rPr>
          <w:rFonts w:ascii="Times New Roman" w:hAnsi="Times New Roman" w:cs="Times New Roman"/>
          <w:sz w:val="28"/>
          <w:szCs w:val="28"/>
        </w:rPr>
        <w:lastRenderedPageBreak/>
        <w:t>инфекционных процессов. Может потребоваться и консультация аллерголога, так как дети-аллергики существенно больше подвержены частым простудным заболеваниям.</w:t>
      </w:r>
    </w:p>
    <w:p w:rsidR="000142B1" w:rsidRPr="00E80459"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А самое главное состоит в том, чтобы и ребенок, и все члены его семьи знали: частые простуды - это повод не для переживаний, а для активных действий.          </w:t>
      </w:r>
    </w:p>
    <w:p w:rsidR="000142B1" w:rsidRPr="00E80459"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 xml:space="preserve">Пейте больше жидкости. Вода вымывает из организма вредные вещества и наполняет его необходимой влагой. </w:t>
      </w:r>
    </w:p>
    <w:p w:rsidR="000142B1" w:rsidRPr="00E80459" w:rsidRDefault="000142B1" w:rsidP="000142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E80459">
        <w:rPr>
          <w:rFonts w:ascii="Times New Roman" w:hAnsi="Times New Roman" w:cs="Times New Roman"/>
          <w:sz w:val="28"/>
          <w:szCs w:val="28"/>
        </w:rPr>
        <w:t>Регулярно выполняйте физические упражнения. Физические упражнения усиливают работу сердца, заставляя его перегонять большее количество крови и переносить больше кислорода из легких. Разгоряченное тело потеет. Активируется выработка естественных иммунных клеток организма, убивающих вирусы.</w:t>
      </w:r>
    </w:p>
    <w:p w:rsidR="000142B1"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Мощным фактором профилактики детских простудных заболеваний является закаливание. Средствами закаливания являются солнце, воздух и вода. Каждый вид закаливания должен проходить под строгим наблюдением врача. Существуют общие правила для всех видов закаливания.</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Закаливание осуществляется только полностью здоровыми людьми.</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Дозы закаливающих воздействий следует увеличивать постепенно. Резкие непривычные охлаждения могут стать причиной заболевания.</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 xml:space="preserve">Необходимо учитывать индивидуальные особенности организма. При нарушениях деятельности сердца, легких, почек, заболевании </w:t>
      </w:r>
      <w:r w:rsidR="00BA617F" w:rsidRPr="008B2542">
        <w:rPr>
          <w:rFonts w:ascii="Times New Roman" w:hAnsi="Times New Roman" w:cs="Times New Roman"/>
          <w:sz w:val="28"/>
          <w:szCs w:val="28"/>
        </w:rPr>
        <w:t>носоглотки</w:t>
      </w:r>
      <w:r w:rsidRPr="008B2542">
        <w:rPr>
          <w:rFonts w:ascii="Times New Roman" w:hAnsi="Times New Roman" w:cs="Times New Roman"/>
          <w:sz w:val="28"/>
          <w:szCs w:val="28"/>
        </w:rPr>
        <w:t xml:space="preserve"> перед закаливанием необходимо проконсультироваться с врачом.</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Закаливающие процедуры проводят систематично и последовательно. Закаливаться надо на протяжении всей жизни. Даже двухнедельный перерыв может свести на нет эффект от закаливающих процедур, проводимых в течение длительного  времени.</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lastRenderedPageBreak/>
        <w:t xml:space="preserve">Недопустимо проводить отрицательных эмоциональных </w:t>
      </w:r>
      <w:proofErr w:type="gramStart"/>
      <w:r w:rsidRPr="008B2542">
        <w:rPr>
          <w:rFonts w:ascii="Times New Roman" w:hAnsi="Times New Roman" w:cs="Times New Roman"/>
          <w:sz w:val="28"/>
          <w:szCs w:val="28"/>
        </w:rPr>
        <w:t>реакциях</w:t>
      </w:r>
      <w:proofErr w:type="gramEnd"/>
      <w:r w:rsidRPr="008B2542">
        <w:rPr>
          <w:rFonts w:ascii="Times New Roman" w:hAnsi="Times New Roman" w:cs="Times New Roman"/>
          <w:sz w:val="28"/>
          <w:szCs w:val="28"/>
        </w:rPr>
        <w:t xml:space="preserve"> на него самого малыша.</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Необходимо приучать организм к самым различным видам охлаждения: сильным, средним, слабым, быстрым.</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Проводить воздушные и солнечные ванны следует во время бега, ходьбы, выполнения общеразвивающих упражнений, подвижных игр. Это повышает эффективность закаливания.</w:t>
      </w:r>
    </w:p>
    <w:p w:rsidR="000142B1" w:rsidRPr="008B2542" w:rsidRDefault="000142B1" w:rsidP="000142B1">
      <w:pPr>
        <w:pStyle w:val="a3"/>
        <w:numPr>
          <w:ilvl w:val="0"/>
          <w:numId w:val="2"/>
        </w:numPr>
        <w:spacing w:after="0" w:line="360" w:lineRule="auto"/>
        <w:jc w:val="both"/>
        <w:rPr>
          <w:rFonts w:ascii="Times New Roman" w:hAnsi="Times New Roman" w:cs="Times New Roman"/>
          <w:sz w:val="28"/>
          <w:szCs w:val="28"/>
        </w:rPr>
      </w:pPr>
      <w:r w:rsidRPr="008B2542">
        <w:rPr>
          <w:rFonts w:ascii="Times New Roman" w:hAnsi="Times New Roman" w:cs="Times New Roman"/>
          <w:sz w:val="28"/>
          <w:szCs w:val="28"/>
        </w:rPr>
        <w:t xml:space="preserve">Рекомендуется чередовать местные закаливающие процедуры (ходьбу босиком, полоскание горла прохладной водой и т.п.) с </w:t>
      </w:r>
      <w:proofErr w:type="gramStart"/>
      <w:r w:rsidRPr="008B2542">
        <w:rPr>
          <w:rFonts w:ascii="Times New Roman" w:hAnsi="Times New Roman" w:cs="Times New Roman"/>
          <w:sz w:val="28"/>
          <w:szCs w:val="28"/>
        </w:rPr>
        <w:t>общими</w:t>
      </w:r>
      <w:proofErr w:type="gramEnd"/>
      <w:r w:rsidRPr="008B2542">
        <w:rPr>
          <w:rFonts w:ascii="Times New Roman" w:hAnsi="Times New Roman" w:cs="Times New Roman"/>
          <w:sz w:val="28"/>
          <w:szCs w:val="28"/>
        </w:rPr>
        <w:t>, так как закаливание отдельных участков тела не повышает общей устойчивости организма.</w:t>
      </w:r>
    </w:p>
    <w:p w:rsidR="000142B1" w:rsidRDefault="000142B1" w:rsidP="000142B1">
      <w:pPr>
        <w:spacing w:after="0" w:line="360" w:lineRule="auto"/>
        <w:ind w:firstLine="709"/>
        <w:jc w:val="both"/>
        <w:rPr>
          <w:rFonts w:ascii="Times New Roman" w:hAnsi="Times New Roman" w:cs="Times New Roman"/>
          <w:sz w:val="28"/>
          <w:szCs w:val="28"/>
        </w:rPr>
      </w:pPr>
      <w:r w:rsidRPr="00E80459">
        <w:rPr>
          <w:rFonts w:ascii="Times New Roman" w:hAnsi="Times New Roman" w:cs="Times New Roman"/>
          <w:sz w:val="28"/>
          <w:szCs w:val="28"/>
        </w:rPr>
        <w:t>Следует помнить: какими бы совершенными методами ни проводилось закаливание в дошкольном образовательном учреждении, оно не достигнет желаемого результата, если не найдет поддержки в семье.</w:t>
      </w:r>
    </w:p>
    <w:p w:rsidR="000142B1" w:rsidRPr="004B2662" w:rsidRDefault="000142B1" w:rsidP="000142B1">
      <w:pPr>
        <w:spacing w:after="0" w:line="360" w:lineRule="auto"/>
        <w:ind w:firstLine="709"/>
        <w:jc w:val="both"/>
        <w:rPr>
          <w:rFonts w:ascii="Times New Roman" w:hAnsi="Times New Roman" w:cs="Times New Roman"/>
          <w:sz w:val="28"/>
          <w:szCs w:val="28"/>
        </w:rPr>
      </w:pPr>
      <w:r w:rsidRPr="004B2662">
        <w:rPr>
          <w:rFonts w:ascii="Times New Roman" w:hAnsi="Times New Roman" w:cs="Times New Roman"/>
          <w:sz w:val="28"/>
          <w:szCs w:val="28"/>
        </w:rPr>
        <w:t>Успешная профилакт</w:t>
      </w:r>
      <w:r>
        <w:rPr>
          <w:rFonts w:ascii="Times New Roman" w:hAnsi="Times New Roman" w:cs="Times New Roman"/>
          <w:sz w:val="28"/>
          <w:szCs w:val="28"/>
        </w:rPr>
        <w:t xml:space="preserve">ика ОРВИ и гриппа </w:t>
      </w:r>
      <w:r w:rsidRPr="004B2662">
        <w:rPr>
          <w:rFonts w:ascii="Times New Roman" w:hAnsi="Times New Roman" w:cs="Times New Roman"/>
          <w:sz w:val="28"/>
          <w:szCs w:val="28"/>
        </w:rPr>
        <w:t xml:space="preserve"> у детей</w:t>
      </w:r>
      <w:r>
        <w:rPr>
          <w:rFonts w:ascii="Times New Roman" w:hAnsi="Times New Roman" w:cs="Times New Roman"/>
          <w:sz w:val="28"/>
          <w:szCs w:val="28"/>
        </w:rPr>
        <w:t xml:space="preserve"> дошкольного возраста</w:t>
      </w:r>
      <w:r w:rsidRPr="004B2662">
        <w:rPr>
          <w:rFonts w:ascii="Times New Roman" w:hAnsi="Times New Roman" w:cs="Times New Roman"/>
          <w:sz w:val="28"/>
          <w:szCs w:val="28"/>
        </w:rPr>
        <w:t xml:space="preserve"> — результат совместной работы родителей и персонала дошкольного учреждения. Следуйте советам специалистов, чтобы сохранить здоровье ребенка в любой сезон!</w:t>
      </w:r>
    </w:p>
    <w:p w:rsidR="000142B1" w:rsidRPr="00E80459" w:rsidRDefault="000142B1" w:rsidP="000142B1">
      <w:pPr>
        <w:spacing w:after="0" w:line="360" w:lineRule="auto"/>
        <w:ind w:firstLine="709"/>
        <w:jc w:val="both"/>
        <w:rPr>
          <w:rFonts w:ascii="Times New Roman" w:hAnsi="Times New Roman" w:cs="Times New Roman"/>
          <w:sz w:val="28"/>
          <w:szCs w:val="28"/>
        </w:rPr>
      </w:pPr>
    </w:p>
    <w:p w:rsidR="000142B1" w:rsidRPr="00E80459" w:rsidRDefault="000142B1" w:rsidP="000142B1">
      <w:pPr>
        <w:spacing w:after="0" w:line="360" w:lineRule="auto"/>
        <w:ind w:firstLine="709"/>
        <w:jc w:val="both"/>
        <w:rPr>
          <w:rFonts w:ascii="Times New Roman" w:hAnsi="Times New Roman" w:cs="Times New Roman"/>
          <w:sz w:val="28"/>
          <w:szCs w:val="28"/>
        </w:rPr>
      </w:pPr>
    </w:p>
    <w:p w:rsidR="000142B1" w:rsidRPr="00380D43" w:rsidRDefault="000142B1" w:rsidP="000142B1">
      <w:pPr>
        <w:spacing w:after="0" w:line="360" w:lineRule="auto"/>
        <w:ind w:firstLine="709"/>
        <w:jc w:val="both"/>
        <w:rPr>
          <w:rFonts w:ascii="Times New Roman" w:hAnsi="Times New Roman" w:cs="Times New Roman"/>
          <w:sz w:val="28"/>
          <w:szCs w:val="28"/>
        </w:rPr>
      </w:pPr>
    </w:p>
    <w:p w:rsidR="000142B1" w:rsidRPr="00151E37" w:rsidRDefault="000142B1" w:rsidP="000142B1">
      <w:pPr>
        <w:spacing w:after="0" w:line="360" w:lineRule="auto"/>
        <w:ind w:firstLine="709"/>
        <w:jc w:val="both"/>
        <w:rPr>
          <w:rFonts w:ascii="Times New Roman" w:hAnsi="Times New Roman" w:cs="Times New Roman"/>
          <w:sz w:val="28"/>
          <w:szCs w:val="28"/>
        </w:rPr>
      </w:pPr>
    </w:p>
    <w:p w:rsidR="00C71C60" w:rsidRDefault="00EB2AF7"/>
    <w:sectPr w:rsidR="00C71C60" w:rsidSect="003C0A0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039"/>
    <w:multiLevelType w:val="hybridMultilevel"/>
    <w:tmpl w:val="00308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2B415B"/>
    <w:multiLevelType w:val="hybridMultilevel"/>
    <w:tmpl w:val="ECD423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B1"/>
    <w:rsid w:val="000142B1"/>
    <w:rsid w:val="002B76D0"/>
    <w:rsid w:val="003C0A05"/>
    <w:rsid w:val="00A15D71"/>
    <w:rsid w:val="00B42A6A"/>
    <w:rsid w:val="00BA617F"/>
    <w:rsid w:val="00E01CB0"/>
    <w:rsid w:val="00EB2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2B1"/>
    <w:pPr>
      <w:ind w:left="720"/>
      <w:contextualSpacing/>
    </w:pPr>
  </w:style>
  <w:style w:type="character" w:styleId="a4">
    <w:name w:val="Hyperlink"/>
    <w:basedOn w:val="a0"/>
    <w:uiPriority w:val="99"/>
    <w:semiHidden/>
    <w:unhideWhenUsed/>
    <w:qFormat/>
    <w:rsid w:val="003C0A05"/>
    <w:rPr>
      <w:color w:val="0000FF" w:themeColor="hyperlink"/>
      <w:u w:val="single"/>
    </w:rPr>
  </w:style>
  <w:style w:type="paragraph" w:styleId="a5">
    <w:name w:val="No Spacing"/>
    <w:uiPriority w:val="1"/>
    <w:qFormat/>
    <w:rsid w:val="003C0A05"/>
    <w:pPr>
      <w:spacing w:after="0" w:line="240" w:lineRule="auto"/>
    </w:pPr>
  </w:style>
  <w:style w:type="paragraph" w:styleId="a6">
    <w:name w:val="Balloon Text"/>
    <w:basedOn w:val="a"/>
    <w:link w:val="a7"/>
    <w:uiPriority w:val="99"/>
    <w:semiHidden/>
    <w:unhideWhenUsed/>
    <w:rsid w:val="003C0A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2B1"/>
    <w:pPr>
      <w:ind w:left="720"/>
      <w:contextualSpacing/>
    </w:pPr>
  </w:style>
  <w:style w:type="character" w:styleId="a4">
    <w:name w:val="Hyperlink"/>
    <w:basedOn w:val="a0"/>
    <w:uiPriority w:val="99"/>
    <w:semiHidden/>
    <w:unhideWhenUsed/>
    <w:qFormat/>
    <w:rsid w:val="003C0A05"/>
    <w:rPr>
      <w:color w:val="0000FF" w:themeColor="hyperlink"/>
      <w:u w:val="single"/>
    </w:rPr>
  </w:style>
  <w:style w:type="paragraph" w:styleId="a5">
    <w:name w:val="No Spacing"/>
    <w:uiPriority w:val="1"/>
    <w:qFormat/>
    <w:rsid w:val="003C0A05"/>
    <w:pPr>
      <w:spacing w:after="0" w:line="240" w:lineRule="auto"/>
    </w:pPr>
  </w:style>
  <w:style w:type="paragraph" w:styleId="a6">
    <w:name w:val="Balloon Text"/>
    <w:basedOn w:val="a"/>
    <w:link w:val="a7"/>
    <w:uiPriority w:val="99"/>
    <w:semiHidden/>
    <w:unhideWhenUsed/>
    <w:rsid w:val="003C0A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sadik_vishenka%2dkrasnoe@crimeaedu.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CF43-CD95-49CC-8513-3331CF68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Гуля</cp:lastModifiedBy>
  <cp:revision>5</cp:revision>
  <dcterms:created xsi:type="dcterms:W3CDTF">2021-03-06T11:10:00Z</dcterms:created>
  <dcterms:modified xsi:type="dcterms:W3CDTF">2024-11-01T12:08:00Z</dcterms:modified>
</cp:coreProperties>
</file>