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64FC8" w:rsidRPr="00A93653" w:rsidRDefault="00D64FC8" w:rsidP="00D64FC8">
      <w:pPr>
        <w:spacing w:after="0" w:line="240" w:lineRule="auto"/>
        <w:rPr>
          <w:b/>
          <w:szCs w:val="24"/>
        </w:rPr>
      </w:pPr>
      <w:r>
        <w:rPr>
          <w:b/>
          <w:szCs w:val="24"/>
        </w:rPr>
        <w:t>МУ</w:t>
      </w:r>
      <w:r w:rsidRPr="00A93653">
        <w:rPr>
          <w:b/>
          <w:szCs w:val="24"/>
        </w:rPr>
        <w:t>НИЦИПАЛЬНОЕ БЮДЖЕТНОЕ ОБЩЕОБРАЗОВАТЕЛЬНОЕ УЧРЕЖДЕНИЕ</w:t>
      </w:r>
    </w:p>
    <w:p w:rsidR="00D64FC8" w:rsidRPr="00A93653" w:rsidRDefault="00D64FC8" w:rsidP="00D64FC8">
      <w:pPr>
        <w:spacing w:after="0" w:line="240" w:lineRule="auto"/>
        <w:jc w:val="center"/>
        <w:rPr>
          <w:b/>
          <w:szCs w:val="24"/>
        </w:rPr>
      </w:pPr>
      <w:r w:rsidRPr="00A93653">
        <w:rPr>
          <w:b/>
          <w:szCs w:val="24"/>
        </w:rPr>
        <w:t>«НОВОЖИЛОВСКАЯ СРЕДНЯЯ ШКОЛА»</w:t>
      </w:r>
    </w:p>
    <w:p w:rsidR="00D64FC8" w:rsidRPr="00A93653" w:rsidRDefault="00D64FC8" w:rsidP="00D64FC8">
      <w:pPr>
        <w:spacing w:after="0" w:line="240" w:lineRule="auto"/>
        <w:rPr>
          <w:b/>
          <w:szCs w:val="24"/>
        </w:rPr>
      </w:pPr>
      <w:r w:rsidRPr="00A93653">
        <w:rPr>
          <w:b/>
          <w:szCs w:val="24"/>
        </w:rPr>
        <w:t xml:space="preserve">                                                   БЕЛОГОРСКОГО РАЙОНА</w:t>
      </w:r>
    </w:p>
    <w:p w:rsidR="00D64FC8" w:rsidRPr="00A93653" w:rsidRDefault="00D64FC8" w:rsidP="00D64FC8">
      <w:pPr>
        <w:spacing w:after="0" w:line="240" w:lineRule="auto"/>
        <w:jc w:val="center"/>
        <w:rPr>
          <w:b/>
          <w:sz w:val="16"/>
          <w:szCs w:val="16"/>
        </w:rPr>
      </w:pPr>
      <w:r w:rsidRPr="00A93653">
        <w:rPr>
          <w:b/>
          <w:szCs w:val="24"/>
        </w:rPr>
        <w:t xml:space="preserve"> РЕСПУБЛИКИ КРЫМ</w:t>
      </w:r>
    </w:p>
    <w:p w:rsidR="00D64FC8" w:rsidRPr="00A93653" w:rsidRDefault="00D64FC8" w:rsidP="00D64FC8">
      <w:pPr>
        <w:spacing w:after="0" w:line="240" w:lineRule="auto"/>
        <w:jc w:val="center"/>
        <w:rPr>
          <w:b/>
          <w:szCs w:val="24"/>
        </w:rPr>
      </w:pPr>
    </w:p>
    <w:p w:rsidR="00D64FC8" w:rsidRPr="00A93653" w:rsidRDefault="00D64FC8" w:rsidP="00D64FC8">
      <w:pPr>
        <w:spacing w:after="0" w:line="240" w:lineRule="auto"/>
        <w:rPr>
          <w:rFonts w:eastAsia="Calibri"/>
          <w:b/>
          <w:szCs w:val="24"/>
        </w:rPr>
      </w:pPr>
      <w:r w:rsidRPr="00A93653">
        <w:rPr>
          <w:rFonts w:eastAsia="Calibri"/>
          <w:szCs w:val="24"/>
        </w:rPr>
        <w:t xml:space="preserve">                                                                  </w:t>
      </w:r>
      <w:r w:rsidRPr="00A93653">
        <w:rPr>
          <w:rFonts w:eastAsia="Calibri"/>
          <w:b/>
          <w:szCs w:val="24"/>
        </w:rPr>
        <w:t>ПРИКАЗ</w:t>
      </w:r>
    </w:p>
    <w:p w:rsidR="00D64FC8" w:rsidRPr="00A93653" w:rsidRDefault="00D64FC8" w:rsidP="00D64FC8">
      <w:pPr>
        <w:spacing w:after="0" w:line="240" w:lineRule="auto"/>
        <w:rPr>
          <w:rFonts w:eastAsia="Calibri"/>
          <w:szCs w:val="24"/>
        </w:rPr>
      </w:pPr>
      <w:r w:rsidRPr="00A93653">
        <w:rPr>
          <w:rFonts w:eastAsia="Calibri"/>
          <w:szCs w:val="24"/>
        </w:rPr>
        <w:t xml:space="preserve">                                                            с</w:t>
      </w:r>
      <w:proofErr w:type="gramStart"/>
      <w:r w:rsidRPr="00A93653">
        <w:rPr>
          <w:rFonts w:eastAsia="Calibri"/>
          <w:szCs w:val="24"/>
        </w:rPr>
        <w:t>.Н</w:t>
      </w:r>
      <w:proofErr w:type="gramEnd"/>
      <w:r w:rsidRPr="00A93653">
        <w:rPr>
          <w:rFonts w:eastAsia="Calibri"/>
          <w:szCs w:val="24"/>
        </w:rPr>
        <w:t>овожиловка</w:t>
      </w:r>
    </w:p>
    <w:p w:rsidR="00D64FC8" w:rsidRPr="00A93653" w:rsidRDefault="00D64FC8" w:rsidP="00D64FC8">
      <w:pPr>
        <w:spacing w:after="0" w:line="240" w:lineRule="auto"/>
        <w:rPr>
          <w:rFonts w:eastAsia="Calibri"/>
          <w:szCs w:val="24"/>
        </w:rPr>
      </w:pPr>
    </w:p>
    <w:p w:rsidR="00D64FC8" w:rsidRDefault="00D64FC8" w:rsidP="00D64FC8">
      <w:pPr>
        <w:spacing w:line="240" w:lineRule="auto"/>
        <w:rPr>
          <w:szCs w:val="24"/>
          <w:lang w:val="en-US"/>
        </w:rPr>
      </w:pPr>
      <w:r>
        <w:rPr>
          <w:szCs w:val="24"/>
        </w:rPr>
        <w:t>25</w:t>
      </w:r>
      <w:r w:rsidRPr="00A93653">
        <w:rPr>
          <w:szCs w:val="24"/>
        </w:rPr>
        <w:t xml:space="preserve"> </w:t>
      </w:r>
      <w:r>
        <w:rPr>
          <w:szCs w:val="24"/>
        </w:rPr>
        <w:t>сентября</w:t>
      </w:r>
      <w:r w:rsidRPr="00A93653">
        <w:rPr>
          <w:szCs w:val="24"/>
        </w:rPr>
        <w:t xml:space="preserve">   202</w:t>
      </w:r>
      <w:r w:rsidRPr="00A93653">
        <w:rPr>
          <w:szCs w:val="24"/>
          <w:lang w:val="en-US"/>
        </w:rPr>
        <w:t>5</w:t>
      </w:r>
      <w:r w:rsidRPr="00A93653">
        <w:rPr>
          <w:szCs w:val="24"/>
        </w:rPr>
        <w:t xml:space="preserve">  года                                                                           </w:t>
      </w:r>
      <w:r>
        <w:rPr>
          <w:szCs w:val="24"/>
        </w:rPr>
        <w:t xml:space="preserve">                           </w:t>
      </w:r>
      <w:r w:rsidRPr="00A93653">
        <w:rPr>
          <w:szCs w:val="24"/>
        </w:rPr>
        <w:t xml:space="preserve"> </w:t>
      </w:r>
      <w:r>
        <w:rPr>
          <w:szCs w:val="24"/>
          <w:lang w:val="en-US"/>
        </w:rPr>
        <w:t xml:space="preserve">  </w:t>
      </w:r>
      <w:r w:rsidRPr="00A93653">
        <w:rPr>
          <w:szCs w:val="24"/>
        </w:rPr>
        <w:t xml:space="preserve"> № </w:t>
      </w:r>
      <w:r>
        <w:rPr>
          <w:szCs w:val="24"/>
        </w:rPr>
        <w:t>313</w:t>
      </w:r>
    </w:p>
    <w:p w:rsidR="00D64FC8" w:rsidRPr="00D64FC8" w:rsidRDefault="00D64FC8" w:rsidP="00D64FC8">
      <w:pPr>
        <w:spacing w:line="240" w:lineRule="auto"/>
        <w:rPr>
          <w:szCs w:val="24"/>
          <w:lang w:val="en-US"/>
        </w:rPr>
      </w:pPr>
    </w:p>
    <w:p w:rsidR="00D64FC8" w:rsidRPr="00A4387A" w:rsidRDefault="00D64FC8" w:rsidP="00D64FC8">
      <w:pPr>
        <w:pStyle w:val="a3"/>
        <w:rPr>
          <w:b/>
          <w:szCs w:val="24"/>
        </w:rPr>
      </w:pPr>
      <w:r w:rsidRPr="00A4387A">
        <w:rPr>
          <w:b/>
          <w:szCs w:val="24"/>
        </w:rPr>
        <w:t>О проведении школьного этапа</w:t>
      </w:r>
    </w:p>
    <w:p w:rsidR="00D64FC8" w:rsidRPr="00A4387A" w:rsidRDefault="00D64FC8" w:rsidP="00D64FC8">
      <w:pPr>
        <w:pStyle w:val="a3"/>
        <w:rPr>
          <w:b/>
          <w:szCs w:val="24"/>
        </w:rPr>
      </w:pPr>
      <w:r w:rsidRPr="00A4387A">
        <w:rPr>
          <w:b/>
          <w:szCs w:val="24"/>
        </w:rPr>
        <w:t xml:space="preserve"> всероссийской олимпиады школьников</w:t>
      </w:r>
    </w:p>
    <w:p w:rsidR="00D64FC8" w:rsidRPr="00A4387A" w:rsidRDefault="00D64FC8" w:rsidP="00D64FC8">
      <w:pPr>
        <w:pStyle w:val="a3"/>
        <w:rPr>
          <w:b/>
          <w:szCs w:val="24"/>
        </w:rPr>
      </w:pPr>
      <w:r w:rsidRPr="00A4387A">
        <w:rPr>
          <w:b/>
          <w:szCs w:val="24"/>
        </w:rPr>
        <w:t xml:space="preserve"> в МБОУ «Новожиловская СШ» </w:t>
      </w:r>
    </w:p>
    <w:p w:rsidR="00D64FC8" w:rsidRPr="00A4387A" w:rsidRDefault="00D64FC8" w:rsidP="00D64FC8">
      <w:pPr>
        <w:pStyle w:val="a3"/>
        <w:rPr>
          <w:b/>
          <w:szCs w:val="24"/>
        </w:rPr>
      </w:pPr>
      <w:r w:rsidRPr="00A4387A">
        <w:rPr>
          <w:b/>
          <w:szCs w:val="24"/>
        </w:rPr>
        <w:t>Белогорского района Республики Крым</w:t>
      </w:r>
    </w:p>
    <w:p w:rsidR="00D64FC8" w:rsidRPr="00A4387A" w:rsidRDefault="00D64FC8" w:rsidP="00D64FC8">
      <w:pPr>
        <w:pStyle w:val="a3"/>
        <w:rPr>
          <w:b/>
          <w:szCs w:val="24"/>
        </w:rPr>
      </w:pPr>
      <w:r w:rsidRPr="00A4387A">
        <w:rPr>
          <w:b/>
          <w:szCs w:val="24"/>
        </w:rPr>
        <w:t xml:space="preserve"> в 2025/2026 учебном году</w:t>
      </w:r>
    </w:p>
    <w:p w:rsidR="00D64FC8" w:rsidRPr="00A4387A" w:rsidRDefault="00D64FC8" w:rsidP="00D64FC8">
      <w:pPr>
        <w:pStyle w:val="a3"/>
        <w:rPr>
          <w:szCs w:val="24"/>
        </w:rPr>
      </w:pPr>
    </w:p>
    <w:p w:rsidR="00D64FC8" w:rsidRDefault="00D64FC8" w:rsidP="00D64FC8">
      <w:pPr>
        <w:pStyle w:val="a3"/>
        <w:rPr>
          <w:szCs w:val="24"/>
        </w:rPr>
      </w:pPr>
      <w:proofErr w:type="gramStart"/>
      <w:r w:rsidRPr="00A4387A">
        <w:rPr>
          <w:szCs w:val="24"/>
        </w:rPr>
        <w:t>Во исполнение приказа Министерства образования, науки и молодёжи Республики Крым от 31.07.2025 № 1166 «О проведении школьного этапа всероссийской олимпиады школьников в 2025/2026 учебном году в Республике Крым», в соответствии с Порядком проведения всероссийской олимпиады школьников, утверждённым приказом Министерства просвещения Российской Федерации от 27.112020 № 678 (с изменениями), в целях создания условий для выявления способностей и талантов у детей и молодежи</w:t>
      </w:r>
      <w:proofErr w:type="gramEnd"/>
    </w:p>
    <w:p w:rsidR="00D64FC8" w:rsidRPr="00A4387A" w:rsidRDefault="00D64FC8" w:rsidP="00D64FC8">
      <w:pPr>
        <w:pStyle w:val="a3"/>
        <w:rPr>
          <w:szCs w:val="24"/>
        </w:rPr>
      </w:pPr>
    </w:p>
    <w:p w:rsidR="00D64FC8" w:rsidRDefault="00D64FC8" w:rsidP="00D64FC8">
      <w:pPr>
        <w:pStyle w:val="a3"/>
        <w:rPr>
          <w:b/>
          <w:szCs w:val="24"/>
        </w:rPr>
      </w:pPr>
      <w:r w:rsidRPr="00A4387A">
        <w:rPr>
          <w:b/>
          <w:szCs w:val="24"/>
        </w:rPr>
        <w:t>ПРИКАЗЫВАЮ:</w:t>
      </w:r>
    </w:p>
    <w:p w:rsidR="00D64FC8" w:rsidRPr="00A4387A" w:rsidRDefault="00D64FC8" w:rsidP="00D64FC8">
      <w:pPr>
        <w:pStyle w:val="a3"/>
        <w:rPr>
          <w:b/>
          <w:szCs w:val="24"/>
        </w:rPr>
      </w:pPr>
    </w:p>
    <w:p w:rsidR="00D64FC8" w:rsidRPr="00A4387A" w:rsidRDefault="00D64FC8" w:rsidP="00D64FC8">
      <w:pPr>
        <w:pStyle w:val="a3"/>
        <w:rPr>
          <w:szCs w:val="24"/>
        </w:rPr>
      </w:pPr>
      <w:r w:rsidRPr="00A4387A">
        <w:rPr>
          <w:szCs w:val="24"/>
        </w:rPr>
        <w:t>1.Провести в период с 05 сентября по 31 октября 2025 года в МБОУ «Новожиловская СШ» Белогорского района Распублики Крым школьный этап всероссийской олимпиады школьников (далее - олимпиада) для обучающихся 5-11 классов (по математике и русскому языку — для обучающихся 4-11 классов) по следующим предметам:</w:t>
      </w:r>
    </w:p>
    <w:p w:rsidR="00D64FC8" w:rsidRPr="00A4387A" w:rsidRDefault="00D64FC8" w:rsidP="00D64FC8">
      <w:pPr>
        <w:pStyle w:val="a3"/>
        <w:rPr>
          <w:szCs w:val="24"/>
        </w:rPr>
      </w:pPr>
      <w:r w:rsidRPr="00A4387A">
        <w:rPr>
          <w:szCs w:val="24"/>
        </w:rPr>
        <w:t>1.1. В очном формате:</w:t>
      </w:r>
    </w:p>
    <w:p w:rsidR="00D64FC8" w:rsidRPr="00A4387A" w:rsidRDefault="00D64FC8" w:rsidP="00D64FC8">
      <w:pPr>
        <w:pStyle w:val="a3"/>
        <w:rPr>
          <w:szCs w:val="24"/>
        </w:rPr>
      </w:pPr>
      <w:r w:rsidRPr="00A4387A">
        <w:rPr>
          <w:szCs w:val="24"/>
        </w:rPr>
        <w:t>русский язык;</w:t>
      </w:r>
    </w:p>
    <w:p w:rsidR="00D64FC8" w:rsidRPr="00A4387A" w:rsidRDefault="00D64FC8" w:rsidP="00D64FC8">
      <w:pPr>
        <w:pStyle w:val="a3"/>
        <w:rPr>
          <w:szCs w:val="24"/>
        </w:rPr>
      </w:pPr>
      <w:r w:rsidRPr="00A4387A">
        <w:rPr>
          <w:szCs w:val="24"/>
        </w:rPr>
        <w:t>иностранный язык (английский, немецкий);</w:t>
      </w:r>
    </w:p>
    <w:p w:rsidR="00D64FC8" w:rsidRPr="00A4387A" w:rsidRDefault="00D64FC8" w:rsidP="00D64FC8">
      <w:pPr>
        <w:pStyle w:val="a3"/>
        <w:rPr>
          <w:szCs w:val="24"/>
        </w:rPr>
      </w:pPr>
      <w:r w:rsidRPr="00A4387A">
        <w:rPr>
          <w:szCs w:val="24"/>
        </w:rPr>
        <w:t>география;</w:t>
      </w:r>
    </w:p>
    <w:p w:rsidR="00D64FC8" w:rsidRPr="00A4387A" w:rsidRDefault="00D64FC8" w:rsidP="00D64FC8">
      <w:pPr>
        <w:pStyle w:val="a3"/>
        <w:rPr>
          <w:szCs w:val="24"/>
        </w:rPr>
      </w:pPr>
      <w:r w:rsidRPr="00A4387A">
        <w:rPr>
          <w:szCs w:val="24"/>
        </w:rPr>
        <w:t>литература;</w:t>
      </w:r>
    </w:p>
    <w:p w:rsidR="00D64FC8" w:rsidRPr="00A4387A" w:rsidRDefault="00D64FC8" w:rsidP="00D64FC8">
      <w:pPr>
        <w:pStyle w:val="a3"/>
        <w:rPr>
          <w:szCs w:val="24"/>
        </w:rPr>
      </w:pPr>
      <w:r w:rsidRPr="00A4387A">
        <w:rPr>
          <w:szCs w:val="24"/>
        </w:rPr>
        <w:t>-история;</w:t>
      </w:r>
    </w:p>
    <w:p w:rsidR="00D64FC8" w:rsidRPr="00A4387A" w:rsidRDefault="00D64FC8" w:rsidP="00D64FC8">
      <w:pPr>
        <w:pStyle w:val="a3"/>
        <w:rPr>
          <w:szCs w:val="24"/>
        </w:rPr>
      </w:pPr>
      <w:r w:rsidRPr="00A4387A">
        <w:rPr>
          <w:szCs w:val="24"/>
        </w:rPr>
        <w:t>обществознание;</w:t>
      </w:r>
    </w:p>
    <w:p w:rsidR="00D64FC8" w:rsidRPr="00A4387A" w:rsidRDefault="00D64FC8" w:rsidP="00D64FC8">
      <w:pPr>
        <w:pStyle w:val="a3"/>
        <w:rPr>
          <w:szCs w:val="24"/>
        </w:rPr>
      </w:pPr>
      <w:r w:rsidRPr="00A4387A">
        <w:rPr>
          <w:szCs w:val="24"/>
        </w:rPr>
        <w:t>физическая культура;</w:t>
      </w:r>
    </w:p>
    <w:p w:rsidR="00D64FC8" w:rsidRPr="00A4387A" w:rsidRDefault="00D64FC8" w:rsidP="00D64FC8">
      <w:pPr>
        <w:pStyle w:val="a3"/>
        <w:rPr>
          <w:szCs w:val="24"/>
        </w:rPr>
      </w:pPr>
      <w:r w:rsidRPr="00A4387A">
        <w:rPr>
          <w:szCs w:val="24"/>
        </w:rPr>
        <w:t>труд (технология);</w:t>
      </w:r>
    </w:p>
    <w:p w:rsidR="00D64FC8" w:rsidRPr="00A4387A" w:rsidRDefault="00D64FC8" w:rsidP="00D64FC8">
      <w:pPr>
        <w:pStyle w:val="a3"/>
        <w:rPr>
          <w:szCs w:val="24"/>
        </w:rPr>
      </w:pPr>
      <w:r w:rsidRPr="00A4387A">
        <w:rPr>
          <w:szCs w:val="24"/>
        </w:rPr>
        <w:t>основы безопасности и защиты Родины.</w:t>
      </w:r>
    </w:p>
    <w:p w:rsidR="00D64FC8" w:rsidRPr="00A4387A" w:rsidRDefault="00D64FC8" w:rsidP="00D64FC8">
      <w:pPr>
        <w:pStyle w:val="a3"/>
        <w:rPr>
          <w:szCs w:val="24"/>
        </w:rPr>
      </w:pPr>
      <w:r w:rsidRPr="00A4387A">
        <w:rPr>
          <w:szCs w:val="24"/>
        </w:rPr>
        <w:t>1.2. С использованием дистанционных информационно-коммуникативных технологий на технологической платформе «Сириус. Курсы»:</w:t>
      </w:r>
    </w:p>
    <w:p w:rsidR="00D64FC8" w:rsidRPr="00A4387A" w:rsidRDefault="00D64FC8" w:rsidP="00D64FC8">
      <w:pPr>
        <w:pStyle w:val="a3"/>
        <w:rPr>
          <w:szCs w:val="24"/>
        </w:rPr>
      </w:pPr>
      <w:r w:rsidRPr="00A4387A">
        <w:rPr>
          <w:szCs w:val="24"/>
        </w:rPr>
        <w:t xml:space="preserve">математика; </w:t>
      </w:r>
      <w:proofErr w:type="gramStart"/>
      <w:r w:rsidRPr="00A4387A">
        <w:rPr>
          <w:szCs w:val="24"/>
        </w:rPr>
        <w:t>-и</w:t>
      </w:r>
      <w:proofErr w:type="gramEnd"/>
      <w:r w:rsidRPr="00A4387A">
        <w:rPr>
          <w:szCs w:val="24"/>
        </w:rPr>
        <w:t>нформатика; физика; -биология; астрономия.</w:t>
      </w:r>
    </w:p>
    <w:p w:rsidR="00D64FC8" w:rsidRPr="00A4387A" w:rsidRDefault="00D64FC8" w:rsidP="00D64FC8">
      <w:pPr>
        <w:pStyle w:val="a3"/>
        <w:rPr>
          <w:szCs w:val="24"/>
        </w:rPr>
      </w:pPr>
      <w:r>
        <w:rPr>
          <w:szCs w:val="24"/>
        </w:rPr>
        <w:t>2.</w:t>
      </w:r>
      <w:r w:rsidRPr="00A4387A">
        <w:rPr>
          <w:szCs w:val="24"/>
        </w:rPr>
        <w:t>Утвердить:</w:t>
      </w:r>
    </w:p>
    <w:p w:rsidR="00D64FC8" w:rsidRPr="00A4387A" w:rsidRDefault="00D64FC8" w:rsidP="00D64FC8">
      <w:pPr>
        <w:pStyle w:val="a3"/>
        <w:rPr>
          <w:szCs w:val="24"/>
        </w:rPr>
      </w:pPr>
      <w:proofErr w:type="gramStart"/>
      <w:r>
        <w:rPr>
          <w:szCs w:val="24"/>
        </w:rPr>
        <w:t>2.1.</w:t>
      </w:r>
      <w:r w:rsidRPr="00A4387A">
        <w:rPr>
          <w:szCs w:val="24"/>
        </w:rPr>
        <w:t>Составы школьной предметно-методической комиссии, жюри и апелляционной комиссии по каждому общеобразовательному предмету школьного этапа (за исключением жюри и апелляционной комиссии школьного этапа по физике, химии, астрономии, биологии, математике и информатике, проводимого на платформе «Сириус.</w:t>
      </w:r>
      <w:proofErr w:type="gramEnd"/>
      <w:r w:rsidRPr="00A4387A">
        <w:rPr>
          <w:szCs w:val="24"/>
        </w:rPr>
        <w:t xml:space="preserve"> Курсы») (Приложение 2)</w:t>
      </w:r>
    </w:p>
    <w:p w:rsidR="00D64FC8" w:rsidRPr="00A4387A" w:rsidRDefault="00D64FC8" w:rsidP="00D64FC8">
      <w:pPr>
        <w:pStyle w:val="a3"/>
        <w:rPr>
          <w:szCs w:val="24"/>
        </w:rPr>
      </w:pPr>
      <w:r>
        <w:rPr>
          <w:szCs w:val="24"/>
        </w:rPr>
        <w:t>2.2.</w:t>
      </w:r>
      <w:r w:rsidRPr="00A4387A">
        <w:rPr>
          <w:szCs w:val="24"/>
        </w:rPr>
        <w:t>Организационно-технологическую модель проведения школьного этапа олимпиады.</w:t>
      </w:r>
    </w:p>
    <w:p w:rsidR="00D64FC8" w:rsidRPr="00A4387A" w:rsidRDefault="00D64FC8" w:rsidP="00D64FC8">
      <w:pPr>
        <w:pStyle w:val="a3"/>
        <w:rPr>
          <w:szCs w:val="24"/>
        </w:rPr>
      </w:pPr>
      <w:r>
        <w:rPr>
          <w:szCs w:val="24"/>
        </w:rPr>
        <w:t>2.3.</w:t>
      </w:r>
      <w:r w:rsidRPr="00A4387A">
        <w:rPr>
          <w:szCs w:val="24"/>
        </w:rPr>
        <w:t>График проведения школьного этапа олимпиады, а также сроки, расписание и продолжительность проведения школьного этапа олимпиады по каждому общеобразовательному предмету, перечень оборудования, используемого при его проведении, процедуру регистрации участников олимпиады, анализа выполненных олимпиадных работ, их показа, а также рассмотрения апелляций участников школьного этапа олимпиады (Приложение 1)</w:t>
      </w:r>
    </w:p>
    <w:p w:rsidR="00D64FC8" w:rsidRPr="00A4387A" w:rsidRDefault="00D64FC8" w:rsidP="00D64FC8">
      <w:pPr>
        <w:pStyle w:val="a3"/>
        <w:rPr>
          <w:szCs w:val="24"/>
        </w:rPr>
      </w:pPr>
      <w:r w:rsidRPr="00A4387A">
        <w:rPr>
          <w:szCs w:val="24"/>
        </w:rPr>
        <w:lastRenderedPageBreak/>
        <w:t>2.</w:t>
      </w:r>
      <w:r>
        <w:rPr>
          <w:szCs w:val="24"/>
        </w:rPr>
        <w:t>4</w:t>
      </w:r>
      <w:r w:rsidRPr="00A4387A">
        <w:rPr>
          <w:szCs w:val="24"/>
        </w:rPr>
        <w:t>Сроки дешифрования олимпиадных заданий, выдачи критериев и методики оценивания выполненных олимпиадных работ.</w:t>
      </w:r>
    </w:p>
    <w:p w:rsidR="00D64FC8" w:rsidRPr="00A4387A" w:rsidRDefault="00D64FC8" w:rsidP="00D64FC8">
      <w:pPr>
        <w:pStyle w:val="a3"/>
        <w:rPr>
          <w:szCs w:val="24"/>
        </w:rPr>
      </w:pPr>
      <w:r>
        <w:rPr>
          <w:szCs w:val="24"/>
        </w:rPr>
        <w:t>2.5.</w:t>
      </w:r>
      <w:r w:rsidRPr="00A4387A">
        <w:rPr>
          <w:szCs w:val="24"/>
        </w:rPr>
        <w:t>Механизм передачи заданий, бланков (листов) ответов, критериев и методики оценивания выполненных олимпиадных заданий в организационный комитет школьного этапа.</w:t>
      </w:r>
    </w:p>
    <w:p w:rsidR="00D64FC8" w:rsidRPr="00A4387A" w:rsidRDefault="00D64FC8" w:rsidP="00D64FC8">
      <w:pPr>
        <w:pStyle w:val="a3"/>
        <w:rPr>
          <w:szCs w:val="24"/>
        </w:rPr>
      </w:pPr>
      <w:r>
        <w:rPr>
          <w:szCs w:val="24"/>
        </w:rPr>
        <w:t>2.6.</w:t>
      </w:r>
      <w:r w:rsidRPr="00A4387A">
        <w:rPr>
          <w:szCs w:val="24"/>
        </w:rPr>
        <w:t>До 10 сентября 2025 года информировать учителей, обучающихся и их родителей (законных представителей) о сроках и местах проведения школьного этапа олимпиады по каждому общеобразовательному предмету, а также о Порядке и утвержденных нормативных правовых актах, регламентирующих организацию и проведение школьного этапа олимпиады по каждому общеобразовательному предмету.</w:t>
      </w:r>
    </w:p>
    <w:p w:rsidR="00D64FC8" w:rsidRPr="00A4387A" w:rsidRDefault="00D64FC8" w:rsidP="00D64FC8">
      <w:pPr>
        <w:pStyle w:val="a3"/>
        <w:rPr>
          <w:szCs w:val="24"/>
        </w:rPr>
      </w:pPr>
      <w:r>
        <w:rPr>
          <w:szCs w:val="24"/>
        </w:rPr>
        <w:t>2.7.</w:t>
      </w:r>
      <w:r w:rsidRPr="00A4387A">
        <w:rPr>
          <w:szCs w:val="24"/>
        </w:rPr>
        <w:t>Организовать работу жюри школьного этапа олимпиады и школьных предметнометодических комиссий по общеобразовательным предметам, по которым проводится олимпиада, в части формирования комиссией комплектов заданий для школьного этапа.</w:t>
      </w:r>
    </w:p>
    <w:p w:rsidR="00D64FC8" w:rsidRPr="00A4387A" w:rsidRDefault="00D64FC8" w:rsidP="00D64FC8">
      <w:pPr>
        <w:pStyle w:val="a3"/>
        <w:rPr>
          <w:szCs w:val="24"/>
        </w:rPr>
      </w:pPr>
      <w:r>
        <w:rPr>
          <w:szCs w:val="24"/>
        </w:rPr>
        <w:t>2.8.</w:t>
      </w:r>
      <w:r w:rsidRPr="00A4387A">
        <w:rPr>
          <w:szCs w:val="24"/>
        </w:rPr>
        <w:t>Опубликовать на сайте МБОУ «Новожиловская СШ»  предварительные результаты участников школьного этапа не позднее 2 рабочих дней с момента окончания написания олимпиады по соответствующему общеобразовательному предмету.</w:t>
      </w:r>
    </w:p>
    <w:p w:rsidR="00D64FC8" w:rsidRPr="00A4387A" w:rsidRDefault="00D64FC8" w:rsidP="00D64FC8">
      <w:pPr>
        <w:pStyle w:val="a3"/>
        <w:rPr>
          <w:szCs w:val="24"/>
        </w:rPr>
      </w:pPr>
      <w:proofErr w:type="gramStart"/>
      <w:r>
        <w:rPr>
          <w:szCs w:val="24"/>
        </w:rPr>
        <w:t>2.9.</w:t>
      </w:r>
      <w:r w:rsidRPr="00A4387A">
        <w:rPr>
          <w:szCs w:val="24"/>
        </w:rPr>
        <w:t>Представить протокол и рейтинговую таблицу по итогам школьного этапа всероссийской олимпиады школьников по каждому предмету в информационнометодический отдел МКУ «Центр по обеспечению деятельности образовательных учреждений Белогорского района Республики Крым» в двухдневный срок после проведения каждой олимпиады согласно приложениям 4,5 в электронном виде (в формате PDF за подписью членов и председателя жюри).</w:t>
      </w:r>
      <w:proofErr w:type="gramEnd"/>
    </w:p>
    <w:p w:rsidR="00D64FC8" w:rsidRPr="00A4387A" w:rsidRDefault="00D64FC8" w:rsidP="00D64FC8">
      <w:pPr>
        <w:pStyle w:val="a3"/>
        <w:rPr>
          <w:szCs w:val="24"/>
        </w:rPr>
      </w:pPr>
      <w:r>
        <w:rPr>
          <w:szCs w:val="24"/>
        </w:rPr>
        <w:t>2.10.</w:t>
      </w:r>
      <w:proofErr w:type="gramStart"/>
      <w:r w:rsidRPr="00A4387A">
        <w:rPr>
          <w:szCs w:val="24"/>
        </w:rPr>
        <w:t>Предоставить отчет</w:t>
      </w:r>
      <w:proofErr w:type="gramEnd"/>
      <w:r w:rsidRPr="00A4387A">
        <w:rPr>
          <w:szCs w:val="24"/>
        </w:rPr>
        <w:t xml:space="preserve"> о проведении школьного этапа олимпиады, а также отчеты для формирования дополнительных сведений с целью прогнозирования степени достижения показателей «Численность обучающихся, принявших участие во всероссийской олимпиаде школьников» до 8 ноября 2024 года. Формы отчетов необходимо заполнить по ссылке.</w:t>
      </w:r>
    </w:p>
    <w:p w:rsidR="00D64FC8" w:rsidRDefault="00D64FC8" w:rsidP="00D64FC8">
      <w:pPr>
        <w:pStyle w:val="a3"/>
        <w:rPr>
          <w:szCs w:val="24"/>
        </w:rPr>
      </w:pPr>
      <w:r w:rsidRPr="00A4387A">
        <w:rPr>
          <w:szCs w:val="24"/>
        </w:rPr>
        <w:t>З. Контроль исполнения оставляю за собой.</w:t>
      </w:r>
    </w:p>
    <w:p w:rsidR="00D64FC8" w:rsidRPr="00A4387A" w:rsidRDefault="00D64FC8" w:rsidP="00D64FC8">
      <w:pPr>
        <w:pStyle w:val="a3"/>
        <w:rPr>
          <w:szCs w:val="24"/>
        </w:rPr>
      </w:pPr>
    </w:p>
    <w:p w:rsidR="00D64FC8" w:rsidRDefault="00D64FC8" w:rsidP="00D64FC8">
      <w:pPr>
        <w:spacing w:after="346"/>
        <w:ind w:left="5" w:right="86"/>
        <w:rPr>
          <w:szCs w:val="24"/>
        </w:rPr>
      </w:pPr>
      <w:r w:rsidRPr="00A4387A">
        <w:rPr>
          <w:szCs w:val="24"/>
        </w:rPr>
        <w:t>И.о</w:t>
      </w:r>
      <w:proofErr w:type="gramStart"/>
      <w:r w:rsidRPr="00A4387A">
        <w:rPr>
          <w:szCs w:val="24"/>
        </w:rPr>
        <w:t>.д</w:t>
      </w:r>
      <w:proofErr w:type="gramEnd"/>
      <w:r w:rsidRPr="00A4387A">
        <w:rPr>
          <w:szCs w:val="24"/>
        </w:rPr>
        <w:t>иректора</w:t>
      </w:r>
      <w:r>
        <w:rPr>
          <w:szCs w:val="24"/>
        </w:rPr>
        <w:t xml:space="preserve"> </w:t>
      </w:r>
      <w:r>
        <w:rPr>
          <w:szCs w:val="24"/>
        </w:rPr>
        <w:tab/>
        <w:t xml:space="preserve">    </w:t>
      </w:r>
      <w:r w:rsidRPr="00A4387A">
        <w:rPr>
          <w:szCs w:val="24"/>
        </w:rPr>
        <w:tab/>
      </w:r>
      <w:r w:rsidRPr="00A4387A">
        <w:rPr>
          <w:szCs w:val="24"/>
        </w:rPr>
        <w:tab/>
      </w:r>
      <w:r w:rsidRPr="00A4387A">
        <w:rPr>
          <w:szCs w:val="24"/>
        </w:rPr>
        <w:tab/>
      </w:r>
      <w:r w:rsidRPr="00A4387A">
        <w:rPr>
          <w:szCs w:val="24"/>
        </w:rPr>
        <w:tab/>
      </w:r>
      <w:r w:rsidRPr="00A4387A">
        <w:rPr>
          <w:szCs w:val="24"/>
        </w:rPr>
        <w:tab/>
      </w:r>
      <w:r w:rsidRPr="00A4387A">
        <w:rPr>
          <w:szCs w:val="24"/>
        </w:rPr>
        <w:tab/>
      </w:r>
      <w:r w:rsidRPr="00A4387A">
        <w:rPr>
          <w:szCs w:val="24"/>
        </w:rPr>
        <w:tab/>
      </w:r>
      <w:r>
        <w:rPr>
          <w:szCs w:val="24"/>
        </w:rPr>
        <w:t xml:space="preserve">                  </w:t>
      </w:r>
      <w:r w:rsidRPr="00A4387A">
        <w:rPr>
          <w:szCs w:val="24"/>
        </w:rPr>
        <w:t>Э.Т.Пурто</w:t>
      </w:r>
    </w:p>
    <w:p w:rsidR="001E18EE" w:rsidRDefault="001E18EE" w:rsidP="001E18EE">
      <w:pPr>
        <w:pStyle w:val="a5"/>
        <w:spacing w:before="70" w:line="275" w:lineRule="exact"/>
        <w:ind w:left="7044"/>
      </w:pPr>
    </w:p>
    <w:p w:rsidR="001E18EE" w:rsidRDefault="001E18EE" w:rsidP="001E18EE">
      <w:pPr>
        <w:pStyle w:val="a5"/>
        <w:spacing w:before="70" w:line="275" w:lineRule="exact"/>
        <w:ind w:left="7044"/>
      </w:pPr>
    </w:p>
    <w:p w:rsidR="001E18EE" w:rsidRDefault="001E18EE" w:rsidP="001E18EE">
      <w:pPr>
        <w:pStyle w:val="a5"/>
        <w:spacing w:before="70" w:line="275" w:lineRule="exact"/>
        <w:ind w:left="7044"/>
      </w:pPr>
    </w:p>
    <w:p w:rsidR="001E18EE" w:rsidRDefault="001E18EE" w:rsidP="001E18EE">
      <w:pPr>
        <w:pStyle w:val="a5"/>
        <w:spacing w:before="70" w:line="275" w:lineRule="exact"/>
        <w:ind w:left="7044"/>
      </w:pPr>
    </w:p>
    <w:p w:rsidR="001E18EE" w:rsidRDefault="001E18EE" w:rsidP="001E18EE">
      <w:pPr>
        <w:pStyle w:val="a5"/>
        <w:spacing w:before="70" w:line="275" w:lineRule="exact"/>
        <w:ind w:left="7044"/>
        <w:rPr>
          <w:lang w:val="en-US"/>
        </w:rPr>
      </w:pPr>
    </w:p>
    <w:p w:rsidR="00D64FC8" w:rsidRDefault="00D64FC8" w:rsidP="001E18EE">
      <w:pPr>
        <w:pStyle w:val="a5"/>
        <w:spacing w:before="70" w:line="275" w:lineRule="exact"/>
        <w:ind w:left="7044"/>
        <w:rPr>
          <w:lang w:val="en-US"/>
        </w:rPr>
      </w:pPr>
    </w:p>
    <w:p w:rsidR="00D64FC8" w:rsidRDefault="00D64FC8" w:rsidP="001E18EE">
      <w:pPr>
        <w:pStyle w:val="a5"/>
        <w:spacing w:before="70" w:line="275" w:lineRule="exact"/>
        <w:ind w:left="7044"/>
        <w:rPr>
          <w:lang w:val="en-US"/>
        </w:rPr>
      </w:pPr>
    </w:p>
    <w:p w:rsidR="00D64FC8" w:rsidRDefault="00D64FC8" w:rsidP="001E18EE">
      <w:pPr>
        <w:pStyle w:val="a5"/>
        <w:spacing w:before="70" w:line="275" w:lineRule="exact"/>
        <w:ind w:left="7044"/>
        <w:rPr>
          <w:lang w:val="en-US"/>
        </w:rPr>
      </w:pPr>
    </w:p>
    <w:p w:rsidR="00D64FC8" w:rsidRDefault="00D64FC8" w:rsidP="001E18EE">
      <w:pPr>
        <w:pStyle w:val="a5"/>
        <w:spacing w:before="70" w:line="275" w:lineRule="exact"/>
        <w:ind w:left="7044"/>
        <w:rPr>
          <w:lang w:val="en-US"/>
        </w:rPr>
      </w:pPr>
    </w:p>
    <w:p w:rsidR="00D64FC8" w:rsidRDefault="00D64FC8" w:rsidP="001E18EE">
      <w:pPr>
        <w:pStyle w:val="a5"/>
        <w:spacing w:before="70" w:line="275" w:lineRule="exact"/>
        <w:ind w:left="7044"/>
        <w:rPr>
          <w:lang w:val="en-US"/>
        </w:rPr>
      </w:pPr>
    </w:p>
    <w:p w:rsidR="00D64FC8" w:rsidRDefault="00D64FC8" w:rsidP="001E18EE">
      <w:pPr>
        <w:pStyle w:val="a5"/>
        <w:spacing w:before="70" w:line="275" w:lineRule="exact"/>
        <w:ind w:left="7044"/>
        <w:rPr>
          <w:lang w:val="en-US"/>
        </w:rPr>
      </w:pPr>
    </w:p>
    <w:p w:rsidR="00D64FC8" w:rsidRDefault="00D64FC8" w:rsidP="001E18EE">
      <w:pPr>
        <w:pStyle w:val="a5"/>
        <w:spacing w:before="70" w:line="275" w:lineRule="exact"/>
        <w:ind w:left="7044"/>
        <w:rPr>
          <w:lang w:val="en-US"/>
        </w:rPr>
      </w:pPr>
    </w:p>
    <w:p w:rsidR="00D64FC8" w:rsidRDefault="00D64FC8" w:rsidP="001E18EE">
      <w:pPr>
        <w:pStyle w:val="a5"/>
        <w:spacing w:before="70" w:line="275" w:lineRule="exact"/>
        <w:ind w:left="7044"/>
        <w:rPr>
          <w:lang w:val="en-US"/>
        </w:rPr>
      </w:pPr>
    </w:p>
    <w:p w:rsidR="00D64FC8" w:rsidRDefault="00D64FC8" w:rsidP="001E18EE">
      <w:pPr>
        <w:pStyle w:val="a5"/>
        <w:spacing w:before="70" w:line="275" w:lineRule="exact"/>
        <w:ind w:left="7044"/>
        <w:rPr>
          <w:lang w:val="en-US"/>
        </w:rPr>
      </w:pPr>
    </w:p>
    <w:p w:rsidR="00D64FC8" w:rsidRDefault="00D64FC8" w:rsidP="001E18EE">
      <w:pPr>
        <w:pStyle w:val="a5"/>
        <w:spacing w:before="70" w:line="275" w:lineRule="exact"/>
        <w:ind w:left="7044"/>
        <w:rPr>
          <w:lang w:val="en-US"/>
        </w:rPr>
      </w:pPr>
    </w:p>
    <w:p w:rsidR="00D64FC8" w:rsidRDefault="00D64FC8" w:rsidP="001E18EE">
      <w:pPr>
        <w:pStyle w:val="a5"/>
        <w:spacing w:before="70" w:line="275" w:lineRule="exact"/>
        <w:ind w:left="7044"/>
        <w:rPr>
          <w:lang w:val="en-US"/>
        </w:rPr>
      </w:pPr>
    </w:p>
    <w:p w:rsidR="00D64FC8" w:rsidRDefault="00D64FC8" w:rsidP="001E18EE">
      <w:pPr>
        <w:pStyle w:val="a5"/>
        <w:spacing w:before="70" w:line="275" w:lineRule="exact"/>
        <w:ind w:left="7044"/>
        <w:rPr>
          <w:lang w:val="en-US"/>
        </w:rPr>
      </w:pPr>
    </w:p>
    <w:p w:rsidR="00D64FC8" w:rsidRDefault="00D64FC8" w:rsidP="001E18EE">
      <w:pPr>
        <w:pStyle w:val="a5"/>
        <w:spacing w:before="70" w:line="275" w:lineRule="exact"/>
        <w:ind w:left="7044"/>
        <w:rPr>
          <w:lang w:val="en-US"/>
        </w:rPr>
      </w:pPr>
    </w:p>
    <w:p w:rsidR="00D64FC8" w:rsidRDefault="00D64FC8" w:rsidP="001E18EE">
      <w:pPr>
        <w:pStyle w:val="a5"/>
        <w:spacing w:before="70" w:line="275" w:lineRule="exact"/>
        <w:ind w:left="7044"/>
        <w:rPr>
          <w:lang w:val="en-US"/>
        </w:rPr>
      </w:pPr>
    </w:p>
    <w:p w:rsidR="00D64FC8" w:rsidRPr="00D64FC8" w:rsidRDefault="00D64FC8" w:rsidP="001E18EE">
      <w:pPr>
        <w:pStyle w:val="a5"/>
        <w:spacing w:before="70" w:line="275" w:lineRule="exact"/>
        <w:ind w:left="7044"/>
        <w:rPr>
          <w:lang w:val="en-US"/>
        </w:rPr>
      </w:pPr>
    </w:p>
    <w:p w:rsidR="001E18EE" w:rsidRPr="00D64FC8" w:rsidRDefault="001E18EE" w:rsidP="001E18EE">
      <w:pPr>
        <w:pStyle w:val="a5"/>
        <w:spacing w:before="70" w:line="275" w:lineRule="exact"/>
        <w:ind w:left="7044"/>
        <w:rPr>
          <w:sz w:val="18"/>
          <w:szCs w:val="18"/>
        </w:rPr>
      </w:pPr>
      <w:r w:rsidRPr="00D64FC8">
        <w:rPr>
          <w:sz w:val="18"/>
          <w:szCs w:val="18"/>
        </w:rPr>
        <w:lastRenderedPageBreak/>
        <w:t>Приложение</w:t>
      </w:r>
      <w:r w:rsidRPr="00D64FC8">
        <w:rPr>
          <w:spacing w:val="-4"/>
          <w:sz w:val="18"/>
          <w:szCs w:val="18"/>
        </w:rPr>
        <w:t xml:space="preserve"> </w:t>
      </w:r>
      <w:r w:rsidRPr="00D64FC8">
        <w:rPr>
          <w:spacing w:val="-10"/>
          <w:sz w:val="18"/>
          <w:szCs w:val="18"/>
        </w:rPr>
        <w:t>1</w:t>
      </w:r>
      <w:r w:rsidRPr="00D64FC8">
        <w:rPr>
          <w:sz w:val="18"/>
          <w:szCs w:val="18"/>
        </w:rPr>
        <w:t xml:space="preserve">                                                                                              к приказу </w:t>
      </w:r>
    </w:p>
    <w:p w:rsidR="001E18EE" w:rsidRPr="00D64FC8" w:rsidRDefault="001E18EE" w:rsidP="001E18EE">
      <w:pPr>
        <w:pStyle w:val="a5"/>
        <w:spacing w:line="271" w:lineRule="exact"/>
        <w:ind w:left="7073"/>
        <w:rPr>
          <w:sz w:val="18"/>
          <w:szCs w:val="18"/>
        </w:rPr>
      </w:pPr>
      <w:r w:rsidRPr="00D64FC8">
        <w:rPr>
          <w:sz w:val="18"/>
          <w:szCs w:val="18"/>
        </w:rPr>
        <w:t>МБОУ «Новожиловская СШ»,</w:t>
      </w:r>
    </w:p>
    <w:p w:rsidR="001E18EE" w:rsidRPr="00D64FC8" w:rsidRDefault="001E18EE" w:rsidP="001E18EE">
      <w:pPr>
        <w:pStyle w:val="a5"/>
        <w:spacing w:line="271" w:lineRule="exact"/>
        <w:ind w:left="7073"/>
        <w:rPr>
          <w:sz w:val="18"/>
          <w:szCs w:val="18"/>
          <w:lang w:val="en-US"/>
        </w:rPr>
      </w:pPr>
      <w:r w:rsidRPr="00D64FC8">
        <w:rPr>
          <w:sz w:val="18"/>
          <w:szCs w:val="18"/>
        </w:rPr>
        <w:t>от</w:t>
      </w:r>
      <w:r w:rsidRPr="00D64FC8">
        <w:rPr>
          <w:spacing w:val="-5"/>
          <w:sz w:val="18"/>
          <w:szCs w:val="18"/>
        </w:rPr>
        <w:t xml:space="preserve"> </w:t>
      </w:r>
      <w:r w:rsidRPr="00D64FC8">
        <w:rPr>
          <w:sz w:val="18"/>
          <w:szCs w:val="18"/>
        </w:rPr>
        <w:t>2</w:t>
      </w:r>
      <w:r w:rsidR="00D64FC8" w:rsidRPr="00D64FC8">
        <w:rPr>
          <w:sz w:val="18"/>
          <w:szCs w:val="18"/>
          <w:lang w:val="en-US"/>
        </w:rPr>
        <w:t>5</w:t>
      </w:r>
      <w:r w:rsidRPr="00D64FC8">
        <w:rPr>
          <w:sz w:val="18"/>
          <w:szCs w:val="18"/>
        </w:rPr>
        <w:t>.0</w:t>
      </w:r>
      <w:r w:rsidR="00D64FC8" w:rsidRPr="00D64FC8">
        <w:rPr>
          <w:sz w:val="18"/>
          <w:szCs w:val="18"/>
          <w:lang w:val="en-US"/>
        </w:rPr>
        <w:t>9</w:t>
      </w:r>
      <w:r w:rsidRPr="00D64FC8">
        <w:rPr>
          <w:sz w:val="18"/>
          <w:szCs w:val="18"/>
        </w:rPr>
        <w:t>.2025</w:t>
      </w:r>
      <w:r w:rsidRPr="00D64FC8">
        <w:rPr>
          <w:spacing w:val="2"/>
          <w:sz w:val="18"/>
          <w:szCs w:val="18"/>
        </w:rPr>
        <w:t xml:space="preserve"> </w:t>
      </w:r>
      <w:r w:rsidRPr="00D64FC8">
        <w:rPr>
          <w:spacing w:val="-4"/>
          <w:sz w:val="18"/>
          <w:szCs w:val="18"/>
        </w:rPr>
        <w:t xml:space="preserve">№ </w:t>
      </w:r>
      <w:r w:rsidR="00D64FC8" w:rsidRPr="00D64FC8">
        <w:rPr>
          <w:spacing w:val="-4"/>
          <w:sz w:val="18"/>
          <w:szCs w:val="18"/>
          <w:lang w:val="en-US"/>
        </w:rPr>
        <w:t>313</w:t>
      </w:r>
    </w:p>
    <w:p w:rsidR="001E18EE" w:rsidRDefault="001E18EE" w:rsidP="001E18EE">
      <w:pPr>
        <w:pStyle w:val="a5"/>
      </w:pPr>
    </w:p>
    <w:p w:rsidR="001E18EE" w:rsidRDefault="001E18EE" w:rsidP="001E18EE">
      <w:pPr>
        <w:pStyle w:val="a5"/>
        <w:spacing w:before="240"/>
      </w:pPr>
    </w:p>
    <w:p w:rsidR="001E18EE" w:rsidRPr="001E18EE" w:rsidRDefault="001E18EE" w:rsidP="001E18EE">
      <w:pPr>
        <w:jc w:val="center"/>
        <w:rPr>
          <w:b/>
          <w:sz w:val="28"/>
          <w:szCs w:val="28"/>
        </w:rPr>
      </w:pPr>
      <w:r w:rsidRPr="001E18EE">
        <w:rPr>
          <w:b/>
          <w:sz w:val="28"/>
          <w:szCs w:val="28"/>
        </w:rPr>
        <w:t>График</w:t>
      </w:r>
      <w:r w:rsidRPr="001E18EE">
        <w:rPr>
          <w:b/>
          <w:spacing w:val="-6"/>
          <w:sz w:val="28"/>
          <w:szCs w:val="28"/>
        </w:rPr>
        <w:t xml:space="preserve"> </w:t>
      </w:r>
      <w:r w:rsidRPr="001E18EE">
        <w:rPr>
          <w:b/>
          <w:sz w:val="28"/>
          <w:szCs w:val="28"/>
        </w:rPr>
        <w:t>проведения</w:t>
      </w:r>
      <w:r w:rsidRPr="001E18EE">
        <w:rPr>
          <w:b/>
          <w:spacing w:val="-3"/>
          <w:sz w:val="28"/>
          <w:szCs w:val="28"/>
        </w:rPr>
        <w:t xml:space="preserve"> </w:t>
      </w:r>
      <w:r w:rsidRPr="001E18EE">
        <w:rPr>
          <w:b/>
          <w:sz w:val="28"/>
          <w:szCs w:val="28"/>
        </w:rPr>
        <w:t>школьного</w:t>
      </w:r>
      <w:r w:rsidRPr="001E18EE">
        <w:rPr>
          <w:b/>
          <w:spacing w:val="-7"/>
          <w:sz w:val="28"/>
          <w:szCs w:val="28"/>
        </w:rPr>
        <w:t xml:space="preserve"> </w:t>
      </w:r>
      <w:r w:rsidRPr="001E18EE">
        <w:rPr>
          <w:b/>
          <w:sz w:val="28"/>
          <w:szCs w:val="28"/>
        </w:rPr>
        <w:t>этапа</w:t>
      </w:r>
      <w:r w:rsidRPr="001E18EE">
        <w:rPr>
          <w:b/>
          <w:spacing w:val="-2"/>
          <w:sz w:val="28"/>
          <w:szCs w:val="28"/>
        </w:rPr>
        <w:t xml:space="preserve"> </w:t>
      </w:r>
      <w:r w:rsidRPr="001E18EE">
        <w:rPr>
          <w:b/>
          <w:sz w:val="28"/>
          <w:szCs w:val="28"/>
        </w:rPr>
        <w:t>всероссийской</w:t>
      </w:r>
      <w:r w:rsidRPr="001E18EE">
        <w:rPr>
          <w:b/>
          <w:spacing w:val="-2"/>
          <w:sz w:val="28"/>
          <w:szCs w:val="28"/>
        </w:rPr>
        <w:t xml:space="preserve"> </w:t>
      </w:r>
      <w:r w:rsidRPr="001E18EE">
        <w:rPr>
          <w:b/>
          <w:sz w:val="28"/>
          <w:szCs w:val="28"/>
        </w:rPr>
        <w:t>олимпиады</w:t>
      </w:r>
      <w:r w:rsidRPr="001E18EE">
        <w:rPr>
          <w:b/>
          <w:spacing w:val="-7"/>
          <w:sz w:val="28"/>
          <w:szCs w:val="28"/>
        </w:rPr>
        <w:t xml:space="preserve"> </w:t>
      </w:r>
      <w:r w:rsidRPr="001E18EE">
        <w:rPr>
          <w:b/>
          <w:sz w:val="28"/>
          <w:szCs w:val="28"/>
        </w:rPr>
        <w:t>школьников</w:t>
      </w:r>
      <w:r w:rsidRPr="001E18EE">
        <w:rPr>
          <w:b/>
          <w:spacing w:val="-2"/>
          <w:sz w:val="28"/>
          <w:szCs w:val="28"/>
        </w:rPr>
        <w:t xml:space="preserve"> </w:t>
      </w:r>
      <w:r w:rsidRPr="001E18EE">
        <w:rPr>
          <w:b/>
          <w:sz w:val="28"/>
          <w:szCs w:val="28"/>
        </w:rPr>
        <w:t>в 2025/2026 учебном году</w:t>
      </w:r>
    </w:p>
    <w:p w:rsidR="001E18EE" w:rsidRDefault="001E18EE" w:rsidP="001E18EE">
      <w:pPr>
        <w:pStyle w:val="a5"/>
        <w:rPr>
          <w:b/>
          <w:sz w:val="20"/>
        </w:rPr>
      </w:pPr>
    </w:p>
    <w:tbl>
      <w:tblPr>
        <w:tblStyle w:val="TableNormal"/>
        <w:tblpPr w:leftFromText="180" w:rightFromText="180" w:vertAnchor="text" w:horzAnchor="margin" w:tblpY="194"/>
        <w:tblW w:w="102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4082"/>
        <w:gridCol w:w="3122"/>
        <w:gridCol w:w="3006"/>
      </w:tblGrid>
      <w:tr w:rsidR="00D64FC8" w:rsidTr="00D64FC8">
        <w:trPr>
          <w:trHeight w:val="273"/>
        </w:trPr>
        <w:tc>
          <w:tcPr>
            <w:tcW w:w="4082" w:type="dxa"/>
          </w:tcPr>
          <w:p w:rsidR="00D64FC8" w:rsidRDefault="00D64FC8" w:rsidP="00D64FC8">
            <w:pPr>
              <w:pStyle w:val="TableParagraph"/>
              <w:spacing w:line="253" w:lineRule="exact"/>
              <w:ind w:left="18" w:right="7"/>
              <w:jc w:val="center"/>
              <w:rPr>
                <w:b/>
                <w:sz w:val="24"/>
              </w:rPr>
            </w:pPr>
            <w:proofErr w:type="spellStart"/>
            <w:r>
              <w:rPr>
                <w:b/>
                <w:spacing w:val="-2"/>
                <w:sz w:val="24"/>
              </w:rPr>
              <w:t>Предмет</w:t>
            </w:r>
            <w:proofErr w:type="spellEnd"/>
          </w:p>
        </w:tc>
        <w:tc>
          <w:tcPr>
            <w:tcW w:w="3122" w:type="dxa"/>
          </w:tcPr>
          <w:p w:rsidR="00D64FC8" w:rsidRDefault="00D64FC8" w:rsidP="00D64FC8">
            <w:pPr>
              <w:pStyle w:val="TableParagraph"/>
              <w:spacing w:line="253" w:lineRule="exact"/>
              <w:ind w:left="15"/>
              <w:jc w:val="center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Дата</w:t>
            </w:r>
            <w:proofErr w:type="spellEnd"/>
            <w:r>
              <w:rPr>
                <w:b/>
                <w:spacing w:val="-2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проведения</w:t>
            </w:r>
            <w:proofErr w:type="spellEnd"/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(2025г.)</w:t>
            </w:r>
          </w:p>
        </w:tc>
        <w:tc>
          <w:tcPr>
            <w:tcW w:w="3006" w:type="dxa"/>
          </w:tcPr>
          <w:p w:rsidR="00D64FC8" w:rsidRDefault="00D64FC8" w:rsidP="00D64FC8">
            <w:pPr>
              <w:pStyle w:val="TableParagraph"/>
              <w:spacing w:line="253" w:lineRule="exact"/>
              <w:ind w:left="15" w:right="6"/>
              <w:jc w:val="center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Место</w:t>
            </w:r>
            <w:proofErr w:type="spellEnd"/>
            <w:r>
              <w:rPr>
                <w:b/>
                <w:spacing w:val="-1"/>
                <w:sz w:val="24"/>
              </w:rPr>
              <w:t xml:space="preserve"> </w:t>
            </w:r>
            <w:proofErr w:type="spellStart"/>
            <w:r>
              <w:rPr>
                <w:b/>
                <w:spacing w:val="-2"/>
                <w:sz w:val="24"/>
              </w:rPr>
              <w:t>проведения</w:t>
            </w:r>
            <w:proofErr w:type="spellEnd"/>
          </w:p>
        </w:tc>
      </w:tr>
      <w:tr w:rsidR="00D64FC8" w:rsidTr="00D64FC8">
        <w:trPr>
          <w:trHeight w:val="551"/>
        </w:trPr>
        <w:tc>
          <w:tcPr>
            <w:tcW w:w="4082" w:type="dxa"/>
            <w:shd w:val="clear" w:color="auto" w:fill="92D050"/>
          </w:tcPr>
          <w:p w:rsidR="00D64FC8" w:rsidRDefault="00D64FC8" w:rsidP="00D64FC8">
            <w:pPr>
              <w:pStyle w:val="TableParagraph"/>
              <w:spacing w:line="268" w:lineRule="exact"/>
              <w:ind w:left="18" w:right="1"/>
              <w:jc w:val="center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Астрономия</w:t>
            </w:r>
            <w:proofErr w:type="spellEnd"/>
          </w:p>
        </w:tc>
        <w:tc>
          <w:tcPr>
            <w:tcW w:w="3122" w:type="dxa"/>
            <w:shd w:val="clear" w:color="auto" w:fill="92D050"/>
          </w:tcPr>
          <w:p w:rsidR="00D64FC8" w:rsidRDefault="00D64FC8" w:rsidP="00D64FC8">
            <w:pPr>
              <w:pStyle w:val="TableParagraph"/>
              <w:spacing w:line="268" w:lineRule="exact"/>
              <w:ind w:left="15" w:right="8"/>
              <w:jc w:val="center"/>
              <w:rPr>
                <w:sz w:val="24"/>
              </w:rPr>
            </w:pPr>
            <w:r>
              <w:rPr>
                <w:sz w:val="24"/>
              </w:rPr>
              <w:t>23</w:t>
            </w:r>
            <w:r>
              <w:rPr>
                <w:spacing w:val="2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сентября</w:t>
            </w:r>
            <w:proofErr w:type="spellEnd"/>
          </w:p>
        </w:tc>
        <w:tc>
          <w:tcPr>
            <w:tcW w:w="3006" w:type="dxa"/>
            <w:shd w:val="clear" w:color="auto" w:fill="92D050"/>
          </w:tcPr>
          <w:p w:rsidR="00D64FC8" w:rsidRDefault="00D64FC8" w:rsidP="00D64FC8">
            <w:pPr>
              <w:pStyle w:val="TableParagraph"/>
              <w:spacing w:line="268" w:lineRule="exact"/>
              <w:ind w:left="15" w:right="9"/>
              <w:jc w:val="center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Платформа</w:t>
            </w:r>
            <w:proofErr w:type="spellEnd"/>
          </w:p>
          <w:p w:rsidR="00D64FC8" w:rsidRDefault="00D64FC8" w:rsidP="00D64FC8">
            <w:pPr>
              <w:pStyle w:val="TableParagraph"/>
              <w:spacing w:before="2" w:line="261" w:lineRule="exact"/>
              <w:ind w:left="15" w:right="6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«</w:t>
            </w:r>
            <w:proofErr w:type="spellStart"/>
            <w:r>
              <w:rPr>
                <w:spacing w:val="-2"/>
                <w:sz w:val="24"/>
              </w:rPr>
              <w:t>Сириус.Курсы</w:t>
            </w:r>
            <w:proofErr w:type="spellEnd"/>
            <w:r>
              <w:rPr>
                <w:spacing w:val="-2"/>
                <w:sz w:val="24"/>
              </w:rPr>
              <w:t>»</w:t>
            </w:r>
          </w:p>
        </w:tc>
      </w:tr>
      <w:tr w:rsidR="00D64FC8" w:rsidTr="00D64FC8">
        <w:trPr>
          <w:trHeight w:val="551"/>
        </w:trPr>
        <w:tc>
          <w:tcPr>
            <w:tcW w:w="4082" w:type="dxa"/>
          </w:tcPr>
          <w:p w:rsidR="00D64FC8" w:rsidRDefault="00D64FC8" w:rsidP="00D64FC8">
            <w:pPr>
              <w:pStyle w:val="TableParagraph"/>
              <w:spacing w:line="268" w:lineRule="exact"/>
              <w:ind w:left="18" w:right="1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Английский</w:t>
            </w:r>
            <w:proofErr w:type="spellEnd"/>
            <w:r>
              <w:rPr>
                <w:spacing w:val="-6"/>
                <w:sz w:val="24"/>
              </w:rPr>
              <w:t xml:space="preserve"> </w:t>
            </w:r>
            <w:proofErr w:type="spellStart"/>
            <w:r>
              <w:rPr>
                <w:spacing w:val="-4"/>
                <w:sz w:val="24"/>
              </w:rPr>
              <w:t>язык</w:t>
            </w:r>
            <w:proofErr w:type="spellEnd"/>
          </w:p>
        </w:tc>
        <w:tc>
          <w:tcPr>
            <w:tcW w:w="3122" w:type="dxa"/>
          </w:tcPr>
          <w:p w:rsidR="00D64FC8" w:rsidRDefault="00D64FC8" w:rsidP="00D64FC8">
            <w:pPr>
              <w:pStyle w:val="TableParagraph"/>
              <w:spacing w:line="268" w:lineRule="exact"/>
              <w:ind w:left="15" w:right="4"/>
              <w:jc w:val="center"/>
              <w:rPr>
                <w:sz w:val="24"/>
              </w:rPr>
            </w:pPr>
            <w:r>
              <w:rPr>
                <w:sz w:val="24"/>
              </w:rPr>
              <w:t>29-30</w:t>
            </w:r>
            <w:r>
              <w:rPr>
                <w:spacing w:val="3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сентября</w:t>
            </w:r>
            <w:proofErr w:type="spellEnd"/>
          </w:p>
        </w:tc>
        <w:tc>
          <w:tcPr>
            <w:tcW w:w="3006" w:type="dxa"/>
          </w:tcPr>
          <w:p w:rsidR="00D64FC8" w:rsidRDefault="00D64FC8" w:rsidP="00D64FC8">
            <w:pPr>
              <w:pStyle w:val="TableParagraph"/>
              <w:spacing w:line="268" w:lineRule="exact"/>
              <w:ind w:left="15"/>
              <w:jc w:val="center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Общеобразовательные</w:t>
            </w:r>
            <w:proofErr w:type="spellEnd"/>
          </w:p>
          <w:p w:rsidR="00D64FC8" w:rsidRDefault="00D64FC8" w:rsidP="00D64FC8">
            <w:pPr>
              <w:pStyle w:val="TableParagraph"/>
              <w:spacing w:before="2" w:line="261" w:lineRule="exact"/>
              <w:ind w:left="15" w:right="7"/>
              <w:jc w:val="center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организации</w:t>
            </w:r>
            <w:proofErr w:type="spellEnd"/>
          </w:p>
        </w:tc>
      </w:tr>
      <w:tr w:rsidR="00D64FC8" w:rsidTr="00D64FC8">
        <w:trPr>
          <w:trHeight w:val="552"/>
        </w:trPr>
        <w:tc>
          <w:tcPr>
            <w:tcW w:w="4082" w:type="dxa"/>
            <w:shd w:val="clear" w:color="auto" w:fill="92D050"/>
          </w:tcPr>
          <w:p w:rsidR="00D64FC8" w:rsidRDefault="00D64FC8" w:rsidP="00D64FC8">
            <w:pPr>
              <w:pStyle w:val="TableParagraph"/>
              <w:spacing w:line="273" w:lineRule="exact"/>
              <w:ind w:left="18"/>
              <w:jc w:val="center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Физика</w:t>
            </w:r>
            <w:proofErr w:type="spellEnd"/>
          </w:p>
        </w:tc>
        <w:tc>
          <w:tcPr>
            <w:tcW w:w="3122" w:type="dxa"/>
            <w:shd w:val="clear" w:color="auto" w:fill="92D050"/>
          </w:tcPr>
          <w:p w:rsidR="00D64FC8" w:rsidRDefault="00D64FC8" w:rsidP="00D64FC8">
            <w:pPr>
              <w:pStyle w:val="TableParagraph"/>
              <w:spacing w:line="273" w:lineRule="exact"/>
              <w:ind w:left="15" w:right="8"/>
              <w:jc w:val="center"/>
              <w:rPr>
                <w:sz w:val="24"/>
              </w:rPr>
            </w:pPr>
            <w:r>
              <w:rPr>
                <w:sz w:val="24"/>
              </w:rPr>
              <w:t>30</w:t>
            </w:r>
            <w:r>
              <w:rPr>
                <w:spacing w:val="2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сентября</w:t>
            </w:r>
            <w:proofErr w:type="spellEnd"/>
          </w:p>
        </w:tc>
        <w:tc>
          <w:tcPr>
            <w:tcW w:w="3006" w:type="dxa"/>
            <w:shd w:val="clear" w:color="auto" w:fill="92D050"/>
          </w:tcPr>
          <w:p w:rsidR="00D64FC8" w:rsidRDefault="00D64FC8" w:rsidP="00D64FC8">
            <w:pPr>
              <w:pStyle w:val="TableParagraph"/>
              <w:spacing w:line="272" w:lineRule="exact"/>
              <w:ind w:left="15" w:right="9"/>
              <w:jc w:val="center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Платформа</w:t>
            </w:r>
            <w:proofErr w:type="spellEnd"/>
          </w:p>
          <w:p w:rsidR="00D64FC8" w:rsidRDefault="00D64FC8" w:rsidP="00D64FC8">
            <w:pPr>
              <w:pStyle w:val="TableParagraph"/>
              <w:spacing w:line="260" w:lineRule="exact"/>
              <w:ind w:left="15" w:right="6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«</w:t>
            </w:r>
            <w:proofErr w:type="spellStart"/>
            <w:r>
              <w:rPr>
                <w:spacing w:val="-2"/>
                <w:sz w:val="24"/>
              </w:rPr>
              <w:t>Сириус.Курсы</w:t>
            </w:r>
            <w:proofErr w:type="spellEnd"/>
            <w:r>
              <w:rPr>
                <w:spacing w:val="-2"/>
                <w:sz w:val="24"/>
              </w:rPr>
              <w:t>»</w:t>
            </w:r>
          </w:p>
        </w:tc>
      </w:tr>
      <w:tr w:rsidR="00D64FC8" w:rsidTr="00D64FC8">
        <w:trPr>
          <w:trHeight w:val="556"/>
        </w:trPr>
        <w:tc>
          <w:tcPr>
            <w:tcW w:w="4082" w:type="dxa"/>
          </w:tcPr>
          <w:p w:rsidR="00D64FC8" w:rsidRDefault="00D64FC8" w:rsidP="00D64FC8">
            <w:pPr>
              <w:pStyle w:val="TableParagraph"/>
              <w:spacing w:line="273" w:lineRule="exact"/>
              <w:ind w:left="18" w:right="1"/>
              <w:jc w:val="center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Обществознание</w:t>
            </w:r>
            <w:proofErr w:type="spellEnd"/>
          </w:p>
        </w:tc>
        <w:tc>
          <w:tcPr>
            <w:tcW w:w="3122" w:type="dxa"/>
          </w:tcPr>
          <w:p w:rsidR="00D64FC8" w:rsidRDefault="00D64FC8" w:rsidP="00D64FC8">
            <w:pPr>
              <w:pStyle w:val="TableParagraph"/>
              <w:spacing w:line="273" w:lineRule="exact"/>
              <w:ind w:left="15" w:right="3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октября</w:t>
            </w:r>
            <w:proofErr w:type="spellEnd"/>
          </w:p>
        </w:tc>
        <w:tc>
          <w:tcPr>
            <w:tcW w:w="3006" w:type="dxa"/>
          </w:tcPr>
          <w:p w:rsidR="00D64FC8" w:rsidRDefault="00D64FC8" w:rsidP="00D64FC8">
            <w:pPr>
              <w:pStyle w:val="TableParagraph"/>
              <w:spacing w:line="274" w:lineRule="exact"/>
              <w:ind w:left="857" w:hanging="519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Общеобразовательные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организации</w:t>
            </w:r>
            <w:proofErr w:type="spellEnd"/>
          </w:p>
        </w:tc>
      </w:tr>
      <w:tr w:rsidR="00D64FC8" w:rsidTr="00D64FC8">
        <w:trPr>
          <w:trHeight w:val="551"/>
        </w:trPr>
        <w:tc>
          <w:tcPr>
            <w:tcW w:w="4082" w:type="dxa"/>
          </w:tcPr>
          <w:p w:rsidR="00D64FC8" w:rsidRDefault="00D64FC8" w:rsidP="00D64FC8">
            <w:pPr>
              <w:pStyle w:val="TableParagraph"/>
              <w:spacing w:line="268" w:lineRule="exact"/>
              <w:ind w:left="18" w:right="10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Русский</w:t>
            </w:r>
            <w:proofErr w:type="spellEnd"/>
            <w:r>
              <w:rPr>
                <w:spacing w:val="-6"/>
                <w:sz w:val="24"/>
              </w:rPr>
              <w:t xml:space="preserve"> </w:t>
            </w:r>
            <w:proofErr w:type="spellStart"/>
            <w:r>
              <w:rPr>
                <w:spacing w:val="-4"/>
                <w:sz w:val="24"/>
              </w:rPr>
              <w:t>язык</w:t>
            </w:r>
            <w:proofErr w:type="spellEnd"/>
          </w:p>
        </w:tc>
        <w:tc>
          <w:tcPr>
            <w:tcW w:w="3122" w:type="dxa"/>
          </w:tcPr>
          <w:p w:rsidR="00D64FC8" w:rsidRDefault="00D64FC8" w:rsidP="00D64FC8">
            <w:pPr>
              <w:pStyle w:val="TableParagraph"/>
              <w:spacing w:line="268" w:lineRule="exact"/>
              <w:ind w:left="15" w:right="3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октября</w:t>
            </w:r>
            <w:proofErr w:type="spellEnd"/>
          </w:p>
        </w:tc>
        <w:tc>
          <w:tcPr>
            <w:tcW w:w="3006" w:type="dxa"/>
          </w:tcPr>
          <w:p w:rsidR="00D64FC8" w:rsidRDefault="00D64FC8" w:rsidP="00D64FC8">
            <w:pPr>
              <w:pStyle w:val="TableParagraph"/>
              <w:spacing w:line="267" w:lineRule="exact"/>
              <w:ind w:left="15"/>
              <w:jc w:val="center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Общеобразовательные</w:t>
            </w:r>
            <w:proofErr w:type="spellEnd"/>
          </w:p>
          <w:p w:rsidR="00D64FC8" w:rsidRDefault="00D64FC8" w:rsidP="00D64FC8">
            <w:pPr>
              <w:pStyle w:val="TableParagraph"/>
              <w:spacing w:line="265" w:lineRule="exact"/>
              <w:ind w:left="15" w:right="7"/>
              <w:jc w:val="center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организации</w:t>
            </w:r>
            <w:proofErr w:type="spellEnd"/>
          </w:p>
        </w:tc>
      </w:tr>
      <w:tr w:rsidR="00D64FC8" w:rsidTr="00D64FC8">
        <w:trPr>
          <w:trHeight w:val="552"/>
        </w:trPr>
        <w:tc>
          <w:tcPr>
            <w:tcW w:w="4082" w:type="dxa"/>
          </w:tcPr>
          <w:p w:rsidR="00D64FC8" w:rsidRDefault="00D64FC8" w:rsidP="00D64FC8">
            <w:pPr>
              <w:pStyle w:val="TableParagraph"/>
              <w:spacing w:line="267" w:lineRule="exact"/>
              <w:ind w:left="18" w:right="10"/>
              <w:jc w:val="center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Искусство</w:t>
            </w:r>
            <w:proofErr w:type="spellEnd"/>
          </w:p>
          <w:p w:rsidR="00D64FC8" w:rsidRDefault="00D64FC8" w:rsidP="00D64FC8">
            <w:pPr>
              <w:pStyle w:val="TableParagraph"/>
              <w:spacing w:line="265" w:lineRule="exact"/>
              <w:ind w:left="18" w:right="16"/>
              <w:jc w:val="center"/>
              <w:rPr>
                <w:sz w:val="24"/>
              </w:rPr>
            </w:pPr>
            <w:r>
              <w:rPr>
                <w:sz w:val="24"/>
              </w:rPr>
              <w:t>(</w:t>
            </w:r>
            <w:proofErr w:type="spellStart"/>
            <w:r>
              <w:rPr>
                <w:sz w:val="24"/>
              </w:rPr>
              <w:t>мировая</w:t>
            </w:r>
            <w:proofErr w:type="spellEnd"/>
            <w:r>
              <w:rPr>
                <w:spacing w:val="-6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художественная</w:t>
            </w:r>
            <w:proofErr w:type="spellEnd"/>
            <w:r>
              <w:rPr>
                <w:spacing w:val="-5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культура</w:t>
            </w:r>
            <w:proofErr w:type="spellEnd"/>
            <w:r>
              <w:rPr>
                <w:spacing w:val="-2"/>
                <w:sz w:val="24"/>
              </w:rPr>
              <w:t>)</w:t>
            </w:r>
          </w:p>
        </w:tc>
        <w:tc>
          <w:tcPr>
            <w:tcW w:w="3122" w:type="dxa"/>
          </w:tcPr>
          <w:p w:rsidR="00D64FC8" w:rsidRDefault="00D64FC8" w:rsidP="00D64FC8">
            <w:pPr>
              <w:pStyle w:val="TableParagraph"/>
              <w:spacing w:line="268" w:lineRule="exact"/>
              <w:ind w:left="15" w:right="3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октября</w:t>
            </w:r>
            <w:proofErr w:type="spellEnd"/>
          </w:p>
        </w:tc>
        <w:tc>
          <w:tcPr>
            <w:tcW w:w="3006" w:type="dxa"/>
          </w:tcPr>
          <w:p w:rsidR="00D64FC8" w:rsidRDefault="00D64FC8" w:rsidP="00D64FC8">
            <w:pPr>
              <w:pStyle w:val="TableParagraph"/>
              <w:spacing w:line="267" w:lineRule="exact"/>
              <w:ind w:left="15"/>
              <w:jc w:val="center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Общеобразовательные</w:t>
            </w:r>
            <w:proofErr w:type="spellEnd"/>
          </w:p>
          <w:p w:rsidR="00D64FC8" w:rsidRDefault="00D64FC8" w:rsidP="00D64FC8">
            <w:pPr>
              <w:pStyle w:val="TableParagraph"/>
              <w:spacing w:line="265" w:lineRule="exact"/>
              <w:ind w:left="15" w:right="7"/>
              <w:jc w:val="center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организации</w:t>
            </w:r>
            <w:proofErr w:type="spellEnd"/>
          </w:p>
        </w:tc>
      </w:tr>
      <w:tr w:rsidR="00D64FC8" w:rsidTr="00D64FC8">
        <w:trPr>
          <w:trHeight w:val="551"/>
        </w:trPr>
        <w:tc>
          <w:tcPr>
            <w:tcW w:w="4082" w:type="dxa"/>
          </w:tcPr>
          <w:p w:rsidR="00D64FC8" w:rsidRDefault="00D64FC8" w:rsidP="00D64FC8">
            <w:pPr>
              <w:pStyle w:val="TableParagraph"/>
              <w:spacing w:line="268" w:lineRule="exact"/>
              <w:ind w:left="18" w:right="6"/>
              <w:jc w:val="center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География</w:t>
            </w:r>
            <w:proofErr w:type="spellEnd"/>
          </w:p>
        </w:tc>
        <w:tc>
          <w:tcPr>
            <w:tcW w:w="3122" w:type="dxa"/>
          </w:tcPr>
          <w:p w:rsidR="00D64FC8" w:rsidRDefault="00D64FC8" w:rsidP="00D64FC8">
            <w:pPr>
              <w:pStyle w:val="TableParagraph"/>
              <w:spacing w:line="268" w:lineRule="exact"/>
              <w:ind w:left="15" w:right="3"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октября</w:t>
            </w:r>
            <w:proofErr w:type="spellEnd"/>
          </w:p>
        </w:tc>
        <w:tc>
          <w:tcPr>
            <w:tcW w:w="3006" w:type="dxa"/>
          </w:tcPr>
          <w:p w:rsidR="00D64FC8" w:rsidRDefault="00D64FC8" w:rsidP="00D64FC8">
            <w:pPr>
              <w:pStyle w:val="TableParagraph"/>
              <w:spacing w:line="267" w:lineRule="exact"/>
              <w:ind w:left="15"/>
              <w:jc w:val="center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Общеобразовательные</w:t>
            </w:r>
            <w:proofErr w:type="spellEnd"/>
          </w:p>
          <w:p w:rsidR="00D64FC8" w:rsidRDefault="00D64FC8" w:rsidP="00D64FC8">
            <w:pPr>
              <w:pStyle w:val="TableParagraph"/>
              <w:spacing w:line="265" w:lineRule="exact"/>
              <w:ind w:left="15" w:right="7"/>
              <w:jc w:val="center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организации</w:t>
            </w:r>
            <w:proofErr w:type="spellEnd"/>
          </w:p>
        </w:tc>
      </w:tr>
      <w:tr w:rsidR="00D64FC8" w:rsidTr="00D64FC8">
        <w:trPr>
          <w:trHeight w:val="551"/>
        </w:trPr>
        <w:tc>
          <w:tcPr>
            <w:tcW w:w="4082" w:type="dxa"/>
            <w:shd w:val="clear" w:color="auto" w:fill="92D050"/>
          </w:tcPr>
          <w:p w:rsidR="00D64FC8" w:rsidRDefault="00D64FC8" w:rsidP="00D64FC8">
            <w:pPr>
              <w:pStyle w:val="TableParagraph"/>
              <w:spacing w:line="268" w:lineRule="exact"/>
              <w:ind w:left="18" w:right="2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Биология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(5-6</w:t>
            </w:r>
            <w:r>
              <w:rPr>
                <w:spacing w:val="3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классы</w:t>
            </w:r>
            <w:proofErr w:type="spellEnd"/>
            <w:r>
              <w:rPr>
                <w:spacing w:val="-2"/>
                <w:sz w:val="24"/>
              </w:rPr>
              <w:t>)</w:t>
            </w:r>
          </w:p>
        </w:tc>
        <w:tc>
          <w:tcPr>
            <w:tcW w:w="3122" w:type="dxa"/>
            <w:shd w:val="clear" w:color="auto" w:fill="92D050"/>
          </w:tcPr>
          <w:p w:rsidR="00D64FC8" w:rsidRDefault="00D64FC8" w:rsidP="00D64FC8">
            <w:pPr>
              <w:pStyle w:val="TableParagraph"/>
              <w:spacing w:line="268" w:lineRule="exact"/>
              <w:ind w:left="15" w:right="3"/>
              <w:jc w:val="center"/>
              <w:rPr>
                <w:sz w:val="24"/>
              </w:rPr>
            </w:pPr>
            <w:r>
              <w:rPr>
                <w:sz w:val="24"/>
              </w:rPr>
              <w:t>7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октября</w:t>
            </w:r>
            <w:proofErr w:type="spellEnd"/>
          </w:p>
        </w:tc>
        <w:tc>
          <w:tcPr>
            <w:tcW w:w="3006" w:type="dxa"/>
            <w:shd w:val="clear" w:color="auto" w:fill="92D050"/>
          </w:tcPr>
          <w:p w:rsidR="00D64FC8" w:rsidRDefault="00D64FC8" w:rsidP="00D64FC8">
            <w:pPr>
              <w:pStyle w:val="TableParagraph"/>
              <w:spacing w:line="267" w:lineRule="exact"/>
              <w:ind w:left="15" w:right="9"/>
              <w:jc w:val="center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Платформа</w:t>
            </w:r>
            <w:proofErr w:type="spellEnd"/>
          </w:p>
          <w:p w:rsidR="00D64FC8" w:rsidRDefault="00D64FC8" w:rsidP="00D64FC8">
            <w:pPr>
              <w:pStyle w:val="TableParagraph"/>
              <w:spacing w:line="265" w:lineRule="exact"/>
              <w:ind w:left="15" w:right="6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«</w:t>
            </w:r>
            <w:proofErr w:type="spellStart"/>
            <w:r>
              <w:rPr>
                <w:spacing w:val="-2"/>
                <w:sz w:val="24"/>
              </w:rPr>
              <w:t>Сириус.Курсы</w:t>
            </w:r>
            <w:proofErr w:type="spellEnd"/>
            <w:r>
              <w:rPr>
                <w:spacing w:val="-2"/>
                <w:sz w:val="24"/>
              </w:rPr>
              <w:t>»</w:t>
            </w:r>
          </w:p>
        </w:tc>
      </w:tr>
      <w:tr w:rsidR="00D64FC8" w:rsidTr="00D64FC8">
        <w:trPr>
          <w:trHeight w:val="552"/>
        </w:trPr>
        <w:tc>
          <w:tcPr>
            <w:tcW w:w="4082" w:type="dxa"/>
          </w:tcPr>
          <w:p w:rsidR="00D64FC8" w:rsidRDefault="00D64FC8" w:rsidP="00D64FC8">
            <w:pPr>
              <w:pStyle w:val="TableParagraph"/>
              <w:spacing w:line="268" w:lineRule="exact"/>
              <w:ind w:left="18" w:right="5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Китайский</w:t>
            </w:r>
            <w:proofErr w:type="spellEnd"/>
            <w:r>
              <w:rPr>
                <w:spacing w:val="-6"/>
                <w:sz w:val="24"/>
              </w:rPr>
              <w:t xml:space="preserve"> </w:t>
            </w:r>
            <w:proofErr w:type="spellStart"/>
            <w:r>
              <w:rPr>
                <w:spacing w:val="-4"/>
                <w:sz w:val="24"/>
              </w:rPr>
              <w:t>язык</w:t>
            </w:r>
            <w:proofErr w:type="spellEnd"/>
          </w:p>
        </w:tc>
        <w:tc>
          <w:tcPr>
            <w:tcW w:w="3122" w:type="dxa"/>
          </w:tcPr>
          <w:p w:rsidR="00D64FC8" w:rsidRDefault="00D64FC8" w:rsidP="00D64FC8">
            <w:pPr>
              <w:pStyle w:val="TableParagraph"/>
              <w:spacing w:line="268" w:lineRule="exact"/>
              <w:ind w:left="15" w:right="3"/>
              <w:jc w:val="center"/>
              <w:rPr>
                <w:sz w:val="24"/>
              </w:rPr>
            </w:pPr>
            <w:r>
              <w:rPr>
                <w:sz w:val="24"/>
              </w:rPr>
              <w:t>7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октября</w:t>
            </w:r>
            <w:proofErr w:type="spellEnd"/>
          </w:p>
        </w:tc>
        <w:tc>
          <w:tcPr>
            <w:tcW w:w="3006" w:type="dxa"/>
          </w:tcPr>
          <w:p w:rsidR="00D64FC8" w:rsidRDefault="00D64FC8" w:rsidP="00D64FC8">
            <w:pPr>
              <w:pStyle w:val="TableParagraph"/>
              <w:spacing w:line="267" w:lineRule="exact"/>
              <w:ind w:left="15"/>
              <w:jc w:val="center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Общеобразовательные</w:t>
            </w:r>
            <w:proofErr w:type="spellEnd"/>
          </w:p>
          <w:p w:rsidR="00D64FC8" w:rsidRDefault="00D64FC8" w:rsidP="00D64FC8">
            <w:pPr>
              <w:pStyle w:val="TableParagraph"/>
              <w:spacing w:line="265" w:lineRule="exact"/>
              <w:ind w:left="15" w:right="7"/>
              <w:jc w:val="center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организации</w:t>
            </w:r>
            <w:proofErr w:type="spellEnd"/>
          </w:p>
        </w:tc>
      </w:tr>
      <w:tr w:rsidR="00D64FC8" w:rsidTr="00D64FC8">
        <w:trPr>
          <w:trHeight w:val="551"/>
        </w:trPr>
        <w:tc>
          <w:tcPr>
            <w:tcW w:w="4082" w:type="dxa"/>
            <w:shd w:val="clear" w:color="auto" w:fill="92D050"/>
          </w:tcPr>
          <w:p w:rsidR="00D64FC8" w:rsidRDefault="00D64FC8" w:rsidP="00D64FC8">
            <w:pPr>
              <w:pStyle w:val="TableParagraph"/>
              <w:spacing w:line="268" w:lineRule="exact"/>
              <w:ind w:left="18" w:right="7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Биология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(7-11</w:t>
            </w:r>
            <w:r>
              <w:rPr>
                <w:spacing w:val="3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классы</w:t>
            </w:r>
            <w:proofErr w:type="spellEnd"/>
            <w:r>
              <w:rPr>
                <w:spacing w:val="-2"/>
                <w:sz w:val="24"/>
              </w:rPr>
              <w:t>)</w:t>
            </w:r>
          </w:p>
        </w:tc>
        <w:tc>
          <w:tcPr>
            <w:tcW w:w="3122" w:type="dxa"/>
            <w:shd w:val="clear" w:color="auto" w:fill="92D050"/>
          </w:tcPr>
          <w:p w:rsidR="00D64FC8" w:rsidRDefault="00D64FC8" w:rsidP="00D64FC8">
            <w:pPr>
              <w:pStyle w:val="TableParagraph"/>
              <w:spacing w:line="268" w:lineRule="exact"/>
              <w:ind w:left="15" w:right="3"/>
              <w:jc w:val="center"/>
              <w:rPr>
                <w:sz w:val="24"/>
              </w:rPr>
            </w:pPr>
            <w:r>
              <w:rPr>
                <w:sz w:val="24"/>
              </w:rPr>
              <w:t>8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октября</w:t>
            </w:r>
            <w:proofErr w:type="spellEnd"/>
          </w:p>
        </w:tc>
        <w:tc>
          <w:tcPr>
            <w:tcW w:w="3006" w:type="dxa"/>
            <w:shd w:val="clear" w:color="auto" w:fill="92D050"/>
          </w:tcPr>
          <w:p w:rsidR="00D64FC8" w:rsidRDefault="00D64FC8" w:rsidP="00D64FC8">
            <w:pPr>
              <w:pStyle w:val="TableParagraph"/>
              <w:spacing w:line="268" w:lineRule="exact"/>
              <w:ind w:left="15" w:right="9"/>
              <w:jc w:val="center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Платформа</w:t>
            </w:r>
            <w:proofErr w:type="spellEnd"/>
          </w:p>
          <w:p w:rsidR="00D64FC8" w:rsidRDefault="00D64FC8" w:rsidP="00D64FC8">
            <w:pPr>
              <w:pStyle w:val="TableParagraph"/>
              <w:spacing w:before="2" w:line="261" w:lineRule="exact"/>
              <w:ind w:left="15" w:right="6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«</w:t>
            </w:r>
            <w:proofErr w:type="spellStart"/>
            <w:r>
              <w:rPr>
                <w:spacing w:val="-2"/>
                <w:sz w:val="24"/>
              </w:rPr>
              <w:t>Сириус.Курсы</w:t>
            </w:r>
            <w:proofErr w:type="spellEnd"/>
            <w:r>
              <w:rPr>
                <w:spacing w:val="-2"/>
                <w:sz w:val="24"/>
              </w:rPr>
              <w:t>»</w:t>
            </w:r>
          </w:p>
        </w:tc>
      </w:tr>
      <w:tr w:rsidR="00D64FC8" w:rsidTr="00D64FC8">
        <w:trPr>
          <w:trHeight w:val="551"/>
        </w:trPr>
        <w:tc>
          <w:tcPr>
            <w:tcW w:w="4082" w:type="dxa"/>
          </w:tcPr>
          <w:p w:rsidR="00D64FC8" w:rsidRDefault="00D64FC8" w:rsidP="00D64FC8">
            <w:pPr>
              <w:pStyle w:val="TableParagraph"/>
              <w:spacing w:line="268" w:lineRule="exact"/>
              <w:ind w:left="18" w:right="6"/>
              <w:jc w:val="center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История</w:t>
            </w:r>
            <w:proofErr w:type="spellEnd"/>
          </w:p>
        </w:tc>
        <w:tc>
          <w:tcPr>
            <w:tcW w:w="3122" w:type="dxa"/>
          </w:tcPr>
          <w:p w:rsidR="00D64FC8" w:rsidRDefault="00D64FC8" w:rsidP="00D64FC8">
            <w:pPr>
              <w:pStyle w:val="TableParagraph"/>
              <w:spacing w:line="268" w:lineRule="exact"/>
              <w:ind w:left="15" w:right="3"/>
              <w:jc w:val="center"/>
              <w:rPr>
                <w:sz w:val="24"/>
              </w:rPr>
            </w:pPr>
            <w:r>
              <w:rPr>
                <w:sz w:val="24"/>
              </w:rPr>
              <w:t>9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октября</w:t>
            </w:r>
            <w:proofErr w:type="spellEnd"/>
          </w:p>
        </w:tc>
        <w:tc>
          <w:tcPr>
            <w:tcW w:w="3006" w:type="dxa"/>
          </w:tcPr>
          <w:p w:rsidR="00D64FC8" w:rsidRDefault="00D64FC8" w:rsidP="00D64FC8">
            <w:pPr>
              <w:pStyle w:val="TableParagraph"/>
              <w:spacing w:line="268" w:lineRule="exact"/>
              <w:ind w:left="15"/>
              <w:jc w:val="center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Общеобразовательные</w:t>
            </w:r>
            <w:proofErr w:type="spellEnd"/>
          </w:p>
          <w:p w:rsidR="00D64FC8" w:rsidRDefault="00D64FC8" w:rsidP="00D64FC8">
            <w:pPr>
              <w:pStyle w:val="TableParagraph"/>
              <w:spacing w:before="2" w:line="261" w:lineRule="exact"/>
              <w:ind w:left="15" w:right="7"/>
              <w:jc w:val="center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организации</w:t>
            </w:r>
            <w:proofErr w:type="spellEnd"/>
          </w:p>
        </w:tc>
      </w:tr>
      <w:tr w:rsidR="00D64FC8" w:rsidTr="00D64FC8">
        <w:trPr>
          <w:trHeight w:val="830"/>
        </w:trPr>
        <w:tc>
          <w:tcPr>
            <w:tcW w:w="4082" w:type="dxa"/>
          </w:tcPr>
          <w:p w:rsidR="00D64FC8" w:rsidRPr="001E18EE" w:rsidRDefault="00D64FC8" w:rsidP="00D64FC8">
            <w:pPr>
              <w:pStyle w:val="TableParagraph"/>
              <w:spacing w:line="242" w:lineRule="auto"/>
              <w:ind w:left="1646" w:right="398" w:hanging="1239"/>
              <w:rPr>
                <w:sz w:val="24"/>
                <w:lang w:val="ru-RU"/>
              </w:rPr>
            </w:pPr>
            <w:r w:rsidRPr="001E18EE">
              <w:rPr>
                <w:sz w:val="24"/>
                <w:lang w:val="ru-RU"/>
              </w:rPr>
              <w:t>Основы</w:t>
            </w:r>
            <w:r w:rsidRPr="001E18EE">
              <w:rPr>
                <w:spacing w:val="-11"/>
                <w:sz w:val="24"/>
                <w:lang w:val="ru-RU"/>
              </w:rPr>
              <w:t xml:space="preserve"> </w:t>
            </w:r>
            <w:r w:rsidRPr="001E18EE">
              <w:rPr>
                <w:sz w:val="24"/>
                <w:lang w:val="ru-RU"/>
              </w:rPr>
              <w:t>безопасности</w:t>
            </w:r>
            <w:r w:rsidRPr="001E18EE">
              <w:rPr>
                <w:spacing w:val="-14"/>
                <w:sz w:val="24"/>
                <w:lang w:val="ru-RU"/>
              </w:rPr>
              <w:t xml:space="preserve"> </w:t>
            </w:r>
            <w:r w:rsidRPr="001E18EE">
              <w:rPr>
                <w:sz w:val="24"/>
                <w:lang w:val="ru-RU"/>
              </w:rPr>
              <w:t>и</w:t>
            </w:r>
            <w:r w:rsidRPr="001E18EE">
              <w:rPr>
                <w:spacing w:val="-15"/>
                <w:sz w:val="24"/>
                <w:lang w:val="ru-RU"/>
              </w:rPr>
              <w:t xml:space="preserve"> </w:t>
            </w:r>
            <w:r w:rsidRPr="001E18EE">
              <w:rPr>
                <w:sz w:val="24"/>
                <w:lang w:val="ru-RU"/>
              </w:rPr>
              <w:t xml:space="preserve">защиты </w:t>
            </w:r>
            <w:r w:rsidRPr="001E18EE">
              <w:rPr>
                <w:spacing w:val="-2"/>
                <w:sz w:val="24"/>
                <w:lang w:val="ru-RU"/>
              </w:rPr>
              <w:t>Родины</w:t>
            </w:r>
          </w:p>
        </w:tc>
        <w:tc>
          <w:tcPr>
            <w:tcW w:w="3122" w:type="dxa"/>
          </w:tcPr>
          <w:p w:rsidR="00D64FC8" w:rsidRDefault="00D64FC8" w:rsidP="00D64FC8">
            <w:pPr>
              <w:pStyle w:val="TableParagraph"/>
              <w:spacing w:line="268" w:lineRule="exact"/>
              <w:ind w:left="15" w:right="8"/>
              <w:jc w:val="center"/>
              <w:rPr>
                <w:sz w:val="24"/>
              </w:rPr>
            </w:pPr>
            <w:r>
              <w:rPr>
                <w:sz w:val="24"/>
              </w:rPr>
              <w:t>10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октября</w:t>
            </w:r>
            <w:proofErr w:type="spellEnd"/>
          </w:p>
        </w:tc>
        <w:tc>
          <w:tcPr>
            <w:tcW w:w="3006" w:type="dxa"/>
          </w:tcPr>
          <w:p w:rsidR="00D64FC8" w:rsidRDefault="00D64FC8" w:rsidP="00D64FC8">
            <w:pPr>
              <w:pStyle w:val="TableParagraph"/>
              <w:spacing w:line="242" w:lineRule="auto"/>
              <w:ind w:left="857" w:hanging="519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Общеобразовательные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организации</w:t>
            </w:r>
            <w:proofErr w:type="spellEnd"/>
          </w:p>
        </w:tc>
      </w:tr>
      <w:tr w:rsidR="00D64FC8" w:rsidTr="00D64FC8">
        <w:trPr>
          <w:trHeight w:val="551"/>
        </w:trPr>
        <w:tc>
          <w:tcPr>
            <w:tcW w:w="4082" w:type="dxa"/>
          </w:tcPr>
          <w:p w:rsidR="00D64FC8" w:rsidRDefault="00D64FC8" w:rsidP="00D64FC8">
            <w:pPr>
              <w:pStyle w:val="TableParagraph"/>
              <w:spacing w:line="268" w:lineRule="exact"/>
              <w:ind w:left="18" w:right="14"/>
              <w:jc w:val="center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Литература</w:t>
            </w:r>
            <w:proofErr w:type="spellEnd"/>
          </w:p>
        </w:tc>
        <w:tc>
          <w:tcPr>
            <w:tcW w:w="3122" w:type="dxa"/>
          </w:tcPr>
          <w:p w:rsidR="00D64FC8" w:rsidRDefault="00D64FC8" w:rsidP="00D64FC8">
            <w:pPr>
              <w:pStyle w:val="TableParagraph"/>
              <w:spacing w:line="268" w:lineRule="exact"/>
              <w:ind w:left="15" w:right="8"/>
              <w:jc w:val="center"/>
              <w:rPr>
                <w:sz w:val="24"/>
              </w:rPr>
            </w:pPr>
            <w:r>
              <w:rPr>
                <w:sz w:val="24"/>
              </w:rPr>
              <w:t>13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октября</w:t>
            </w:r>
            <w:proofErr w:type="spellEnd"/>
          </w:p>
        </w:tc>
        <w:tc>
          <w:tcPr>
            <w:tcW w:w="3006" w:type="dxa"/>
          </w:tcPr>
          <w:p w:rsidR="00D64FC8" w:rsidRDefault="00D64FC8" w:rsidP="00D64FC8">
            <w:pPr>
              <w:pStyle w:val="TableParagraph"/>
              <w:spacing w:line="267" w:lineRule="exact"/>
              <w:ind w:left="15"/>
              <w:jc w:val="center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Общеобразовательные</w:t>
            </w:r>
            <w:proofErr w:type="spellEnd"/>
          </w:p>
          <w:p w:rsidR="00D64FC8" w:rsidRDefault="00D64FC8" w:rsidP="00D64FC8">
            <w:pPr>
              <w:pStyle w:val="TableParagraph"/>
              <w:spacing w:line="265" w:lineRule="exact"/>
              <w:ind w:left="15" w:right="7"/>
              <w:jc w:val="center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организации</w:t>
            </w:r>
            <w:proofErr w:type="spellEnd"/>
          </w:p>
        </w:tc>
      </w:tr>
      <w:tr w:rsidR="00D64FC8" w:rsidTr="00D64FC8">
        <w:trPr>
          <w:trHeight w:val="552"/>
        </w:trPr>
        <w:tc>
          <w:tcPr>
            <w:tcW w:w="4082" w:type="dxa"/>
            <w:shd w:val="clear" w:color="auto" w:fill="92D050"/>
          </w:tcPr>
          <w:p w:rsidR="00D64FC8" w:rsidRDefault="00D64FC8" w:rsidP="00D64FC8">
            <w:pPr>
              <w:pStyle w:val="TableParagraph"/>
              <w:spacing w:line="268" w:lineRule="exact"/>
              <w:ind w:left="18" w:right="7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Математика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(4-6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классы</w:t>
            </w:r>
            <w:proofErr w:type="spellEnd"/>
            <w:r>
              <w:rPr>
                <w:spacing w:val="-2"/>
                <w:sz w:val="24"/>
              </w:rPr>
              <w:t>)</w:t>
            </w:r>
          </w:p>
        </w:tc>
        <w:tc>
          <w:tcPr>
            <w:tcW w:w="3122" w:type="dxa"/>
            <w:shd w:val="clear" w:color="auto" w:fill="92D050"/>
          </w:tcPr>
          <w:p w:rsidR="00D64FC8" w:rsidRDefault="00D64FC8" w:rsidP="00D64FC8">
            <w:pPr>
              <w:pStyle w:val="TableParagraph"/>
              <w:spacing w:line="268" w:lineRule="exact"/>
              <w:ind w:left="15" w:right="8"/>
              <w:jc w:val="center"/>
              <w:rPr>
                <w:sz w:val="24"/>
              </w:rPr>
            </w:pPr>
            <w:r>
              <w:rPr>
                <w:sz w:val="24"/>
              </w:rPr>
              <w:t>14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октября</w:t>
            </w:r>
            <w:proofErr w:type="spellEnd"/>
          </w:p>
        </w:tc>
        <w:tc>
          <w:tcPr>
            <w:tcW w:w="3006" w:type="dxa"/>
            <w:shd w:val="clear" w:color="auto" w:fill="92D050"/>
          </w:tcPr>
          <w:p w:rsidR="00D64FC8" w:rsidRDefault="00D64FC8" w:rsidP="00D64FC8">
            <w:pPr>
              <w:pStyle w:val="TableParagraph"/>
              <w:spacing w:line="267" w:lineRule="exact"/>
              <w:ind w:left="15" w:right="9"/>
              <w:jc w:val="center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Платформа</w:t>
            </w:r>
            <w:proofErr w:type="spellEnd"/>
          </w:p>
          <w:p w:rsidR="00D64FC8" w:rsidRDefault="00D64FC8" w:rsidP="00D64FC8">
            <w:pPr>
              <w:pStyle w:val="TableParagraph"/>
              <w:spacing w:line="265" w:lineRule="exact"/>
              <w:ind w:left="15" w:right="6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«</w:t>
            </w:r>
            <w:proofErr w:type="spellStart"/>
            <w:r>
              <w:rPr>
                <w:spacing w:val="-2"/>
                <w:sz w:val="24"/>
              </w:rPr>
              <w:t>Сириус.Курсы</w:t>
            </w:r>
            <w:proofErr w:type="spellEnd"/>
            <w:r>
              <w:rPr>
                <w:spacing w:val="-2"/>
                <w:sz w:val="24"/>
              </w:rPr>
              <w:t>»</w:t>
            </w:r>
          </w:p>
        </w:tc>
      </w:tr>
      <w:tr w:rsidR="00D64FC8" w:rsidTr="00D64FC8">
        <w:trPr>
          <w:trHeight w:val="551"/>
        </w:trPr>
        <w:tc>
          <w:tcPr>
            <w:tcW w:w="4082" w:type="dxa"/>
            <w:shd w:val="clear" w:color="auto" w:fill="92D050"/>
          </w:tcPr>
          <w:p w:rsidR="00D64FC8" w:rsidRDefault="00D64FC8" w:rsidP="00D64FC8">
            <w:pPr>
              <w:pStyle w:val="TableParagraph"/>
              <w:spacing w:line="268" w:lineRule="exact"/>
              <w:ind w:left="18" w:right="2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Математика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(7-11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классы</w:t>
            </w:r>
            <w:proofErr w:type="spellEnd"/>
            <w:r>
              <w:rPr>
                <w:spacing w:val="-2"/>
                <w:sz w:val="24"/>
              </w:rPr>
              <w:t>)</w:t>
            </w:r>
          </w:p>
        </w:tc>
        <w:tc>
          <w:tcPr>
            <w:tcW w:w="3122" w:type="dxa"/>
            <w:shd w:val="clear" w:color="auto" w:fill="92D050"/>
          </w:tcPr>
          <w:p w:rsidR="00D64FC8" w:rsidRDefault="00D64FC8" w:rsidP="00D64FC8">
            <w:pPr>
              <w:pStyle w:val="TableParagraph"/>
              <w:spacing w:line="268" w:lineRule="exact"/>
              <w:ind w:left="15" w:right="8"/>
              <w:jc w:val="center"/>
              <w:rPr>
                <w:sz w:val="24"/>
              </w:rPr>
            </w:pPr>
            <w:r>
              <w:rPr>
                <w:sz w:val="24"/>
              </w:rPr>
              <w:t>15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октября</w:t>
            </w:r>
            <w:proofErr w:type="spellEnd"/>
          </w:p>
        </w:tc>
        <w:tc>
          <w:tcPr>
            <w:tcW w:w="3006" w:type="dxa"/>
            <w:shd w:val="clear" w:color="auto" w:fill="92D050"/>
          </w:tcPr>
          <w:p w:rsidR="00D64FC8" w:rsidRDefault="00D64FC8" w:rsidP="00D64FC8">
            <w:pPr>
              <w:pStyle w:val="TableParagraph"/>
              <w:spacing w:line="267" w:lineRule="exact"/>
              <w:ind w:left="15" w:right="9"/>
              <w:jc w:val="center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Платформа</w:t>
            </w:r>
            <w:proofErr w:type="spellEnd"/>
          </w:p>
          <w:p w:rsidR="00D64FC8" w:rsidRDefault="00D64FC8" w:rsidP="00D64FC8">
            <w:pPr>
              <w:pStyle w:val="TableParagraph"/>
              <w:spacing w:line="265" w:lineRule="exact"/>
              <w:ind w:left="15" w:right="6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«</w:t>
            </w:r>
            <w:proofErr w:type="spellStart"/>
            <w:r>
              <w:rPr>
                <w:spacing w:val="-2"/>
                <w:sz w:val="24"/>
              </w:rPr>
              <w:t>Сириус.Курсы</w:t>
            </w:r>
            <w:proofErr w:type="spellEnd"/>
            <w:r>
              <w:rPr>
                <w:spacing w:val="-2"/>
                <w:sz w:val="24"/>
              </w:rPr>
              <w:t>»</w:t>
            </w:r>
          </w:p>
        </w:tc>
      </w:tr>
      <w:tr w:rsidR="00D64FC8" w:rsidTr="00D64FC8">
        <w:trPr>
          <w:trHeight w:val="551"/>
        </w:trPr>
        <w:tc>
          <w:tcPr>
            <w:tcW w:w="4082" w:type="dxa"/>
            <w:shd w:val="clear" w:color="auto" w:fill="92D050"/>
          </w:tcPr>
          <w:p w:rsidR="00D64FC8" w:rsidRDefault="00D64FC8" w:rsidP="00D64FC8">
            <w:pPr>
              <w:pStyle w:val="TableParagraph"/>
              <w:spacing w:line="268" w:lineRule="exact"/>
              <w:ind w:left="18" w:right="6"/>
              <w:jc w:val="center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Химия</w:t>
            </w:r>
            <w:proofErr w:type="spellEnd"/>
          </w:p>
        </w:tc>
        <w:tc>
          <w:tcPr>
            <w:tcW w:w="3122" w:type="dxa"/>
            <w:shd w:val="clear" w:color="auto" w:fill="92D050"/>
          </w:tcPr>
          <w:p w:rsidR="00D64FC8" w:rsidRDefault="00D64FC8" w:rsidP="00D64FC8">
            <w:pPr>
              <w:pStyle w:val="TableParagraph"/>
              <w:spacing w:line="268" w:lineRule="exact"/>
              <w:ind w:left="15" w:right="8"/>
              <w:jc w:val="center"/>
              <w:rPr>
                <w:sz w:val="24"/>
              </w:rPr>
            </w:pPr>
            <w:r>
              <w:rPr>
                <w:sz w:val="24"/>
              </w:rPr>
              <w:t>16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октября</w:t>
            </w:r>
            <w:proofErr w:type="spellEnd"/>
          </w:p>
        </w:tc>
        <w:tc>
          <w:tcPr>
            <w:tcW w:w="3006" w:type="dxa"/>
            <w:shd w:val="clear" w:color="auto" w:fill="92D050"/>
          </w:tcPr>
          <w:p w:rsidR="00D64FC8" w:rsidRDefault="00D64FC8" w:rsidP="00D64FC8">
            <w:pPr>
              <w:pStyle w:val="TableParagraph"/>
              <w:spacing w:line="267" w:lineRule="exact"/>
              <w:ind w:left="15" w:right="9"/>
              <w:jc w:val="center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Платформа</w:t>
            </w:r>
            <w:proofErr w:type="spellEnd"/>
          </w:p>
          <w:p w:rsidR="00D64FC8" w:rsidRDefault="00D64FC8" w:rsidP="00D64FC8">
            <w:pPr>
              <w:pStyle w:val="TableParagraph"/>
              <w:spacing w:line="265" w:lineRule="exact"/>
              <w:ind w:left="15" w:right="6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«</w:t>
            </w:r>
            <w:proofErr w:type="spellStart"/>
            <w:r>
              <w:rPr>
                <w:spacing w:val="-2"/>
                <w:sz w:val="24"/>
              </w:rPr>
              <w:t>Сириус.Курсы</w:t>
            </w:r>
            <w:proofErr w:type="spellEnd"/>
            <w:r>
              <w:rPr>
                <w:spacing w:val="-2"/>
                <w:sz w:val="24"/>
              </w:rPr>
              <w:t>»</w:t>
            </w:r>
          </w:p>
        </w:tc>
      </w:tr>
      <w:tr w:rsidR="00D64FC8" w:rsidTr="00D64FC8">
        <w:trPr>
          <w:trHeight w:val="552"/>
        </w:trPr>
        <w:tc>
          <w:tcPr>
            <w:tcW w:w="4082" w:type="dxa"/>
          </w:tcPr>
          <w:p w:rsidR="00D64FC8" w:rsidRDefault="00D64FC8" w:rsidP="00D64FC8">
            <w:pPr>
              <w:pStyle w:val="TableParagraph"/>
              <w:spacing w:line="268" w:lineRule="exact"/>
              <w:ind w:left="18" w:right="3"/>
              <w:jc w:val="center"/>
              <w:rPr>
                <w:sz w:val="24"/>
              </w:rPr>
            </w:pPr>
            <w:proofErr w:type="spellStart"/>
            <w:r>
              <w:rPr>
                <w:spacing w:val="-4"/>
                <w:sz w:val="24"/>
              </w:rPr>
              <w:t>Труд</w:t>
            </w:r>
            <w:proofErr w:type="spellEnd"/>
          </w:p>
        </w:tc>
        <w:tc>
          <w:tcPr>
            <w:tcW w:w="3122" w:type="dxa"/>
          </w:tcPr>
          <w:p w:rsidR="00D64FC8" w:rsidRDefault="00D64FC8" w:rsidP="00D64FC8">
            <w:pPr>
              <w:pStyle w:val="TableParagraph"/>
              <w:spacing w:line="268" w:lineRule="exact"/>
              <w:ind w:left="15" w:right="8"/>
              <w:jc w:val="center"/>
              <w:rPr>
                <w:sz w:val="24"/>
              </w:rPr>
            </w:pPr>
            <w:r>
              <w:rPr>
                <w:sz w:val="24"/>
              </w:rPr>
              <w:t>17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октября</w:t>
            </w:r>
            <w:proofErr w:type="spellEnd"/>
          </w:p>
        </w:tc>
        <w:tc>
          <w:tcPr>
            <w:tcW w:w="3006" w:type="dxa"/>
          </w:tcPr>
          <w:p w:rsidR="00D64FC8" w:rsidRDefault="00D64FC8" w:rsidP="00D64FC8">
            <w:pPr>
              <w:pStyle w:val="TableParagraph"/>
              <w:spacing w:line="268" w:lineRule="exact"/>
              <w:ind w:left="15"/>
              <w:jc w:val="center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Общеобразовательные</w:t>
            </w:r>
            <w:proofErr w:type="spellEnd"/>
          </w:p>
          <w:p w:rsidR="00D64FC8" w:rsidRDefault="00D64FC8" w:rsidP="00D64FC8">
            <w:pPr>
              <w:pStyle w:val="TableParagraph"/>
              <w:spacing w:before="3" w:line="261" w:lineRule="exact"/>
              <w:ind w:left="15" w:right="7"/>
              <w:jc w:val="center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организации</w:t>
            </w:r>
            <w:proofErr w:type="spellEnd"/>
          </w:p>
        </w:tc>
      </w:tr>
      <w:tr w:rsidR="00D64FC8" w:rsidTr="00D64FC8">
        <w:trPr>
          <w:trHeight w:val="551"/>
        </w:trPr>
        <w:tc>
          <w:tcPr>
            <w:tcW w:w="4082" w:type="dxa"/>
            <w:shd w:val="clear" w:color="auto" w:fill="92D050"/>
          </w:tcPr>
          <w:p w:rsidR="00D64FC8" w:rsidRDefault="00D64FC8" w:rsidP="00D64FC8">
            <w:pPr>
              <w:pStyle w:val="TableParagraph"/>
              <w:spacing w:line="268" w:lineRule="exact"/>
              <w:ind w:left="18" w:right="13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Информатика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(</w:t>
            </w:r>
            <w:proofErr w:type="spellStart"/>
            <w:r>
              <w:rPr>
                <w:spacing w:val="-2"/>
                <w:sz w:val="24"/>
              </w:rPr>
              <w:t>робототехника</w:t>
            </w:r>
            <w:proofErr w:type="spellEnd"/>
            <w:r>
              <w:rPr>
                <w:spacing w:val="-2"/>
                <w:sz w:val="24"/>
              </w:rPr>
              <w:t>)</w:t>
            </w:r>
          </w:p>
        </w:tc>
        <w:tc>
          <w:tcPr>
            <w:tcW w:w="3122" w:type="dxa"/>
            <w:shd w:val="clear" w:color="auto" w:fill="92D050"/>
          </w:tcPr>
          <w:p w:rsidR="00D64FC8" w:rsidRDefault="00D64FC8" w:rsidP="00D64FC8">
            <w:pPr>
              <w:pStyle w:val="TableParagraph"/>
              <w:spacing w:line="268" w:lineRule="exact"/>
              <w:ind w:left="15" w:right="8"/>
              <w:jc w:val="center"/>
              <w:rPr>
                <w:sz w:val="24"/>
              </w:rPr>
            </w:pPr>
            <w:r>
              <w:rPr>
                <w:sz w:val="24"/>
              </w:rPr>
              <w:t>20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октября</w:t>
            </w:r>
            <w:proofErr w:type="spellEnd"/>
          </w:p>
        </w:tc>
        <w:tc>
          <w:tcPr>
            <w:tcW w:w="3006" w:type="dxa"/>
            <w:shd w:val="clear" w:color="auto" w:fill="92D050"/>
          </w:tcPr>
          <w:p w:rsidR="00D64FC8" w:rsidRDefault="00D64FC8" w:rsidP="00D64FC8">
            <w:pPr>
              <w:pStyle w:val="TableParagraph"/>
              <w:spacing w:line="268" w:lineRule="exact"/>
              <w:ind w:left="15" w:right="9"/>
              <w:jc w:val="center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Платформа</w:t>
            </w:r>
            <w:proofErr w:type="spellEnd"/>
          </w:p>
          <w:p w:rsidR="00D64FC8" w:rsidRDefault="00D64FC8" w:rsidP="00D64FC8">
            <w:pPr>
              <w:pStyle w:val="TableParagraph"/>
              <w:spacing w:before="2" w:line="261" w:lineRule="exact"/>
              <w:ind w:left="15" w:right="6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«</w:t>
            </w:r>
            <w:proofErr w:type="spellStart"/>
            <w:r>
              <w:rPr>
                <w:spacing w:val="-2"/>
                <w:sz w:val="24"/>
              </w:rPr>
              <w:t>Сириус.Курсы</w:t>
            </w:r>
            <w:proofErr w:type="spellEnd"/>
            <w:r>
              <w:rPr>
                <w:spacing w:val="-2"/>
                <w:sz w:val="24"/>
              </w:rPr>
              <w:t>»</w:t>
            </w:r>
          </w:p>
        </w:tc>
      </w:tr>
      <w:tr w:rsidR="00D64FC8" w:rsidTr="00D64FC8">
        <w:trPr>
          <w:trHeight w:val="551"/>
        </w:trPr>
        <w:tc>
          <w:tcPr>
            <w:tcW w:w="4082" w:type="dxa"/>
            <w:shd w:val="clear" w:color="auto" w:fill="92D050"/>
          </w:tcPr>
          <w:p w:rsidR="00D64FC8" w:rsidRDefault="00D64FC8" w:rsidP="00D64FC8">
            <w:pPr>
              <w:pStyle w:val="TableParagraph"/>
              <w:spacing w:line="268" w:lineRule="exact"/>
              <w:ind w:left="18" w:right="10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Информатика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(</w:t>
            </w:r>
            <w:proofErr w:type="spellStart"/>
            <w:r>
              <w:rPr>
                <w:spacing w:val="-2"/>
                <w:sz w:val="24"/>
              </w:rPr>
              <w:t>программирование</w:t>
            </w:r>
            <w:proofErr w:type="spellEnd"/>
            <w:r>
              <w:rPr>
                <w:spacing w:val="-2"/>
                <w:sz w:val="24"/>
              </w:rPr>
              <w:t>)</w:t>
            </w:r>
          </w:p>
        </w:tc>
        <w:tc>
          <w:tcPr>
            <w:tcW w:w="3122" w:type="dxa"/>
            <w:shd w:val="clear" w:color="auto" w:fill="92D050"/>
          </w:tcPr>
          <w:p w:rsidR="00D64FC8" w:rsidRDefault="00D64FC8" w:rsidP="00D64FC8">
            <w:pPr>
              <w:pStyle w:val="TableParagraph"/>
              <w:spacing w:line="268" w:lineRule="exact"/>
              <w:ind w:left="15" w:right="8"/>
              <w:jc w:val="center"/>
              <w:rPr>
                <w:sz w:val="24"/>
              </w:rPr>
            </w:pPr>
            <w:r>
              <w:rPr>
                <w:sz w:val="24"/>
              </w:rPr>
              <w:t>21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октября</w:t>
            </w:r>
            <w:proofErr w:type="spellEnd"/>
          </w:p>
        </w:tc>
        <w:tc>
          <w:tcPr>
            <w:tcW w:w="3006" w:type="dxa"/>
            <w:shd w:val="clear" w:color="auto" w:fill="92D050"/>
          </w:tcPr>
          <w:p w:rsidR="00D64FC8" w:rsidRDefault="00D64FC8" w:rsidP="00D64FC8">
            <w:pPr>
              <w:pStyle w:val="TableParagraph"/>
              <w:spacing w:line="268" w:lineRule="exact"/>
              <w:ind w:left="15" w:right="9"/>
              <w:jc w:val="center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Платформа</w:t>
            </w:r>
            <w:proofErr w:type="spellEnd"/>
          </w:p>
          <w:p w:rsidR="00D64FC8" w:rsidRDefault="00D64FC8" w:rsidP="00D64FC8">
            <w:pPr>
              <w:pStyle w:val="TableParagraph"/>
              <w:spacing w:before="2" w:line="261" w:lineRule="exact"/>
              <w:ind w:left="15" w:right="6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«</w:t>
            </w:r>
            <w:proofErr w:type="spellStart"/>
            <w:r>
              <w:rPr>
                <w:spacing w:val="-2"/>
                <w:sz w:val="24"/>
              </w:rPr>
              <w:t>Сириус.Курсы</w:t>
            </w:r>
            <w:proofErr w:type="spellEnd"/>
            <w:r>
              <w:rPr>
                <w:spacing w:val="-2"/>
                <w:sz w:val="24"/>
              </w:rPr>
              <w:t>»</w:t>
            </w:r>
          </w:p>
        </w:tc>
      </w:tr>
      <w:tr w:rsidR="00D64FC8" w:rsidTr="00D64FC8">
        <w:trPr>
          <w:trHeight w:val="277"/>
        </w:trPr>
        <w:tc>
          <w:tcPr>
            <w:tcW w:w="4082" w:type="dxa"/>
          </w:tcPr>
          <w:p w:rsidR="00D64FC8" w:rsidRDefault="00D64FC8" w:rsidP="00D64FC8">
            <w:pPr>
              <w:pStyle w:val="TableParagraph"/>
              <w:spacing w:line="258" w:lineRule="exact"/>
              <w:ind w:left="18" w:right="5"/>
              <w:jc w:val="center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Экономика</w:t>
            </w:r>
            <w:proofErr w:type="spellEnd"/>
          </w:p>
        </w:tc>
        <w:tc>
          <w:tcPr>
            <w:tcW w:w="3122" w:type="dxa"/>
          </w:tcPr>
          <w:p w:rsidR="00D64FC8" w:rsidRDefault="00D64FC8" w:rsidP="00D64FC8">
            <w:pPr>
              <w:pStyle w:val="TableParagraph"/>
              <w:spacing w:line="258" w:lineRule="exact"/>
              <w:ind w:left="15" w:right="8"/>
              <w:jc w:val="center"/>
              <w:rPr>
                <w:sz w:val="24"/>
              </w:rPr>
            </w:pPr>
            <w:r>
              <w:rPr>
                <w:sz w:val="24"/>
              </w:rPr>
              <w:t>21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октября</w:t>
            </w:r>
            <w:proofErr w:type="spellEnd"/>
          </w:p>
        </w:tc>
        <w:tc>
          <w:tcPr>
            <w:tcW w:w="3006" w:type="dxa"/>
          </w:tcPr>
          <w:p w:rsidR="00D64FC8" w:rsidRDefault="00D64FC8" w:rsidP="00D64FC8">
            <w:pPr>
              <w:pStyle w:val="TableParagraph"/>
              <w:spacing w:line="258" w:lineRule="exact"/>
              <w:ind w:left="15"/>
              <w:jc w:val="center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Общеобразовательные</w:t>
            </w:r>
            <w:proofErr w:type="spellEnd"/>
          </w:p>
        </w:tc>
      </w:tr>
    </w:tbl>
    <w:p w:rsidR="001E18EE" w:rsidRDefault="001E18EE" w:rsidP="001E18EE">
      <w:pPr>
        <w:pStyle w:val="a5"/>
        <w:spacing w:before="99"/>
        <w:rPr>
          <w:b/>
          <w:sz w:val="20"/>
        </w:rPr>
      </w:pPr>
    </w:p>
    <w:p w:rsidR="001E18EE" w:rsidRDefault="001E18EE" w:rsidP="001E18EE">
      <w:pPr>
        <w:pStyle w:val="TableParagraph"/>
        <w:spacing w:line="258" w:lineRule="exact"/>
        <w:jc w:val="center"/>
        <w:rPr>
          <w:sz w:val="24"/>
        </w:rPr>
        <w:sectPr w:rsidR="001E18EE" w:rsidSect="00D64FC8">
          <w:pgSz w:w="11910" w:h="16840"/>
          <w:pgMar w:top="426" w:right="711" w:bottom="925" w:left="1134" w:header="720" w:footer="720" w:gutter="0"/>
          <w:cols w:space="720"/>
        </w:sectPr>
      </w:pPr>
    </w:p>
    <w:tbl>
      <w:tblPr>
        <w:tblStyle w:val="TableNormal"/>
        <w:tblW w:w="10210" w:type="dxa"/>
        <w:tblInd w:w="-7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4082"/>
        <w:gridCol w:w="3122"/>
        <w:gridCol w:w="3006"/>
      </w:tblGrid>
      <w:tr w:rsidR="001E18EE" w:rsidTr="001E18EE">
        <w:trPr>
          <w:trHeight w:val="273"/>
        </w:trPr>
        <w:tc>
          <w:tcPr>
            <w:tcW w:w="4082" w:type="dxa"/>
          </w:tcPr>
          <w:p w:rsidR="001E18EE" w:rsidRDefault="001E18EE" w:rsidP="008672FC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3122" w:type="dxa"/>
          </w:tcPr>
          <w:p w:rsidR="001E18EE" w:rsidRDefault="001E18EE" w:rsidP="008672FC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3006" w:type="dxa"/>
          </w:tcPr>
          <w:p w:rsidR="001E18EE" w:rsidRDefault="001E18EE" w:rsidP="008672FC">
            <w:pPr>
              <w:pStyle w:val="TableParagraph"/>
              <w:spacing w:line="253" w:lineRule="exact"/>
              <w:ind w:left="857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организации</w:t>
            </w:r>
            <w:proofErr w:type="spellEnd"/>
          </w:p>
        </w:tc>
      </w:tr>
      <w:tr w:rsidR="001E18EE" w:rsidTr="001E18EE">
        <w:trPr>
          <w:trHeight w:val="830"/>
        </w:trPr>
        <w:tc>
          <w:tcPr>
            <w:tcW w:w="4082" w:type="dxa"/>
            <w:shd w:val="clear" w:color="auto" w:fill="92D050"/>
          </w:tcPr>
          <w:p w:rsidR="001E18EE" w:rsidRDefault="001E18EE" w:rsidP="008672FC">
            <w:pPr>
              <w:pStyle w:val="TableParagraph"/>
              <w:spacing w:line="242" w:lineRule="auto"/>
              <w:ind w:left="1325" w:hanging="942"/>
              <w:rPr>
                <w:sz w:val="24"/>
              </w:rPr>
            </w:pPr>
            <w:proofErr w:type="spellStart"/>
            <w:r>
              <w:rPr>
                <w:sz w:val="24"/>
              </w:rPr>
              <w:t>Информатика</w:t>
            </w:r>
            <w:proofErr w:type="spellEnd"/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(</w:t>
            </w:r>
            <w:proofErr w:type="spellStart"/>
            <w:r>
              <w:rPr>
                <w:sz w:val="24"/>
              </w:rPr>
              <w:t>информационная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безопасность</w:t>
            </w:r>
            <w:proofErr w:type="spellEnd"/>
            <w:r>
              <w:rPr>
                <w:spacing w:val="-2"/>
                <w:sz w:val="24"/>
              </w:rPr>
              <w:t>)</w:t>
            </w:r>
          </w:p>
        </w:tc>
        <w:tc>
          <w:tcPr>
            <w:tcW w:w="3122" w:type="dxa"/>
            <w:shd w:val="clear" w:color="auto" w:fill="92D050"/>
          </w:tcPr>
          <w:p w:rsidR="001E18EE" w:rsidRDefault="001E18EE" w:rsidP="008672FC">
            <w:pPr>
              <w:pStyle w:val="TableParagraph"/>
              <w:spacing w:line="268" w:lineRule="exact"/>
              <w:ind w:left="15" w:right="8"/>
              <w:jc w:val="center"/>
              <w:rPr>
                <w:sz w:val="24"/>
              </w:rPr>
            </w:pPr>
            <w:r>
              <w:rPr>
                <w:sz w:val="24"/>
              </w:rPr>
              <w:t>22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октября</w:t>
            </w:r>
            <w:proofErr w:type="spellEnd"/>
          </w:p>
        </w:tc>
        <w:tc>
          <w:tcPr>
            <w:tcW w:w="3006" w:type="dxa"/>
            <w:shd w:val="clear" w:color="auto" w:fill="92D050"/>
          </w:tcPr>
          <w:p w:rsidR="001E18EE" w:rsidRDefault="001E18EE" w:rsidP="008672FC">
            <w:pPr>
              <w:pStyle w:val="TableParagraph"/>
              <w:spacing w:line="268" w:lineRule="exact"/>
              <w:ind w:left="15" w:right="9"/>
              <w:jc w:val="center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Платформа</w:t>
            </w:r>
            <w:proofErr w:type="spellEnd"/>
          </w:p>
          <w:p w:rsidR="001E18EE" w:rsidRDefault="001E18EE" w:rsidP="008672FC">
            <w:pPr>
              <w:pStyle w:val="TableParagraph"/>
              <w:spacing w:before="2"/>
              <w:ind w:left="15" w:right="6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«</w:t>
            </w:r>
            <w:proofErr w:type="spellStart"/>
            <w:r>
              <w:rPr>
                <w:spacing w:val="-2"/>
                <w:sz w:val="24"/>
              </w:rPr>
              <w:t>Сириус.Курсы</w:t>
            </w:r>
            <w:proofErr w:type="spellEnd"/>
            <w:r>
              <w:rPr>
                <w:spacing w:val="-2"/>
                <w:sz w:val="24"/>
              </w:rPr>
              <w:t>»</w:t>
            </w:r>
          </w:p>
        </w:tc>
      </w:tr>
      <w:tr w:rsidR="001E18EE" w:rsidTr="001E18EE">
        <w:trPr>
          <w:trHeight w:val="552"/>
        </w:trPr>
        <w:tc>
          <w:tcPr>
            <w:tcW w:w="4082" w:type="dxa"/>
          </w:tcPr>
          <w:p w:rsidR="001E18EE" w:rsidRDefault="001E18EE" w:rsidP="008672FC">
            <w:pPr>
              <w:pStyle w:val="TableParagraph"/>
              <w:spacing w:line="268" w:lineRule="exact"/>
              <w:ind w:left="18" w:right="10"/>
              <w:jc w:val="center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Право</w:t>
            </w:r>
            <w:proofErr w:type="spellEnd"/>
          </w:p>
        </w:tc>
        <w:tc>
          <w:tcPr>
            <w:tcW w:w="3122" w:type="dxa"/>
          </w:tcPr>
          <w:p w:rsidR="001E18EE" w:rsidRDefault="001E18EE" w:rsidP="008672FC">
            <w:pPr>
              <w:pStyle w:val="TableParagraph"/>
              <w:spacing w:line="268" w:lineRule="exact"/>
              <w:ind w:left="15" w:right="8"/>
              <w:jc w:val="center"/>
              <w:rPr>
                <w:sz w:val="24"/>
              </w:rPr>
            </w:pPr>
            <w:r>
              <w:rPr>
                <w:sz w:val="24"/>
              </w:rPr>
              <w:t>22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октября</w:t>
            </w:r>
            <w:proofErr w:type="spellEnd"/>
          </w:p>
        </w:tc>
        <w:tc>
          <w:tcPr>
            <w:tcW w:w="3006" w:type="dxa"/>
          </w:tcPr>
          <w:p w:rsidR="001E18EE" w:rsidRDefault="001E18EE" w:rsidP="008672FC">
            <w:pPr>
              <w:pStyle w:val="TableParagraph"/>
              <w:spacing w:line="268" w:lineRule="exact"/>
              <w:ind w:left="15"/>
              <w:jc w:val="center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Общеобразовательные</w:t>
            </w:r>
            <w:proofErr w:type="spellEnd"/>
          </w:p>
          <w:p w:rsidR="001E18EE" w:rsidRDefault="001E18EE" w:rsidP="008672FC">
            <w:pPr>
              <w:pStyle w:val="TableParagraph"/>
              <w:spacing w:before="2" w:line="261" w:lineRule="exact"/>
              <w:ind w:left="15" w:right="7"/>
              <w:jc w:val="center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организации</w:t>
            </w:r>
            <w:proofErr w:type="spellEnd"/>
          </w:p>
        </w:tc>
      </w:tr>
      <w:tr w:rsidR="001E18EE" w:rsidTr="001E18EE">
        <w:trPr>
          <w:trHeight w:val="551"/>
        </w:trPr>
        <w:tc>
          <w:tcPr>
            <w:tcW w:w="4082" w:type="dxa"/>
            <w:shd w:val="clear" w:color="auto" w:fill="92D050"/>
          </w:tcPr>
          <w:p w:rsidR="001E18EE" w:rsidRDefault="001E18EE" w:rsidP="008672FC">
            <w:pPr>
              <w:pStyle w:val="TableParagraph"/>
              <w:spacing w:line="268" w:lineRule="exact"/>
              <w:ind w:left="18" w:right="15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Информатика</w:t>
            </w:r>
            <w:proofErr w:type="spellEnd"/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(</w:t>
            </w:r>
            <w:proofErr w:type="spellStart"/>
            <w:r>
              <w:rPr>
                <w:spacing w:val="-2"/>
                <w:sz w:val="24"/>
              </w:rPr>
              <w:t>искусственный</w:t>
            </w:r>
            <w:proofErr w:type="spellEnd"/>
          </w:p>
          <w:p w:rsidR="001E18EE" w:rsidRDefault="001E18EE" w:rsidP="008672FC">
            <w:pPr>
              <w:pStyle w:val="TableParagraph"/>
              <w:spacing w:before="2" w:line="261" w:lineRule="exact"/>
              <w:ind w:left="18" w:right="8"/>
              <w:jc w:val="center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интеллект</w:t>
            </w:r>
            <w:proofErr w:type="spellEnd"/>
            <w:r>
              <w:rPr>
                <w:spacing w:val="-2"/>
                <w:sz w:val="24"/>
              </w:rPr>
              <w:t>)</w:t>
            </w:r>
          </w:p>
        </w:tc>
        <w:tc>
          <w:tcPr>
            <w:tcW w:w="3122" w:type="dxa"/>
            <w:shd w:val="clear" w:color="auto" w:fill="92D050"/>
          </w:tcPr>
          <w:p w:rsidR="001E18EE" w:rsidRDefault="001E18EE" w:rsidP="008672FC">
            <w:pPr>
              <w:pStyle w:val="TableParagraph"/>
              <w:spacing w:line="268" w:lineRule="exact"/>
              <w:ind w:left="15" w:right="8"/>
              <w:jc w:val="center"/>
              <w:rPr>
                <w:sz w:val="24"/>
              </w:rPr>
            </w:pPr>
            <w:r>
              <w:rPr>
                <w:sz w:val="24"/>
              </w:rPr>
              <w:t>23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октября</w:t>
            </w:r>
            <w:proofErr w:type="spellEnd"/>
          </w:p>
        </w:tc>
        <w:tc>
          <w:tcPr>
            <w:tcW w:w="3006" w:type="dxa"/>
            <w:shd w:val="clear" w:color="auto" w:fill="92D050"/>
          </w:tcPr>
          <w:p w:rsidR="001E18EE" w:rsidRDefault="001E18EE" w:rsidP="008672FC">
            <w:pPr>
              <w:pStyle w:val="TableParagraph"/>
              <w:spacing w:line="268" w:lineRule="exact"/>
              <w:ind w:left="15" w:right="9"/>
              <w:jc w:val="center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Платформа</w:t>
            </w:r>
            <w:proofErr w:type="spellEnd"/>
          </w:p>
          <w:p w:rsidR="001E18EE" w:rsidRDefault="001E18EE" w:rsidP="008672FC">
            <w:pPr>
              <w:pStyle w:val="TableParagraph"/>
              <w:spacing w:before="2" w:line="261" w:lineRule="exact"/>
              <w:ind w:left="15" w:right="6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«</w:t>
            </w:r>
            <w:proofErr w:type="spellStart"/>
            <w:r>
              <w:rPr>
                <w:spacing w:val="-2"/>
                <w:sz w:val="24"/>
              </w:rPr>
              <w:t>Сириус.Курсы</w:t>
            </w:r>
            <w:proofErr w:type="spellEnd"/>
            <w:r>
              <w:rPr>
                <w:spacing w:val="-2"/>
                <w:sz w:val="24"/>
              </w:rPr>
              <w:t>»</w:t>
            </w:r>
          </w:p>
        </w:tc>
      </w:tr>
      <w:tr w:rsidR="001E18EE" w:rsidTr="001E18EE">
        <w:trPr>
          <w:trHeight w:val="551"/>
        </w:trPr>
        <w:tc>
          <w:tcPr>
            <w:tcW w:w="4082" w:type="dxa"/>
          </w:tcPr>
          <w:p w:rsidR="001E18EE" w:rsidRDefault="001E18EE" w:rsidP="008672FC">
            <w:pPr>
              <w:pStyle w:val="TableParagraph"/>
              <w:spacing w:line="268" w:lineRule="exact"/>
              <w:ind w:left="18" w:right="6"/>
              <w:jc w:val="center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Экология</w:t>
            </w:r>
            <w:proofErr w:type="spellEnd"/>
          </w:p>
        </w:tc>
        <w:tc>
          <w:tcPr>
            <w:tcW w:w="3122" w:type="dxa"/>
          </w:tcPr>
          <w:p w:rsidR="001E18EE" w:rsidRDefault="001E18EE" w:rsidP="008672FC">
            <w:pPr>
              <w:pStyle w:val="TableParagraph"/>
              <w:spacing w:line="268" w:lineRule="exact"/>
              <w:ind w:left="15" w:right="8"/>
              <w:jc w:val="center"/>
              <w:rPr>
                <w:sz w:val="24"/>
              </w:rPr>
            </w:pPr>
            <w:r>
              <w:rPr>
                <w:sz w:val="24"/>
              </w:rPr>
              <w:t>23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октября</w:t>
            </w:r>
            <w:proofErr w:type="spellEnd"/>
          </w:p>
        </w:tc>
        <w:tc>
          <w:tcPr>
            <w:tcW w:w="3006" w:type="dxa"/>
          </w:tcPr>
          <w:p w:rsidR="001E18EE" w:rsidRDefault="001E18EE" w:rsidP="008672FC">
            <w:pPr>
              <w:pStyle w:val="TableParagraph"/>
              <w:spacing w:line="268" w:lineRule="exact"/>
              <w:ind w:left="15"/>
              <w:jc w:val="center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Общеобразовательные</w:t>
            </w:r>
            <w:proofErr w:type="spellEnd"/>
          </w:p>
          <w:p w:rsidR="001E18EE" w:rsidRDefault="001E18EE" w:rsidP="008672FC">
            <w:pPr>
              <w:pStyle w:val="TableParagraph"/>
              <w:spacing w:before="2" w:line="261" w:lineRule="exact"/>
              <w:ind w:left="15" w:right="7"/>
              <w:jc w:val="center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организации</w:t>
            </w:r>
            <w:proofErr w:type="spellEnd"/>
          </w:p>
        </w:tc>
      </w:tr>
      <w:tr w:rsidR="001E18EE" w:rsidTr="001E18EE">
        <w:trPr>
          <w:trHeight w:val="552"/>
        </w:trPr>
        <w:tc>
          <w:tcPr>
            <w:tcW w:w="4082" w:type="dxa"/>
          </w:tcPr>
          <w:p w:rsidR="001E18EE" w:rsidRDefault="001E18EE" w:rsidP="008672FC">
            <w:pPr>
              <w:pStyle w:val="TableParagraph"/>
              <w:spacing w:line="268" w:lineRule="exact"/>
              <w:ind w:left="18" w:right="11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Физическая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культура</w:t>
            </w:r>
            <w:proofErr w:type="spellEnd"/>
          </w:p>
        </w:tc>
        <w:tc>
          <w:tcPr>
            <w:tcW w:w="3122" w:type="dxa"/>
          </w:tcPr>
          <w:p w:rsidR="001E18EE" w:rsidRDefault="001E18EE" w:rsidP="008672FC">
            <w:pPr>
              <w:pStyle w:val="TableParagraph"/>
              <w:spacing w:line="268" w:lineRule="exact"/>
              <w:ind w:left="15" w:right="8"/>
              <w:jc w:val="center"/>
              <w:rPr>
                <w:sz w:val="24"/>
              </w:rPr>
            </w:pPr>
            <w:r>
              <w:rPr>
                <w:sz w:val="24"/>
              </w:rPr>
              <w:t>24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октября</w:t>
            </w:r>
            <w:proofErr w:type="spellEnd"/>
          </w:p>
        </w:tc>
        <w:tc>
          <w:tcPr>
            <w:tcW w:w="3006" w:type="dxa"/>
          </w:tcPr>
          <w:p w:rsidR="001E18EE" w:rsidRDefault="001E18EE" w:rsidP="008672FC">
            <w:pPr>
              <w:pStyle w:val="TableParagraph"/>
              <w:spacing w:line="268" w:lineRule="exact"/>
              <w:ind w:left="15"/>
              <w:jc w:val="center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Общеобразовательные</w:t>
            </w:r>
            <w:proofErr w:type="spellEnd"/>
          </w:p>
          <w:p w:rsidR="001E18EE" w:rsidRDefault="001E18EE" w:rsidP="008672FC">
            <w:pPr>
              <w:pStyle w:val="TableParagraph"/>
              <w:spacing w:before="2" w:line="261" w:lineRule="exact"/>
              <w:ind w:left="15" w:right="7"/>
              <w:jc w:val="center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организации</w:t>
            </w:r>
            <w:proofErr w:type="spellEnd"/>
          </w:p>
        </w:tc>
      </w:tr>
    </w:tbl>
    <w:p w:rsidR="00473347" w:rsidRDefault="00473347" w:rsidP="00DA43B9">
      <w:pPr>
        <w:spacing w:after="346"/>
        <w:ind w:left="5" w:right="86"/>
      </w:pPr>
    </w:p>
    <w:p w:rsidR="001E18EE" w:rsidRDefault="001E18EE" w:rsidP="00DA43B9">
      <w:pPr>
        <w:spacing w:after="346"/>
        <w:ind w:left="5" w:right="86"/>
      </w:pPr>
    </w:p>
    <w:p w:rsidR="001E18EE" w:rsidRDefault="001E18EE" w:rsidP="00DA43B9">
      <w:pPr>
        <w:spacing w:after="346"/>
        <w:ind w:left="5" w:right="86"/>
      </w:pPr>
    </w:p>
    <w:p w:rsidR="001E18EE" w:rsidRDefault="001E18EE" w:rsidP="00DA43B9">
      <w:pPr>
        <w:spacing w:after="346"/>
        <w:ind w:left="5" w:right="86"/>
      </w:pPr>
    </w:p>
    <w:p w:rsidR="001E18EE" w:rsidRDefault="001E18EE" w:rsidP="00DA43B9">
      <w:pPr>
        <w:spacing w:after="346"/>
        <w:ind w:left="5" w:right="86"/>
      </w:pPr>
    </w:p>
    <w:p w:rsidR="001E18EE" w:rsidRDefault="001E18EE" w:rsidP="00DA43B9">
      <w:pPr>
        <w:spacing w:after="346"/>
        <w:ind w:left="5" w:right="86"/>
      </w:pPr>
    </w:p>
    <w:p w:rsidR="001E18EE" w:rsidRDefault="001E18EE" w:rsidP="00DA43B9">
      <w:pPr>
        <w:spacing w:after="346"/>
        <w:ind w:left="5" w:right="86"/>
      </w:pPr>
    </w:p>
    <w:p w:rsidR="001E18EE" w:rsidRDefault="001E18EE" w:rsidP="00DA43B9">
      <w:pPr>
        <w:spacing w:after="346"/>
        <w:ind w:left="5" w:right="86"/>
      </w:pPr>
    </w:p>
    <w:p w:rsidR="001E18EE" w:rsidRDefault="001E18EE" w:rsidP="00DA43B9">
      <w:pPr>
        <w:spacing w:after="346"/>
        <w:ind w:left="5" w:right="86"/>
      </w:pPr>
    </w:p>
    <w:p w:rsidR="001E18EE" w:rsidRDefault="001E18EE" w:rsidP="00DA43B9">
      <w:pPr>
        <w:spacing w:after="346"/>
        <w:ind w:left="5" w:right="86"/>
      </w:pPr>
    </w:p>
    <w:p w:rsidR="001E18EE" w:rsidRDefault="001E18EE" w:rsidP="00DA43B9">
      <w:pPr>
        <w:spacing w:after="346"/>
        <w:ind w:left="5" w:right="86"/>
      </w:pPr>
    </w:p>
    <w:p w:rsidR="001E18EE" w:rsidRDefault="001E18EE" w:rsidP="00DA43B9">
      <w:pPr>
        <w:spacing w:after="346"/>
        <w:ind w:left="5" w:right="86"/>
      </w:pPr>
    </w:p>
    <w:p w:rsidR="001E18EE" w:rsidRDefault="001E18EE" w:rsidP="00DA43B9">
      <w:pPr>
        <w:spacing w:after="346"/>
        <w:ind w:left="5" w:right="86"/>
      </w:pPr>
    </w:p>
    <w:p w:rsidR="001E18EE" w:rsidRDefault="001E18EE" w:rsidP="00DA43B9">
      <w:pPr>
        <w:spacing w:after="346"/>
        <w:ind w:left="5" w:right="86"/>
      </w:pPr>
    </w:p>
    <w:p w:rsidR="001E18EE" w:rsidRDefault="001E18EE" w:rsidP="00DA43B9">
      <w:pPr>
        <w:spacing w:after="346"/>
        <w:ind w:left="5" w:right="86"/>
      </w:pPr>
    </w:p>
    <w:p w:rsidR="001E18EE" w:rsidRDefault="001E18EE" w:rsidP="00DA43B9">
      <w:pPr>
        <w:spacing w:after="346"/>
        <w:ind w:left="5" w:right="86"/>
      </w:pPr>
    </w:p>
    <w:p w:rsidR="001E18EE" w:rsidRDefault="001E18EE" w:rsidP="00DA43B9">
      <w:pPr>
        <w:spacing w:after="346"/>
        <w:ind w:left="5" w:right="86"/>
        <w:rPr>
          <w:lang w:val="en-US"/>
        </w:rPr>
      </w:pPr>
    </w:p>
    <w:p w:rsidR="00D64FC8" w:rsidRPr="00D64FC8" w:rsidRDefault="00D64FC8" w:rsidP="00DA43B9">
      <w:pPr>
        <w:spacing w:after="346"/>
        <w:ind w:left="5" w:right="86"/>
        <w:rPr>
          <w:lang w:val="en-US"/>
        </w:rPr>
      </w:pPr>
    </w:p>
    <w:p w:rsidR="001E18EE" w:rsidRPr="00D64FC8" w:rsidRDefault="001E18EE" w:rsidP="001E18EE">
      <w:pPr>
        <w:pStyle w:val="a5"/>
        <w:spacing w:before="70" w:line="275" w:lineRule="exact"/>
        <w:ind w:left="7044"/>
        <w:rPr>
          <w:sz w:val="18"/>
          <w:szCs w:val="18"/>
        </w:rPr>
      </w:pPr>
      <w:r w:rsidRPr="00D64FC8">
        <w:rPr>
          <w:sz w:val="18"/>
          <w:szCs w:val="18"/>
        </w:rPr>
        <w:lastRenderedPageBreak/>
        <w:t>Приложение</w:t>
      </w:r>
      <w:r w:rsidRPr="00D64FC8">
        <w:rPr>
          <w:spacing w:val="-4"/>
          <w:sz w:val="18"/>
          <w:szCs w:val="18"/>
        </w:rPr>
        <w:t xml:space="preserve"> </w:t>
      </w:r>
      <w:r w:rsidRPr="00D64FC8">
        <w:rPr>
          <w:spacing w:val="-10"/>
          <w:sz w:val="18"/>
          <w:szCs w:val="18"/>
        </w:rPr>
        <w:t>2</w:t>
      </w:r>
      <w:r w:rsidRPr="00D64FC8">
        <w:rPr>
          <w:sz w:val="18"/>
          <w:szCs w:val="18"/>
        </w:rPr>
        <w:t xml:space="preserve">                                                                                              к приказу </w:t>
      </w:r>
    </w:p>
    <w:p w:rsidR="001E18EE" w:rsidRPr="00D64FC8" w:rsidRDefault="001E18EE" w:rsidP="001E18EE">
      <w:pPr>
        <w:pStyle w:val="a5"/>
        <w:spacing w:line="271" w:lineRule="exact"/>
        <w:ind w:left="7073"/>
        <w:rPr>
          <w:sz w:val="18"/>
          <w:szCs w:val="18"/>
        </w:rPr>
      </w:pPr>
      <w:r w:rsidRPr="00D64FC8">
        <w:rPr>
          <w:sz w:val="18"/>
          <w:szCs w:val="18"/>
        </w:rPr>
        <w:t>МБОУ «Новожиловская СШ»,</w:t>
      </w:r>
    </w:p>
    <w:p w:rsidR="001E18EE" w:rsidRPr="00D64FC8" w:rsidRDefault="001E18EE" w:rsidP="001E18EE">
      <w:pPr>
        <w:pStyle w:val="a5"/>
        <w:spacing w:line="271" w:lineRule="exact"/>
        <w:ind w:left="7073"/>
        <w:rPr>
          <w:sz w:val="18"/>
          <w:szCs w:val="18"/>
          <w:lang w:val="en-US"/>
        </w:rPr>
      </w:pPr>
      <w:r w:rsidRPr="00D64FC8">
        <w:rPr>
          <w:sz w:val="18"/>
          <w:szCs w:val="18"/>
        </w:rPr>
        <w:t>от</w:t>
      </w:r>
      <w:r w:rsidRPr="00D64FC8">
        <w:rPr>
          <w:spacing w:val="-5"/>
          <w:sz w:val="18"/>
          <w:szCs w:val="18"/>
        </w:rPr>
        <w:t xml:space="preserve"> </w:t>
      </w:r>
      <w:r w:rsidRPr="00D64FC8">
        <w:rPr>
          <w:sz w:val="18"/>
          <w:szCs w:val="18"/>
        </w:rPr>
        <w:t>2</w:t>
      </w:r>
      <w:r w:rsidR="00D64FC8" w:rsidRPr="00D64FC8">
        <w:rPr>
          <w:sz w:val="18"/>
          <w:szCs w:val="18"/>
          <w:lang w:val="en-US"/>
        </w:rPr>
        <w:t>5</w:t>
      </w:r>
      <w:r w:rsidRPr="00D64FC8">
        <w:rPr>
          <w:sz w:val="18"/>
          <w:szCs w:val="18"/>
        </w:rPr>
        <w:t>.0</w:t>
      </w:r>
      <w:r w:rsidR="00D64FC8" w:rsidRPr="00D64FC8">
        <w:rPr>
          <w:sz w:val="18"/>
          <w:szCs w:val="18"/>
          <w:lang w:val="en-US"/>
        </w:rPr>
        <w:t>9</w:t>
      </w:r>
      <w:r w:rsidRPr="00D64FC8">
        <w:rPr>
          <w:sz w:val="18"/>
          <w:szCs w:val="18"/>
        </w:rPr>
        <w:t>.2025</w:t>
      </w:r>
      <w:r w:rsidRPr="00D64FC8">
        <w:rPr>
          <w:spacing w:val="2"/>
          <w:sz w:val="18"/>
          <w:szCs w:val="18"/>
        </w:rPr>
        <w:t xml:space="preserve"> </w:t>
      </w:r>
      <w:r w:rsidRPr="00D64FC8">
        <w:rPr>
          <w:spacing w:val="-4"/>
          <w:sz w:val="18"/>
          <w:szCs w:val="18"/>
        </w:rPr>
        <w:t xml:space="preserve">№ </w:t>
      </w:r>
      <w:r w:rsidR="00D64FC8" w:rsidRPr="00D64FC8">
        <w:rPr>
          <w:spacing w:val="-4"/>
          <w:sz w:val="18"/>
          <w:szCs w:val="18"/>
          <w:lang w:val="en-US"/>
        </w:rPr>
        <w:t>313</w:t>
      </w:r>
    </w:p>
    <w:p w:rsidR="001E18EE" w:rsidRDefault="001E18EE" w:rsidP="001E18EE">
      <w:pPr>
        <w:shd w:val="clear" w:color="auto" w:fill="FFFFFF"/>
        <w:jc w:val="center"/>
        <w:rPr>
          <w:szCs w:val="24"/>
        </w:rPr>
      </w:pPr>
    </w:p>
    <w:p w:rsidR="001E18EE" w:rsidRDefault="001E18EE" w:rsidP="001E18EE">
      <w:pPr>
        <w:shd w:val="clear" w:color="auto" w:fill="FFFFFF"/>
        <w:rPr>
          <w:szCs w:val="24"/>
        </w:rPr>
      </w:pPr>
    </w:p>
    <w:p w:rsidR="001E18EE" w:rsidRDefault="001E18EE" w:rsidP="001E18EE">
      <w:pPr>
        <w:tabs>
          <w:tab w:val="left" w:pos="5670"/>
        </w:tabs>
        <w:jc w:val="center"/>
        <w:rPr>
          <w:szCs w:val="24"/>
        </w:rPr>
      </w:pPr>
    </w:p>
    <w:p w:rsidR="001E18EE" w:rsidRPr="00D64FC8" w:rsidRDefault="001E18EE" w:rsidP="00D64FC8">
      <w:pPr>
        <w:jc w:val="center"/>
        <w:rPr>
          <w:b/>
          <w:szCs w:val="24"/>
          <w:lang w:val="en-US"/>
        </w:rPr>
      </w:pPr>
      <w:r>
        <w:rPr>
          <w:b/>
          <w:szCs w:val="24"/>
        </w:rPr>
        <w:t xml:space="preserve">Состав жюри школьного этапа всероссийской олимпиады школьников в МБОУ «Новожиловская СШ» Белогорского района Республики Крым в 2024/2025 учебном году </w:t>
      </w:r>
    </w:p>
    <w:p w:rsidR="001E18EE" w:rsidRDefault="001E18EE" w:rsidP="001E18EE">
      <w:pPr>
        <w:jc w:val="center"/>
        <w:rPr>
          <w:b/>
          <w:szCs w:val="24"/>
        </w:rPr>
      </w:pPr>
    </w:p>
    <w:tbl>
      <w:tblPr>
        <w:tblW w:w="11057" w:type="dxa"/>
        <w:tblInd w:w="-10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737"/>
        <w:gridCol w:w="2127"/>
        <w:gridCol w:w="2948"/>
        <w:gridCol w:w="5245"/>
      </w:tblGrid>
      <w:tr w:rsidR="001E18EE" w:rsidRPr="00D44398" w:rsidTr="001E18EE">
        <w:tc>
          <w:tcPr>
            <w:tcW w:w="737" w:type="dxa"/>
          </w:tcPr>
          <w:p w:rsidR="001E18EE" w:rsidRPr="00D44398" w:rsidRDefault="001E18EE" w:rsidP="008672FC">
            <w:pPr>
              <w:jc w:val="center"/>
              <w:rPr>
                <w:b/>
                <w:szCs w:val="24"/>
              </w:rPr>
            </w:pPr>
            <w:r w:rsidRPr="00D44398">
              <w:rPr>
                <w:b/>
                <w:szCs w:val="24"/>
              </w:rPr>
              <w:t>№</w:t>
            </w:r>
          </w:p>
        </w:tc>
        <w:tc>
          <w:tcPr>
            <w:tcW w:w="2127" w:type="dxa"/>
          </w:tcPr>
          <w:p w:rsidR="001E18EE" w:rsidRPr="00D44398" w:rsidRDefault="001E18EE" w:rsidP="008672FC">
            <w:pPr>
              <w:jc w:val="center"/>
              <w:rPr>
                <w:b/>
                <w:szCs w:val="24"/>
              </w:rPr>
            </w:pPr>
            <w:r w:rsidRPr="00D44398">
              <w:rPr>
                <w:b/>
                <w:szCs w:val="24"/>
              </w:rPr>
              <w:t>Предмет</w:t>
            </w:r>
          </w:p>
        </w:tc>
        <w:tc>
          <w:tcPr>
            <w:tcW w:w="2948" w:type="dxa"/>
          </w:tcPr>
          <w:p w:rsidR="001E18EE" w:rsidRPr="00D44398" w:rsidRDefault="001E18EE" w:rsidP="008672FC">
            <w:pPr>
              <w:jc w:val="center"/>
              <w:rPr>
                <w:b/>
                <w:szCs w:val="24"/>
              </w:rPr>
            </w:pPr>
            <w:r w:rsidRPr="00D44398">
              <w:rPr>
                <w:b/>
                <w:szCs w:val="24"/>
              </w:rPr>
              <w:t>Председатель комиссии</w:t>
            </w:r>
          </w:p>
        </w:tc>
        <w:tc>
          <w:tcPr>
            <w:tcW w:w="5245" w:type="dxa"/>
          </w:tcPr>
          <w:p w:rsidR="001E18EE" w:rsidRPr="00D44398" w:rsidRDefault="001E18EE" w:rsidP="008672FC">
            <w:pPr>
              <w:jc w:val="center"/>
              <w:rPr>
                <w:b/>
                <w:szCs w:val="24"/>
              </w:rPr>
            </w:pPr>
            <w:r w:rsidRPr="00D44398">
              <w:rPr>
                <w:b/>
                <w:szCs w:val="24"/>
              </w:rPr>
              <w:t>Члены комиссии</w:t>
            </w:r>
          </w:p>
        </w:tc>
      </w:tr>
      <w:tr w:rsidR="001E18EE" w:rsidRPr="00D44398" w:rsidTr="001E18EE">
        <w:tc>
          <w:tcPr>
            <w:tcW w:w="737" w:type="dxa"/>
          </w:tcPr>
          <w:p w:rsidR="001E18EE" w:rsidRPr="00D44398" w:rsidRDefault="001E18EE" w:rsidP="008672FC">
            <w:pPr>
              <w:rPr>
                <w:szCs w:val="24"/>
              </w:rPr>
            </w:pPr>
            <w:r w:rsidRPr="00D44398">
              <w:rPr>
                <w:szCs w:val="24"/>
              </w:rPr>
              <w:t>3</w:t>
            </w:r>
          </w:p>
        </w:tc>
        <w:tc>
          <w:tcPr>
            <w:tcW w:w="2127" w:type="dxa"/>
          </w:tcPr>
          <w:p w:rsidR="001E18EE" w:rsidRPr="00D44398" w:rsidRDefault="001E18EE" w:rsidP="008672FC">
            <w:pPr>
              <w:rPr>
                <w:b/>
                <w:szCs w:val="24"/>
              </w:rPr>
            </w:pPr>
            <w:r w:rsidRPr="00D44398">
              <w:rPr>
                <w:b/>
                <w:szCs w:val="24"/>
              </w:rPr>
              <w:t>История</w:t>
            </w:r>
          </w:p>
        </w:tc>
        <w:tc>
          <w:tcPr>
            <w:tcW w:w="2948" w:type="dxa"/>
          </w:tcPr>
          <w:p w:rsidR="001E18EE" w:rsidRPr="00D44398" w:rsidRDefault="001E18EE" w:rsidP="008672FC">
            <w:pPr>
              <w:rPr>
                <w:szCs w:val="24"/>
              </w:rPr>
            </w:pPr>
            <w:r>
              <w:rPr>
                <w:szCs w:val="24"/>
              </w:rPr>
              <w:t>Буденкова Л.Е.</w:t>
            </w:r>
          </w:p>
        </w:tc>
        <w:tc>
          <w:tcPr>
            <w:tcW w:w="5245" w:type="dxa"/>
          </w:tcPr>
          <w:p w:rsidR="001E18EE" w:rsidRPr="00D44398" w:rsidRDefault="001E18EE" w:rsidP="00FA1043">
            <w:pPr>
              <w:rPr>
                <w:szCs w:val="24"/>
              </w:rPr>
            </w:pPr>
            <w:r>
              <w:rPr>
                <w:szCs w:val="24"/>
              </w:rPr>
              <w:t xml:space="preserve">Муслимова Г.К., </w:t>
            </w:r>
            <w:r w:rsidR="00FA1043">
              <w:rPr>
                <w:szCs w:val="24"/>
              </w:rPr>
              <w:t>Лебедева Т.П</w:t>
            </w:r>
            <w:r>
              <w:rPr>
                <w:szCs w:val="24"/>
              </w:rPr>
              <w:t>., Пухлий В.В., Яцун Т.И., Балина Л.Н.</w:t>
            </w:r>
          </w:p>
        </w:tc>
      </w:tr>
      <w:tr w:rsidR="00FA1043" w:rsidRPr="00D44398" w:rsidTr="001E18EE">
        <w:tc>
          <w:tcPr>
            <w:tcW w:w="737" w:type="dxa"/>
          </w:tcPr>
          <w:p w:rsidR="00FA1043" w:rsidRPr="00D44398" w:rsidRDefault="00FA1043" w:rsidP="00FA1043">
            <w:pPr>
              <w:rPr>
                <w:szCs w:val="24"/>
              </w:rPr>
            </w:pPr>
            <w:r w:rsidRPr="00D44398">
              <w:rPr>
                <w:szCs w:val="24"/>
              </w:rPr>
              <w:t>4</w:t>
            </w:r>
          </w:p>
        </w:tc>
        <w:tc>
          <w:tcPr>
            <w:tcW w:w="2127" w:type="dxa"/>
          </w:tcPr>
          <w:p w:rsidR="00FA1043" w:rsidRPr="00D44398" w:rsidRDefault="00FA1043" w:rsidP="00FA1043">
            <w:pPr>
              <w:rPr>
                <w:b/>
                <w:szCs w:val="24"/>
              </w:rPr>
            </w:pPr>
            <w:r w:rsidRPr="00D44398">
              <w:rPr>
                <w:b/>
                <w:szCs w:val="24"/>
              </w:rPr>
              <w:t>Обществознание</w:t>
            </w:r>
          </w:p>
        </w:tc>
        <w:tc>
          <w:tcPr>
            <w:tcW w:w="2948" w:type="dxa"/>
          </w:tcPr>
          <w:p w:rsidR="00FA1043" w:rsidRDefault="00FA1043" w:rsidP="00FA1043">
            <w:r w:rsidRPr="002A0730">
              <w:rPr>
                <w:szCs w:val="24"/>
              </w:rPr>
              <w:t>Буденкова Л.Е.</w:t>
            </w:r>
          </w:p>
        </w:tc>
        <w:tc>
          <w:tcPr>
            <w:tcW w:w="5245" w:type="dxa"/>
          </w:tcPr>
          <w:p w:rsidR="00FA1043" w:rsidRDefault="00FA1043" w:rsidP="00FA1043">
            <w:r w:rsidRPr="0077395D">
              <w:rPr>
                <w:szCs w:val="24"/>
              </w:rPr>
              <w:t>Муслимова Г.К., Лебедева Т.П., Пухлий В.В., Яцун Т.И., Балина Л.Н.</w:t>
            </w:r>
          </w:p>
        </w:tc>
      </w:tr>
      <w:tr w:rsidR="00FA1043" w:rsidRPr="00D44398" w:rsidTr="001E18EE">
        <w:trPr>
          <w:trHeight w:val="153"/>
        </w:trPr>
        <w:tc>
          <w:tcPr>
            <w:tcW w:w="737" w:type="dxa"/>
          </w:tcPr>
          <w:p w:rsidR="00FA1043" w:rsidRPr="00D44398" w:rsidRDefault="00FA1043" w:rsidP="00FA1043">
            <w:pPr>
              <w:rPr>
                <w:szCs w:val="24"/>
              </w:rPr>
            </w:pPr>
            <w:r w:rsidRPr="00D44398">
              <w:rPr>
                <w:szCs w:val="24"/>
              </w:rPr>
              <w:t>5</w:t>
            </w:r>
          </w:p>
        </w:tc>
        <w:tc>
          <w:tcPr>
            <w:tcW w:w="2127" w:type="dxa"/>
          </w:tcPr>
          <w:p w:rsidR="00FA1043" w:rsidRPr="00D44398" w:rsidRDefault="00FA1043" w:rsidP="00FA1043">
            <w:pPr>
              <w:rPr>
                <w:b/>
                <w:szCs w:val="24"/>
              </w:rPr>
            </w:pPr>
            <w:r w:rsidRPr="00D44398">
              <w:rPr>
                <w:b/>
                <w:szCs w:val="24"/>
              </w:rPr>
              <w:t>Физическая культура</w:t>
            </w:r>
          </w:p>
        </w:tc>
        <w:tc>
          <w:tcPr>
            <w:tcW w:w="2948" w:type="dxa"/>
          </w:tcPr>
          <w:p w:rsidR="00FA1043" w:rsidRDefault="00FA1043" w:rsidP="00FA1043">
            <w:r w:rsidRPr="002A0730">
              <w:rPr>
                <w:szCs w:val="24"/>
              </w:rPr>
              <w:t>Буденкова Л.Е.</w:t>
            </w:r>
          </w:p>
        </w:tc>
        <w:tc>
          <w:tcPr>
            <w:tcW w:w="5245" w:type="dxa"/>
          </w:tcPr>
          <w:p w:rsidR="00FA1043" w:rsidRDefault="00FA1043" w:rsidP="00FA1043">
            <w:r w:rsidRPr="0077395D">
              <w:rPr>
                <w:szCs w:val="24"/>
              </w:rPr>
              <w:t>Муслимова Г.К., Лебедева Т.П., Пухлий В.В., Яцун Т.И., Балина Л.Н.</w:t>
            </w:r>
          </w:p>
        </w:tc>
      </w:tr>
      <w:tr w:rsidR="00FA1043" w:rsidRPr="00D44398" w:rsidTr="001E18EE">
        <w:tc>
          <w:tcPr>
            <w:tcW w:w="737" w:type="dxa"/>
          </w:tcPr>
          <w:p w:rsidR="00FA1043" w:rsidRPr="00D44398" w:rsidRDefault="00FA1043" w:rsidP="00FA1043">
            <w:pPr>
              <w:rPr>
                <w:szCs w:val="24"/>
              </w:rPr>
            </w:pPr>
            <w:r w:rsidRPr="00D44398">
              <w:rPr>
                <w:szCs w:val="24"/>
              </w:rPr>
              <w:t>6</w:t>
            </w:r>
          </w:p>
        </w:tc>
        <w:tc>
          <w:tcPr>
            <w:tcW w:w="2127" w:type="dxa"/>
          </w:tcPr>
          <w:p w:rsidR="00FA1043" w:rsidRPr="00D44398" w:rsidRDefault="00FA1043" w:rsidP="00FA1043">
            <w:pPr>
              <w:rPr>
                <w:b/>
                <w:szCs w:val="24"/>
              </w:rPr>
            </w:pPr>
            <w:r w:rsidRPr="00D44398">
              <w:rPr>
                <w:b/>
                <w:szCs w:val="24"/>
              </w:rPr>
              <w:t>Литература</w:t>
            </w:r>
          </w:p>
        </w:tc>
        <w:tc>
          <w:tcPr>
            <w:tcW w:w="2948" w:type="dxa"/>
          </w:tcPr>
          <w:p w:rsidR="00FA1043" w:rsidRDefault="00FA1043" w:rsidP="00FA1043">
            <w:r w:rsidRPr="002A0730">
              <w:rPr>
                <w:szCs w:val="24"/>
              </w:rPr>
              <w:t>Буденкова Л.Е.</w:t>
            </w:r>
          </w:p>
        </w:tc>
        <w:tc>
          <w:tcPr>
            <w:tcW w:w="5245" w:type="dxa"/>
          </w:tcPr>
          <w:p w:rsidR="00FA1043" w:rsidRDefault="00FA1043" w:rsidP="00FA1043">
            <w:r w:rsidRPr="0077395D">
              <w:rPr>
                <w:szCs w:val="24"/>
              </w:rPr>
              <w:t>Муслимова Г.К., Лебедева Т.П., Пухлий В.В., Яцун Т.И., Балина Л.Н.</w:t>
            </w:r>
          </w:p>
        </w:tc>
      </w:tr>
      <w:tr w:rsidR="00FA1043" w:rsidRPr="00D44398" w:rsidTr="001E18EE">
        <w:trPr>
          <w:trHeight w:val="283"/>
        </w:trPr>
        <w:tc>
          <w:tcPr>
            <w:tcW w:w="737" w:type="dxa"/>
          </w:tcPr>
          <w:p w:rsidR="00FA1043" w:rsidRPr="00D44398" w:rsidRDefault="00FA1043" w:rsidP="00FA1043">
            <w:pPr>
              <w:rPr>
                <w:szCs w:val="24"/>
              </w:rPr>
            </w:pPr>
            <w:r w:rsidRPr="00D44398">
              <w:rPr>
                <w:szCs w:val="24"/>
              </w:rPr>
              <w:t>7</w:t>
            </w:r>
          </w:p>
        </w:tc>
        <w:tc>
          <w:tcPr>
            <w:tcW w:w="2127" w:type="dxa"/>
          </w:tcPr>
          <w:p w:rsidR="00FA1043" w:rsidRPr="00D44398" w:rsidRDefault="00FA1043" w:rsidP="00FA1043">
            <w:pPr>
              <w:rPr>
                <w:b/>
                <w:szCs w:val="24"/>
              </w:rPr>
            </w:pPr>
            <w:r w:rsidRPr="00D44398">
              <w:rPr>
                <w:b/>
                <w:szCs w:val="24"/>
              </w:rPr>
              <w:t>География</w:t>
            </w:r>
          </w:p>
        </w:tc>
        <w:tc>
          <w:tcPr>
            <w:tcW w:w="2948" w:type="dxa"/>
          </w:tcPr>
          <w:p w:rsidR="00FA1043" w:rsidRDefault="00FA1043" w:rsidP="00FA1043">
            <w:r w:rsidRPr="002A0730">
              <w:rPr>
                <w:szCs w:val="24"/>
              </w:rPr>
              <w:t>Буденкова Л.Е.</w:t>
            </w:r>
          </w:p>
        </w:tc>
        <w:tc>
          <w:tcPr>
            <w:tcW w:w="5245" w:type="dxa"/>
          </w:tcPr>
          <w:p w:rsidR="00FA1043" w:rsidRDefault="00FA1043" w:rsidP="00FA1043">
            <w:r w:rsidRPr="0077395D">
              <w:rPr>
                <w:szCs w:val="24"/>
              </w:rPr>
              <w:t>Муслимова Г.К., Лебедева Т.П., Пухлий В.В., Яцун Т.И., Балина Л.Н.</w:t>
            </w:r>
          </w:p>
        </w:tc>
      </w:tr>
      <w:tr w:rsidR="00FA1043" w:rsidRPr="00D44398" w:rsidTr="001E18EE">
        <w:trPr>
          <w:cantSplit/>
          <w:trHeight w:val="597"/>
        </w:trPr>
        <w:tc>
          <w:tcPr>
            <w:tcW w:w="737" w:type="dxa"/>
          </w:tcPr>
          <w:p w:rsidR="00FA1043" w:rsidRPr="00D44398" w:rsidRDefault="00FA1043" w:rsidP="00FA1043">
            <w:pPr>
              <w:rPr>
                <w:szCs w:val="24"/>
              </w:rPr>
            </w:pPr>
            <w:r w:rsidRPr="00D44398">
              <w:rPr>
                <w:szCs w:val="24"/>
              </w:rPr>
              <w:t>8</w:t>
            </w:r>
          </w:p>
        </w:tc>
        <w:tc>
          <w:tcPr>
            <w:tcW w:w="2127" w:type="dxa"/>
          </w:tcPr>
          <w:p w:rsidR="00FA1043" w:rsidRPr="00D44398" w:rsidRDefault="00FA1043" w:rsidP="00FA1043">
            <w:pPr>
              <w:rPr>
                <w:b/>
                <w:szCs w:val="24"/>
              </w:rPr>
            </w:pPr>
            <w:r w:rsidRPr="00D44398">
              <w:rPr>
                <w:b/>
                <w:szCs w:val="24"/>
              </w:rPr>
              <w:t>Труд</w:t>
            </w:r>
            <w:r>
              <w:rPr>
                <w:b/>
                <w:szCs w:val="24"/>
              </w:rPr>
              <w:t xml:space="preserve"> (Технология)</w:t>
            </w:r>
          </w:p>
        </w:tc>
        <w:tc>
          <w:tcPr>
            <w:tcW w:w="2948" w:type="dxa"/>
          </w:tcPr>
          <w:p w:rsidR="00FA1043" w:rsidRDefault="00FA1043" w:rsidP="00FA1043">
            <w:r w:rsidRPr="002A0730">
              <w:rPr>
                <w:szCs w:val="24"/>
              </w:rPr>
              <w:t>Буденкова Л.Е.</w:t>
            </w:r>
          </w:p>
        </w:tc>
        <w:tc>
          <w:tcPr>
            <w:tcW w:w="5245" w:type="dxa"/>
          </w:tcPr>
          <w:p w:rsidR="00FA1043" w:rsidRDefault="00FA1043" w:rsidP="00FA1043">
            <w:r w:rsidRPr="0077395D">
              <w:rPr>
                <w:szCs w:val="24"/>
              </w:rPr>
              <w:t>Муслимова Г.К., Лебедева Т.П., Пухлий В.В., Яцун Т.И., Балина Л.Н.</w:t>
            </w:r>
          </w:p>
        </w:tc>
      </w:tr>
      <w:tr w:rsidR="00FA1043" w:rsidRPr="00D44398" w:rsidTr="001E18EE">
        <w:tc>
          <w:tcPr>
            <w:tcW w:w="737" w:type="dxa"/>
          </w:tcPr>
          <w:p w:rsidR="00FA1043" w:rsidRPr="00D44398" w:rsidRDefault="00FA1043" w:rsidP="00FA1043">
            <w:pPr>
              <w:rPr>
                <w:szCs w:val="24"/>
              </w:rPr>
            </w:pPr>
            <w:r w:rsidRPr="00D44398">
              <w:rPr>
                <w:szCs w:val="24"/>
              </w:rPr>
              <w:t>9</w:t>
            </w:r>
          </w:p>
        </w:tc>
        <w:tc>
          <w:tcPr>
            <w:tcW w:w="2127" w:type="dxa"/>
          </w:tcPr>
          <w:p w:rsidR="00FA1043" w:rsidRPr="00D44398" w:rsidRDefault="00FA1043" w:rsidP="00FA1043">
            <w:pPr>
              <w:rPr>
                <w:b/>
                <w:szCs w:val="24"/>
              </w:rPr>
            </w:pPr>
            <w:r w:rsidRPr="00D44398">
              <w:rPr>
                <w:b/>
                <w:szCs w:val="24"/>
              </w:rPr>
              <w:t>Английский язык</w:t>
            </w:r>
          </w:p>
        </w:tc>
        <w:tc>
          <w:tcPr>
            <w:tcW w:w="2948" w:type="dxa"/>
          </w:tcPr>
          <w:p w:rsidR="00FA1043" w:rsidRDefault="00FA1043" w:rsidP="00FA1043">
            <w:r w:rsidRPr="002A0730">
              <w:rPr>
                <w:szCs w:val="24"/>
              </w:rPr>
              <w:t>Буденкова Л.Е.</w:t>
            </w:r>
          </w:p>
        </w:tc>
        <w:tc>
          <w:tcPr>
            <w:tcW w:w="5245" w:type="dxa"/>
          </w:tcPr>
          <w:p w:rsidR="00FA1043" w:rsidRDefault="00FA1043" w:rsidP="00FA1043">
            <w:r w:rsidRPr="0077395D">
              <w:rPr>
                <w:szCs w:val="24"/>
              </w:rPr>
              <w:t>Муслимова Г.К., Лебедева Т.П., Пухлий В.В., Яцун Т.И., Балина Л.Н.</w:t>
            </w:r>
          </w:p>
        </w:tc>
      </w:tr>
      <w:tr w:rsidR="00FA1043" w:rsidRPr="00D44398" w:rsidTr="001E18EE">
        <w:tc>
          <w:tcPr>
            <w:tcW w:w="737" w:type="dxa"/>
          </w:tcPr>
          <w:p w:rsidR="00FA1043" w:rsidRPr="00D44398" w:rsidRDefault="00FA1043" w:rsidP="00FA1043">
            <w:pPr>
              <w:rPr>
                <w:szCs w:val="24"/>
              </w:rPr>
            </w:pPr>
            <w:r>
              <w:rPr>
                <w:szCs w:val="24"/>
              </w:rPr>
              <w:t>1</w:t>
            </w:r>
            <w:r w:rsidRPr="00D44398">
              <w:rPr>
                <w:szCs w:val="24"/>
              </w:rPr>
              <w:t>0</w:t>
            </w:r>
          </w:p>
        </w:tc>
        <w:tc>
          <w:tcPr>
            <w:tcW w:w="2127" w:type="dxa"/>
          </w:tcPr>
          <w:p w:rsidR="00FA1043" w:rsidRPr="00D44398" w:rsidRDefault="00FA1043" w:rsidP="00FA1043">
            <w:pPr>
              <w:rPr>
                <w:b/>
                <w:szCs w:val="24"/>
              </w:rPr>
            </w:pPr>
            <w:r w:rsidRPr="00D44398">
              <w:rPr>
                <w:b/>
                <w:szCs w:val="24"/>
              </w:rPr>
              <w:t>Русский язык</w:t>
            </w:r>
          </w:p>
        </w:tc>
        <w:tc>
          <w:tcPr>
            <w:tcW w:w="2948" w:type="dxa"/>
          </w:tcPr>
          <w:p w:rsidR="00FA1043" w:rsidRDefault="00FA1043" w:rsidP="00FA1043">
            <w:r w:rsidRPr="002A0730">
              <w:rPr>
                <w:szCs w:val="24"/>
              </w:rPr>
              <w:t>Буденкова Л.Е.</w:t>
            </w:r>
          </w:p>
        </w:tc>
        <w:tc>
          <w:tcPr>
            <w:tcW w:w="5245" w:type="dxa"/>
          </w:tcPr>
          <w:p w:rsidR="00FA1043" w:rsidRDefault="00FA1043" w:rsidP="00FA1043">
            <w:r w:rsidRPr="0077395D">
              <w:rPr>
                <w:szCs w:val="24"/>
              </w:rPr>
              <w:t>Муслимова Г.К., Лебедева Т.П., Пухлий В.В., Яцун Т.И., Балина Л.Н.</w:t>
            </w:r>
          </w:p>
        </w:tc>
      </w:tr>
      <w:tr w:rsidR="00FA1043" w:rsidRPr="00D44398" w:rsidTr="001E18EE">
        <w:trPr>
          <w:trHeight w:val="203"/>
        </w:trPr>
        <w:tc>
          <w:tcPr>
            <w:tcW w:w="737" w:type="dxa"/>
          </w:tcPr>
          <w:p w:rsidR="00FA1043" w:rsidRPr="00D44398" w:rsidRDefault="00FA1043" w:rsidP="00FA1043">
            <w:pPr>
              <w:rPr>
                <w:szCs w:val="24"/>
              </w:rPr>
            </w:pPr>
            <w:r w:rsidRPr="00D44398">
              <w:rPr>
                <w:szCs w:val="24"/>
              </w:rPr>
              <w:t>11</w:t>
            </w:r>
          </w:p>
        </w:tc>
        <w:tc>
          <w:tcPr>
            <w:tcW w:w="2127" w:type="dxa"/>
          </w:tcPr>
          <w:p w:rsidR="00FA1043" w:rsidRPr="00D44398" w:rsidRDefault="00FA1043" w:rsidP="00FA1043">
            <w:pPr>
              <w:rPr>
                <w:b/>
                <w:szCs w:val="24"/>
              </w:rPr>
            </w:pPr>
            <w:r w:rsidRPr="00D44398">
              <w:rPr>
                <w:b/>
                <w:szCs w:val="24"/>
              </w:rPr>
              <w:t>ОБЗР</w:t>
            </w:r>
          </w:p>
        </w:tc>
        <w:tc>
          <w:tcPr>
            <w:tcW w:w="2948" w:type="dxa"/>
          </w:tcPr>
          <w:p w:rsidR="00FA1043" w:rsidRDefault="00FA1043" w:rsidP="00FA1043">
            <w:r w:rsidRPr="002A0730">
              <w:rPr>
                <w:szCs w:val="24"/>
              </w:rPr>
              <w:t>Буденкова Л.Е.</w:t>
            </w:r>
          </w:p>
        </w:tc>
        <w:tc>
          <w:tcPr>
            <w:tcW w:w="5245" w:type="dxa"/>
          </w:tcPr>
          <w:p w:rsidR="00FA1043" w:rsidRDefault="00FA1043" w:rsidP="00FA1043">
            <w:r w:rsidRPr="0077395D">
              <w:rPr>
                <w:szCs w:val="24"/>
              </w:rPr>
              <w:t>Муслимова Г.К., Лебедева Т.П., Пухлий В.В., Яцун Т.И., Балина Л.Н.</w:t>
            </w:r>
          </w:p>
        </w:tc>
      </w:tr>
    </w:tbl>
    <w:p w:rsidR="001E18EE" w:rsidRDefault="001E18EE" w:rsidP="001E18EE">
      <w:pPr>
        <w:shd w:val="clear" w:color="auto" w:fill="FFFFFF"/>
        <w:jc w:val="center"/>
        <w:rPr>
          <w:szCs w:val="24"/>
        </w:rPr>
      </w:pPr>
    </w:p>
    <w:p w:rsidR="001E18EE" w:rsidRDefault="001E18EE" w:rsidP="001E18EE">
      <w:pPr>
        <w:shd w:val="clear" w:color="auto" w:fill="FFFFFF"/>
        <w:jc w:val="center"/>
        <w:rPr>
          <w:szCs w:val="24"/>
        </w:rPr>
      </w:pPr>
    </w:p>
    <w:p w:rsidR="001E18EE" w:rsidRDefault="001E18EE" w:rsidP="001E18EE">
      <w:pPr>
        <w:rPr>
          <w:color w:val="FF0000"/>
          <w:szCs w:val="24"/>
        </w:rPr>
      </w:pPr>
      <w:r>
        <w:rPr>
          <w:color w:val="FF0000"/>
          <w:szCs w:val="24"/>
        </w:rPr>
        <w:t xml:space="preserve">                                                                                               </w:t>
      </w:r>
    </w:p>
    <w:p w:rsidR="001E18EE" w:rsidRDefault="001E18EE" w:rsidP="001E18EE">
      <w:pPr>
        <w:rPr>
          <w:color w:val="FF0000"/>
          <w:szCs w:val="24"/>
        </w:rPr>
      </w:pPr>
      <w:r>
        <w:rPr>
          <w:color w:val="FF0000"/>
          <w:szCs w:val="24"/>
        </w:rPr>
        <w:t xml:space="preserve">                                                                                       </w:t>
      </w:r>
      <w:bookmarkStart w:id="0" w:name="_GoBack"/>
      <w:bookmarkEnd w:id="0"/>
    </w:p>
    <w:p w:rsidR="001E18EE" w:rsidRDefault="001E18EE" w:rsidP="001E18EE">
      <w:pPr>
        <w:rPr>
          <w:color w:val="FF0000"/>
          <w:szCs w:val="24"/>
        </w:rPr>
      </w:pPr>
    </w:p>
    <w:p w:rsidR="001E18EE" w:rsidRDefault="001E18EE" w:rsidP="001E18EE">
      <w:pPr>
        <w:rPr>
          <w:color w:val="FF0000"/>
          <w:szCs w:val="24"/>
        </w:rPr>
      </w:pPr>
    </w:p>
    <w:p w:rsidR="001E18EE" w:rsidRDefault="001E18EE" w:rsidP="001E18EE">
      <w:pPr>
        <w:rPr>
          <w:color w:val="FF0000"/>
          <w:szCs w:val="24"/>
        </w:rPr>
      </w:pPr>
    </w:p>
    <w:p w:rsidR="001E18EE" w:rsidRDefault="001E18EE" w:rsidP="001E18EE">
      <w:pPr>
        <w:rPr>
          <w:color w:val="FF0000"/>
          <w:szCs w:val="24"/>
        </w:rPr>
      </w:pPr>
    </w:p>
    <w:p w:rsidR="001E18EE" w:rsidRDefault="001E18EE" w:rsidP="001E18EE">
      <w:pPr>
        <w:rPr>
          <w:color w:val="FF0000"/>
          <w:szCs w:val="24"/>
        </w:rPr>
      </w:pPr>
    </w:p>
    <w:p w:rsidR="001E18EE" w:rsidRDefault="001E18EE" w:rsidP="001E18EE">
      <w:pPr>
        <w:rPr>
          <w:color w:val="FF0000"/>
          <w:szCs w:val="24"/>
        </w:rPr>
      </w:pPr>
    </w:p>
    <w:p w:rsidR="001E18EE" w:rsidRDefault="001E18EE" w:rsidP="001E18EE">
      <w:pPr>
        <w:rPr>
          <w:color w:val="FF0000"/>
          <w:szCs w:val="24"/>
        </w:rPr>
      </w:pPr>
    </w:p>
    <w:p w:rsidR="001E18EE" w:rsidRPr="001E18EE" w:rsidRDefault="001E18EE" w:rsidP="001E18EE">
      <w:pPr>
        <w:rPr>
          <w:color w:val="FF0000"/>
          <w:szCs w:val="24"/>
        </w:rPr>
      </w:pPr>
    </w:p>
    <w:p w:rsidR="00D64FC8" w:rsidRDefault="001E18EE" w:rsidP="001E18EE">
      <w:pPr>
        <w:pStyle w:val="a5"/>
        <w:spacing w:before="70" w:line="275" w:lineRule="exact"/>
        <w:ind w:left="7044"/>
        <w:rPr>
          <w:lang w:val="en-US"/>
        </w:rPr>
      </w:pPr>
      <w:r>
        <w:t xml:space="preserve">       </w:t>
      </w:r>
    </w:p>
    <w:p w:rsidR="00D64FC8" w:rsidRDefault="00D64FC8" w:rsidP="001E18EE">
      <w:pPr>
        <w:pStyle w:val="a5"/>
        <w:spacing w:before="70" w:line="275" w:lineRule="exact"/>
        <w:ind w:left="7044"/>
        <w:rPr>
          <w:lang w:val="en-US"/>
        </w:rPr>
      </w:pPr>
    </w:p>
    <w:p w:rsidR="00D64FC8" w:rsidRDefault="001E18EE" w:rsidP="001E18EE">
      <w:pPr>
        <w:pStyle w:val="a5"/>
        <w:spacing w:before="70" w:line="275" w:lineRule="exact"/>
        <w:ind w:left="7044"/>
        <w:rPr>
          <w:lang w:val="en-US"/>
        </w:rPr>
      </w:pPr>
      <w:r>
        <w:t xml:space="preserve">  </w:t>
      </w:r>
    </w:p>
    <w:p w:rsidR="001E18EE" w:rsidRPr="00D64FC8" w:rsidRDefault="001E18EE" w:rsidP="001E18EE">
      <w:pPr>
        <w:pStyle w:val="a5"/>
        <w:spacing w:before="70" w:line="275" w:lineRule="exact"/>
        <w:ind w:left="7044"/>
        <w:rPr>
          <w:sz w:val="18"/>
          <w:szCs w:val="18"/>
        </w:rPr>
      </w:pPr>
      <w:r>
        <w:t xml:space="preserve">                                                                                </w:t>
      </w:r>
      <w:r w:rsidRPr="00D64FC8">
        <w:rPr>
          <w:sz w:val="18"/>
          <w:szCs w:val="18"/>
        </w:rPr>
        <w:lastRenderedPageBreak/>
        <w:t>Приложение</w:t>
      </w:r>
      <w:r w:rsidRPr="00D64FC8">
        <w:rPr>
          <w:spacing w:val="-4"/>
          <w:sz w:val="18"/>
          <w:szCs w:val="18"/>
        </w:rPr>
        <w:t xml:space="preserve"> </w:t>
      </w:r>
      <w:r w:rsidRPr="00D64FC8">
        <w:rPr>
          <w:spacing w:val="-10"/>
          <w:sz w:val="18"/>
          <w:szCs w:val="18"/>
        </w:rPr>
        <w:t>3</w:t>
      </w:r>
      <w:r w:rsidRPr="00D64FC8">
        <w:rPr>
          <w:sz w:val="18"/>
          <w:szCs w:val="18"/>
        </w:rPr>
        <w:t xml:space="preserve">                                                                                              к приказу </w:t>
      </w:r>
    </w:p>
    <w:p w:rsidR="001E18EE" w:rsidRPr="00D64FC8" w:rsidRDefault="001E18EE" w:rsidP="001E18EE">
      <w:pPr>
        <w:pStyle w:val="a5"/>
        <w:spacing w:line="271" w:lineRule="exact"/>
        <w:ind w:left="7073"/>
        <w:rPr>
          <w:sz w:val="18"/>
          <w:szCs w:val="18"/>
        </w:rPr>
      </w:pPr>
      <w:r w:rsidRPr="00D64FC8">
        <w:rPr>
          <w:sz w:val="18"/>
          <w:szCs w:val="18"/>
        </w:rPr>
        <w:t>МБОУ «Новожиловская СШ»,</w:t>
      </w:r>
    </w:p>
    <w:p w:rsidR="001E18EE" w:rsidRPr="00D64FC8" w:rsidRDefault="001E18EE" w:rsidP="001E18EE">
      <w:pPr>
        <w:pStyle w:val="a5"/>
        <w:spacing w:line="271" w:lineRule="exact"/>
        <w:ind w:left="7073"/>
        <w:rPr>
          <w:sz w:val="18"/>
          <w:szCs w:val="18"/>
          <w:lang w:val="en-US"/>
        </w:rPr>
      </w:pPr>
      <w:r w:rsidRPr="00D64FC8">
        <w:rPr>
          <w:sz w:val="18"/>
          <w:szCs w:val="18"/>
        </w:rPr>
        <w:t>от</w:t>
      </w:r>
      <w:r w:rsidRPr="00D64FC8">
        <w:rPr>
          <w:spacing w:val="-5"/>
          <w:sz w:val="18"/>
          <w:szCs w:val="18"/>
        </w:rPr>
        <w:t xml:space="preserve"> </w:t>
      </w:r>
      <w:r w:rsidRPr="00D64FC8">
        <w:rPr>
          <w:sz w:val="18"/>
          <w:szCs w:val="18"/>
        </w:rPr>
        <w:t>2</w:t>
      </w:r>
      <w:r w:rsidR="00D64FC8" w:rsidRPr="00D64FC8">
        <w:rPr>
          <w:sz w:val="18"/>
          <w:szCs w:val="18"/>
          <w:lang w:val="en-US"/>
        </w:rPr>
        <w:t>5</w:t>
      </w:r>
      <w:r w:rsidRPr="00D64FC8">
        <w:rPr>
          <w:sz w:val="18"/>
          <w:szCs w:val="18"/>
        </w:rPr>
        <w:t>.0</w:t>
      </w:r>
      <w:r w:rsidR="00D64FC8" w:rsidRPr="00D64FC8">
        <w:rPr>
          <w:sz w:val="18"/>
          <w:szCs w:val="18"/>
          <w:lang w:val="en-US"/>
        </w:rPr>
        <w:t>9</w:t>
      </w:r>
      <w:r w:rsidRPr="00D64FC8">
        <w:rPr>
          <w:sz w:val="18"/>
          <w:szCs w:val="18"/>
        </w:rPr>
        <w:t>.2025</w:t>
      </w:r>
      <w:r w:rsidRPr="00D64FC8">
        <w:rPr>
          <w:spacing w:val="2"/>
          <w:sz w:val="18"/>
          <w:szCs w:val="18"/>
        </w:rPr>
        <w:t xml:space="preserve"> </w:t>
      </w:r>
      <w:r w:rsidRPr="00D64FC8">
        <w:rPr>
          <w:spacing w:val="-4"/>
          <w:sz w:val="18"/>
          <w:szCs w:val="18"/>
        </w:rPr>
        <w:t xml:space="preserve">№ </w:t>
      </w:r>
      <w:r w:rsidR="00D64FC8" w:rsidRPr="00D64FC8">
        <w:rPr>
          <w:spacing w:val="-4"/>
          <w:sz w:val="18"/>
          <w:szCs w:val="18"/>
          <w:lang w:val="en-US"/>
        </w:rPr>
        <w:t>313</w:t>
      </w:r>
    </w:p>
    <w:p w:rsidR="001E18EE" w:rsidRDefault="001E18EE" w:rsidP="001E18EE">
      <w:pPr>
        <w:jc w:val="right"/>
        <w:rPr>
          <w:szCs w:val="24"/>
        </w:rPr>
      </w:pPr>
    </w:p>
    <w:p w:rsidR="001E18EE" w:rsidRPr="00E56808" w:rsidRDefault="001E18EE" w:rsidP="001E18EE">
      <w:pPr>
        <w:shd w:val="clear" w:color="auto" w:fill="FFFFFF"/>
        <w:spacing w:line="255" w:lineRule="atLeast"/>
        <w:jc w:val="center"/>
        <w:rPr>
          <w:b/>
          <w:bCs/>
          <w:szCs w:val="24"/>
        </w:rPr>
      </w:pPr>
      <w:r w:rsidRPr="00E56808">
        <w:rPr>
          <w:b/>
          <w:bCs/>
          <w:szCs w:val="24"/>
        </w:rPr>
        <w:t xml:space="preserve">Требования к проведению школьного этапа всероссийской олимпиады школьников по астрономии, биологии, информатике, математике, физике, химии с использованием дистанционных информационно- коммуникационных технологий на технологической платформе «Сириус.Курсы» </w:t>
      </w:r>
      <w:r>
        <w:rPr>
          <w:b/>
          <w:bCs/>
          <w:szCs w:val="24"/>
        </w:rPr>
        <w:t xml:space="preserve">в Белогорском районе </w:t>
      </w:r>
      <w:r w:rsidRPr="00E56808">
        <w:rPr>
          <w:b/>
          <w:bCs/>
          <w:szCs w:val="24"/>
        </w:rPr>
        <w:t>в</w:t>
      </w:r>
      <w:r w:rsidRPr="00E56808">
        <w:rPr>
          <w:szCs w:val="24"/>
          <w:lang w:bidi="ru-RU"/>
        </w:rPr>
        <w:t xml:space="preserve"> </w:t>
      </w:r>
      <w:r>
        <w:rPr>
          <w:b/>
          <w:szCs w:val="24"/>
          <w:lang w:bidi="ru-RU"/>
        </w:rPr>
        <w:t>2025/2026</w:t>
      </w:r>
      <w:r w:rsidRPr="00E56808">
        <w:rPr>
          <w:b/>
          <w:szCs w:val="24"/>
          <w:lang w:bidi="ru-RU"/>
        </w:rPr>
        <w:t xml:space="preserve"> учебном году</w:t>
      </w:r>
    </w:p>
    <w:p w:rsidR="001E18EE" w:rsidRPr="00E56808" w:rsidRDefault="001E18EE" w:rsidP="001E18EE">
      <w:pPr>
        <w:shd w:val="clear" w:color="auto" w:fill="FFFFFF"/>
        <w:spacing w:line="255" w:lineRule="atLeast"/>
        <w:jc w:val="center"/>
        <w:rPr>
          <w:b/>
          <w:szCs w:val="24"/>
        </w:rPr>
      </w:pPr>
    </w:p>
    <w:p w:rsidR="001E18EE" w:rsidRPr="00E56808" w:rsidRDefault="001E18EE" w:rsidP="001E18EE">
      <w:pPr>
        <w:widowControl w:val="0"/>
        <w:numPr>
          <w:ilvl w:val="0"/>
          <w:numId w:val="3"/>
        </w:numPr>
        <w:suppressAutoHyphens/>
        <w:spacing w:after="0" w:line="322" w:lineRule="exact"/>
        <w:ind w:right="0" w:firstLine="760"/>
        <w:rPr>
          <w:szCs w:val="24"/>
          <w:lang w:bidi="ru-RU"/>
        </w:rPr>
      </w:pPr>
      <w:r w:rsidRPr="00E56808">
        <w:rPr>
          <w:szCs w:val="24"/>
          <w:lang w:bidi="ru-RU"/>
        </w:rPr>
        <w:t>Оператором школьного этапа всероссий</w:t>
      </w:r>
      <w:r>
        <w:rPr>
          <w:szCs w:val="24"/>
          <w:lang w:bidi="ru-RU"/>
        </w:rPr>
        <w:t xml:space="preserve">ской олимпиады школьников в 2025/2026 </w:t>
      </w:r>
      <w:r w:rsidRPr="00E56808">
        <w:rPr>
          <w:szCs w:val="24"/>
          <w:lang w:bidi="ru-RU"/>
        </w:rPr>
        <w:t>учебном году по астрономии, биологии, информатике, математике, физике, химии (далее – Олимпиада) является Образовательный Фонд «Талант и успех».</w:t>
      </w:r>
    </w:p>
    <w:p w:rsidR="001E18EE" w:rsidRPr="00E56808" w:rsidRDefault="001E18EE" w:rsidP="001E18EE">
      <w:pPr>
        <w:widowControl w:val="0"/>
        <w:numPr>
          <w:ilvl w:val="0"/>
          <w:numId w:val="3"/>
        </w:numPr>
        <w:suppressAutoHyphens/>
        <w:spacing w:after="0" w:line="322" w:lineRule="exact"/>
        <w:ind w:right="0" w:firstLine="709"/>
        <w:rPr>
          <w:szCs w:val="24"/>
          <w:lang w:bidi="ru-RU"/>
        </w:rPr>
      </w:pPr>
      <w:r w:rsidRPr="00E56808">
        <w:rPr>
          <w:szCs w:val="24"/>
          <w:lang w:bidi="ru-RU"/>
        </w:rPr>
        <w:t>Региональным координатором Олимпиады выступает Региональный центр выявления и поддержки одаренных детей Республики Крым «Импульс» (далее - региональный координатор).</w:t>
      </w:r>
    </w:p>
    <w:p w:rsidR="001E18EE" w:rsidRPr="00E56808" w:rsidRDefault="001E18EE" w:rsidP="001E18EE">
      <w:pPr>
        <w:widowControl w:val="0"/>
        <w:numPr>
          <w:ilvl w:val="0"/>
          <w:numId w:val="3"/>
        </w:numPr>
        <w:tabs>
          <w:tab w:val="left" w:pos="1138"/>
        </w:tabs>
        <w:suppressAutoHyphens/>
        <w:spacing w:after="0" w:line="322" w:lineRule="exact"/>
        <w:ind w:right="0" w:firstLine="760"/>
        <w:rPr>
          <w:szCs w:val="24"/>
          <w:lang w:bidi="ru-RU"/>
        </w:rPr>
      </w:pPr>
      <w:r w:rsidRPr="00E56808">
        <w:rPr>
          <w:szCs w:val="24"/>
          <w:lang w:bidi="ru-RU"/>
        </w:rPr>
        <w:t>Олимпиада в дистанционной форме проводится на технологической платформе «Сириус.Курсы» с использованием информационно-коммуникационных технологий в части организации выполнения олимпиадных заданий, организации проверки и оценивания выполненных олимпиадных работ, анализа олимпиадных заданий и их решений, при подаче и рассмотрении апелляций.</w:t>
      </w:r>
    </w:p>
    <w:p w:rsidR="001E18EE" w:rsidRPr="00E56808" w:rsidRDefault="001E18EE" w:rsidP="001E18EE">
      <w:pPr>
        <w:widowControl w:val="0"/>
        <w:numPr>
          <w:ilvl w:val="0"/>
          <w:numId w:val="3"/>
        </w:numPr>
        <w:tabs>
          <w:tab w:val="left" w:pos="1138"/>
        </w:tabs>
        <w:suppressAutoHyphens/>
        <w:spacing w:after="0" w:line="322" w:lineRule="exact"/>
        <w:ind w:right="0" w:firstLine="760"/>
        <w:rPr>
          <w:szCs w:val="24"/>
          <w:lang w:bidi="ru-RU"/>
        </w:rPr>
      </w:pPr>
      <w:r w:rsidRPr="00E56808">
        <w:rPr>
          <w:szCs w:val="24"/>
          <w:lang w:bidi="ru-RU"/>
        </w:rPr>
        <w:t xml:space="preserve">Участники выполняют олимпиадные задания в тестирующей системе </w:t>
      </w:r>
      <w:proofErr w:type="spellStart"/>
      <w:r w:rsidRPr="00E56808">
        <w:rPr>
          <w:szCs w:val="24"/>
          <w:lang w:val="en-US" w:bidi="en-US"/>
        </w:rPr>
        <w:t>uts</w:t>
      </w:r>
      <w:proofErr w:type="spellEnd"/>
      <w:r w:rsidRPr="00E56808">
        <w:rPr>
          <w:szCs w:val="24"/>
          <w:lang w:bidi="en-US"/>
        </w:rPr>
        <w:t>.</w:t>
      </w:r>
      <w:proofErr w:type="spellStart"/>
      <w:r w:rsidRPr="00E56808">
        <w:rPr>
          <w:szCs w:val="24"/>
          <w:lang w:val="en-US" w:bidi="en-US"/>
        </w:rPr>
        <w:t>sirius</w:t>
      </w:r>
      <w:proofErr w:type="spellEnd"/>
      <w:r w:rsidRPr="00E56808">
        <w:rPr>
          <w:szCs w:val="24"/>
          <w:lang w:bidi="en-US"/>
        </w:rPr>
        <w:t>.</w:t>
      </w:r>
      <w:r w:rsidRPr="00E56808">
        <w:rPr>
          <w:szCs w:val="24"/>
          <w:lang w:val="en-US" w:bidi="en-US"/>
        </w:rPr>
        <w:t>online</w:t>
      </w:r>
      <w:r w:rsidRPr="00E56808">
        <w:rPr>
          <w:szCs w:val="24"/>
          <w:lang w:bidi="en-US"/>
        </w:rPr>
        <w:t xml:space="preserve"> </w:t>
      </w:r>
      <w:r w:rsidRPr="00E56808">
        <w:rPr>
          <w:szCs w:val="24"/>
          <w:lang w:bidi="ru-RU"/>
        </w:rPr>
        <w:t>на технологической платформе «Сириус</w:t>
      </w:r>
      <w:proofErr w:type="gramStart"/>
      <w:r w:rsidRPr="00E56808">
        <w:rPr>
          <w:szCs w:val="24"/>
          <w:lang w:bidi="ru-RU"/>
        </w:rPr>
        <w:t>.К</w:t>
      </w:r>
      <w:proofErr w:type="gramEnd"/>
      <w:r w:rsidRPr="00E56808">
        <w:rPr>
          <w:szCs w:val="24"/>
          <w:lang w:bidi="ru-RU"/>
        </w:rPr>
        <w:t>урсы» с использованием компьютера, ноутбука, планшета или мобильного телефона.</w:t>
      </w:r>
    </w:p>
    <w:p w:rsidR="001E18EE" w:rsidRPr="00E56808" w:rsidRDefault="001E18EE" w:rsidP="001E18EE">
      <w:pPr>
        <w:widowControl w:val="0"/>
        <w:numPr>
          <w:ilvl w:val="0"/>
          <w:numId w:val="3"/>
        </w:numPr>
        <w:tabs>
          <w:tab w:val="left" w:pos="1138"/>
        </w:tabs>
        <w:suppressAutoHyphens/>
        <w:spacing w:after="0" w:line="322" w:lineRule="exact"/>
        <w:ind w:right="0" w:firstLine="760"/>
        <w:rPr>
          <w:szCs w:val="24"/>
          <w:lang w:bidi="ru-RU"/>
        </w:rPr>
      </w:pPr>
      <w:r w:rsidRPr="00E56808">
        <w:rPr>
          <w:szCs w:val="24"/>
          <w:lang w:bidi="ru-RU"/>
        </w:rPr>
        <w:t xml:space="preserve">Общеобразовательные организации (далее – Площадки) получают доступ к индивидуальным кодам участников не позднее чем за 5 календарных дней до даты проведения тура Олимпиады на странице ФИС ОКО в виде </w:t>
      </w:r>
      <w:r w:rsidRPr="00E56808">
        <w:rPr>
          <w:szCs w:val="24"/>
          <w:lang w:bidi="ru-RU"/>
        </w:rPr>
        <w:br/>
      </w:r>
      <w:r w:rsidRPr="00E56808">
        <w:rPr>
          <w:szCs w:val="24"/>
          <w:lang w:val="en-US" w:bidi="en-US"/>
        </w:rPr>
        <w:t>zip</w:t>
      </w:r>
      <w:r w:rsidRPr="00E56808">
        <w:rPr>
          <w:szCs w:val="24"/>
          <w:lang w:bidi="ru-RU"/>
        </w:rPr>
        <w:t>-архива.</w:t>
      </w:r>
    </w:p>
    <w:p w:rsidR="001E18EE" w:rsidRPr="00E56808" w:rsidRDefault="001E18EE" w:rsidP="001E18EE">
      <w:pPr>
        <w:widowControl w:val="0"/>
        <w:numPr>
          <w:ilvl w:val="0"/>
          <w:numId w:val="3"/>
        </w:numPr>
        <w:suppressAutoHyphens/>
        <w:spacing w:after="0" w:line="322" w:lineRule="exact"/>
        <w:ind w:right="0" w:firstLine="760"/>
        <w:rPr>
          <w:szCs w:val="24"/>
          <w:lang w:bidi="ru-RU"/>
        </w:rPr>
      </w:pPr>
      <w:r w:rsidRPr="00E56808">
        <w:rPr>
          <w:szCs w:val="24"/>
          <w:lang w:bidi="ru-RU"/>
        </w:rPr>
        <w:t xml:space="preserve"> Участникам Олимпиады индивидуальные коды раздаются заблаговременно на основании заявления от родителей (законных представителей) об участии их ребенка в Олимпиаде.</w:t>
      </w:r>
    </w:p>
    <w:p w:rsidR="001E18EE" w:rsidRPr="00E56808" w:rsidRDefault="001E18EE" w:rsidP="001E18EE">
      <w:pPr>
        <w:widowControl w:val="0"/>
        <w:numPr>
          <w:ilvl w:val="0"/>
          <w:numId w:val="3"/>
        </w:numPr>
        <w:tabs>
          <w:tab w:val="left" w:pos="1138"/>
        </w:tabs>
        <w:suppressAutoHyphens/>
        <w:spacing w:after="0" w:line="322" w:lineRule="exact"/>
        <w:ind w:right="0" w:firstLine="760"/>
        <w:rPr>
          <w:szCs w:val="24"/>
          <w:lang w:bidi="ru-RU"/>
        </w:rPr>
      </w:pPr>
      <w:r w:rsidRPr="00E56808">
        <w:rPr>
          <w:szCs w:val="24"/>
          <w:lang w:bidi="ru-RU"/>
        </w:rPr>
        <w:t>Вход участника в тестирующую систему для выполнения олимпиадных заданий, а также для доступа к результатам после завершения Олимпиады по соответствующему предмету осуществляется по индивидуальному коду (для каждого предмета отдельный код).</w:t>
      </w:r>
    </w:p>
    <w:p w:rsidR="001E18EE" w:rsidRPr="00E56808" w:rsidRDefault="001E18EE" w:rsidP="001E18EE">
      <w:pPr>
        <w:widowControl w:val="0"/>
        <w:numPr>
          <w:ilvl w:val="0"/>
          <w:numId w:val="3"/>
        </w:numPr>
        <w:tabs>
          <w:tab w:val="left" w:pos="1138"/>
        </w:tabs>
        <w:suppressAutoHyphens/>
        <w:spacing w:after="0" w:line="322" w:lineRule="exact"/>
        <w:ind w:right="0" w:firstLine="709"/>
        <w:rPr>
          <w:szCs w:val="24"/>
          <w:lang w:bidi="ru-RU"/>
        </w:rPr>
      </w:pPr>
      <w:r w:rsidRPr="00E56808">
        <w:rPr>
          <w:szCs w:val="24"/>
          <w:lang w:bidi="ru-RU"/>
        </w:rPr>
        <w:t xml:space="preserve">Инструкция о порядке доступа в тестирующую систему публикуется на официальном сайте Образовательного Фонда «Талант и успех» – </w:t>
      </w:r>
      <w:hyperlink r:id="rId5" w:history="1">
        <w:r w:rsidRPr="00E56808">
          <w:rPr>
            <w:szCs w:val="24"/>
            <w:lang w:bidi="ru-RU"/>
          </w:rPr>
          <w:t>https://sochisirius.ru</w:t>
        </w:r>
      </w:hyperlink>
      <w:r w:rsidRPr="00E56808">
        <w:rPr>
          <w:szCs w:val="24"/>
          <w:lang w:bidi="ru-RU"/>
        </w:rPr>
        <w:t>.</w:t>
      </w:r>
    </w:p>
    <w:p w:rsidR="001E18EE" w:rsidRPr="00E56808" w:rsidRDefault="001E18EE" w:rsidP="001E18EE">
      <w:pPr>
        <w:widowControl w:val="0"/>
        <w:numPr>
          <w:ilvl w:val="0"/>
          <w:numId w:val="3"/>
        </w:numPr>
        <w:tabs>
          <w:tab w:val="left" w:pos="1138"/>
        </w:tabs>
        <w:suppressAutoHyphens/>
        <w:spacing w:after="0" w:line="322" w:lineRule="exact"/>
        <w:ind w:right="0" w:firstLine="709"/>
        <w:rPr>
          <w:szCs w:val="24"/>
          <w:lang w:bidi="ru-RU"/>
        </w:rPr>
      </w:pPr>
      <w:r w:rsidRPr="00E56808">
        <w:rPr>
          <w:szCs w:val="24"/>
          <w:lang w:bidi="ru-RU"/>
        </w:rPr>
        <w:t>Время, отведенное на выполнение заданий для каждого общеобразовательного предмета и класса, указывается непосредственно в тексте заданий, а также публикуется на официальном сайте Образовательного Фонда «Талант и успех».</w:t>
      </w:r>
    </w:p>
    <w:p w:rsidR="001E18EE" w:rsidRPr="00E56808" w:rsidRDefault="001E18EE" w:rsidP="001E18EE">
      <w:pPr>
        <w:widowControl w:val="0"/>
        <w:numPr>
          <w:ilvl w:val="0"/>
          <w:numId w:val="3"/>
        </w:numPr>
        <w:tabs>
          <w:tab w:val="left" w:pos="1138"/>
        </w:tabs>
        <w:suppressAutoHyphens/>
        <w:spacing w:after="0" w:line="322" w:lineRule="exact"/>
        <w:ind w:right="0" w:firstLine="709"/>
        <w:rPr>
          <w:szCs w:val="24"/>
          <w:lang w:bidi="ru-RU"/>
        </w:rPr>
      </w:pPr>
      <w:r w:rsidRPr="00E56808">
        <w:rPr>
          <w:szCs w:val="24"/>
          <w:lang w:bidi="ru-RU"/>
        </w:rPr>
        <w:t xml:space="preserve"> Доступ к заданиям по каждому предмету предоставляется участникам в течение одного дня, указанного в графике Олимпиады, в период с 08.00 до 22.00 по местному времени.</w:t>
      </w:r>
    </w:p>
    <w:p w:rsidR="001E18EE" w:rsidRPr="00E56808" w:rsidRDefault="001E18EE" w:rsidP="001E18EE">
      <w:pPr>
        <w:widowControl w:val="0"/>
        <w:numPr>
          <w:ilvl w:val="0"/>
          <w:numId w:val="3"/>
        </w:numPr>
        <w:tabs>
          <w:tab w:val="left" w:pos="1138"/>
        </w:tabs>
        <w:suppressAutoHyphens/>
        <w:spacing w:after="0" w:line="322" w:lineRule="exact"/>
        <w:ind w:right="0" w:firstLine="709"/>
        <w:rPr>
          <w:szCs w:val="24"/>
          <w:lang w:bidi="ru-RU"/>
        </w:rPr>
      </w:pPr>
      <w:r w:rsidRPr="00E56808">
        <w:rPr>
          <w:szCs w:val="24"/>
          <w:lang w:bidi="ru-RU"/>
        </w:rPr>
        <w:t>Участник Олимпиады может приступить к выполнению заданий в любое время, начиная с 08:00. Выполненная работа должна быть сохранена участником в системе до окончания отведенного времени на выполнение, но не позже 22:00. В случае если работа не была сохранена участником до окончания отведенного времени на выполнение, несохраненная работа будет автоматически принята в систему и направлена на проверку.</w:t>
      </w:r>
    </w:p>
    <w:p w:rsidR="001E18EE" w:rsidRPr="00E56808" w:rsidRDefault="001E18EE" w:rsidP="001E18EE">
      <w:pPr>
        <w:widowControl w:val="0"/>
        <w:numPr>
          <w:ilvl w:val="0"/>
          <w:numId w:val="3"/>
        </w:numPr>
        <w:tabs>
          <w:tab w:val="left" w:pos="1138"/>
        </w:tabs>
        <w:suppressAutoHyphens/>
        <w:spacing w:after="0" w:line="322" w:lineRule="exact"/>
        <w:ind w:right="0" w:firstLine="709"/>
        <w:rPr>
          <w:szCs w:val="24"/>
          <w:lang w:bidi="ru-RU"/>
        </w:rPr>
      </w:pPr>
      <w:r w:rsidRPr="00E56808">
        <w:rPr>
          <w:szCs w:val="24"/>
          <w:lang w:bidi="ru-RU"/>
        </w:rPr>
        <w:lastRenderedPageBreak/>
        <w:t>Вне зависимости от места участия в Олимпиаде, задания выполняются индивидуально и самостоятельно. Запрещается коллективное выполнение олимпиадных заданий, использование посторонней помощи.</w:t>
      </w:r>
    </w:p>
    <w:p w:rsidR="001E18EE" w:rsidRPr="00E56808" w:rsidRDefault="001E18EE" w:rsidP="001E18EE">
      <w:pPr>
        <w:widowControl w:val="0"/>
        <w:numPr>
          <w:ilvl w:val="0"/>
          <w:numId w:val="3"/>
        </w:numPr>
        <w:tabs>
          <w:tab w:val="left" w:pos="1138"/>
        </w:tabs>
        <w:suppressAutoHyphens/>
        <w:spacing w:after="0" w:line="322" w:lineRule="exact"/>
        <w:ind w:right="0" w:firstLine="709"/>
        <w:rPr>
          <w:szCs w:val="24"/>
          <w:lang w:bidi="ru-RU"/>
        </w:rPr>
      </w:pPr>
      <w:r w:rsidRPr="00E56808">
        <w:rPr>
          <w:szCs w:val="24"/>
          <w:lang w:bidi="ru-RU"/>
        </w:rPr>
        <w:t>Задания Олимпиады проверяются автоматически посредством тестирующей системы. Оценивание происходит в соответствии с критериями оценивания, разработанными составителями заданий.</w:t>
      </w:r>
    </w:p>
    <w:p w:rsidR="001E18EE" w:rsidRPr="00E56808" w:rsidRDefault="001E18EE" w:rsidP="001E18EE">
      <w:pPr>
        <w:widowControl w:val="0"/>
        <w:numPr>
          <w:ilvl w:val="0"/>
          <w:numId w:val="3"/>
        </w:numPr>
        <w:tabs>
          <w:tab w:val="left" w:pos="1138"/>
        </w:tabs>
        <w:suppressAutoHyphens/>
        <w:spacing w:after="0" w:line="322" w:lineRule="exact"/>
        <w:ind w:right="0" w:firstLine="709"/>
        <w:rPr>
          <w:szCs w:val="24"/>
          <w:lang w:bidi="ru-RU"/>
        </w:rPr>
      </w:pPr>
      <w:r w:rsidRPr="00E56808">
        <w:rPr>
          <w:szCs w:val="24"/>
          <w:lang w:bidi="ru-RU"/>
        </w:rPr>
        <w:t>В течение 2 календарных дней после завершения Олимпиады на сайте олимпиады siriusolymp.ru публикуются текстовые разборы, а также видеоразборы или проводятся онлайн-трансляции разборов заданий.</w:t>
      </w:r>
    </w:p>
    <w:p w:rsidR="001E18EE" w:rsidRPr="00E56808" w:rsidRDefault="001E18EE" w:rsidP="001E18EE">
      <w:pPr>
        <w:widowControl w:val="0"/>
        <w:numPr>
          <w:ilvl w:val="0"/>
          <w:numId w:val="3"/>
        </w:numPr>
        <w:tabs>
          <w:tab w:val="left" w:pos="1138"/>
        </w:tabs>
        <w:suppressAutoHyphens/>
        <w:spacing w:after="0" w:line="322" w:lineRule="exact"/>
        <w:ind w:right="0" w:firstLine="709"/>
        <w:rPr>
          <w:szCs w:val="24"/>
          <w:lang w:bidi="ru-RU"/>
        </w:rPr>
      </w:pPr>
      <w:r w:rsidRPr="00E56808">
        <w:rPr>
          <w:szCs w:val="24"/>
          <w:lang w:bidi="ru-RU"/>
        </w:rPr>
        <w:t>Участники Олимпиады получают доступ к предварительным результатам по коду участника через 7 календарных дней с даты проведения Олимпиады в соответствии с инструкцией на официальном сайте Образовательного Фонда «Талант и успех».</w:t>
      </w:r>
    </w:p>
    <w:p w:rsidR="001E18EE" w:rsidRPr="00E56808" w:rsidRDefault="001E18EE" w:rsidP="001E18EE">
      <w:pPr>
        <w:widowControl w:val="0"/>
        <w:numPr>
          <w:ilvl w:val="0"/>
          <w:numId w:val="3"/>
        </w:numPr>
        <w:tabs>
          <w:tab w:val="left" w:pos="1138"/>
        </w:tabs>
        <w:suppressAutoHyphens/>
        <w:spacing w:after="0" w:line="322" w:lineRule="exact"/>
        <w:ind w:right="0" w:firstLine="709"/>
        <w:rPr>
          <w:szCs w:val="24"/>
          <w:lang w:bidi="ru-RU"/>
        </w:rPr>
      </w:pPr>
      <w:r w:rsidRPr="00E56808">
        <w:rPr>
          <w:szCs w:val="24"/>
          <w:lang w:bidi="ru-RU"/>
        </w:rPr>
        <w:t>Участник Олимпиады, не согласный с выставленными баллами, в течение 3 календарных дней со дня публикации предварительных результатов Олимпиады может письменно обратиться к организаторам Олимпиады на Площадке с вопросом по оценке его работы.</w:t>
      </w:r>
    </w:p>
    <w:p w:rsidR="001E18EE" w:rsidRPr="00E56808" w:rsidRDefault="001E18EE" w:rsidP="001E18EE">
      <w:pPr>
        <w:widowControl w:val="0"/>
        <w:numPr>
          <w:ilvl w:val="0"/>
          <w:numId w:val="3"/>
        </w:numPr>
        <w:tabs>
          <w:tab w:val="left" w:pos="1138"/>
        </w:tabs>
        <w:suppressAutoHyphens/>
        <w:spacing w:after="0" w:line="322" w:lineRule="exact"/>
        <w:ind w:right="0" w:firstLine="709"/>
        <w:rPr>
          <w:szCs w:val="24"/>
          <w:lang w:bidi="ru-RU"/>
        </w:rPr>
      </w:pPr>
      <w:r w:rsidRPr="00E56808">
        <w:rPr>
          <w:szCs w:val="24"/>
          <w:lang w:bidi="ru-RU"/>
        </w:rPr>
        <w:t>Организатор передает вопрос участника в жюри Олимпиады. Если жюри определяет, что верный по смыслу ответ не засчитан, организатор не позднее, чем через 3 дня с даты опубликования предварительных результатов направляет вопрос участника региональному координатору по электронной почте rco.impuls@yandex.com с пометкой «Апелляция».</w:t>
      </w:r>
    </w:p>
    <w:p w:rsidR="001E18EE" w:rsidRPr="00E56808" w:rsidRDefault="001E18EE" w:rsidP="001E18EE">
      <w:pPr>
        <w:widowControl w:val="0"/>
        <w:numPr>
          <w:ilvl w:val="0"/>
          <w:numId w:val="3"/>
        </w:numPr>
        <w:tabs>
          <w:tab w:val="left" w:pos="1138"/>
        </w:tabs>
        <w:suppressAutoHyphens/>
        <w:spacing w:after="0" w:line="322" w:lineRule="exact"/>
        <w:ind w:right="0" w:firstLine="709"/>
        <w:rPr>
          <w:szCs w:val="24"/>
          <w:lang w:bidi="ru-RU"/>
        </w:rPr>
      </w:pPr>
      <w:r w:rsidRPr="00E56808">
        <w:rPr>
          <w:szCs w:val="24"/>
          <w:lang w:bidi="ru-RU"/>
        </w:rPr>
        <w:t>Региональный координатор передает вопрос в региональную апелляционную комиссию. В течение 2 календарных дней региональная апелляционная комиссия рассматривает вопрос и дает на него ответ.</w:t>
      </w:r>
    </w:p>
    <w:p w:rsidR="001E18EE" w:rsidRPr="00E56808" w:rsidRDefault="001E18EE" w:rsidP="001E18EE">
      <w:pPr>
        <w:widowControl w:val="0"/>
        <w:numPr>
          <w:ilvl w:val="0"/>
          <w:numId w:val="3"/>
        </w:numPr>
        <w:tabs>
          <w:tab w:val="left" w:pos="1138"/>
        </w:tabs>
        <w:suppressAutoHyphens/>
        <w:spacing w:after="0" w:line="322" w:lineRule="exact"/>
        <w:ind w:right="0" w:firstLine="709"/>
        <w:rPr>
          <w:szCs w:val="24"/>
          <w:lang w:bidi="ru-RU"/>
        </w:rPr>
      </w:pPr>
      <w:r w:rsidRPr="00E56808">
        <w:rPr>
          <w:szCs w:val="24"/>
          <w:lang w:bidi="ru-RU"/>
        </w:rPr>
        <w:t>При наличии достаточных оснований полагать, что верный по смыслу ответ не засчитан, региональная апелляционная комиссия передает вопрос в Образовательный Фонд «Талант и успех». Вопросы по содержанию и структуре олимпиадного задания, критериев и методике оценивания их выполнения не рассматриваются.</w:t>
      </w:r>
    </w:p>
    <w:p w:rsidR="001E18EE" w:rsidRPr="00E56808" w:rsidRDefault="001E18EE" w:rsidP="00D64FC8">
      <w:pPr>
        <w:widowControl w:val="0"/>
        <w:numPr>
          <w:ilvl w:val="0"/>
          <w:numId w:val="3"/>
        </w:numPr>
        <w:tabs>
          <w:tab w:val="left" w:pos="1138"/>
        </w:tabs>
        <w:suppressAutoHyphens/>
        <w:spacing w:after="0" w:line="322" w:lineRule="exact"/>
        <w:ind w:right="399" w:firstLine="709"/>
        <w:rPr>
          <w:szCs w:val="24"/>
          <w:lang w:bidi="ru-RU"/>
        </w:rPr>
      </w:pPr>
      <w:r w:rsidRPr="00E56808">
        <w:rPr>
          <w:szCs w:val="24"/>
          <w:lang w:bidi="ru-RU"/>
        </w:rPr>
        <w:t xml:space="preserve"> Образовательный Фонд «Талант и успех» направляет вопросы экспертам (составителям заданий). В течение 2 календарных дней эксперты рассматривают вопросы по существу и принимают решение. Если имеются основания для пересчета баллов, происходит перепроверка ответов всех участников. Если таких оснований нет, Образовательный Фонд «Талант и успех» уведомляет об этом регионального координатора, а региональный координатор в свою очередь направляет ответ организатору Олимпиады.</w:t>
      </w:r>
    </w:p>
    <w:p w:rsidR="001E18EE" w:rsidRPr="008E1849" w:rsidRDefault="001E18EE" w:rsidP="001E18EE">
      <w:pPr>
        <w:widowControl w:val="0"/>
        <w:numPr>
          <w:ilvl w:val="0"/>
          <w:numId w:val="3"/>
        </w:numPr>
        <w:tabs>
          <w:tab w:val="left" w:pos="1138"/>
        </w:tabs>
        <w:suppressAutoHyphens/>
        <w:spacing w:after="160" w:line="259" w:lineRule="auto"/>
        <w:ind w:right="0" w:firstLine="709"/>
        <w:rPr>
          <w:sz w:val="18"/>
          <w:szCs w:val="18"/>
        </w:rPr>
      </w:pPr>
      <w:r w:rsidRPr="008E1849">
        <w:rPr>
          <w:szCs w:val="24"/>
          <w:lang w:bidi="ru-RU"/>
        </w:rPr>
        <w:t>Итоговые результаты Олимпиады по каждому общеобразовательному предмету подводятся независимо для каждого класса и будут доступны в системе «Сириус.Курсы» по коду участника, а также направлены в систему ФИС ОКО по истечении 14 календарных дней со дня проведения Олимпиады.</w:t>
      </w:r>
    </w:p>
    <w:p w:rsidR="001E18EE" w:rsidRDefault="001E18EE" w:rsidP="00DA43B9">
      <w:pPr>
        <w:spacing w:after="346"/>
        <w:ind w:left="5" w:right="86"/>
      </w:pPr>
    </w:p>
    <w:sectPr w:rsidR="001E18EE" w:rsidSect="00D64FC8">
      <w:pgSz w:w="12240" w:h="16820"/>
      <w:pgMar w:top="709" w:right="474" w:bottom="1246" w:left="1728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2056CD"/>
    <w:multiLevelType w:val="multilevel"/>
    <w:tmpl w:val="6CF8FAB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149A1943"/>
    <w:multiLevelType w:val="multilevel"/>
    <w:tmpl w:val="B87E6224"/>
    <w:lvl w:ilvl="0">
      <w:start w:val="2"/>
      <w:numFmt w:val="decimal"/>
      <w:lvlText w:val="%1."/>
      <w:lvlJc w:val="left"/>
      <w:pPr>
        <w:ind w:left="33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"/>
      <w:lvlJc w:val="left"/>
      <w:pPr>
        <w:ind w:left="11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1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0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7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>
    <w:nsid w:val="7DB90817"/>
    <w:multiLevelType w:val="hybridMultilevel"/>
    <w:tmpl w:val="0964A050"/>
    <w:lvl w:ilvl="0" w:tplc="AB30DCC6">
      <w:start w:val="1"/>
      <w:numFmt w:val="bullet"/>
      <w:lvlText w:val="-"/>
      <w:lvlJc w:val="left"/>
      <w:pPr>
        <w:ind w:left="2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4B5C6F06">
      <w:start w:val="1"/>
      <w:numFmt w:val="bullet"/>
      <w:lvlText w:val="o"/>
      <w:lvlJc w:val="left"/>
      <w:pPr>
        <w:ind w:left="11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9DB4B26E">
      <w:start w:val="1"/>
      <w:numFmt w:val="bullet"/>
      <w:lvlText w:val="▪"/>
      <w:lvlJc w:val="left"/>
      <w:pPr>
        <w:ind w:left="18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D9261A0A">
      <w:start w:val="1"/>
      <w:numFmt w:val="bullet"/>
      <w:lvlText w:val="•"/>
      <w:lvlJc w:val="left"/>
      <w:pPr>
        <w:ind w:left="25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730C090A">
      <w:start w:val="1"/>
      <w:numFmt w:val="bullet"/>
      <w:lvlText w:val="o"/>
      <w:lvlJc w:val="left"/>
      <w:pPr>
        <w:ind w:left="33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27D22BC2">
      <w:start w:val="1"/>
      <w:numFmt w:val="bullet"/>
      <w:lvlText w:val="▪"/>
      <w:lvlJc w:val="left"/>
      <w:pPr>
        <w:ind w:left="40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244250EC">
      <w:start w:val="1"/>
      <w:numFmt w:val="bullet"/>
      <w:lvlText w:val="•"/>
      <w:lvlJc w:val="left"/>
      <w:pPr>
        <w:ind w:left="47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CBFCFD58">
      <w:start w:val="1"/>
      <w:numFmt w:val="bullet"/>
      <w:lvlText w:val="o"/>
      <w:lvlJc w:val="left"/>
      <w:pPr>
        <w:ind w:left="54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BC94173E">
      <w:start w:val="1"/>
      <w:numFmt w:val="bullet"/>
      <w:lvlText w:val="▪"/>
      <w:lvlJc w:val="left"/>
      <w:pPr>
        <w:ind w:left="61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0D50F9"/>
    <w:rsid w:val="000D50F9"/>
    <w:rsid w:val="001E18EE"/>
    <w:rsid w:val="00464535"/>
    <w:rsid w:val="00473347"/>
    <w:rsid w:val="00880A6F"/>
    <w:rsid w:val="00D64FC8"/>
    <w:rsid w:val="00DA43B9"/>
    <w:rsid w:val="00FA104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18EE"/>
    <w:pPr>
      <w:spacing w:after="3" w:line="262" w:lineRule="auto"/>
      <w:ind w:right="562"/>
      <w:jc w:val="both"/>
    </w:pPr>
    <w:rPr>
      <w:rFonts w:ascii="Times New Roman" w:eastAsia="Times New Roman" w:hAnsi="Times New Roman" w:cs="Times New Roman"/>
      <w:color w:val="000000"/>
      <w:sz w:val="24"/>
    </w:rPr>
  </w:style>
  <w:style w:type="paragraph" w:styleId="1">
    <w:name w:val="heading 1"/>
    <w:basedOn w:val="a"/>
    <w:next w:val="a"/>
    <w:link w:val="10"/>
    <w:uiPriority w:val="9"/>
    <w:qFormat/>
    <w:rsid w:val="00DA43B9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A43B9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a3">
    <w:name w:val="No Spacing"/>
    <w:link w:val="a4"/>
    <w:uiPriority w:val="1"/>
    <w:qFormat/>
    <w:rsid w:val="00DA43B9"/>
    <w:pPr>
      <w:spacing w:after="0" w:line="240" w:lineRule="auto"/>
      <w:ind w:right="562"/>
      <w:jc w:val="both"/>
    </w:pPr>
    <w:rPr>
      <w:rFonts w:ascii="Times New Roman" w:eastAsia="Times New Roman" w:hAnsi="Times New Roman" w:cs="Times New Roman"/>
      <w:color w:val="000000"/>
      <w:sz w:val="24"/>
    </w:rPr>
  </w:style>
  <w:style w:type="table" w:customStyle="1" w:styleId="TableNormal">
    <w:name w:val="Table Normal"/>
    <w:uiPriority w:val="2"/>
    <w:semiHidden/>
    <w:unhideWhenUsed/>
    <w:qFormat/>
    <w:rsid w:val="001E18EE"/>
    <w:pPr>
      <w:widowControl w:val="0"/>
      <w:autoSpaceDE w:val="0"/>
      <w:autoSpaceDN w:val="0"/>
      <w:spacing w:after="0" w:line="240" w:lineRule="auto"/>
    </w:pPr>
    <w:rPr>
      <w:rFonts w:eastAsiaTheme="minorHAnsi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5">
    <w:name w:val="Body Text"/>
    <w:basedOn w:val="a"/>
    <w:link w:val="a6"/>
    <w:uiPriority w:val="1"/>
    <w:qFormat/>
    <w:rsid w:val="001E18EE"/>
    <w:pPr>
      <w:widowControl w:val="0"/>
      <w:autoSpaceDE w:val="0"/>
      <w:autoSpaceDN w:val="0"/>
      <w:spacing w:after="0" w:line="240" w:lineRule="auto"/>
      <w:ind w:right="0"/>
      <w:jc w:val="left"/>
    </w:pPr>
    <w:rPr>
      <w:color w:val="auto"/>
      <w:szCs w:val="24"/>
      <w:lang w:eastAsia="en-US"/>
    </w:rPr>
  </w:style>
  <w:style w:type="character" w:customStyle="1" w:styleId="a6">
    <w:name w:val="Основной текст Знак"/>
    <w:basedOn w:val="a0"/>
    <w:link w:val="a5"/>
    <w:uiPriority w:val="1"/>
    <w:rsid w:val="001E18EE"/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TableParagraph">
    <w:name w:val="Table Paragraph"/>
    <w:basedOn w:val="a"/>
    <w:uiPriority w:val="1"/>
    <w:qFormat/>
    <w:rsid w:val="001E18EE"/>
    <w:pPr>
      <w:widowControl w:val="0"/>
      <w:autoSpaceDE w:val="0"/>
      <w:autoSpaceDN w:val="0"/>
      <w:spacing w:after="0" w:line="240" w:lineRule="auto"/>
      <w:ind w:left="105" w:right="0"/>
      <w:jc w:val="left"/>
    </w:pPr>
    <w:rPr>
      <w:color w:val="auto"/>
      <w:sz w:val="22"/>
      <w:lang w:eastAsia="en-US"/>
    </w:rPr>
  </w:style>
  <w:style w:type="character" w:customStyle="1" w:styleId="a4">
    <w:name w:val="Без интервала Знак"/>
    <w:basedOn w:val="a0"/>
    <w:link w:val="a3"/>
    <w:uiPriority w:val="1"/>
    <w:qFormat/>
    <w:locked/>
    <w:rsid w:val="00D64FC8"/>
    <w:rPr>
      <w:rFonts w:ascii="Times New Roman" w:eastAsia="Times New Roman" w:hAnsi="Times New Roman" w:cs="Times New Roman"/>
      <w:color w:val="000000"/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sochisirius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2018</Words>
  <Characters>11504</Characters>
  <Application>Microsoft Office Word</Application>
  <DocSecurity>0</DocSecurity>
  <Lines>95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Lara</dc:creator>
  <cp:keywords/>
  <cp:lastModifiedBy>Admin</cp:lastModifiedBy>
  <cp:revision>8</cp:revision>
  <cp:lastPrinted>2025-10-07T10:02:00Z</cp:lastPrinted>
  <dcterms:created xsi:type="dcterms:W3CDTF">2025-10-06T18:49:00Z</dcterms:created>
  <dcterms:modified xsi:type="dcterms:W3CDTF">2025-10-07T10:02:00Z</dcterms:modified>
</cp:coreProperties>
</file>