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795256448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bCs/>
          <w:color w:val="FF0000"/>
          <w:sz w:val="24"/>
        </w:rPr>
      </w:sdtEndPr>
      <w:sdtContent>
        <w:p w14:paraId="6C0AB5AC" w14:textId="4E57C1D1" w:rsidR="00CB749E" w:rsidRDefault="00CB749E"/>
        <w:p w14:paraId="0CE68AA7" w14:textId="77777777" w:rsidR="00757F19" w:rsidRPr="00566C7F" w:rsidRDefault="00757F19" w:rsidP="00757F19">
          <w:pPr>
            <w:spacing w:after="0" w:line="240" w:lineRule="auto"/>
            <w:ind w:right="-9366"/>
            <w:jc w:val="center"/>
            <w:rPr>
              <w:rFonts w:ascii="Times New Roman" w:eastAsia="Calibri" w:hAnsi="Times New Roman" w:cs="Times New Roman"/>
              <w:b/>
            </w:rPr>
          </w:pPr>
          <w:r w:rsidRPr="00566C7F">
            <w:rPr>
              <w:rFonts w:ascii="Times New Roman" w:eastAsia="Calibri" w:hAnsi="Times New Roman" w:cs="Times New Roman"/>
              <w:b/>
            </w:rPr>
            <w:t>МУНИЦИПАЛЬНОЕ БЮДЖЕТНОЕ ДОШКОЛЬНОЕ ОБРАЗОВАТЕЛЬНОЕ УЧРЕЖДЕНИЕ</w:t>
          </w:r>
        </w:p>
        <w:p w14:paraId="0361F05C" w14:textId="33A86AEB" w:rsidR="00757F19" w:rsidRPr="00566C7F" w:rsidRDefault="00757F19" w:rsidP="00757F19">
          <w:pPr>
            <w:spacing w:after="0" w:line="240" w:lineRule="auto"/>
            <w:ind w:right="-9366"/>
            <w:jc w:val="center"/>
            <w:rPr>
              <w:rFonts w:ascii="Times New Roman" w:eastAsia="Calibri" w:hAnsi="Times New Roman" w:cs="Times New Roman"/>
              <w:b/>
            </w:rPr>
          </w:pPr>
          <w:r w:rsidRPr="00566C7F">
            <w:rPr>
              <w:rFonts w:ascii="Times New Roman" w:eastAsia="Calibri" w:hAnsi="Times New Roman" w:cs="Times New Roman"/>
              <w:b/>
            </w:rPr>
            <w:t>«ДЕТСКИЙ САД №</w:t>
          </w:r>
          <w:proofErr w:type="gramStart"/>
          <w:r w:rsidRPr="00566C7F">
            <w:rPr>
              <w:rFonts w:ascii="Times New Roman" w:eastAsia="Calibri" w:hAnsi="Times New Roman" w:cs="Times New Roman"/>
              <w:b/>
            </w:rPr>
            <w:t>2  "</w:t>
          </w:r>
          <w:proofErr w:type="gramEnd"/>
          <w:r w:rsidRPr="00566C7F">
            <w:rPr>
              <w:rFonts w:ascii="Times New Roman" w:eastAsia="Calibri" w:hAnsi="Times New Roman" w:cs="Times New Roman"/>
              <w:b/>
            </w:rPr>
            <w:t>ИВУШКА" П.КРАСНОГВАРДЕЙСКОЕ</w:t>
          </w:r>
        </w:p>
        <w:p w14:paraId="5F4EAE3A" w14:textId="77777777" w:rsidR="00757F19" w:rsidRPr="00566C7F" w:rsidRDefault="00757F19" w:rsidP="00757F19">
          <w:pPr>
            <w:spacing w:after="0" w:line="240" w:lineRule="auto"/>
            <w:ind w:right="-9366"/>
            <w:jc w:val="center"/>
            <w:rPr>
              <w:rFonts w:ascii="Times New Roman" w:eastAsia="Calibri" w:hAnsi="Times New Roman" w:cs="Times New Roman"/>
              <w:b/>
            </w:rPr>
          </w:pPr>
          <w:r w:rsidRPr="00566C7F">
            <w:rPr>
              <w:rFonts w:ascii="Times New Roman" w:eastAsia="Calibri" w:hAnsi="Times New Roman" w:cs="Times New Roman"/>
              <w:b/>
            </w:rPr>
            <w:t>КРАСНОГВАРДЕЙСКОГО РАЙОНА РЕСПУБЛИКИ КРЫМ</w:t>
          </w:r>
        </w:p>
        <w:p w14:paraId="7078BFF1" w14:textId="687ECAEE" w:rsidR="00CB749E" w:rsidRDefault="00757F19" w:rsidP="00757F19">
          <w:pPr>
            <w:ind w:right="-9366"/>
            <w:jc w:val="center"/>
            <w:rPr>
              <w:rFonts w:ascii="Times New Roman" w:hAnsi="Times New Roman" w:cs="Times New Roman"/>
              <w:b/>
              <w:bCs/>
              <w:color w:val="FF0000"/>
              <w:sz w:val="24"/>
            </w:rPr>
          </w:pPr>
          <w:r w:rsidRPr="00566C7F">
            <w:rPr>
              <w:rFonts w:ascii="Times New Roman" w:eastAsia="Calibri" w:hAnsi="Times New Roman" w:cs="Times New Roman"/>
              <w:b/>
            </w:rPr>
            <w:t>(МБДОУ «ДЕТСКИЙ САД №2 «ИВУШКА»)</w:t>
          </w:r>
          <w:r w:rsidR="00CB749E"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2336" behindDoc="0" locked="0" layoutInCell="1" allowOverlap="1" wp14:anchorId="50609A2F" wp14:editId="031687BF">
                    <wp:simplePos x="0" y="0"/>
                    <wp:positionH relativeFrom="margin">
                      <wp:posOffset>648970</wp:posOffset>
                    </wp:positionH>
                    <wp:positionV relativeFrom="page">
                      <wp:posOffset>2828925</wp:posOffset>
                    </wp:positionV>
                    <wp:extent cx="7308850" cy="1889125"/>
                    <wp:effectExtent l="0" t="2540" r="0" b="3810"/>
                    <wp:wrapSquare wrapText="bothSides"/>
                    <wp:docPr id="1871899643" name="Текстовое поле 13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08850" cy="188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AD1773" w14:textId="1C819ADC" w:rsidR="00CB749E" w:rsidRDefault="00000000" w:rsidP="00CB749E">
                                <w:pPr>
                                  <w:pStyle w:val="a9"/>
                                  <w:spacing w:before="40" w:after="560" w:line="216" w:lineRule="auto"/>
                                  <w:rPr>
                                    <w:color w:val="4F81BD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="Garamond" w:eastAsia="Times New Roman" w:hAnsi="Garamond" w:cs="Times New Roman"/>
                                      <w:b/>
                                      <w:bCs/>
                                      <w:color w:val="FF0000"/>
                                      <w:kern w:val="36"/>
                                      <w:sz w:val="80"/>
                                      <w:szCs w:val="80"/>
                                    </w:rPr>
                                    <w:alias w:val="Название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CB749E" w:rsidRPr="00CB749E">
                                      <w:rPr>
                                        <w:rFonts w:ascii="Garamond" w:eastAsia="Times New Roman" w:hAnsi="Garamond" w:cs="Times New Roman"/>
                                        <w:b/>
                                        <w:bCs/>
                                        <w:color w:val="FF0000"/>
                                        <w:kern w:val="36"/>
                                        <w:sz w:val="80"/>
                                        <w:szCs w:val="80"/>
                                      </w:rPr>
                                      <w:t>“Кризис семи лет</w:t>
                                    </w:r>
                                    <w:proofErr w:type="gramStart"/>
                                    <w:r w:rsidR="00CB749E" w:rsidRPr="00CB749E">
                                      <w:rPr>
                                        <w:rFonts w:ascii="Garamond" w:eastAsia="Times New Roman" w:hAnsi="Garamond" w:cs="Times New Roman"/>
                                        <w:b/>
                                        <w:bCs/>
                                        <w:color w:val="FF0000"/>
                                        <w:kern w:val="36"/>
                                        <w:sz w:val="80"/>
                                        <w:szCs w:val="80"/>
                                      </w:rPr>
                                      <w:t>: Как</w:t>
                                    </w:r>
                                    <w:proofErr w:type="gramEnd"/>
                                    <w:r w:rsidR="00CB749E" w:rsidRPr="00CB749E">
                                      <w:rPr>
                                        <w:rFonts w:ascii="Garamond" w:eastAsia="Times New Roman" w:hAnsi="Garamond" w:cs="Times New Roman"/>
                                        <w:b/>
                                        <w:bCs/>
                                        <w:color w:val="FF0000"/>
                                        <w:kern w:val="36"/>
                                        <w:sz w:val="80"/>
                                        <w:szCs w:val="80"/>
                                      </w:rPr>
                                      <w:t xml:space="preserve"> перешагнуть трудности?”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215868" w:themeColor="accent5" w:themeShade="80"/>
                                    <w:sz w:val="28"/>
                                    <w:szCs w:val="28"/>
                                  </w:rPr>
                                  <w:alias w:val="Подзаголовок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7A69660C" w14:textId="36529A8D" w:rsidR="00CB749E" w:rsidRDefault="00CB749E">
                                    <w:pPr>
                                      <w:pStyle w:val="a9"/>
                                      <w:spacing w:before="40" w:after="40"/>
                                      <w:rPr>
                                        <w:caps/>
                                        <w:color w:val="215868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215868" w:themeColor="accent5" w:themeShade="80"/>
                                        <w:sz w:val="28"/>
                                        <w:szCs w:val="28"/>
                                      </w:rPr>
                                      <w:t>Консультация для родителей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4BACC6" w:themeColor="accent5"/>
                                    <w:sz w:val="24"/>
                                    <w:szCs w:val="24"/>
                                  </w:rPr>
                                  <w:alias w:val="Автор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387CE14E" w14:textId="4CBBB207" w:rsidR="00CB749E" w:rsidRDefault="00CB749E">
                                    <w:pPr>
                                      <w:pStyle w:val="a9"/>
                                      <w:spacing w:before="80" w:after="40"/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  <w:t>педагог-психолог Исмаилова разие ремзиевна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50609A2F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margin-left:51.1pt;margin-top:222.75pt;width:575.5pt;height:148.75pt;z-index:251662336;visibility:visible;mso-wrap-style:square;mso-width-percent:79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79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" filled="f" stroked="f" strokeweight=".5pt">
                    <v:textbox style="mso-fit-shape-to-text:t" inset="0,0,0,0">
                      <w:txbxContent>
                        <w:p w14:paraId="3BAD1773" w14:textId="1C819ADC" w:rsidR="00CB749E" w:rsidRDefault="00CB749E" w:rsidP="00CB749E">
                          <w:pPr>
                            <w:pStyle w:val="a9"/>
                            <w:spacing w:before="40" w:after="560" w:line="216" w:lineRule="auto"/>
                            <w:rPr>
                              <w:color w:val="4F81BD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rFonts w:ascii="Garamond" w:eastAsia="Times New Roman" w:hAnsi="Garamond" w:cs="Times New Roman"/>
                                <w:b/>
                                <w:bCs/>
                                <w:color w:val="FF0000"/>
                                <w:kern w:val="36"/>
                                <w:sz w:val="80"/>
                                <w:szCs w:val="80"/>
                              </w:rPr>
                              <w:alias w:val="Название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Pr="00CB749E">
                                <w:rPr>
                                  <w:rFonts w:ascii="Garamond" w:eastAsia="Times New Roman" w:hAnsi="Garamond" w:cs="Times New Roman"/>
                                  <w:b/>
                                  <w:bCs/>
                                  <w:color w:val="FF0000"/>
                                  <w:kern w:val="36"/>
                                  <w:sz w:val="80"/>
                                  <w:szCs w:val="80"/>
                                </w:rPr>
                                <w:t>“Кризис семи лет: Как перешагнуть трудности?”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215868" w:themeColor="accent5" w:themeShade="80"/>
                              <w:sz w:val="28"/>
                              <w:szCs w:val="28"/>
                            </w:rPr>
                            <w:alias w:val="Подзаголовок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7A69660C" w14:textId="36529A8D" w:rsidR="00CB749E" w:rsidRDefault="00CB749E">
                              <w:pPr>
                                <w:pStyle w:val="a9"/>
                                <w:spacing w:before="40" w:after="40"/>
                                <w:rPr>
                                  <w:caps/>
                                  <w:color w:val="215868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215868" w:themeColor="accent5" w:themeShade="80"/>
                                  <w:sz w:val="28"/>
                                  <w:szCs w:val="28"/>
                                </w:rPr>
                                <w:t>Консультация для родителей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4BACC6" w:themeColor="accent5"/>
                              <w:sz w:val="24"/>
                              <w:szCs w:val="24"/>
                            </w:rPr>
                            <w:alias w:val="Автор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387CE14E" w14:textId="4CBBB207" w:rsidR="00CB749E" w:rsidRDefault="00CB749E">
                              <w:pPr>
                                <w:pStyle w:val="a9"/>
                                <w:spacing w:before="80" w:after="40"/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  <w:t>педагог-психолог Исмаилова разие ремзиевна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CB749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C27D825" wp14:editId="546C815B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173355</wp:posOffset>
                        </wp:positionV>
                      </mc:Fallback>
                    </mc:AlternateContent>
                    <wp:extent cx="812800" cy="737870"/>
                    <wp:effectExtent l="0" t="0" r="0" b="0"/>
                    <wp:wrapNone/>
                    <wp:docPr id="642624836" name="Прямоугольни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812800" cy="7378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Год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036C91F9" w14:textId="65AFCA67" w:rsidR="00CB749E" w:rsidRDefault="00CB749E">
                                    <w:pPr>
                                      <w:pStyle w:val="a9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3C27D825" id="Прямоугольник 1" o:spid="_x0000_s1027" style="position:absolute;margin-left:12.8pt;margin-top:0;width:64pt;height:58.1pt;z-index:251661312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" fillcolor="#4f81bd [3204]" stroked="f" strokeweight="2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Год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036C91F9" w14:textId="65AFCA67" w:rsidR="00CB749E" w:rsidRDefault="00CB749E">
                              <w:pPr>
                                <w:pStyle w:val="a9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CB749E">
            <w:rPr>
              <w:rFonts w:ascii="Times New Roman" w:hAnsi="Times New Roman" w:cs="Times New Roman"/>
              <w:b/>
              <w:bCs/>
              <w:color w:val="FF0000"/>
              <w:sz w:val="24"/>
            </w:rPr>
            <w:br w:type="page"/>
          </w:r>
        </w:p>
      </w:sdtContent>
    </w:sdt>
    <w:p w14:paraId="268B47F2" w14:textId="18863A56" w:rsidR="005B5263" w:rsidRDefault="005B5263" w:rsidP="005B526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</w:rPr>
      </w:pPr>
      <w:r w:rsidRPr="005B5263">
        <w:rPr>
          <w:rFonts w:ascii="Times New Roman" w:hAnsi="Times New Roman" w:cs="Times New Roman"/>
          <w:b/>
          <w:bCs/>
          <w:color w:val="FF0000"/>
          <w:sz w:val="24"/>
        </w:rPr>
        <w:lastRenderedPageBreak/>
        <w:t>Основные признаки кризиса 7 лет</w:t>
      </w:r>
      <w:r>
        <w:rPr>
          <w:rFonts w:ascii="Times New Roman" w:hAnsi="Times New Roman" w:cs="Times New Roman"/>
          <w:b/>
          <w:bCs/>
          <w:color w:val="FF0000"/>
          <w:sz w:val="24"/>
        </w:rPr>
        <w:t>:</w:t>
      </w:r>
    </w:p>
    <w:p w14:paraId="4853D678" w14:textId="77777777" w:rsidR="005B5263" w:rsidRPr="005B5263" w:rsidRDefault="005B5263" w:rsidP="005B526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p w14:paraId="5357A557" w14:textId="77777777" w:rsidR="005B5263" w:rsidRPr="005B5263" w:rsidRDefault="005B5263" w:rsidP="005B5263">
      <w:pPr>
        <w:spacing w:after="0" w:line="240" w:lineRule="auto"/>
        <w:rPr>
          <w:rFonts w:ascii="Times New Roman" w:hAnsi="Times New Roman" w:cs="Times New Roman"/>
          <w:b/>
          <w:color w:val="002060"/>
          <w:u w:val="single"/>
        </w:rPr>
      </w:pPr>
      <w:r w:rsidRPr="005B5263">
        <w:rPr>
          <w:rFonts w:ascii="Times New Roman" w:hAnsi="Times New Roman" w:cs="Times New Roman"/>
          <w:b/>
          <w:i/>
          <w:iCs/>
          <w:color w:val="002060"/>
          <w:u w:val="single"/>
        </w:rPr>
        <w:t>Поведенческие:</w:t>
      </w:r>
    </w:p>
    <w:p w14:paraId="646EDC16" w14:textId="77777777" w:rsidR="005B5263" w:rsidRPr="005B5263" w:rsidRDefault="005B5263" w:rsidP="005B526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5263">
        <w:rPr>
          <w:rFonts w:ascii="Times New Roman" w:hAnsi="Times New Roman" w:cs="Times New Roman"/>
        </w:rPr>
        <w:t>Упрямство и категоричность, споры по поводу и без;</w:t>
      </w:r>
    </w:p>
    <w:p w14:paraId="0BFE1DE6" w14:textId="77777777" w:rsidR="005B5263" w:rsidRPr="005B5263" w:rsidRDefault="005B5263" w:rsidP="005B526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5263">
        <w:rPr>
          <w:rFonts w:ascii="Times New Roman" w:hAnsi="Times New Roman" w:cs="Times New Roman"/>
        </w:rPr>
        <w:t>Ребёнок часто грубит, отвечает отказом;</w:t>
      </w:r>
    </w:p>
    <w:p w14:paraId="2ECDB53B" w14:textId="77777777" w:rsidR="005B5263" w:rsidRPr="005B5263" w:rsidRDefault="005B5263" w:rsidP="005B526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5263">
        <w:rPr>
          <w:rFonts w:ascii="Times New Roman" w:hAnsi="Times New Roman" w:cs="Times New Roman"/>
        </w:rPr>
        <w:t>Нервность, вспыльчивость и раздражительность;</w:t>
      </w:r>
    </w:p>
    <w:p w14:paraId="24AE6683" w14:textId="77777777" w:rsidR="005B5263" w:rsidRPr="005B5263" w:rsidRDefault="005B5263" w:rsidP="005B526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5263">
        <w:rPr>
          <w:rFonts w:ascii="Times New Roman" w:hAnsi="Times New Roman" w:cs="Times New Roman"/>
        </w:rPr>
        <w:t>Резкая смена настроения.</w:t>
      </w:r>
    </w:p>
    <w:p w14:paraId="519F6D68" w14:textId="77777777" w:rsidR="005B5263" w:rsidRPr="005B5263" w:rsidRDefault="005B5263" w:rsidP="005B5263">
      <w:pPr>
        <w:spacing w:after="0" w:line="240" w:lineRule="auto"/>
        <w:rPr>
          <w:rFonts w:ascii="Times New Roman" w:hAnsi="Times New Roman" w:cs="Times New Roman"/>
          <w:b/>
          <w:color w:val="002060"/>
          <w:u w:val="single"/>
        </w:rPr>
      </w:pPr>
      <w:r w:rsidRPr="005B5263">
        <w:rPr>
          <w:rFonts w:ascii="Times New Roman" w:hAnsi="Times New Roman" w:cs="Times New Roman"/>
          <w:b/>
          <w:i/>
          <w:iCs/>
          <w:color w:val="002060"/>
          <w:u w:val="single"/>
        </w:rPr>
        <w:t>Семейные:</w:t>
      </w:r>
    </w:p>
    <w:p w14:paraId="6C350300" w14:textId="77777777" w:rsidR="005B5263" w:rsidRPr="005B5263" w:rsidRDefault="005B5263" w:rsidP="005B526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B5263">
        <w:rPr>
          <w:rFonts w:ascii="Times New Roman" w:hAnsi="Times New Roman" w:cs="Times New Roman"/>
        </w:rPr>
        <w:t>Появление большого интереса к семейным делам. Это может быть и заинтересованность во взаимоотношениях родителей, в бюджете семьи;</w:t>
      </w:r>
    </w:p>
    <w:p w14:paraId="48C0F722" w14:textId="77777777" w:rsidR="005B5263" w:rsidRPr="005B5263" w:rsidRDefault="005B5263" w:rsidP="005B526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B5263">
        <w:rPr>
          <w:rFonts w:ascii="Times New Roman" w:hAnsi="Times New Roman" w:cs="Times New Roman"/>
        </w:rPr>
        <w:t>Частое вступление во взрослые разговоры, порой со знакомыми родителей;</w:t>
      </w:r>
    </w:p>
    <w:p w14:paraId="2DD5AEFE" w14:textId="77777777" w:rsidR="005B5263" w:rsidRPr="005B5263" w:rsidRDefault="005B5263" w:rsidP="005B526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B5263">
        <w:rPr>
          <w:rFonts w:ascii="Times New Roman" w:hAnsi="Times New Roman" w:cs="Times New Roman"/>
        </w:rPr>
        <w:t>Внезапное желание взять на себя новые обязанности, проявляя большую важность к своей персоне.</w:t>
      </w:r>
    </w:p>
    <w:p w14:paraId="79A6FF5E" w14:textId="77777777" w:rsidR="005B5263" w:rsidRPr="005B5263" w:rsidRDefault="005B5263" w:rsidP="005B5263">
      <w:pPr>
        <w:spacing w:after="0" w:line="240" w:lineRule="auto"/>
        <w:rPr>
          <w:rFonts w:ascii="Times New Roman" w:hAnsi="Times New Roman" w:cs="Times New Roman"/>
          <w:b/>
          <w:color w:val="002060"/>
          <w:u w:val="single"/>
        </w:rPr>
      </w:pPr>
      <w:r w:rsidRPr="005B5263">
        <w:rPr>
          <w:rFonts w:ascii="Times New Roman" w:hAnsi="Times New Roman" w:cs="Times New Roman"/>
          <w:b/>
          <w:i/>
          <w:iCs/>
          <w:color w:val="002060"/>
          <w:u w:val="single"/>
        </w:rPr>
        <w:t>Социальные:</w:t>
      </w:r>
    </w:p>
    <w:p w14:paraId="169FA2BA" w14:textId="77777777" w:rsidR="005B5263" w:rsidRPr="005B5263" w:rsidRDefault="005B5263" w:rsidP="005B526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5B5263">
        <w:rPr>
          <w:rFonts w:ascii="Times New Roman" w:hAnsi="Times New Roman" w:cs="Times New Roman"/>
        </w:rPr>
        <w:t>Ребёнок стремится подражать взрослым в мимике, манере поведения;</w:t>
      </w:r>
    </w:p>
    <w:p w14:paraId="05326A81" w14:textId="77777777" w:rsidR="005B5263" w:rsidRPr="005B5263" w:rsidRDefault="005B5263" w:rsidP="005B526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5B5263">
        <w:rPr>
          <w:rFonts w:ascii="Times New Roman" w:hAnsi="Times New Roman" w:cs="Times New Roman"/>
        </w:rPr>
        <w:t>Просит купить модную одежду, дорогие гаджеты, чтобы быть «как все»;</w:t>
      </w:r>
    </w:p>
    <w:p w14:paraId="7A2C7B6D" w14:textId="77777777" w:rsidR="005B5263" w:rsidRPr="005B5263" w:rsidRDefault="005B5263" w:rsidP="005B526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обиходе появляются «плоские» </w:t>
      </w:r>
      <w:r w:rsidRPr="005B5263">
        <w:rPr>
          <w:rFonts w:ascii="Times New Roman" w:hAnsi="Times New Roman" w:cs="Times New Roman"/>
        </w:rPr>
        <w:t>шуточки и кривляния.</w:t>
      </w:r>
    </w:p>
    <w:p w14:paraId="1787F704" w14:textId="77777777" w:rsidR="005B5263" w:rsidRDefault="005B5263" w:rsidP="005B5263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561C1604" w14:textId="77777777" w:rsidR="005B5263" w:rsidRPr="005B5263" w:rsidRDefault="005B5263" w:rsidP="005B526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5B5263">
        <w:rPr>
          <w:rFonts w:ascii="Times New Roman" w:hAnsi="Times New Roman" w:cs="Times New Roman"/>
          <w:i/>
          <w:sz w:val="20"/>
        </w:rPr>
        <w:t>В целом, кризис 7 лет характеризуется периодом постоянных противоречий, желанием стать взрослым и принимать взрослые решения. При этом невозможностью осуществления своих желаний в силу столь малого возраста и опыта.</w:t>
      </w:r>
    </w:p>
    <w:p w14:paraId="0E856ED3" w14:textId="77777777" w:rsidR="005B5263" w:rsidRPr="005B5263" w:rsidRDefault="005B5263" w:rsidP="005B5263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2FF94030" w14:textId="77777777" w:rsidR="005B5263" w:rsidRDefault="005B5263" w:rsidP="005B526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0820395F" w14:textId="77777777" w:rsidR="005B5263" w:rsidRPr="005B5263" w:rsidRDefault="005B5263" w:rsidP="005B5263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B5263">
        <w:rPr>
          <w:rFonts w:ascii="Times New Roman" w:hAnsi="Times New Roman" w:cs="Times New Roman"/>
          <w:b/>
          <w:color w:val="FF0000"/>
          <w:sz w:val="24"/>
        </w:rPr>
        <w:t>Как же помочь ребёнку преодолеть этот сложный этап?</w:t>
      </w:r>
    </w:p>
    <w:p w14:paraId="5745B35F" w14:textId="77777777" w:rsidR="005B5263" w:rsidRPr="005B5263" w:rsidRDefault="005B5263" w:rsidP="005B5263">
      <w:pPr>
        <w:pStyle w:val="a8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0"/>
        </w:rPr>
      </w:pPr>
      <w:r w:rsidRPr="005B5263">
        <w:rPr>
          <w:rFonts w:ascii="Times New Roman" w:hAnsi="Times New Roman" w:cs="Times New Roman"/>
          <w:b/>
          <w:color w:val="002060"/>
          <w:sz w:val="20"/>
        </w:rPr>
        <w:t>Не перегружайте его кружками и секциями.</w:t>
      </w:r>
      <w:r w:rsidRPr="005B5263">
        <w:rPr>
          <w:rFonts w:ascii="Times New Roman" w:hAnsi="Times New Roman" w:cs="Times New Roman"/>
          <w:sz w:val="20"/>
        </w:rPr>
        <w:t xml:space="preserve"> Пусть выберет что-то одно и вкладывает время в учёбу и дополнительные занятия равномерно. Старайтесь соблюдать режим дня, чтобы его нервная система не перегружалась.</w:t>
      </w:r>
    </w:p>
    <w:p w14:paraId="27FF36C1" w14:textId="77777777" w:rsidR="005B5263" w:rsidRPr="005B5263" w:rsidRDefault="005B5263" w:rsidP="005B5263">
      <w:pPr>
        <w:pStyle w:val="a8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0"/>
        </w:rPr>
      </w:pPr>
      <w:r w:rsidRPr="005B5263">
        <w:rPr>
          <w:rFonts w:ascii="Times New Roman" w:hAnsi="Times New Roman" w:cs="Times New Roman"/>
          <w:b/>
          <w:color w:val="002060"/>
          <w:sz w:val="20"/>
        </w:rPr>
        <w:t>Не давите на ребёнка</w:t>
      </w:r>
      <w:r w:rsidRPr="005B5263">
        <w:rPr>
          <w:rFonts w:ascii="Times New Roman" w:hAnsi="Times New Roman" w:cs="Times New Roman"/>
          <w:color w:val="002060"/>
          <w:sz w:val="20"/>
        </w:rPr>
        <w:t xml:space="preserve">. </w:t>
      </w:r>
      <w:r w:rsidRPr="005B5263">
        <w:rPr>
          <w:rFonts w:ascii="Times New Roman" w:hAnsi="Times New Roman" w:cs="Times New Roman"/>
          <w:sz w:val="20"/>
        </w:rPr>
        <w:t>Со временем всё «устаканится», главное спокойно относиться к его «непростому» периоду.</w:t>
      </w:r>
    </w:p>
    <w:p w14:paraId="04E44B88" w14:textId="77777777" w:rsidR="005B5263" w:rsidRPr="005B5263" w:rsidRDefault="005B5263" w:rsidP="005B5263">
      <w:pPr>
        <w:pStyle w:val="a8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0"/>
        </w:rPr>
      </w:pPr>
      <w:r w:rsidRPr="005B5263">
        <w:rPr>
          <w:rFonts w:ascii="Times New Roman" w:hAnsi="Times New Roman" w:cs="Times New Roman"/>
          <w:b/>
          <w:color w:val="002060"/>
          <w:sz w:val="20"/>
        </w:rPr>
        <w:t>Никогда не унижайте своего ребёнка</w:t>
      </w:r>
      <w:r w:rsidRPr="005B5263">
        <w:rPr>
          <w:rFonts w:ascii="Times New Roman" w:hAnsi="Times New Roman" w:cs="Times New Roman"/>
          <w:b/>
          <w:sz w:val="20"/>
        </w:rPr>
        <w:t>!</w:t>
      </w:r>
      <w:r w:rsidRPr="005B5263">
        <w:rPr>
          <w:rFonts w:ascii="Times New Roman" w:hAnsi="Times New Roman" w:cs="Times New Roman"/>
          <w:sz w:val="20"/>
        </w:rPr>
        <w:t xml:space="preserve"> Это ведёт за собой целый набор будущих комплексов и травм, которые далее распространяются не только на его самоощущение, но и на его близких друзей и знакомых. Следует всегда помнить о том, что </w:t>
      </w:r>
      <w:r w:rsidRPr="005B5263">
        <w:rPr>
          <w:rFonts w:ascii="Times New Roman" w:hAnsi="Times New Roman" w:cs="Times New Roman"/>
          <w:b/>
          <w:sz w:val="20"/>
        </w:rPr>
        <w:t>ваши хорошие отношения с ребёнком важнее, чем его оценки.</w:t>
      </w:r>
    </w:p>
    <w:p w14:paraId="45324379" w14:textId="77777777" w:rsidR="005B5263" w:rsidRPr="005B5263" w:rsidRDefault="005B5263" w:rsidP="005B5263">
      <w:pPr>
        <w:pStyle w:val="a8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color w:val="002060"/>
          <w:sz w:val="20"/>
        </w:rPr>
      </w:pPr>
      <w:r w:rsidRPr="005B5263">
        <w:rPr>
          <w:rFonts w:ascii="Times New Roman" w:hAnsi="Times New Roman" w:cs="Times New Roman"/>
          <w:b/>
          <w:color w:val="002060"/>
          <w:sz w:val="20"/>
        </w:rPr>
        <w:t>Проводите больше времени с ребёнком, будьте ласковыми, терпеливыми и заботливыми.</w:t>
      </w:r>
    </w:p>
    <w:p w14:paraId="34535319" w14:textId="77777777" w:rsidR="005B5263" w:rsidRPr="005B5263" w:rsidRDefault="005B5263" w:rsidP="005B5263">
      <w:pPr>
        <w:pStyle w:val="a8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0"/>
        </w:rPr>
      </w:pPr>
      <w:r w:rsidRPr="005B5263">
        <w:rPr>
          <w:rFonts w:ascii="Times New Roman" w:hAnsi="Times New Roman" w:cs="Times New Roman"/>
          <w:b/>
          <w:color w:val="002060"/>
          <w:sz w:val="20"/>
        </w:rPr>
        <w:t>Разговаривайте на различные темы</w:t>
      </w:r>
      <w:r w:rsidRPr="005B5263">
        <w:rPr>
          <w:rFonts w:ascii="Times New Roman" w:hAnsi="Times New Roman" w:cs="Times New Roman"/>
          <w:sz w:val="20"/>
        </w:rPr>
        <w:t xml:space="preserve">, а не только на тему школы и учёбы. У детей очень часто складывается впечатление, что родителям больше ничего не интересно о нем, кроме школы. </w:t>
      </w:r>
    </w:p>
    <w:p w14:paraId="7BA7AD43" w14:textId="77777777" w:rsidR="005B5263" w:rsidRPr="005B5263" w:rsidRDefault="005B5263" w:rsidP="005B5263">
      <w:pPr>
        <w:pStyle w:val="a8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0"/>
        </w:rPr>
      </w:pPr>
      <w:r w:rsidRPr="005B5263">
        <w:rPr>
          <w:rFonts w:ascii="Times New Roman" w:hAnsi="Times New Roman" w:cs="Times New Roman"/>
          <w:b/>
          <w:color w:val="002060"/>
          <w:sz w:val="20"/>
        </w:rPr>
        <w:t>Радуйтесь его маленьким победам, хвалите</w:t>
      </w:r>
      <w:r w:rsidRPr="005B5263">
        <w:rPr>
          <w:rFonts w:ascii="Times New Roman" w:hAnsi="Times New Roman" w:cs="Times New Roman"/>
          <w:b/>
          <w:sz w:val="20"/>
        </w:rPr>
        <w:t>.</w:t>
      </w:r>
      <w:r w:rsidRPr="005B5263">
        <w:rPr>
          <w:rFonts w:ascii="Times New Roman" w:hAnsi="Times New Roman" w:cs="Times New Roman"/>
          <w:sz w:val="20"/>
        </w:rPr>
        <w:t xml:space="preserve"> Определите сферы, где можете дать ему больше самостоятельности – например, самому собирать учебники или следить за опрятностью школьной формы. Дайте ему возможность ошибаться, это поможет ему развивать самостоятельность и ответственность.</w:t>
      </w:r>
    </w:p>
    <w:p w14:paraId="6AAED29B" w14:textId="77777777" w:rsidR="005B5263" w:rsidRPr="005B5263" w:rsidRDefault="005B5263" w:rsidP="005B5263">
      <w:pPr>
        <w:pStyle w:val="a8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18"/>
        </w:rPr>
      </w:pPr>
      <w:r w:rsidRPr="005B5263">
        <w:rPr>
          <w:rFonts w:ascii="Times New Roman" w:hAnsi="Times New Roman" w:cs="Times New Roman"/>
          <w:sz w:val="20"/>
        </w:rPr>
        <w:t>Помните о том, что абсолютно у всех детей, с началом посещения школы падает самооценка. Это нормальное явление. Ребёнок начинает сравнивать себя с другими, в каких-то вещах он может быть чуть менее успешен, чем его одноклассники и конечно, это будет подтачивать его уверенность.</w:t>
      </w:r>
      <w:r w:rsidRPr="005B5263">
        <w:rPr>
          <w:rFonts w:ascii="Times New Roman" w:hAnsi="Times New Roman" w:cs="Times New Roman"/>
          <w:sz w:val="18"/>
        </w:rPr>
        <w:t> </w:t>
      </w:r>
    </w:p>
    <w:p w14:paraId="4FD27A78" w14:textId="77777777" w:rsidR="00021EC4" w:rsidRPr="005B5263" w:rsidRDefault="00021EC4" w:rsidP="00021EC4">
      <w:pPr>
        <w:jc w:val="center"/>
        <w:rPr>
          <w:rFonts w:ascii="Times New Roman" w:hAnsi="Times New Roman" w:cs="Times New Roman"/>
          <w:sz w:val="18"/>
        </w:rPr>
      </w:pPr>
    </w:p>
    <w:p w14:paraId="58B13897" w14:textId="5CE74B40" w:rsidR="001E0923" w:rsidRPr="004B39ED" w:rsidRDefault="001E0923" w:rsidP="001E0923">
      <w:pPr>
        <w:spacing w:after="0"/>
        <w:jc w:val="center"/>
        <w:rPr>
          <w:rFonts w:ascii="Times New Roman" w:hAnsi="Times New Roman" w:cs="Times New Roman"/>
          <w:b/>
          <w:i/>
          <w:noProof/>
          <w:color w:val="002060"/>
          <w:sz w:val="28"/>
          <w:lang w:eastAsia="ru-RU"/>
        </w:rPr>
      </w:pPr>
      <w:r w:rsidRPr="004B39ED">
        <w:rPr>
          <w:rFonts w:ascii="Times New Roman" w:hAnsi="Times New Roman" w:cs="Times New Roman"/>
          <w:b/>
          <w:i/>
          <w:noProof/>
          <w:color w:val="002060"/>
          <w:sz w:val="28"/>
          <w:lang w:eastAsia="ru-RU"/>
        </w:rPr>
        <w:t>МБДОУ «Детский сад №</w:t>
      </w:r>
      <w:r w:rsidR="00CB749E">
        <w:rPr>
          <w:rFonts w:ascii="Times New Roman" w:hAnsi="Times New Roman" w:cs="Times New Roman"/>
          <w:b/>
          <w:i/>
          <w:noProof/>
          <w:color w:val="002060"/>
          <w:sz w:val="28"/>
          <w:lang w:eastAsia="ru-RU"/>
        </w:rPr>
        <w:t>2 «Ивушка</w:t>
      </w:r>
      <w:r w:rsidRPr="004B39ED">
        <w:rPr>
          <w:rFonts w:ascii="Times New Roman" w:hAnsi="Times New Roman" w:cs="Times New Roman"/>
          <w:b/>
          <w:i/>
          <w:noProof/>
          <w:color w:val="002060"/>
          <w:sz w:val="28"/>
          <w:lang w:eastAsia="ru-RU"/>
        </w:rPr>
        <w:t>»</w:t>
      </w:r>
    </w:p>
    <w:p w14:paraId="21D4E162" w14:textId="414AB30D" w:rsidR="001E0923" w:rsidRPr="004B39ED" w:rsidRDefault="00CB749E" w:rsidP="001E0923">
      <w:pPr>
        <w:spacing w:after="0"/>
        <w:jc w:val="center"/>
        <w:rPr>
          <w:rFonts w:ascii="Times New Roman" w:hAnsi="Times New Roman" w:cs="Times New Roman"/>
          <w:b/>
          <w:i/>
          <w:noProof/>
          <w:color w:val="002060"/>
          <w:sz w:val="28"/>
          <w:lang w:eastAsia="ru-RU"/>
        </w:rPr>
      </w:pPr>
      <w:r>
        <w:rPr>
          <w:rFonts w:ascii="Times New Roman" w:hAnsi="Times New Roman" w:cs="Times New Roman"/>
          <w:b/>
          <w:i/>
          <w:noProof/>
          <w:color w:val="002060"/>
          <w:sz w:val="28"/>
          <w:lang w:eastAsia="ru-RU"/>
        </w:rPr>
        <w:t>П. Красногвардейское</w:t>
      </w:r>
    </w:p>
    <w:p w14:paraId="7ED72EFC" w14:textId="77777777" w:rsidR="001E0923" w:rsidRPr="005B5263" w:rsidRDefault="001E0923" w:rsidP="001E0923">
      <w:pPr>
        <w:jc w:val="center"/>
        <w:rPr>
          <w:rFonts w:ascii="Times New Roman" w:hAnsi="Times New Roman" w:cs="Times New Roman"/>
          <w:noProof/>
          <w:color w:val="C00000"/>
          <w:sz w:val="24"/>
          <w:lang w:eastAsia="ru-RU"/>
        </w:rPr>
      </w:pPr>
    </w:p>
    <w:p w14:paraId="20327734" w14:textId="77777777" w:rsidR="001E0923" w:rsidRPr="005B5263" w:rsidRDefault="001E0923" w:rsidP="001E0923">
      <w:pPr>
        <w:jc w:val="center"/>
        <w:rPr>
          <w:rFonts w:ascii="Times New Roman" w:hAnsi="Times New Roman" w:cs="Times New Roman"/>
          <w:noProof/>
          <w:color w:val="C00000"/>
          <w:sz w:val="24"/>
          <w:lang w:eastAsia="ru-RU"/>
        </w:rPr>
      </w:pPr>
    </w:p>
    <w:p w14:paraId="4B13D0E5" w14:textId="77777777" w:rsidR="00CE1A21" w:rsidRPr="005B5263" w:rsidRDefault="00CE1A21" w:rsidP="001E0923">
      <w:pPr>
        <w:spacing w:after="0"/>
        <w:jc w:val="center"/>
        <w:rPr>
          <w:rFonts w:ascii="Times New Roman" w:hAnsi="Times New Roman" w:cs="Times New Roman"/>
          <w:noProof/>
          <w:color w:val="C00000"/>
          <w:sz w:val="24"/>
          <w:lang w:eastAsia="ru-RU"/>
        </w:rPr>
      </w:pPr>
    </w:p>
    <w:p w14:paraId="5241B436" w14:textId="77777777" w:rsidR="00CE1A21" w:rsidRDefault="00CE1A21" w:rsidP="001E0923">
      <w:pPr>
        <w:spacing w:after="0"/>
        <w:jc w:val="center"/>
        <w:rPr>
          <w:rFonts w:ascii="Times New Roman" w:hAnsi="Times New Roman" w:cs="Times New Roman"/>
          <w:noProof/>
          <w:color w:val="C00000"/>
          <w:sz w:val="32"/>
          <w:lang w:eastAsia="ru-RU"/>
        </w:rPr>
      </w:pPr>
    </w:p>
    <w:p w14:paraId="3DAB5F59" w14:textId="77777777" w:rsidR="001E0923" w:rsidRPr="001E0923" w:rsidRDefault="001E0923" w:rsidP="001E0923">
      <w:pPr>
        <w:spacing w:after="0"/>
        <w:jc w:val="center"/>
        <w:rPr>
          <w:rStyle w:val="a6"/>
          <w:rFonts w:ascii="Times New Roman" w:hAnsi="Times New Roman" w:cs="Times New Roman"/>
          <w:b/>
          <w:color w:val="FF0000"/>
          <w:sz w:val="28"/>
          <w:u w:val="none"/>
        </w:rPr>
      </w:pPr>
      <w:r w:rsidRPr="001E0923">
        <w:rPr>
          <w:rFonts w:ascii="Times New Roman" w:hAnsi="Times New Roman" w:cs="Times New Roman"/>
          <w:b/>
          <w:color w:val="FF0000"/>
          <w:sz w:val="28"/>
        </w:rPr>
        <w:fldChar w:fldCharType="begin"/>
      </w:r>
      <w:r w:rsidRPr="001E0923">
        <w:rPr>
          <w:rFonts w:ascii="Times New Roman" w:hAnsi="Times New Roman" w:cs="Times New Roman"/>
          <w:b/>
          <w:color w:val="FF0000"/>
          <w:sz w:val="28"/>
        </w:rPr>
        <w:instrText xml:space="preserve"> HYPERLINK "https://xn--80adrabb4aegksdjbafk0u.xn--p1ai/press-center/stati-i-pamyatki/krizis-7-let-u-detey-kak-vesti-sebya-roditelyam/" \t "_blank" </w:instrText>
      </w:r>
      <w:r w:rsidRPr="001E0923">
        <w:rPr>
          <w:rFonts w:ascii="Times New Roman" w:hAnsi="Times New Roman" w:cs="Times New Roman"/>
          <w:b/>
          <w:color w:val="FF0000"/>
          <w:sz w:val="28"/>
        </w:rPr>
      </w:r>
      <w:r w:rsidRPr="001E0923">
        <w:rPr>
          <w:rFonts w:ascii="Times New Roman" w:hAnsi="Times New Roman" w:cs="Times New Roman"/>
          <w:b/>
          <w:color w:val="FF0000"/>
          <w:sz w:val="28"/>
        </w:rPr>
        <w:fldChar w:fldCharType="separate"/>
      </w:r>
    </w:p>
    <w:p w14:paraId="7275AA1A" w14:textId="77777777" w:rsidR="001E0923" w:rsidRDefault="001E0923" w:rsidP="001E0923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1E0923">
        <w:rPr>
          <w:rFonts w:ascii="Times New Roman" w:hAnsi="Times New Roman" w:cs="Times New Roman"/>
          <w:b/>
          <w:color w:val="FF0000"/>
          <w:sz w:val="28"/>
        </w:rPr>
        <w:fldChar w:fldCharType="end"/>
      </w:r>
      <w:r>
        <w:rPr>
          <w:rFonts w:ascii="Times New Roman" w:hAnsi="Times New Roman" w:cs="Times New Roman"/>
          <w:b/>
          <w:color w:val="FF0000"/>
          <w:sz w:val="28"/>
        </w:rPr>
        <w:t xml:space="preserve">КРИЗИС 7 ЛЕТ У ДЕТЕЙ: </w:t>
      </w:r>
    </w:p>
    <w:p w14:paraId="270BA04E" w14:textId="77777777" w:rsidR="001E0923" w:rsidRDefault="001E0923" w:rsidP="001E0923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>КАК ВЕСТИ СЕБЯ РОДИТЕЛЯМ?</w:t>
      </w:r>
    </w:p>
    <w:p w14:paraId="0411A9BB" w14:textId="77777777" w:rsidR="00CE1A21" w:rsidRPr="001E0923" w:rsidRDefault="00CE1A21" w:rsidP="001E0923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14:paraId="34A912CC" w14:textId="77777777" w:rsidR="001E0923" w:rsidRDefault="001E0923" w:rsidP="001E0923">
      <w:pPr>
        <w:spacing w:after="0"/>
        <w:jc w:val="center"/>
        <w:rPr>
          <w:rFonts w:ascii="Times New Roman" w:hAnsi="Times New Roman" w:cs="Times New Roman"/>
          <w:i/>
          <w:color w:val="333333"/>
          <w:sz w:val="24"/>
          <w:szCs w:val="40"/>
          <w:bdr w:val="none" w:sz="0" w:space="0" w:color="auto" w:frame="1"/>
        </w:rPr>
      </w:pPr>
      <w:r>
        <w:rPr>
          <w:rFonts w:ascii="Times New Roman" w:hAnsi="Times New Roman" w:cs="Times New Roman"/>
          <w:i/>
          <w:noProof/>
          <w:color w:val="333333"/>
          <w:sz w:val="24"/>
          <w:szCs w:val="40"/>
          <w:bdr w:val="none" w:sz="0" w:space="0" w:color="auto" w:frame="1"/>
          <w:lang w:eastAsia="ru-RU"/>
        </w:rPr>
        <w:drawing>
          <wp:inline distT="0" distB="0" distL="0" distR="0" wp14:anchorId="56E9C9D8" wp14:editId="61F14459">
            <wp:extent cx="2783840" cy="1712781"/>
            <wp:effectExtent l="19050" t="0" r="0" b="0"/>
            <wp:docPr id="9" name="Рисунок 9" descr="C:\Users\komp\Desktop\Буклет Кризис 7 лет\sfonighr93sjpg_1655732162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mp\Desktop\Буклет Кризис 7 лет\sfonighr93sjpg_16557321621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712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42E7DC" w14:textId="77777777" w:rsidR="00CE1A21" w:rsidRDefault="00CE1A21" w:rsidP="001E0923">
      <w:pPr>
        <w:spacing w:after="0"/>
        <w:jc w:val="center"/>
        <w:rPr>
          <w:rFonts w:ascii="Times New Roman" w:hAnsi="Times New Roman" w:cs="Times New Roman"/>
          <w:i/>
          <w:color w:val="333333"/>
          <w:sz w:val="24"/>
          <w:szCs w:val="40"/>
          <w:bdr w:val="none" w:sz="0" w:space="0" w:color="auto" w:frame="1"/>
        </w:rPr>
      </w:pPr>
    </w:p>
    <w:p w14:paraId="02C5D544" w14:textId="77777777" w:rsidR="00CE1A21" w:rsidRPr="00CE1A21" w:rsidRDefault="00CE1A21" w:rsidP="00CE1A21">
      <w:pPr>
        <w:spacing w:after="0"/>
        <w:jc w:val="right"/>
        <w:rPr>
          <w:rFonts w:ascii="Times New Roman" w:hAnsi="Times New Roman" w:cs="Times New Roman"/>
          <w:i/>
          <w:color w:val="002060"/>
          <w:sz w:val="24"/>
          <w:szCs w:val="40"/>
          <w:bdr w:val="none" w:sz="0" w:space="0" w:color="auto" w:frame="1"/>
        </w:rPr>
      </w:pPr>
      <w:r w:rsidRPr="00CE1A21">
        <w:rPr>
          <w:rFonts w:ascii="Times New Roman" w:hAnsi="Times New Roman" w:cs="Times New Roman"/>
          <w:i/>
          <w:color w:val="002060"/>
          <w:sz w:val="24"/>
          <w:szCs w:val="40"/>
          <w:bdr w:val="none" w:sz="0" w:space="0" w:color="auto" w:frame="1"/>
        </w:rPr>
        <w:t>Педагог-психолог</w:t>
      </w:r>
    </w:p>
    <w:p w14:paraId="7A934C38" w14:textId="2B294D5E" w:rsidR="00CE1A21" w:rsidRPr="00CE1A21" w:rsidRDefault="00CB749E" w:rsidP="00CE1A21">
      <w:pPr>
        <w:spacing w:after="0"/>
        <w:jc w:val="right"/>
        <w:rPr>
          <w:rFonts w:ascii="Times New Roman" w:hAnsi="Times New Roman" w:cs="Times New Roman"/>
          <w:i/>
          <w:color w:val="002060"/>
          <w:sz w:val="24"/>
          <w:szCs w:val="40"/>
          <w:bdr w:val="none" w:sz="0" w:space="0" w:color="auto" w:frame="1"/>
        </w:rPr>
      </w:pPr>
      <w:r>
        <w:rPr>
          <w:rFonts w:ascii="Times New Roman" w:hAnsi="Times New Roman" w:cs="Times New Roman"/>
          <w:i/>
          <w:color w:val="002060"/>
          <w:sz w:val="24"/>
          <w:szCs w:val="40"/>
          <w:bdr w:val="none" w:sz="0" w:space="0" w:color="auto" w:frame="1"/>
        </w:rPr>
        <w:t>Исмаилова Р.Р.</w:t>
      </w:r>
    </w:p>
    <w:p w14:paraId="7FDFFB3A" w14:textId="77777777" w:rsidR="001E0923" w:rsidRDefault="001E0923" w:rsidP="00E275A8">
      <w:pPr>
        <w:spacing w:after="0"/>
        <w:jc w:val="center"/>
        <w:rPr>
          <w:rFonts w:ascii="Times New Roman" w:hAnsi="Times New Roman" w:cs="Times New Roman"/>
          <w:i/>
          <w:color w:val="333333"/>
          <w:sz w:val="24"/>
          <w:szCs w:val="40"/>
          <w:bdr w:val="none" w:sz="0" w:space="0" w:color="auto" w:frame="1"/>
        </w:rPr>
      </w:pPr>
    </w:p>
    <w:p w14:paraId="4EB5CCCA" w14:textId="77777777" w:rsidR="001E0923" w:rsidRDefault="001E0923" w:rsidP="00E275A8">
      <w:pPr>
        <w:spacing w:after="0"/>
        <w:jc w:val="center"/>
        <w:rPr>
          <w:rFonts w:ascii="Times New Roman" w:hAnsi="Times New Roman" w:cs="Times New Roman"/>
          <w:i/>
          <w:color w:val="333333"/>
          <w:sz w:val="24"/>
          <w:szCs w:val="40"/>
          <w:bdr w:val="none" w:sz="0" w:space="0" w:color="auto" w:frame="1"/>
        </w:rPr>
      </w:pPr>
    </w:p>
    <w:p w14:paraId="2F7E50CD" w14:textId="77777777" w:rsidR="001E0923" w:rsidRDefault="001E0923" w:rsidP="00E275A8">
      <w:pPr>
        <w:spacing w:after="0"/>
        <w:jc w:val="center"/>
        <w:rPr>
          <w:rFonts w:ascii="Times New Roman" w:hAnsi="Times New Roman" w:cs="Times New Roman"/>
          <w:i/>
          <w:color w:val="333333"/>
          <w:sz w:val="24"/>
          <w:szCs w:val="40"/>
          <w:bdr w:val="none" w:sz="0" w:space="0" w:color="auto" w:frame="1"/>
        </w:rPr>
      </w:pPr>
    </w:p>
    <w:p w14:paraId="2D684224" w14:textId="77777777" w:rsidR="001E0923" w:rsidRDefault="001E0923" w:rsidP="00E275A8">
      <w:pPr>
        <w:spacing w:after="0"/>
        <w:jc w:val="center"/>
        <w:rPr>
          <w:rFonts w:ascii="Times New Roman" w:hAnsi="Times New Roman" w:cs="Times New Roman"/>
          <w:i/>
          <w:color w:val="333333"/>
          <w:sz w:val="24"/>
          <w:szCs w:val="40"/>
          <w:bdr w:val="none" w:sz="0" w:space="0" w:color="auto" w:frame="1"/>
        </w:rPr>
      </w:pPr>
    </w:p>
    <w:p w14:paraId="13BE261D" w14:textId="77777777" w:rsidR="00B851EE" w:rsidRDefault="00B851EE" w:rsidP="002136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</w:pPr>
    </w:p>
    <w:p w14:paraId="00C8E182" w14:textId="77777777" w:rsidR="00021EC4" w:rsidRPr="00213636" w:rsidRDefault="004B0DC0" w:rsidP="002136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</w:pPr>
      <w:r w:rsidRPr="00213636"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>Еще вчера ваш 6-летний малыш был самым спокойным, внимательным и любящим ребенком.</w:t>
      </w:r>
      <w:r w:rsidRPr="00213636">
        <w:rPr>
          <w:rStyle w:val="apple-converted-space"/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> </w:t>
      </w:r>
      <w:r w:rsidRPr="00213636"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>Обнимал</w:t>
      </w:r>
      <w:r w:rsidRPr="00213636">
        <w:rPr>
          <w:rStyle w:val="apple-converted-space"/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> </w:t>
      </w:r>
      <w:r w:rsidRPr="00213636"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>вас со всей любовью и нежностью по поводу, так и без него. А сегодня в</w:t>
      </w:r>
      <w:r w:rsidR="00021EC4" w:rsidRPr="00213636"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>ы уже не узнаете своего ребенка?</w:t>
      </w:r>
      <w:r w:rsidRPr="00213636"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 xml:space="preserve"> Он раздраженный, огрызается со всеми, не реагирует на ваши просьбы и попрост</w:t>
      </w:r>
      <w:r w:rsidR="00021EC4" w:rsidRPr="00213636"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>у игнорирует все ваши замечания?</w:t>
      </w:r>
      <w:r w:rsidRPr="00213636"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 xml:space="preserve"> Но не стоит сильно переживать по этому поводу, у вашего малыша наступил очередной кризис. С ним вполне можно справиться. Для начала нужно понять, с чем же связан</w:t>
      </w:r>
      <w:r w:rsidRPr="00213636">
        <w:rPr>
          <w:rStyle w:val="apple-converted-space"/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> </w:t>
      </w:r>
      <w:r w:rsidRPr="00213636">
        <w:rPr>
          <w:rFonts w:ascii="Times New Roman" w:hAnsi="Times New Roman" w:cs="Times New Roman"/>
          <w:i/>
          <w:sz w:val="24"/>
          <w:szCs w:val="40"/>
        </w:rPr>
        <w:t>кризис 6</w:t>
      </w:r>
      <w:r w:rsidR="00213636">
        <w:rPr>
          <w:rFonts w:ascii="Times New Roman" w:hAnsi="Times New Roman" w:cs="Times New Roman"/>
          <w:i/>
          <w:sz w:val="24"/>
          <w:szCs w:val="40"/>
        </w:rPr>
        <w:t>-7</w:t>
      </w:r>
      <w:r w:rsidRPr="00213636">
        <w:rPr>
          <w:rFonts w:ascii="Times New Roman" w:hAnsi="Times New Roman" w:cs="Times New Roman"/>
          <w:i/>
          <w:sz w:val="24"/>
          <w:szCs w:val="40"/>
        </w:rPr>
        <w:t xml:space="preserve"> лет у ребенка</w:t>
      </w:r>
      <w:r w:rsidRPr="00213636">
        <w:rPr>
          <w:rFonts w:ascii="Times New Roman" w:hAnsi="Times New Roman" w:cs="Times New Roman"/>
          <w:i/>
          <w:sz w:val="24"/>
          <w:szCs w:val="40"/>
          <w:bdr w:val="none" w:sz="0" w:space="0" w:color="auto" w:frame="1"/>
        </w:rPr>
        <w:t>, каковы причины его проявления.</w:t>
      </w:r>
    </w:p>
    <w:p w14:paraId="357FE9D4" w14:textId="77777777" w:rsidR="00021EC4" w:rsidRPr="00021EC4" w:rsidRDefault="00021EC4" w:rsidP="00021EC4">
      <w:pPr>
        <w:spacing w:after="0"/>
        <w:jc w:val="center"/>
        <w:rPr>
          <w:rFonts w:ascii="Times New Roman" w:hAnsi="Times New Roman" w:cs="Times New Roman"/>
          <w:color w:val="333333"/>
          <w:sz w:val="24"/>
          <w:szCs w:val="40"/>
          <w:bdr w:val="none" w:sz="0" w:space="0" w:color="auto" w:frame="1"/>
        </w:rPr>
      </w:pPr>
    </w:p>
    <w:p w14:paraId="073A4D4D" w14:textId="77777777" w:rsidR="00021EC4" w:rsidRPr="00213636" w:rsidRDefault="00021EC4" w:rsidP="0021363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636">
        <w:rPr>
          <w:rFonts w:ascii="Times New Roman" w:hAnsi="Times New Roman" w:cs="Times New Roman"/>
          <w:sz w:val="24"/>
          <w:szCs w:val="24"/>
        </w:rPr>
        <w:t xml:space="preserve">С точки зрения психологов этот кризис является необходимым этапом в развитии ребенка – </w:t>
      </w:r>
      <w:r w:rsidRPr="00213636">
        <w:rPr>
          <w:rFonts w:ascii="Times New Roman" w:hAnsi="Times New Roman" w:cs="Times New Roman"/>
          <w:b/>
          <w:sz w:val="24"/>
          <w:szCs w:val="24"/>
        </w:rPr>
        <w:t>он осваивает новые формы поведения, пробует себя в новых ситуациях.</w:t>
      </w:r>
      <w:r w:rsidRPr="00213636">
        <w:rPr>
          <w:rFonts w:ascii="Times New Roman" w:hAnsi="Times New Roman" w:cs="Times New Roman"/>
          <w:sz w:val="24"/>
          <w:szCs w:val="24"/>
        </w:rPr>
        <w:t xml:space="preserve"> Споря и пререкаясь с родителями, он как бы примеряет на себя роль взрослого.</w:t>
      </w:r>
    </w:p>
    <w:p w14:paraId="62B43566" w14:textId="77777777" w:rsidR="00021EC4" w:rsidRPr="00B851EE" w:rsidRDefault="001E0923" w:rsidP="00213636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B851EE">
        <w:rPr>
          <w:rFonts w:ascii="Times New Roman" w:hAnsi="Times New Roman" w:cs="Times New Roman"/>
          <w:b/>
          <w:noProof/>
          <w:color w:val="FF0000"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FD80536" wp14:editId="1D4CE4A0">
            <wp:simplePos x="0" y="0"/>
            <wp:positionH relativeFrom="margin">
              <wp:posOffset>-30480</wp:posOffset>
            </wp:positionH>
            <wp:positionV relativeFrom="margin">
              <wp:posOffset>-12065</wp:posOffset>
            </wp:positionV>
            <wp:extent cx="2785110" cy="1569720"/>
            <wp:effectExtent l="19050" t="0" r="0" b="0"/>
            <wp:wrapSquare wrapText="bothSides"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1EC4" w:rsidRPr="00B851EE">
        <w:rPr>
          <w:rFonts w:ascii="Times New Roman" w:hAnsi="Times New Roman" w:cs="Times New Roman"/>
          <w:b/>
          <w:color w:val="FF0000"/>
          <w:sz w:val="28"/>
          <w:szCs w:val="24"/>
        </w:rPr>
        <w:t>Что же происходит с ребенком в этот период?</w:t>
      </w:r>
    </w:p>
    <w:p w14:paraId="36716D43" w14:textId="77777777" w:rsidR="00021EC4" w:rsidRPr="00213636" w:rsidRDefault="00021EC4" w:rsidP="00213636">
      <w:pPr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213636">
        <w:rPr>
          <w:rFonts w:ascii="Times New Roman" w:hAnsi="Times New Roman" w:cs="Times New Roman"/>
          <w:b/>
          <w:i/>
          <w:color w:val="002060"/>
          <w:sz w:val="24"/>
          <w:szCs w:val="24"/>
        </w:rPr>
        <w:t>Кардинально меняется самооценка ребенка</w:t>
      </w:r>
    </w:p>
    <w:p w14:paraId="387969B3" w14:textId="77777777" w:rsidR="00213636" w:rsidRDefault="00021EC4" w:rsidP="00213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1EC4">
        <w:rPr>
          <w:rFonts w:ascii="Times New Roman" w:hAnsi="Times New Roman" w:cs="Times New Roman"/>
          <w:sz w:val="24"/>
          <w:szCs w:val="24"/>
        </w:rPr>
        <w:t xml:space="preserve">Если в 6 лет для ребенка свойственно положительное к себе отношение, то к 7 годам самооценка становится более адекватной. </w:t>
      </w:r>
    </w:p>
    <w:p w14:paraId="24D8C102" w14:textId="77777777" w:rsidR="00021EC4" w:rsidRDefault="00021EC4" w:rsidP="00213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1EC4">
        <w:rPr>
          <w:rFonts w:ascii="Times New Roman" w:hAnsi="Times New Roman" w:cs="Times New Roman"/>
          <w:sz w:val="24"/>
          <w:szCs w:val="24"/>
        </w:rPr>
        <w:t>Ребенок начинает делать выводы о том, «какой я?», «как ко мне относятся другие?». Все это влияет на отношение ребенка к самому себе и делу, которым он занимается, заставляет его быть недовольным тем, что есть</w:t>
      </w:r>
      <w:r w:rsidR="00213636">
        <w:rPr>
          <w:rFonts w:ascii="Times New Roman" w:hAnsi="Times New Roman" w:cs="Times New Roman"/>
          <w:sz w:val="24"/>
          <w:szCs w:val="24"/>
        </w:rPr>
        <w:t>,</w:t>
      </w:r>
      <w:r w:rsidRPr="00021EC4">
        <w:rPr>
          <w:rFonts w:ascii="Times New Roman" w:hAnsi="Times New Roman" w:cs="Times New Roman"/>
          <w:sz w:val="24"/>
          <w:szCs w:val="24"/>
        </w:rPr>
        <w:t xml:space="preserve"> и искать что-то новое.</w:t>
      </w:r>
    </w:p>
    <w:p w14:paraId="2A71406C" w14:textId="77777777" w:rsidR="00213636" w:rsidRPr="00021EC4" w:rsidRDefault="00213636" w:rsidP="00213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C128C7" w14:textId="77777777" w:rsidR="00213636" w:rsidRPr="00213636" w:rsidRDefault="00021EC4" w:rsidP="00213636">
      <w:pPr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213636">
        <w:rPr>
          <w:rFonts w:ascii="Times New Roman" w:hAnsi="Times New Roman" w:cs="Times New Roman"/>
          <w:b/>
          <w:i/>
          <w:color w:val="002060"/>
          <w:sz w:val="24"/>
          <w:szCs w:val="24"/>
        </w:rPr>
        <w:t>Ребенок начинает осмысливать свои чувства, переживания, обобщать</w:t>
      </w:r>
      <w:r w:rsidRPr="00213636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14:paraId="6E464750" w14:textId="77777777" w:rsidR="00021EC4" w:rsidRPr="00021EC4" w:rsidRDefault="00213636" w:rsidP="0021363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возрасте и</w:t>
      </w:r>
      <w:r w:rsidR="00021EC4" w:rsidRPr="00021EC4">
        <w:rPr>
          <w:rFonts w:ascii="Times New Roman" w:hAnsi="Times New Roman" w:cs="Times New Roman"/>
          <w:sz w:val="24"/>
          <w:szCs w:val="24"/>
        </w:rPr>
        <w:t>счезает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EC4" w:rsidRPr="00021EC4">
        <w:rPr>
          <w:rFonts w:ascii="Times New Roman" w:hAnsi="Times New Roman" w:cs="Times New Roman"/>
          <w:sz w:val="24"/>
          <w:szCs w:val="24"/>
        </w:rPr>
        <w:t>детская непосредственность. Если в младшем возрасте ребенок действовал спонтанно, сразу увлекался, что-либо делал</w:t>
      </w:r>
      <w:r>
        <w:rPr>
          <w:rFonts w:ascii="Times New Roman" w:hAnsi="Times New Roman" w:cs="Times New Roman"/>
          <w:sz w:val="24"/>
          <w:szCs w:val="24"/>
        </w:rPr>
        <w:t>,</w:t>
      </w:r>
      <w:r w:rsidR="00021EC4" w:rsidRPr="00021EC4">
        <w:rPr>
          <w:rFonts w:ascii="Times New Roman" w:hAnsi="Times New Roman" w:cs="Times New Roman"/>
          <w:sz w:val="24"/>
          <w:szCs w:val="24"/>
        </w:rPr>
        <w:t xml:space="preserve"> не задумываясь о последствиях (увидел лужу – наступил и не задумался, что обувь намочил, брызги летят, просто это весело), то теперь </w:t>
      </w:r>
      <w:proofErr w:type="gramStart"/>
      <w:r w:rsidR="00021EC4" w:rsidRPr="00021EC4">
        <w:rPr>
          <w:rFonts w:ascii="Times New Roman" w:hAnsi="Times New Roman" w:cs="Times New Roman"/>
          <w:sz w:val="24"/>
          <w:szCs w:val="24"/>
        </w:rPr>
        <w:t>он  заранее</w:t>
      </w:r>
      <w:proofErr w:type="gramEnd"/>
      <w:r w:rsidR="00021EC4" w:rsidRPr="00021EC4">
        <w:rPr>
          <w:rFonts w:ascii="Times New Roman" w:hAnsi="Times New Roman" w:cs="Times New Roman"/>
          <w:sz w:val="24"/>
          <w:szCs w:val="24"/>
        </w:rPr>
        <w:t xml:space="preserve"> оценивает результаты своих поступков (а что будет, если я сделаю так?).</w:t>
      </w:r>
    </w:p>
    <w:p w14:paraId="192AACEB" w14:textId="77777777" w:rsidR="00213636" w:rsidRPr="00213636" w:rsidRDefault="00021EC4" w:rsidP="00213636">
      <w:pPr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213636">
        <w:rPr>
          <w:rFonts w:ascii="Times New Roman" w:hAnsi="Times New Roman" w:cs="Times New Roman"/>
          <w:b/>
          <w:i/>
          <w:color w:val="002060"/>
          <w:sz w:val="24"/>
          <w:szCs w:val="24"/>
        </w:rPr>
        <w:t>Возникает произвольность поведения и деятельности</w:t>
      </w:r>
    </w:p>
    <w:p w14:paraId="153879BB" w14:textId="77777777" w:rsidR="00021EC4" w:rsidRPr="00021EC4" w:rsidRDefault="00021EC4" w:rsidP="0021363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1EC4">
        <w:rPr>
          <w:rFonts w:ascii="Times New Roman" w:hAnsi="Times New Roman" w:cs="Times New Roman"/>
          <w:sz w:val="24"/>
          <w:szCs w:val="24"/>
        </w:rPr>
        <w:t>Ребенок способен соблюдать правила, сознательно контролировать свое поведение.</w:t>
      </w:r>
    </w:p>
    <w:p w14:paraId="32A2C3EA" w14:textId="77777777" w:rsidR="00213636" w:rsidRDefault="00021EC4" w:rsidP="009B497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213636">
        <w:rPr>
          <w:rFonts w:ascii="Times New Roman" w:hAnsi="Times New Roman" w:cs="Times New Roman"/>
          <w:b/>
          <w:i/>
          <w:color w:val="002060"/>
          <w:sz w:val="24"/>
          <w:szCs w:val="24"/>
        </w:rPr>
        <w:t>Растет познавательная активность</w:t>
      </w:r>
      <w:r w:rsidRPr="00213636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14:paraId="2942BEB4" w14:textId="77777777" w:rsidR="00021EC4" w:rsidRPr="00021EC4" w:rsidRDefault="00021EC4" w:rsidP="009B49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1EC4">
        <w:rPr>
          <w:rFonts w:ascii="Times New Roman" w:hAnsi="Times New Roman" w:cs="Times New Roman"/>
          <w:sz w:val="24"/>
          <w:szCs w:val="24"/>
        </w:rPr>
        <w:t>Ребенку уже скучно делать то, что он делал раньше, появляются новые увлечения, игры, интересы. Резко возникает потребность в новых знаниях, умениях.</w:t>
      </w:r>
    </w:p>
    <w:p w14:paraId="009AB8F1" w14:textId="77777777" w:rsidR="00213636" w:rsidRPr="00213636" w:rsidRDefault="00021EC4" w:rsidP="009B497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213636">
        <w:rPr>
          <w:rFonts w:ascii="Times New Roman" w:hAnsi="Times New Roman" w:cs="Times New Roman"/>
          <w:b/>
          <w:i/>
          <w:color w:val="002060"/>
          <w:sz w:val="24"/>
          <w:szCs w:val="24"/>
        </w:rPr>
        <w:t>Изменяются отношения с взрослыми</w:t>
      </w:r>
    </w:p>
    <w:p w14:paraId="4AB595D8" w14:textId="77777777" w:rsidR="00021EC4" w:rsidRPr="00021EC4" w:rsidRDefault="00021EC4" w:rsidP="009B49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1EC4">
        <w:rPr>
          <w:rFonts w:ascii="Times New Roman" w:hAnsi="Times New Roman" w:cs="Times New Roman"/>
          <w:sz w:val="24"/>
          <w:szCs w:val="24"/>
        </w:rPr>
        <w:t>Ребенок хочет самостоятельности, поэтому может не выполнять привычные требования</w:t>
      </w:r>
      <w:r w:rsidR="00213636">
        <w:rPr>
          <w:rFonts w:ascii="Times New Roman" w:hAnsi="Times New Roman" w:cs="Times New Roman"/>
          <w:sz w:val="24"/>
          <w:szCs w:val="24"/>
        </w:rPr>
        <w:t xml:space="preserve"> </w:t>
      </w:r>
      <w:r w:rsidRPr="00021EC4">
        <w:rPr>
          <w:rFonts w:ascii="Times New Roman" w:hAnsi="Times New Roman" w:cs="Times New Roman"/>
          <w:sz w:val="24"/>
          <w:szCs w:val="24"/>
        </w:rPr>
        <w:t>родителей, но с удовольствием займется делом по своей собственной инициативе.</w:t>
      </w:r>
    </w:p>
    <w:p w14:paraId="33426453" w14:textId="77777777" w:rsidR="00021EC4" w:rsidRPr="00021EC4" w:rsidRDefault="00021EC4" w:rsidP="0021363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1EC4">
        <w:rPr>
          <w:rFonts w:ascii="Times New Roman" w:hAnsi="Times New Roman" w:cs="Times New Roman"/>
          <w:sz w:val="24"/>
          <w:szCs w:val="24"/>
        </w:rPr>
        <w:t>Если память дошкольника носила кратковременный характер, то с младшего школьного возраста</w:t>
      </w:r>
      <w:r w:rsidRPr="00213636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213636">
        <w:rPr>
          <w:rFonts w:ascii="Times New Roman" w:hAnsi="Times New Roman" w:cs="Times New Roman"/>
          <w:b/>
          <w:i/>
          <w:color w:val="002060"/>
          <w:sz w:val="24"/>
          <w:szCs w:val="24"/>
        </w:rPr>
        <w:t>память улучшается</w:t>
      </w:r>
      <w:r w:rsidRPr="00213636">
        <w:rPr>
          <w:rFonts w:ascii="Times New Roman" w:hAnsi="Times New Roman" w:cs="Times New Roman"/>
          <w:color w:val="002060"/>
          <w:sz w:val="24"/>
          <w:szCs w:val="24"/>
        </w:rPr>
        <w:t>,</w:t>
      </w:r>
      <w:r w:rsidRPr="00021EC4">
        <w:rPr>
          <w:rFonts w:ascii="Times New Roman" w:hAnsi="Times New Roman" w:cs="Times New Roman"/>
          <w:sz w:val="24"/>
          <w:szCs w:val="24"/>
        </w:rPr>
        <w:t xml:space="preserve"> события начинают оседать в сознании ребенка, он уже может припоминать, вспоминать.</w:t>
      </w:r>
    </w:p>
    <w:p w14:paraId="150F95D4" w14:textId="77777777" w:rsidR="00213636" w:rsidRDefault="00021EC4" w:rsidP="00213636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213636">
        <w:rPr>
          <w:rFonts w:ascii="Times New Roman" w:hAnsi="Times New Roman" w:cs="Times New Roman"/>
          <w:b/>
          <w:i/>
          <w:color w:val="002060"/>
          <w:sz w:val="24"/>
          <w:szCs w:val="24"/>
        </w:rPr>
        <w:t>Начинается переосмысление чувств</w:t>
      </w:r>
      <w:r w:rsidR="00213636" w:rsidRPr="00213636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14:paraId="11F3990C" w14:textId="77777777" w:rsidR="00021EC4" w:rsidRPr="00021EC4" w:rsidRDefault="00213636" w:rsidP="0021363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21EC4" w:rsidRPr="00021EC4">
        <w:rPr>
          <w:rFonts w:ascii="Times New Roman" w:hAnsi="Times New Roman" w:cs="Times New Roman"/>
          <w:sz w:val="24"/>
          <w:szCs w:val="24"/>
        </w:rPr>
        <w:t>ебенок не просто радуется, а понимает, что радуется по какой-то определенной причине.</w:t>
      </w:r>
    </w:p>
    <w:p w14:paraId="49430939" w14:textId="77777777" w:rsidR="00213636" w:rsidRPr="009B497B" w:rsidRDefault="00021EC4" w:rsidP="009B497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B497B">
        <w:rPr>
          <w:rFonts w:ascii="Times New Roman" w:hAnsi="Times New Roman" w:cs="Times New Roman"/>
          <w:b/>
          <w:i/>
          <w:color w:val="002060"/>
          <w:sz w:val="24"/>
          <w:szCs w:val="24"/>
        </w:rPr>
        <w:t>Взгляд на мир становится более реальным</w:t>
      </w:r>
    </w:p>
    <w:p w14:paraId="2BC59B76" w14:textId="77777777" w:rsidR="00021EC4" w:rsidRPr="00021EC4" w:rsidRDefault="00021EC4" w:rsidP="009B497B">
      <w:pPr>
        <w:spacing w:line="240" w:lineRule="auto"/>
        <w:ind w:firstLine="708"/>
        <w:jc w:val="both"/>
      </w:pPr>
      <w:r w:rsidRPr="00021EC4">
        <w:rPr>
          <w:rFonts w:ascii="Times New Roman" w:hAnsi="Times New Roman" w:cs="Times New Roman"/>
          <w:sz w:val="24"/>
          <w:szCs w:val="24"/>
        </w:rPr>
        <w:t>Ребенок уже не верит в Бабу Ягу и Мойдодыра. Мир фантазии еще богат, он с удовольствием послушает про них сказки, но правду от вымысла уже четко отличает.</w:t>
      </w:r>
    </w:p>
    <w:sectPr w:rsidR="00021EC4" w:rsidRPr="00021EC4" w:rsidSect="00CB749E">
      <w:pgSz w:w="16838" w:h="11906" w:orient="landscape"/>
      <w:pgMar w:top="1135" w:right="1134" w:bottom="850" w:left="1134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pgNumType w:start="0"/>
      <w:cols w:num="3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165CF"/>
    <w:multiLevelType w:val="multilevel"/>
    <w:tmpl w:val="F5DE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665317"/>
    <w:multiLevelType w:val="hybridMultilevel"/>
    <w:tmpl w:val="32FA055C"/>
    <w:lvl w:ilvl="0" w:tplc="166698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B1822"/>
    <w:multiLevelType w:val="hybridMultilevel"/>
    <w:tmpl w:val="2B4C55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C2D48"/>
    <w:multiLevelType w:val="multilevel"/>
    <w:tmpl w:val="ABF8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6463C0"/>
    <w:multiLevelType w:val="hybridMultilevel"/>
    <w:tmpl w:val="15D4C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C3A22"/>
    <w:multiLevelType w:val="multilevel"/>
    <w:tmpl w:val="EF36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51546E"/>
    <w:multiLevelType w:val="multilevel"/>
    <w:tmpl w:val="7096A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4828302">
    <w:abstractNumId w:val="1"/>
  </w:num>
  <w:num w:numId="2" w16cid:durableId="1983340770">
    <w:abstractNumId w:val="4"/>
  </w:num>
  <w:num w:numId="3" w16cid:durableId="2082019512">
    <w:abstractNumId w:val="0"/>
  </w:num>
  <w:num w:numId="4" w16cid:durableId="2024242684">
    <w:abstractNumId w:val="3"/>
  </w:num>
  <w:num w:numId="5" w16cid:durableId="166797852">
    <w:abstractNumId w:val="5"/>
  </w:num>
  <w:num w:numId="6" w16cid:durableId="768283061">
    <w:abstractNumId w:val="6"/>
  </w:num>
  <w:num w:numId="7" w16cid:durableId="1531645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AE"/>
    <w:rsid w:val="00021EC4"/>
    <w:rsid w:val="000F4F01"/>
    <w:rsid w:val="001E0923"/>
    <w:rsid w:val="00213636"/>
    <w:rsid w:val="00267603"/>
    <w:rsid w:val="00385AF8"/>
    <w:rsid w:val="004B0DC0"/>
    <w:rsid w:val="004B39ED"/>
    <w:rsid w:val="005B5263"/>
    <w:rsid w:val="00686A63"/>
    <w:rsid w:val="00757F19"/>
    <w:rsid w:val="008F5290"/>
    <w:rsid w:val="009B497B"/>
    <w:rsid w:val="009F60C0"/>
    <w:rsid w:val="00B851EE"/>
    <w:rsid w:val="00C66DAE"/>
    <w:rsid w:val="00CB749E"/>
    <w:rsid w:val="00CE1A21"/>
    <w:rsid w:val="00E275A8"/>
    <w:rsid w:val="00E3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813AF"/>
  <w15:docId w15:val="{18F61975-D06A-4B1F-B05E-2123BE297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A63"/>
  </w:style>
  <w:style w:type="paragraph" w:styleId="2">
    <w:name w:val="heading 2"/>
    <w:basedOn w:val="a"/>
    <w:link w:val="20"/>
    <w:uiPriority w:val="9"/>
    <w:qFormat/>
    <w:rsid w:val="001E09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DA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B0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0DC0"/>
  </w:style>
  <w:style w:type="character" w:customStyle="1" w:styleId="20">
    <w:name w:val="Заголовок 2 Знак"/>
    <w:basedOn w:val="a0"/>
    <w:link w:val="2"/>
    <w:uiPriority w:val="9"/>
    <w:rsid w:val="001E09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1E0923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1E0923"/>
  </w:style>
  <w:style w:type="character" w:styleId="a7">
    <w:name w:val="FollowedHyperlink"/>
    <w:basedOn w:val="a0"/>
    <w:uiPriority w:val="99"/>
    <w:semiHidden/>
    <w:unhideWhenUsed/>
    <w:rsid w:val="001E0923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213636"/>
    <w:pPr>
      <w:ind w:left="720"/>
      <w:contextualSpacing/>
    </w:pPr>
  </w:style>
  <w:style w:type="paragraph" w:styleId="a9">
    <w:name w:val="No Spacing"/>
    <w:link w:val="aa"/>
    <w:uiPriority w:val="1"/>
    <w:qFormat/>
    <w:rsid w:val="00CB749E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CB749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AA0EAB8-9767-4198-ABF3-AEC299273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“Кризис семи лет: Как перешагнуть трудности?”</dc:title>
  <dc:subject>Консультация для родителей</dc:subject>
  <dc:creator>педагог-психолог Исмаилова разие ремзиевна</dc:creator>
  <cp:keywords/>
  <dc:description/>
  <cp:lastModifiedBy>Разие Рифатова</cp:lastModifiedBy>
  <cp:revision>3</cp:revision>
  <dcterms:created xsi:type="dcterms:W3CDTF">2026-10-07T06:45:00Z</dcterms:created>
  <dcterms:modified xsi:type="dcterms:W3CDTF">2026-10-07T08:08:00Z</dcterms:modified>
</cp:coreProperties>
</file>