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D6" w:rsidRPr="00230425" w:rsidRDefault="00E035D6" w:rsidP="00E035D6">
      <w:pPr>
        <w:jc w:val="center"/>
        <w:rPr>
          <w:b/>
          <w:bCs/>
          <w:sz w:val="24"/>
          <w:szCs w:val="24"/>
        </w:rPr>
      </w:pPr>
      <w:bookmarkStart w:id="0" w:name="_Hlk157974926"/>
      <w:r w:rsidRPr="00230425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035D6" w:rsidRPr="00230425" w:rsidRDefault="00E035D6" w:rsidP="00E035D6">
      <w:pPr>
        <w:jc w:val="center"/>
        <w:rPr>
          <w:b/>
          <w:bCs/>
          <w:sz w:val="24"/>
          <w:szCs w:val="24"/>
        </w:rPr>
      </w:pPr>
      <w:r w:rsidRPr="00230425">
        <w:rPr>
          <w:b/>
          <w:bCs/>
          <w:sz w:val="24"/>
          <w:szCs w:val="24"/>
        </w:rPr>
        <w:t xml:space="preserve">«КРАСНОЗНАМЕНСКАЯ  ШКОЛА» КРАСНОГВАРДЕЙСКОГО  РАЙОНА </w:t>
      </w:r>
    </w:p>
    <w:p w:rsidR="00E035D6" w:rsidRPr="00230425" w:rsidRDefault="00E035D6" w:rsidP="00E035D6">
      <w:pPr>
        <w:jc w:val="center"/>
        <w:rPr>
          <w:b/>
          <w:bCs/>
          <w:sz w:val="24"/>
          <w:szCs w:val="24"/>
        </w:rPr>
      </w:pPr>
      <w:r w:rsidRPr="00230425">
        <w:rPr>
          <w:b/>
          <w:bCs/>
          <w:sz w:val="24"/>
          <w:szCs w:val="24"/>
        </w:rPr>
        <w:t>РЕСПУБЛИКИ КРЫМ</w:t>
      </w:r>
    </w:p>
    <w:p w:rsidR="00E035D6" w:rsidRPr="00772804" w:rsidRDefault="00E035D6" w:rsidP="00E035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(МБОУ «Краснознаменская школа»</w:t>
      </w:r>
      <w:r w:rsidRPr="00772804">
        <w:rPr>
          <w:b/>
          <w:bCs/>
          <w:sz w:val="28"/>
          <w:szCs w:val="28"/>
        </w:rPr>
        <w:t>)</w:t>
      </w:r>
    </w:p>
    <w:bookmarkEnd w:id="0"/>
    <w:p w:rsidR="00E035D6" w:rsidRPr="00772804" w:rsidRDefault="00E035D6" w:rsidP="00E035D6">
      <w:pPr>
        <w:jc w:val="center"/>
        <w:rPr>
          <w:b/>
          <w:bCs/>
          <w:sz w:val="28"/>
          <w:szCs w:val="28"/>
        </w:rPr>
      </w:pPr>
    </w:p>
    <w:p w:rsidR="00E035D6" w:rsidRPr="00772804" w:rsidRDefault="00E035D6" w:rsidP="00E035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E035D6" w:rsidRPr="00772804" w:rsidRDefault="00E035D6" w:rsidP="00E035D6">
      <w:pPr>
        <w:jc w:val="center"/>
        <w:rPr>
          <w:b/>
          <w:bCs/>
          <w:sz w:val="28"/>
          <w:szCs w:val="28"/>
        </w:rPr>
      </w:pPr>
    </w:p>
    <w:p w:rsidR="00E035D6" w:rsidRPr="00772804" w:rsidRDefault="00B173BC" w:rsidP="00E035D6">
      <w:pPr>
        <w:rPr>
          <w:sz w:val="28"/>
          <w:szCs w:val="28"/>
        </w:rPr>
      </w:pPr>
      <w:r>
        <w:rPr>
          <w:sz w:val="28"/>
          <w:szCs w:val="28"/>
        </w:rPr>
        <w:t>31.10.</w:t>
      </w:r>
      <w:r w:rsidR="00E035D6" w:rsidRPr="00772804">
        <w:rPr>
          <w:sz w:val="28"/>
          <w:szCs w:val="28"/>
        </w:rPr>
        <w:t>202</w:t>
      </w:r>
      <w:r w:rsidR="00E035D6">
        <w:rPr>
          <w:sz w:val="28"/>
          <w:szCs w:val="28"/>
        </w:rPr>
        <w:t>5</w:t>
      </w:r>
      <w:r w:rsidR="00E035D6" w:rsidRPr="00772804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№  394</w:t>
      </w:r>
      <w:r w:rsidR="00E035D6">
        <w:rPr>
          <w:sz w:val="28"/>
          <w:szCs w:val="28"/>
        </w:rPr>
        <w:t>-о.д.</w:t>
      </w:r>
    </w:p>
    <w:p w:rsidR="00E035D6" w:rsidRDefault="00E035D6" w:rsidP="002B0F37">
      <w:pPr>
        <w:spacing w:line="239" w:lineRule="auto"/>
        <w:rPr>
          <w:b/>
          <w:sz w:val="24"/>
          <w:szCs w:val="24"/>
        </w:rPr>
      </w:pPr>
    </w:p>
    <w:p w:rsidR="00007F0B" w:rsidRDefault="002B0F37" w:rsidP="002B0F37">
      <w:pPr>
        <w:spacing w:line="239" w:lineRule="auto"/>
        <w:rPr>
          <w:rFonts w:eastAsia="Times New Roman"/>
          <w:b/>
          <w:sz w:val="28"/>
          <w:szCs w:val="28"/>
        </w:rPr>
      </w:pPr>
      <w:r w:rsidRPr="00360993">
        <w:rPr>
          <w:rFonts w:eastAsia="Times New Roman"/>
          <w:b/>
          <w:sz w:val="28"/>
          <w:szCs w:val="28"/>
        </w:rPr>
        <w:t>О проведении</w:t>
      </w:r>
      <w:r w:rsidRPr="00360993">
        <w:rPr>
          <w:b/>
          <w:sz w:val="28"/>
          <w:szCs w:val="28"/>
        </w:rPr>
        <w:t xml:space="preserve"> </w:t>
      </w:r>
      <w:r w:rsidR="00184295" w:rsidRPr="00360993">
        <w:rPr>
          <w:b/>
          <w:sz w:val="28"/>
          <w:szCs w:val="28"/>
        </w:rPr>
        <w:t xml:space="preserve">тематических </w:t>
      </w:r>
      <w:r w:rsidRPr="00360993">
        <w:rPr>
          <w:rFonts w:eastAsia="Times New Roman"/>
          <w:b/>
          <w:sz w:val="28"/>
          <w:szCs w:val="28"/>
        </w:rPr>
        <w:t xml:space="preserve">недель </w:t>
      </w:r>
      <w:r w:rsidR="00184295" w:rsidRPr="00360993">
        <w:rPr>
          <w:rFonts w:eastAsia="Times New Roman"/>
          <w:b/>
          <w:sz w:val="28"/>
          <w:szCs w:val="28"/>
        </w:rPr>
        <w:t xml:space="preserve"> </w:t>
      </w:r>
    </w:p>
    <w:p w:rsidR="00007F0B" w:rsidRDefault="00184295" w:rsidP="002B0F37">
      <w:pPr>
        <w:spacing w:line="239" w:lineRule="auto"/>
        <w:rPr>
          <w:rFonts w:eastAsia="Times New Roman"/>
          <w:b/>
          <w:sz w:val="28"/>
          <w:szCs w:val="28"/>
        </w:rPr>
      </w:pPr>
      <w:r w:rsidRPr="00360993">
        <w:rPr>
          <w:rFonts w:eastAsia="Times New Roman"/>
          <w:b/>
          <w:sz w:val="28"/>
          <w:szCs w:val="28"/>
        </w:rPr>
        <w:t xml:space="preserve">функциональной грамотности </w:t>
      </w:r>
      <w:r w:rsidR="002B0F37" w:rsidRPr="00360993">
        <w:rPr>
          <w:rFonts w:eastAsia="Times New Roman"/>
          <w:b/>
          <w:sz w:val="28"/>
          <w:szCs w:val="28"/>
        </w:rPr>
        <w:t xml:space="preserve">по теме </w:t>
      </w:r>
      <w:r w:rsidR="00167039" w:rsidRPr="00360993">
        <w:rPr>
          <w:rFonts w:eastAsia="Times New Roman"/>
          <w:b/>
          <w:sz w:val="28"/>
          <w:szCs w:val="28"/>
        </w:rPr>
        <w:t xml:space="preserve"> </w:t>
      </w:r>
    </w:p>
    <w:p w:rsidR="00007F0B" w:rsidRDefault="00167039" w:rsidP="002B0F37">
      <w:pPr>
        <w:spacing w:line="239" w:lineRule="auto"/>
        <w:rPr>
          <w:rFonts w:eastAsia="Times New Roman"/>
          <w:b/>
          <w:sz w:val="28"/>
          <w:szCs w:val="28"/>
        </w:rPr>
      </w:pPr>
      <w:r w:rsidRPr="00360993">
        <w:rPr>
          <w:rFonts w:eastAsia="Times New Roman"/>
          <w:b/>
          <w:sz w:val="28"/>
          <w:szCs w:val="28"/>
        </w:rPr>
        <w:t xml:space="preserve">«Развитие функциональной грамотности </w:t>
      </w:r>
    </w:p>
    <w:p w:rsidR="00704FB8" w:rsidRPr="00360993" w:rsidRDefault="00167039" w:rsidP="002B0F37">
      <w:pPr>
        <w:spacing w:line="239" w:lineRule="auto"/>
        <w:rPr>
          <w:rFonts w:eastAsia="Times New Roman"/>
          <w:b/>
          <w:sz w:val="28"/>
          <w:szCs w:val="28"/>
        </w:rPr>
      </w:pPr>
      <w:r w:rsidRPr="00360993">
        <w:rPr>
          <w:rFonts w:eastAsia="Times New Roman"/>
          <w:b/>
          <w:sz w:val="28"/>
          <w:szCs w:val="28"/>
        </w:rPr>
        <w:t>в ус</w:t>
      </w:r>
      <w:r w:rsidR="00C317FD" w:rsidRPr="00360993">
        <w:rPr>
          <w:rFonts w:eastAsia="Times New Roman"/>
          <w:b/>
          <w:sz w:val="28"/>
          <w:szCs w:val="28"/>
        </w:rPr>
        <w:t>ловиях цифровой образовательной</w:t>
      </w:r>
      <w:r w:rsidR="002B0F37" w:rsidRPr="00360993">
        <w:rPr>
          <w:b/>
          <w:sz w:val="28"/>
          <w:szCs w:val="28"/>
        </w:rPr>
        <w:t xml:space="preserve"> </w:t>
      </w:r>
      <w:r w:rsidRPr="00360993">
        <w:rPr>
          <w:rFonts w:eastAsia="Times New Roman"/>
          <w:b/>
          <w:sz w:val="28"/>
          <w:szCs w:val="28"/>
        </w:rPr>
        <w:t>среды»</w:t>
      </w:r>
    </w:p>
    <w:p w:rsidR="00704FB8" w:rsidRPr="00360993" w:rsidRDefault="00704FB8">
      <w:pPr>
        <w:spacing w:line="315" w:lineRule="exact"/>
        <w:rPr>
          <w:sz w:val="24"/>
          <w:szCs w:val="24"/>
        </w:rPr>
      </w:pPr>
    </w:p>
    <w:p w:rsidR="00E035D6" w:rsidRPr="00E035D6" w:rsidRDefault="00E035D6" w:rsidP="00E035D6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035D6">
        <w:rPr>
          <w:rFonts w:ascii="Times New Roman" w:hAnsi="Times New Roman"/>
          <w:sz w:val="28"/>
          <w:szCs w:val="28"/>
        </w:rPr>
        <w:t>С</w:t>
      </w:r>
      <w:r w:rsidR="00184295" w:rsidRPr="00E035D6">
        <w:rPr>
          <w:rFonts w:ascii="Times New Roman" w:hAnsi="Times New Roman"/>
          <w:sz w:val="28"/>
          <w:szCs w:val="28"/>
        </w:rPr>
        <w:t xml:space="preserve"> целью выполнения плана мероприятий («Дорожная карта»), утверждённого </w:t>
      </w:r>
      <w:r w:rsidRPr="00E035D6">
        <w:rPr>
          <w:rFonts w:ascii="Times New Roman" w:hAnsi="Times New Roman"/>
          <w:bCs/>
          <w:iCs/>
          <w:sz w:val="28"/>
          <w:szCs w:val="28"/>
        </w:rPr>
        <w:t xml:space="preserve">директора от 23.09.2025 № 326-о.д. «Об организации работы по повышению функциональной грамотности </w:t>
      </w:r>
      <w:proofErr w:type="gramStart"/>
      <w:r w:rsidRPr="00E035D6">
        <w:rPr>
          <w:rFonts w:ascii="Times New Roman" w:hAnsi="Times New Roman"/>
          <w:bCs/>
          <w:iCs/>
          <w:sz w:val="28"/>
          <w:szCs w:val="28"/>
        </w:rPr>
        <w:t>обучающихся</w:t>
      </w:r>
      <w:proofErr w:type="gramEnd"/>
      <w:r w:rsidRPr="00E035D6">
        <w:rPr>
          <w:rFonts w:ascii="Times New Roman" w:hAnsi="Times New Roman"/>
          <w:bCs/>
          <w:iCs/>
          <w:sz w:val="28"/>
          <w:szCs w:val="28"/>
        </w:rPr>
        <w:t xml:space="preserve"> МБОУ «Краснознаменская школа» в 2025/2026 учебном году»</w:t>
      </w:r>
    </w:p>
    <w:p w:rsidR="00704FB8" w:rsidRPr="00360993" w:rsidRDefault="00167039" w:rsidP="00E035D6">
      <w:pPr>
        <w:jc w:val="both"/>
        <w:rPr>
          <w:b/>
          <w:sz w:val="20"/>
          <w:szCs w:val="20"/>
        </w:rPr>
      </w:pPr>
      <w:r w:rsidRPr="00360993">
        <w:rPr>
          <w:rFonts w:eastAsia="Times New Roman"/>
          <w:b/>
          <w:sz w:val="28"/>
          <w:szCs w:val="28"/>
        </w:rPr>
        <w:t>ПРИКАЗЫВАЮ:</w:t>
      </w:r>
    </w:p>
    <w:p w:rsidR="00704FB8" w:rsidRPr="00360993" w:rsidRDefault="00704FB8">
      <w:pPr>
        <w:spacing w:line="337" w:lineRule="exact"/>
        <w:rPr>
          <w:sz w:val="24"/>
          <w:szCs w:val="24"/>
        </w:rPr>
      </w:pPr>
    </w:p>
    <w:p w:rsidR="00704FB8" w:rsidRPr="00360993" w:rsidRDefault="00704FB8">
      <w:pPr>
        <w:spacing w:line="15" w:lineRule="exact"/>
        <w:rPr>
          <w:sz w:val="24"/>
          <w:szCs w:val="24"/>
        </w:rPr>
      </w:pPr>
    </w:p>
    <w:p w:rsidR="00704FB8" w:rsidRPr="00360993" w:rsidRDefault="00C317FD" w:rsidP="00C317FD">
      <w:pPr>
        <w:tabs>
          <w:tab w:val="left" w:pos="403"/>
        </w:tabs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r w:rsidRPr="00360993">
        <w:rPr>
          <w:rFonts w:eastAsia="Times New Roman"/>
          <w:sz w:val="28"/>
          <w:szCs w:val="28"/>
        </w:rPr>
        <w:t>1.</w:t>
      </w:r>
      <w:r w:rsidR="00167039" w:rsidRPr="00360993">
        <w:rPr>
          <w:rFonts w:eastAsia="Times New Roman"/>
          <w:sz w:val="28"/>
          <w:szCs w:val="28"/>
        </w:rPr>
        <w:t>Утвердить</w:t>
      </w:r>
      <w:r w:rsidR="00A15D3E" w:rsidRPr="00360993">
        <w:rPr>
          <w:rFonts w:eastAsia="Times New Roman"/>
          <w:sz w:val="28"/>
          <w:szCs w:val="28"/>
        </w:rPr>
        <w:t xml:space="preserve"> график проведения </w:t>
      </w:r>
      <w:r w:rsidR="00167039" w:rsidRPr="00360993">
        <w:rPr>
          <w:rFonts w:eastAsia="Times New Roman"/>
          <w:sz w:val="28"/>
          <w:szCs w:val="28"/>
        </w:rPr>
        <w:t xml:space="preserve"> </w:t>
      </w:r>
      <w:r w:rsidR="00184295" w:rsidRPr="00360993">
        <w:rPr>
          <w:rFonts w:eastAsia="Times New Roman"/>
          <w:sz w:val="28"/>
          <w:szCs w:val="28"/>
        </w:rPr>
        <w:t xml:space="preserve">тематических </w:t>
      </w:r>
      <w:r w:rsidR="00167039" w:rsidRPr="00360993">
        <w:rPr>
          <w:rFonts w:eastAsia="Times New Roman"/>
          <w:sz w:val="28"/>
          <w:szCs w:val="28"/>
        </w:rPr>
        <w:t xml:space="preserve">недель </w:t>
      </w:r>
      <w:r w:rsidR="00184295" w:rsidRPr="00360993">
        <w:rPr>
          <w:rFonts w:eastAsia="Times New Roman"/>
          <w:sz w:val="28"/>
          <w:szCs w:val="28"/>
        </w:rPr>
        <w:t xml:space="preserve">функциональной грамотности </w:t>
      </w:r>
      <w:r w:rsidR="00167039" w:rsidRPr="00360993">
        <w:rPr>
          <w:rFonts w:eastAsia="Times New Roman"/>
          <w:sz w:val="28"/>
          <w:szCs w:val="28"/>
        </w:rPr>
        <w:t xml:space="preserve">по теме «Развитие функциональной грамотности в условиях цифровой образовательной среды» (приложение </w:t>
      </w:r>
      <w:r w:rsidRPr="00360993">
        <w:rPr>
          <w:rFonts w:eastAsia="Times New Roman"/>
          <w:sz w:val="28"/>
          <w:szCs w:val="28"/>
        </w:rPr>
        <w:t>1</w:t>
      </w:r>
      <w:r w:rsidR="00167039" w:rsidRPr="00360993">
        <w:rPr>
          <w:rFonts w:eastAsia="Times New Roman"/>
          <w:sz w:val="28"/>
          <w:szCs w:val="28"/>
        </w:rPr>
        <w:t>)</w:t>
      </w:r>
      <w:r w:rsidR="000D1A83" w:rsidRPr="00360993">
        <w:rPr>
          <w:rFonts w:eastAsia="Times New Roman"/>
          <w:sz w:val="28"/>
          <w:szCs w:val="28"/>
        </w:rPr>
        <w:t>.</w:t>
      </w:r>
    </w:p>
    <w:p w:rsidR="00704FB8" w:rsidRPr="00360993" w:rsidRDefault="00704FB8">
      <w:pPr>
        <w:spacing w:line="1" w:lineRule="exact"/>
        <w:rPr>
          <w:rFonts w:eastAsia="Times New Roman"/>
          <w:sz w:val="28"/>
          <w:szCs w:val="28"/>
        </w:rPr>
      </w:pPr>
    </w:p>
    <w:p w:rsidR="00704FB8" w:rsidRPr="00360993" w:rsidRDefault="00167039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 w:rsidRPr="00360993">
        <w:rPr>
          <w:rFonts w:eastAsia="Times New Roman"/>
          <w:sz w:val="28"/>
          <w:szCs w:val="28"/>
        </w:rPr>
        <w:t>Заместителю директора по</w:t>
      </w:r>
      <w:r w:rsidR="00C317FD" w:rsidRPr="00360993">
        <w:rPr>
          <w:rFonts w:eastAsia="Times New Roman"/>
          <w:sz w:val="28"/>
          <w:szCs w:val="28"/>
        </w:rPr>
        <w:t xml:space="preserve"> УВР </w:t>
      </w:r>
      <w:proofErr w:type="spellStart"/>
      <w:r w:rsidR="00C317FD" w:rsidRPr="00360993">
        <w:rPr>
          <w:rFonts w:eastAsia="Times New Roman"/>
          <w:sz w:val="28"/>
          <w:szCs w:val="28"/>
        </w:rPr>
        <w:t>Гонгало</w:t>
      </w:r>
      <w:proofErr w:type="spellEnd"/>
      <w:r w:rsidR="00C317FD" w:rsidRPr="00360993">
        <w:rPr>
          <w:rFonts w:eastAsia="Times New Roman"/>
          <w:sz w:val="28"/>
          <w:szCs w:val="28"/>
        </w:rPr>
        <w:t xml:space="preserve"> Ю.В.</w:t>
      </w:r>
      <w:r w:rsidRPr="00360993">
        <w:rPr>
          <w:rFonts w:eastAsia="Times New Roman"/>
          <w:sz w:val="28"/>
          <w:szCs w:val="28"/>
        </w:rPr>
        <w:t>:</w:t>
      </w:r>
    </w:p>
    <w:p w:rsidR="00704FB8" w:rsidRPr="00360993" w:rsidRDefault="00704FB8">
      <w:pPr>
        <w:spacing w:line="13" w:lineRule="exact"/>
        <w:rPr>
          <w:sz w:val="24"/>
          <w:szCs w:val="24"/>
        </w:rPr>
      </w:pPr>
    </w:p>
    <w:p w:rsidR="00704FB8" w:rsidRPr="00360993" w:rsidRDefault="00A15D3E" w:rsidP="00A15D3E">
      <w:pPr>
        <w:tabs>
          <w:tab w:val="left" w:pos="291"/>
        </w:tabs>
        <w:spacing w:line="235" w:lineRule="auto"/>
        <w:rPr>
          <w:rFonts w:ascii="Symbol" w:eastAsia="Symbol" w:hAnsi="Symbol" w:cs="Symbol"/>
          <w:sz w:val="20"/>
          <w:szCs w:val="20"/>
        </w:rPr>
      </w:pPr>
      <w:r w:rsidRPr="00360993">
        <w:rPr>
          <w:rFonts w:eastAsia="Times New Roman"/>
          <w:sz w:val="28"/>
          <w:szCs w:val="28"/>
        </w:rPr>
        <w:t>2.1.</w:t>
      </w:r>
      <w:r w:rsidR="00167039" w:rsidRPr="00360993">
        <w:rPr>
          <w:rFonts w:eastAsia="Times New Roman"/>
          <w:sz w:val="28"/>
          <w:szCs w:val="28"/>
        </w:rPr>
        <w:t xml:space="preserve">организовать </w:t>
      </w:r>
      <w:proofErr w:type="spellStart"/>
      <w:r w:rsidR="00167039" w:rsidRPr="00360993">
        <w:rPr>
          <w:rFonts w:eastAsia="Times New Roman"/>
          <w:sz w:val="28"/>
          <w:szCs w:val="28"/>
        </w:rPr>
        <w:t>взаимопосещение</w:t>
      </w:r>
      <w:proofErr w:type="spellEnd"/>
      <w:r w:rsidR="00167039" w:rsidRPr="00360993">
        <w:rPr>
          <w:rFonts w:eastAsia="Times New Roman"/>
          <w:sz w:val="28"/>
          <w:szCs w:val="28"/>
        </w:rPr>
        <w:t xml:space="preserve"> и оценку занятий в период с </w:t>
      </w:r>
      <w:r w:rsidR="00F61520">
        <w:rPr>
          <w:rFonts w:eastAsia="Times New Roman"/>
          <w:sz w:val="28"/>
          <w:szCs w:val="28"/>
        </w:rPr>
        <w:t>05.11.2025</w:t>
      </w:r>
      <w:r w:rsidRPr="00360993">
        <w:rPr>
          <w:rFonts w:eastAsia="Times New Roman"/>
          <w:sz w:val="28"/>
          <w:szCs w:val="28"/>
        </w:rPr>
        <w:t xml:space="preserve"> г </w:t>
      </w:r>
      <w:r w:rsidR="000D1A83" w:rsidRPr="00360993">
        <w:rPr>
          <w:rFonts w:eastAsia="Times New Roman"/>
          <w:sz w:val="28"/>
          <w:szCs w:val="28"/>
        </w:rPr>
        <w:t xml:space="preserve"> по </w:t>
      </w:r>
      <w:r w:rsidR="00F61520">
        <w:rPr>
          <w:rFonts w:eastAsia="Times New Roman"/>
          <w:sz w:val="28"/>
          <w:szCs w:val="28"/>
        </w:rPr>
        <w:t xml:space="preserve">28.11.2025 </w:t>
      </w:r>
      <w:r w:rsidRPr="00360993">
        <w:rPr>
          <w:rFonts w:eastAsia="Times New Roman"/>
          <w:sz w:val="28"/>
          <w:szCs w:val="28"/>
        </w:rPr>
        <w:t xml:space="preserve"> г</w:t>
      </w:r>
      <w:r w:rsidR="00167039" w:rsidRPr="00360993">
        <w:rPr>
          <w:rFonts w:eastAsia="Times New Roman"/>
          <w:sz w:val="28"/>
          <w:szCs w:val="28"/>
        </w:rPr>
        <w:t>;</w:t>
      </w:r>
    </w:p>
    <w:p w:rsidR="00704FB8" w:rsidRPr="00360993" w:rsidRDefault="00704FB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704FB8" w:rsidRPr="00360993" w:rsidRDefault="00A15D3E" w:rsidP="00A15D3E">
      <w:pPr>
        <w:tabs>
          <w:tab w:val="left" w:pos="287"/>
        </w:tabs>
        <w:rPr>
          <w:rFonts w:ascii="Symbol" w:eastAsia="Symbol" w:hAnsi="Symbol" w:cs="Symbol"/>
          <w:sz w:val="20"/>
          <w:szCs w:val="20"/>
        </w:rPr>
      </w:pPr>
      <w:r w:rsidRPr="00360993">
        <w:rPr>
          <w:rFonts w:eastAsia="Times New Roman"/>
          <w:sz w:val="28"/>
          <w:szCs w:val="28"/>
        </w:rPr>
        <w:t>2.2.</w:t>
      </w:r>
      <w:r w:rsidR="00167039" w:rsidRPr="00360993">
        <w:rPr>
          <w:rFonts w:eastAsia="Times New Roman"/>
          <w:sz w:val="28"/>
          <w:szCs w:val="28"/>
        </w:rPr>
        <w:t xml:space="preserve">провести рефлексию </w:t>
      </w:r>
      <w:proofErr w:type="spellStart"/>
      <w:r w:rsidR="00167039" w:rsidRPr="00360993">
        <w:rPr>
          <w:rFonts w:eastAsia="Times New Roman"/>
          <w:sz w:val="28"/>
          <w:szCs w:val="28"/>
        </w:rPr>
        <w:t>взаимопосещенных</w:t>
      </w:r>
      <w:proofErr w:type="spellEnd"/>
      <w:r w:rsidR="00167039" w:rsidRPr="00360993">
        <w:rPr>
          <w:rFonts w:eastAsia="Times New Roman"/>
          <w:sz w:val="28"/>
          <w:szCs w:val="28"/>
        </w:rPr>
        <w:t xml:space="preserve"> занятий;</w:t>
      </w:r>
    </w:p>
    <w:p w:rsidR="00704FB8" w:rsidRPr="00360993" w:rsidRDefault="00704FB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704FB8" w:rsidRPr="00360993" w:rsidRDefault="00167039" w:rsidP="00A15D3E">
      <w:pPr>
        <w:pStyle w:val="a9"/>
        <w:numPr>
          <w:ilvl w:val="1"/>
          <w:numId w:val="3"/>
        </w:numPr>
        <w:tabs>
          <w:tab w:val="left" w:pos="291"/>
        </w:tabs>
        <w:spacing w:line="234" w:lineRule="auto"/>
        <w:ind w:right="20"/>
        <w:rPr>
          <w:rFonts w:ascii="Symbol" w:eastAsia="Symbol" w:hAnsi="Symbol" w:cs="Symbol"/>
          <w:sz w:val="20"/>
          <w:szCs w:val="20"/>
        </w:rPr>
      </w:pPr>
      <w:r w:rsidRPr="00360993">
        <w:rPr>
          <w:rFonts w:eastAsia="Times New Roman"/>
          <w:sz w:val="28"/>
          <w:szCs w:val="28"/>
        </w:rPr>
        <w:t>скорректировать план мероприятий по формированию функциональной грамотности учащихся;</w:t>
      </w:r>
    </w:p>
    <w:p w:rsidR="00704FB8" w:rsidRPr="00360993" w:rsidRDefault="00704FB8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704FB8" w:rsidRPr="00360993" w:rsidRDefault="00167039" w:rsidP="00A15D3E">
      <w:pPr>
        <w:pStyle w:val="a9"/>
        <w:numPr>
          <w:ilvl w:val="1"/>
          <w:numId w:val="3"/>
        </w:numPr>
        <w:tabs>
          <w:tab w:val="left" w:pos="287"/>
        </w:tabs>
        <w:rPr>
          <w:rFonts w:ascii="Symbol" w:eastAsia="Symbol" w:hAnsi="Symbol" w:cs="Symbol"/>
          <w:sz w:val="20"/>
          <w:szCs w:val="20"/>
        </w:rPr>
      </w:pPr>
      <w:r w:rsidRPr="00360993">
        <w:rPr>
          <w:rFonts w:eastAsia="Times New Roman"/>
          <w:sz w:val="28"/>
          <w:szCs w:val="28"/>
        </w:rPr>
        <w:t>скорректировать план повышения квалификации педагогов;</w:t>
      </w:r>
    </w:p>
    <w:p w:rsidR="00704FB8" w:rsidRPr="00360993" w:rsidRDefault="00704FB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A15D3E" w:rsidRPr="00360993" w:rsidRDefault="00A15D3E" w:rsidP="00A15D3E">
      <w:pPr>
        <w:tabs>
          <w:tab w:val="left" w:pos="291"/>
        </w:tabs>
        <w:spacing w:line="237" w:lineRule="auto"/>
        <w:jc w:val="both"/>
        <w:rPr>
          <w:rFonts w:eastAsia="Times New Roman"/>
          <w:sz w:val="28"/>
          <w:szCs w:val="28"/>
        </w:rPr>
      </w:pPr>
      <w:r w:rsidRPr="00360993">
        <w:rPr>
          <w:rFonts w:eastAsia="Times New Roman"/>
          <w:sz w:val="28"/>
          <w:szCs w:val="28"/>
        </w:rPr>
        <w:t>2.5.</w:t>
      </w:r>
      <w:r w:rsidR="00167039" w:rsidRPr="00360993">
        <w:rPr>
          <w:rFonts w:eastAsia="Times New Roman"/>
          <w:sz w:val="28"/>
          <w:szCs w:val="28"/>
        </w:rPr>
        <w:t>определить вместе с педагогами, представившими успешные практики, формы презентации опыта (публикации, участие в методических мероприятиях различных уровней)</w:t>
      </w:r>
      <w:r w:rsidRPr="00360993">
        <w:rPr>
          <w:rFonts w:eastAsia="Times New Roman"/>
          <w:sz w:val="28"/>
          <w:szCs w:val="28"/>
        </w:rPr>
        <w:t>;</w:t>
      </w:r>
    </w:p>
    <w:p w:rsidR="00A15D3E" w:rsidRPr="00360993" w:rsidRDefault="00A15D3E" w:rsidP="00184295">
      <w:pPr>
        <w:jc w:val="both"/>
        <w:outlineLvl w:val="0"/>
        <w:rPr>
          <w:rFonts w:eastAsia="Times New Roman"/>
          <w:sz w:val="28"/>
          <w:szCs w:val="28"/>
        </w:rPr>
      </w:pPr>
      <w:r w:rsidRPr="00360993">
        <w:rPr>
          <w:rFonts w:eastAsia="Times New Roman"/>
          <w:sz w:val="28"/>
          <w:szCs w:val="28"/>
        </w:rPr>
        <w:t xml:space="preserve">2.6. </w:t>
      </w:r>
      <w:proofErr w:type="gramStart"/>
      <w:r w:rsidRPr="00360993">
        <w:rPr>
          <w:rFonts w:eastAsia="Times New Roman"/>
          <w:sz w:val="28"/>
          <w:szCs w:val="28"/>
        </w:rPr>
        <w:t xml:space="preserve">предоставить </w:t>
      </w:r>
      <w:r w:rsidR="00184295" w:rsidRPr="00360993">
        <w:rPr>
          <w:rFonts w:eastAsia="Times New Roman"/>
          <w:sz w:val="28"/>
          <w:szCs w:val="28"/>
        </w:rPr>
        <w:t>отчёт</w:t>
      </w:r>
      <w:proofErr w:type="gramEnd"/>
      <w:r w:rsidR="00184295" w:rsidRPr="00360993">
        <w:rPr>
          <w:rFonts w:eastAsia="Times New Roman"/>
          <w:sz w:val="28"/>
          <w:szCs w:val="28"/>
        </w:rPr>
        <w:t xml:space="preserve"> о провед</w:t>
      </w:r>
      <w:r w:rsidR="00F61520">
        <w:rPr>
          <w:rFonts w:eastAsia="Times New Roman"/>
          <w:sz w:val="28"/>
          <w:szCs w:val="28"/>
        </w:rPr>
        <w:t>ённых мероприятиях до 03.12.2025</w:t>
      </w:r>
      <w:r w:rsidR="00184295" w:rsidRPr="00360993">
        <w:rPr>
          <w:rFonts w:eastAsia="Times New Roman"/>
          <w:sz w:val="28"/>
          <w:szCs w:val="28"/>
        </w:rPr>
        <w:t xml:space="preserve"> г</w:t>
      </w:r>
      <w:r w:rsidR="00184295" w:rsidRPr="00360993">
        <w:rPr>
          <w:sz w:val="28"/>
          <w:szCs w:val="28"/>
        </w:rPr>
        <w:t xml:space="preserve"> на электронную почту </w:t>
      </w:r>
      <w:hyperlink r:id="rId5" w:history="1">
        <w:r w:rsidR="00184295" w:rsidRPr="00360993">
          <w:rPr>
            <w:rStyle w:val="a3"/>
            <w:color w:val="auto"/>
            <w:sz w:val="28"/>
            <w:szCs w:val="28"/>
            <w:u w:val="none"/>
          </w:rPr>
          <w:t>metodotdel_2015@mail.ru</w:t>
        </w:r>
      </w:hyperlink>
      <w:r w:rsidR="00184295" w:rsidRPr="00360993">
        <w:rPr>
          <w:sz w:val="28"/>
          <w:szCs w:val="28"/>
        </w:rPr>
        <w:t xml:space="preserve"> с темой письма «Тематические недели функциональной грамотности»</w:t>
      </w:r>
      <w:r w:rsidR="00184295" w:rsidRPr="00360993">
        <w:rPr>
          <w:rFonts w:eastAsia="Times New Roman"/>
          <w:sz w:val="28"/>
          <w:szCs w:val="28"/>
        </w:rPr>
        <w:t xml:space="preserve">. </w:t>
      </w:r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r w:rsidRPr="00360993">
        <w:rPr>
          <w:bCs/>
          <w:iCs/>
          <w:sz w:val="28"/>
          <w:szCs w:val="28"/>
        </w:rPr>
        <w:t xml:space="preserve">3.В рамках недели функциональной грамотности учителям  провести следующие мероприятия с </w:t>
      </w:r>
      <w:proofErr w:type="gramStart"/>
      <w:r w:rsidRPr="00360993">
        <w:rPr>
          <w:bCs/>
          <w:iCs/>
          <w:sz w:val="28"/>
          <w:szCs w:val="28"/>
        </w:rPr>
        <w:t>обучающимися</w:t>
      </w:r>
      <w:proofErr w:type="gramEnd"/>
      <w:r w:rsidRPr="00360993">
        <w:rPr>
          <w:bCs/>
          <w:iCs/>
          <w:sz w:val="28"/>
          <w:szCs w:val="28"/>
        </w:rPr>
        <w:t>:</w:t>
      </w:r>
    </w:p>
    <w:p w:rsidR="00360993" w:rsidRPr="00360993" w:rsidRDefault="00360993" w:rsidP="00360993">
      <w:pPr>
        <w:pStyle w:val="a9"/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360993">
        <w:rPr>
          <w:bCs/>
          <w:iCs/>
          <w:sz w:val="28"/>
          <w:szCs w:val="28"/>
        </w:rPr>
        <w:t>открытые уроки;</w:t>
      </w:r>
    </w:p>
    <w:p w:rsidR="00360993" w:rsidRPr="00360993" w:rsidRDefault="00360993" w:rsidP="00360993">
      <w:pPr>
        <w:pStyle w:val="a9"/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360993">
        <w:rPr>
          <w:bCs/>
          <w:iCs/>
          <w:sz w:val="28"/>
          <w:szCs w:val="28"/>
        </w:rPr>
        <w:t xml:space="preserve">викторины; </w:t>
      </w:r>
    </w:p>
    <w:p w:rsidR="00360993" w:rsidRPr="00360993" w:rsidRDefault="00360993" w:rsidP="00360993">
      <w:pPr>
        <w:pStyle w:val="a9"/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360993">
        <w:rPr>
          <w:bCs/>
          <w:iCs/>
          <w:sz w:val="28"/>
          <w:szCs w:val="28"/>
        </w:rPr>
        <w:t>конкурс плакатов, буклетов, эссе;</w:t>
      </w:r>
    </w:p>
    <w:p w:rsidR="00360993" w:rsidRPr="00360993" w:rsidRDefault="00360993" w:rsidP="00360993">
      <w:pPr>
        <w:pStyle w:val="a9"/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360993">
        <w:rPr>
          <w:bCs/>
          <w:iCs/>
          <w:sz w:val="28"/>
          <w:szCs w:val="28"/>
        </w:rPr>
        <w:t>защиту мини-проектов;</w:t>
      </w:r>
    </w:p>
    <w:p w:rsidR="00360993" w:rsidRPr="00360993" w:rsidRDefault="00360993" w:rsidP="00360993">
      <w:pPr>
        <w:pStyle w:val="a9"/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360993">
        <w:rPr>
          <w:bCs/>
          <w:iCs/>
          <w:sz w:val="28"/>
          <w:szCs w:val="28"/>
        </w:rPr>
        <w:t>фотовыставку;</w:t>
      </w:r>
    </w:p>
    <w:p w:rsidR="00360993" w:rsidRPr="00360993" w:rsidRDefault="00360993" w:rsidP="00360993">
      <w:pPr>
        <w:pStyle w:val="a9"/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360993">
        <w:rPr>
          <w:bCs/>
          <w:iCs/>
          <w:sz w:val="28"/>
          <w:szCs w:val="28"/>
        </w:rPr>
        <w:t>классные часы в формате дискуссии по одной из глобальных проблем человечества: «</w:t>
      </w:r>
      <w:proofErr w:type="gramStart"/>
      <w:r w:rsidRPr="00360993">
        <w:rPr>
          <w:bCs/>
          <w:iCs/>
          <w:sz w:val="28"/>
          <w:szCs w:val="28"/>
        </w:rPr>
        <w:t>Энергетическая</w:t>
      </w:r>
      <w:proofErr w:type="gramEnd"/>
      <w:r w:rsidRPr="00360993">
        <w:rPr>
          <w:bCs/>
          <w:iCs/>
          <w:sz w:val="28"/>
          <w:szCs w:val="28"/>
        </w:rPr>
        <w:t xml:space="preserve"> и сырьевая», «Мирное освоение космоса», </w:t>
      </w:r>
      <w:r w:rsidRPr="00360993">
        <w:rPr>
          <w:bCs/>
          <w:iCs/>
          <w:sz w:val="28"/>
          <w:szCs w:val="28"/>
        </w:rPr>
        <w:lastRenderedPageBreak/>
        <w:t>«Использование мирового океана», «Экологическая», «Продовольственная», «Демографическая» и пр.,</w:t>
      </w:r>
    </w:p>
    <w:p w:rsidR="00A15D3E" w:rsidRPr="00360993" w:rsidRDefault="00A15D3E" w:rsidP="00360993">
      <w:pPr>
        <w:pStyle w:val="a9"/>
        <w:numPr>
          <w:ilvl w:val="0"/>
          <w:numId w:val="3"/>
        </w:numPr>
        <w:tabs>
          <w:tab w:val="left" w:pos="291"/>
        </w:tabs>
        <w:spacing w:line="237" w:lineRule="auto"/>
        <w:jc w:val="both"/>
        <w:rPr>
          <w:rFonts w:eastAsia="Symbol"/>
          <w:sz w:val="28"/>
          <w:szCs w:val="28"/>
        </w:rPr>
      </w:pPr>
      <w:r w:rsidRPr="00360993">
        <w:rPr>
          <w:rFonts w:eastAsia="Symbol"/>
          <w:sz w:val="28"/>
          <w:szCs w:val="28"/>
        </w:rPr>
        <w:t>Классны</w:t>
      </w:r>
      <w:r w:rsidR="00360993" w:rsidRPr="00360993">
        <w:rPr>
          <w:rFonts w:eastAsia="Symbol"/>
          <w:sz w:val="28"/>
          <w:szCs w:val="28"/>
        </w:rPr>
        <w:t xml:space="preserve">м руководителям </w:t>
      </w:r>
      <w:r w:rsidR="00F61520">
        <w:rPr>
          <w:rFonts w:eastAsia="Symbol"/>
          <w:sz w:val="28"/>
          <w:szCs w:val="28"/>
        </w:rPr>
        <w:t xml:space="preserve">5-11 классов </w:t>
      </w:r>
      <w:r w:rsidRPr="00360993">
        <w:rPr>
          <w:rFonts w:eastAsia="Symbol"/>
          <w:sz w:val="28"/>
          <w:szCs w:val="28"/>
        </w:rPr>
        <w:t>провести классные часы по вопросам функциональной грамотности.</w:t>
      </w:r>
    </w:p>
    <w:p w:rsidR="00360993" w:rsidRPr="00360993" w:rsidRDefault="00360993" w:rsidP="00360993">
      <w:pPr>
        <w:pStyle w:val="a9"/>
        <w:numPr>
          <w:ilvl w:val="0"/>
          <w:numId w:val="3"/>
        </w:numPr>
        <w:tabs>
          <w:tab w:val="left" w:pos="291"/>
        </w:tabs>
        <w:spacing w:line="237" w:lineRule="auto"/>
        <w:jc w:val="both"/>
        <w:rPr>
          <w:rFonts w:eastAsia="Symbol"/>
          <w:sz w:val="28"/>
          <w:szCs w:val="28"/>
        </w:rPr>
      </w:pPr>
      <w:r w:rsidRPr="00360993">
        <w:rPr>
          <w:rFonts w:eastAsia="Symbol"/>
          <w:sz w:val="28"/>
          <w:szCs w:val="28"/>
        </w:rPr>
        <w:t xml:space="preserve">Руководителям школьных методических объединений </w:t>
      </w:r>
      <w:proofErr w:type="spellStart"/>
      <w:r w:rsidR="00F61520">
        <w:rPr>
          <w:rFonts w:eastAsia="Symbol"/>
          <w:sz w:val="28"/>
          <w:szCs w:val="28"/>
        </w:rPr>
        <w:t>Аблаевой</w:t>
      </w:r>
      <w:proofErr w:type="spellEnd"/>
      <w:r w:rsidR="00F61520">
        <w:rPr>
          <w:rFonts w:eastAsia="Symbol"/>
          <w:sz w:val="28"/>
          <w:szCs w:val="28"/>
        </w:rPr>
        <w:t xml:space="preserve"> Л.Д., Мартынюк Е.В., </w:t>
      </w:r>
      <w:r w:rsidRPr="00360993">
        <w:rPr>
          <w:rFonts w:eastAsia="Symbol"/>
          <w:sz w:val="28"/>
          <w:szCs w:val="28"/>
        </w:rPr>
        <w:t xml:space="preserve"> обсудить на заседаниях следующие вопросы:</w:t>
      </w:r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r w:rsidRPr="00360993">
        <w:rPr>
          <w:bCs/>
          <w:iCs/>
          <w:sz w:val="28"/>
          <w:szCs w:val="28"/>
        </w:rPr>
        <w:t xml:space="preserve">4.1.ознакомление с основными понятиями, связанными с функциональной грамотностью; </w:t>
      </w:r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proofErr w:type="gramStart"/>
      <w:r w:rsidRPr="00360993">
        <w:rPr>
          <w:bCs/>
          <w:iCs/>
          <w:sz w:val="28"/>
          <w:szCs w:val="28"/>
        </w:rPr>
        <w:t>4.2. ознакомление с результатами мониторинга функциональной грамотности об</w:t>
      </w:r>
      <w:r w:rsidR="00F61520">
        <w:rPr>
          <w:bCs/>
          <w:iCs/>
          <w:sz w:val="28"/>
          <w:szCs w:val="28"/>
        </w:rPr>
        <w:t>учающихся Республики Крым в 2024/2025</w:t>
      </w:r>
      <w:r w:rsidRPr="00360993">
        <w:rPr>
          <w:bCs/>
          <w:iCs/>
          <w:sz w:val="28"/>
          <w:szCs w:val="28"/>
        </w:rPr>
        <w:t xml:space="preserve"> учебном году (</w:t>
      </w:r>
      <w:hyperlink r:id="rId6" w:history="1">
        <w:r w:rsidRPr="00360993">
          <w:rPr>
            <w:rStyle w:val="a3"/>
            <w:bCs/>
            <w:iCs/>
            <w:color w:val="auto"/>
            <w:sz w:val="28"/>
            <w:szCs w:val="28"/>
            <w:u w:val="none"/>
          </w:rPr>
          <w:t>Отчет о реализации Плана мероприятий Республики Крым по формированию и оценке функционально</w:t>
        </w:r>
        <w:r w:rsidR="00F61520">
          <w:rPr>
            <w:rStyle w:val="a3"/>
            <w:bCs/>
            <w:iCs/>
            <w:color w:val="auto"/>
            <w:sz w:val="28"/>
            <w:szCs w:val="28"/>
            <w:u w:val="none"/>
          </w:rPr>
          <w:t>й грамотности обучающихся в 2024-2025</w:t>
        </w:r>
        <w:r w:rsidRPr="00360993">
          <w:rPr>
            <w:rStyle w:val="a3"/>
            <w:bCs/>
            <w:iCs/>
            <w:color w:val="auto"/>
            <w:sz w:val="28"/>
            <w:szCs w:val="28"/>
            <w:u w:val="none"/>
          </w:rPr>
          <w:t xml:space="preserve"> учебном году</w:t>
        </w:r>
      </w:hyperlink>
      <w:r w:rsidRPr="00360993">
        <w:rPr>
          <w:bCs/>
          <w:iCs/>
          <w:sz w:val="28"/>
          <w:szCs w:val="28"/>
        </w:rPr>
        <w:t xml:space="preserve">, </w:t>
      </w:r>
      <w:hyperlink r:id="rId7" w:history="1">
        <w:r w:rsidRPr="00360993">
          <w:rPr>
            <w:rStyle w:val="a3"/>
            <w:bCs/>
            <w:iCs/>
            <w:color w:val="auto"/>
            <w:sz w:val="28"/>
            <w:szCs w:val="28"/>
            <w:u w:val="none"/>
          </w:rPr>
          <w:t xml:space="preserve">Справка об уровне </w:t>
        </w:r>
        <w:proofErr w:type="spellStart"/>
        <w:r w:rsidRPr="00360993">
          <w:rPr>
            <w:rStyle w:val="a3"/>
            <w:bCs/>
            <w:iCs/>
            <w:color w:val="auto"/>
            <w:sz w:val="28"/>
            <w:szCs w:val="28"/>
            <w:u w:val="none"/>
          </w:rPr>
          <w:t>сформированности</w:t>
        </w:r>
        <w:proofErr w:type="spellEnd"/>
        <w:r w:rsidRPr="00360993">
          <w:rPr>
            <w:rStyle w:val="a3"/>
            <w:bCs/>
            <w:iCs/>
            <w:color w:val="auto"/>
            <w:sz w:val="28"/>
            <w:szCs w:val="28"/>
            <w:u w:val="none"/>
          </w:rPr>
          <w:t xml:space="preserve"> функциональной грамотности у обучающихся 4-11 классов образовательных организаций Республики Крым по результатам выполнения заданий ВПР</w:t>
        </w:r>
      </w:hyperlink>
      <w:r w:rsidRPr="00360993">
        <w:rPr>
          <w:bCs/>
          <w:iCs/>
          <w:sz w:val="28"/>
          <w:szCs w:val="28"/>
        </w:rPr>
        <w:t>.</w:t>
      </w:r>
      <w:proofErr w:type="gramEnd"/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4.3.</w:t>
      </w:r>
      <w:r w:rsidRPr="00360993">
        <w:rPr>
          <w:bCs/>
          <w:iCs/>
          <w:sz w:val="28"/>
          <w:szCs w:val="28"/>
        </w:rPr>
        <w:t xml:space="preserve">выработка единых </w:t>
      </w:r>
      <w:proofErr w:type="spellStart"/>
      <w:r w:rsidRPr="00360993">
        <w:rPr>
          <w:bCs/>
          <w:iCs/>
          <w:sz w:val="28"/>
          <w:szCs w:val="28"/>
        </w:rPr>
        <w:t>межпредметных</w:t>
      </w:r>
      <w:proofErr w:type="spellEnd"/>
      <w:r w:rsidRPr="00360993">
        <w:rPr>
          <w:bCs/>
          <w:iCs/>
          <w:sz w:val="28"/>
          <w:szCs w:val="28"/>
        </w:rPr>
        <w:t xml:space="preserve"> подходов к формированию и развитию функциональной грамотности обучающихся группой учителей, работающих с определенным классом;</w:t>
      </w:r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4.4.</w:t>
      </w:r>
      <w:r w:rsidRPr="00360993">
        <w:rPr>
          <w:bCs/>
          <w:iCs/>
          <w:sz w:val="28"/>
          <w:szCs w:val="28"/>
        </w:rPr>
        <w:t xml:space="preserve">работа учителя с кодификатором </w:t>
      </w:r>
      <w:proofErr w:type="spellStart"/>
      <w:r w:rsidRPr="00360993">
        <w:rPr>
          <w:bCs/>
          <w:iCs/>
          <w:sz w:val="28"/>
          <w:szCs w:val="28"/>
        </w:rPr>
        <w:t>метапредметных</w:t>
      </w:r>
      <w:proofErr w:type="spellEnd"/>
      <w:r w:rsidRPr="00360993">
        <w:rPr>
          <w:bCs/>
          <w:iCs/>
          <w:sz w:val="28"/>
          <w:szCs w:val="28"/>
        </w:rPr>
        <w:t xml:space="preserve"> умений;</w:t>
      </w:r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4.5.</w:t>
      </w:r>
      <w:r w:rsidRPr="00360993">
        <w:rPr>
          <w:bCs/>
          <w:iCs/>
          <w:sz w:val="28"/>
          <w:szCs w:val="28"/>
        </w:rPr>
        <w:t>обучение педагогов работе с оценочными материалами по методологии международных исследований;</w:t>
      </w:r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4.6.</w:t>
      </w:r>
      <w:r w:rsidRPr="00360993">
        <w:rPr>
          <w:bCs/>
          <w:iCs/>
          <w:sz w:val="28"/>
          <w:szCs w:val="28"/>
        </w:rPr>
        <w:t>разбор заданий по формированию и оценке функциональной грамотности обучающихся;</w:t>
      </w:r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4.7.</w:t>
      </w:r>
      <w:r w:rsidRPr="00360993">
        <w:rPr>
          <w:bCs/>
          <w:iCs/>
          <w:sz w:val="28"/>
          <w:szCs w:val="28"/>
        </w:rPr>
        <w:t xml:space="preserve">применение в практике преподавания методов, приемов, форм работы и заданий, направленных на формирование у обучающихся </w:t>
      </w:r>
      <w:proofErr w:type="spellStart"/>
      <w:r w:rsidRPr="00360993">
        <w:rPr>
          <w:bCs/>
          <w:iCs/>
          <w:sz w:val="28"/>
          <w:szCs w:val="28"/>
        </w:rPr>
        <w:t>естественно-научной</w:t>
      </w:r>
      <w:proofErr w:type="spellEnd"/>
      <w:r w:rsidRPr="00360993">
        <w:rPr>
          <w:bCs/>
          <w:iCs/>
          <w:sz w:val="28"/>
          <w:szCs w:val="28"/>
        </w:rPr>
        <w:t xml:space="preserve"> грамотности</w:t>
      </w:r>
      <w:proofErr w:type="gramEnd"/>
    </w:p>
    <w:p w:rsidR="00360993" w:rsidRPr="00360993" w:rsidRDefault="00360993" w:rsidP="00360993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4.8.</w:t>
      </w:r>
      <w:r w:rsidRPr="00360993">
        <w:rPr>
          <w:bCs/>
          <w:iCs/>
          <w:sz w:val="28"/>
          <w:szCs w:val="28"/>
        </w:rPr>
        <w:t xml:space="preserve">мастер-класс «Формирование </w:t>
      </w:r>
      <w:proofErr w:type="spellStart"/>
      <w:proofErr w:type="gramStart"/>
      <w:r w:rsidRPr="00360993">
        <w:rPr>
          <w:bCs/>
          <w:iCs/>
          <w:sz w:val="28"/>
          <w:szCs w:val="28"/>
        </w:rPr>
        <w:t>естественно-научной</w:t>
      </w:r>
      <w:proofErr w:type="spellEnd"/>
      <w:proofErr w:type="gramEnd"/>
      <w:r w:rsidRPr="00360993">
        <w:rPr>
          <w:bCs/>
          <w:iCs/>
          <w:sz w:val="28"/>
          <w:szCs w:val="28"/>
        </w:rPr>
        <w:t xml:space="preserve"> грамотности на уроках»,</w:t>
      </w:r>
    </w:p>
    <w:p w:rsidR="00704FB8" w:rsidRPr="00360993" w:rsidRDefault="00360993">
      <w:pPr>
        <w:ind w:left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167039" w:rsidRPr="00360993">
        <w:rPr>
          <w:rFonts w:eastAsia="Times New Roman"/>
          <w:sz w:val="28"/>
          <w:szCs w:val="28"/>
        </w:rPr>
        <w:t>. Контроль исполнения приказа оставляю за собой.</w:t>
      </w:r>
    </w:p>
    <w:p w:rsidR="00704FB8" w:rsidRPr="00360993" w:rsidRDefault="00704FB8">
      <w:pPr>
        <w:spacing w:line="252" w:lineRule="exact"/>
        <w:rPr>
          <w:sz w:val="24"/>
          <w:szCs w:val="24"/>
        </w:rPr>
      </w:pPr>
    </w:p>
    <w:p w:rsidR="00C317FD" w:rsidRPr="00360993" w:rsidRDefault="00C317FD" w:rsidP="00C317FD">
      <w:pPr>
        <w:ind w:left="8140"/>
        <w:rPr>
          <w:rFonts w:eastAsia="Times New Roman"/>
          <w:sz w:val="28"/>
          <w:szCs w:val="28"/>
        </w:rPr>
      </w:pPr>
    </w:p>
    <w:p w:rsidR="000D1A83" w:rsidRPr="00360993" w:rsidRDefault="00C317FD" w:rsidP="000D1A83">
      <w:pPr>
        <w:jc w:val="both"/>
        <w:rPr>
          <w:rFonts w:eastAsia="Times New Roman"/>
          <w:sz w:val="28"/>
          <w:szCs w:val="28"/>
        </w:rPr>
      </w:pPr>
      <w:r w:rsidRPr="00360993">
        <w:rPr>
          <w:rFonts w:eastAsia="Times New Roman"/>
          <w:sz w:val="28"/>
          <w:szCs w:val="28"/>
        </w:rPr>
        <w:t xml:space="preserve">      </w:t>
      </w:r>
    </w:p>
    <w:p w:rsidR="00E035D6" w:rsidRPr="00B678C4" w:rsidRDefault="00E035D6" w:rsidP="00E035D6">
      <w:pPr>
        <w:rPr>
          <w:bCs/>
          <w:sz w:val="28"/>
          <w:szCs w:val="28"/>
        </w:rPr>
      </w:pPr>
      <w:r w:rsidRPr="00B678C4">
        <w:rPr>
          <w:bCs/>
          <w:sz w:val="28"/>
          <w:szCs w:val="28"/>
        </w:rPr>
        <w:t>И.о</w:t>
      </w:r>
      <w:proofErr w:type="gramStart"/>
      <w:r w:rsidRPr="00B678C4">
        <w:rPr>
          <w:bCs/>
          <w:sz w:val="28"/>
          <w:szCs w:val="28"/>
        </w:rPr>
        <w:t>.д</w:t>
      </w:r>
      <w:proofErr w:type="gramEnd"/>
      <w:r w:rsidRPr="00B678C4">
        <w:rPr>
          <w:bCs/>
          <w:sz w:val="28"/>
          <w:szCs w:val="28"/>
        </w:rPr>
        <w:t>иректора                                                                  Р.Ш.Фазилов</w:t>
      </w:r>
    </w:p>
    <w:p w:rsidR="00E035D6" w:rsidRPr="00B678C4" w:rsidRDefault="00E035D6" w:rsidP="00E035D6">
      <w:pPr>
        <w:rPr>
          <w:bCs/>
          <w:sz w:val="28"/>
          <w:szCs w:val="28"/>
        </w:rPr>
      </w:pPr>
    </w:p>
    <w:p w:rsidR="00E035D6" w:rsidRPr="00B678C4" w:rsidRDefault="00E035D6" w:rsidP="00E035D6">
      <w:pPr>
        <w:rPr>
          <w:bCs/>
          <w:sz w:val="28"/>
          <w:szCs w:val="28"/>
        </w:rPr>
      </w:pPr>
      <w:r w:rsidRPr="00B678C4">
        <w:rPr>
          <w:bCs/>
          <w:sz w:val="28"/>
          <w:szCs w:val="28"/>
        </w:rPr>
        <w:t xml:space="preserve">С приказом </w:t>
      </w:r>
      <w:proofErr w:type="gramStart"/>
      <w:r w:rsidRPr="00B678C4">
        <w:rPr>
          <w:bCs/>
          <w:sz w:val="28"/>
          <w:szCs w:val="28"/>
        </w:rPr>
        <w:t>ознакомлены</w:t>
      </w:r>
      <w:proofErr w:type="gramEnd"/>
    </w:p>
    <w:p w:rsidR="00E035D6" w:rsidRPr="00B678C4" w:rsidRDefault="00E035D6" w:rsidP="00E035D6">
      <w:pPr>
        <w:rPr>
          <w:bCs/>
          <w:sz w:val="28"/>
          <w:szCs w:val="28"/>
        </w:rPr>
      </w:pPr>
      <w:r w:rsidRPr="00B678C4">
        <w:rPr>
          <w:bCs/>
          <w:sz w:val="28"/>
          <w:szCs w:val="28"/>
        </w:rPr>
        <w:t>зам</w:t>
      </w:r>
      <w:proofErr w:type="gramStart"/>
      <w:r w:rsidRPr="00B678C4">
        <w:rPr>
          <w:bCs/>
          <w:sz w:val="28"/>
          <w:szCs w:val="28"/>
        </w:rPr>
        <w:t>.д</w:t>
      </w:r>
      <w:proofErr w:type="gramEnd"/>
      <w:r w:rsidRPr="00B678C4">
        <w:rPr>
          <w:bCs/>
          <w:sz w:val="28"/>
          <w:szCs w:val="28"/>
        </w:rPr>
        <w:t xml:space="preserve">иректора по </w:t>
      </w:r>
      <w:proofErr w:type="spellStart"/>
      <w:r w:rsidRPr="00B678C4">
        <w:rPr>
          <w:bCs/>
          <w:sz w:val="28"/>
          <w:szCs w:val="28"/>
        </w:rPr>
        <w:t>учебно</w:t>
      </w:r>
      <w:proofErr w:type="spellEnd"/>
      <w:r w:rsidRPr="00B678C4">
        <w:rPr>
          <w:bCs/>
          <w:sz w:val="28"/>
          <w:szCs w:val="28"/>
        </w:rPr>
        <w:t>-</w:t>
      </w:r>
    </w:p>
    <w:p w:rsidR="00E035D6" w:rsidRPr="00B678C4" w:rsidRDefault="00E035D6" w:rsidP="00E035D6">
      <w:pPr>
        <w:rPr>
          <w:bCs/>
          <w:sz w:val="28"/>
          <w:szCs w:val="28"/>
        </w:rPr>
      </w:pPr>
      <w:r w:rsidRPr="00B678C4">
        <w:rPr>
          <w:bCs/>
          <w:sz w:val="28"/>
          <w:szCs w:val="28"/>
        </w:rPr>
        <w:t xml:space="preserve">воспитательной работе          ________  ______________  </w:t>
      </w:r>
      <w:proofErr w:type="spellStart"/>
      <w:r w:rsidRPr="00B678C4">
        <w:rPr>
          <w:bCs/>
          <w:sz w:val="28"/>
          <w:szCs w:val="28"/>
        </w:rPr>
        <w:t>Ю.В.Гонгало</w:t>
      </w:r>
      <w:proofErr w:type="spellEnd"/>
      <w:r w:rsidRPr="00B678C4">
        <w:rPr>
          <w:bCs/>
          <w:sz w:val="28"/>
          <w:szCs w:val="28"/>
        </w:rPr>
        <w:t xml:space="preserve">      </w:t>
      </w:r>
    </w:p>
    <w:p w:rsidR="00E035D6" w:rsidRPr="00307D10" w:rsidRDefault="00E035D6" w:rsidP="00E035D6">
      <w:pPr>
        <w:rPr>
          <w:bCs/>
          <w:sz w:val="28"/>
          <w:szCs w:val="28"/>
        </w:rPr>
      </w:pPr>
      <w:r w:rsidRPr="00307D10">
        <w:rPr>
          <w:bCs/>
          <w:sz w:val="28"/>
          <w:szCs w:val="28"/>
        </w:rPr>
        <w:t xml:space="preserve">учитель                                 </w:t>
      </w:r>
      <w:r>
        <w:rPr>
          <w:bCs/>
          <w:sz w:val="28"/>
          <w:szCs w:val="28"/>
        </w:rPr>
        <w:t xml:space="preserve">  </w:t>
      </w:r>
      <w:r w:rsidRPr="00307D10">
        <w:rPr>
          <w:bCs/>
          <w:sz w:val="28"/>
          <w:szCs w:val="28"/>
        </w:rPr>
        <w:t xml:space="preserve"> _____</w:t>
      </w:r>
      <w:r w:rsidR="00F61520">
        <w:rPr>
          <w:bCs/>
          <w:sz w:val="28"/>
          <w:szCs w:val="28"/>
        </w:rPr>
        <w:t xml:space="preserve">___  </w:t>
      </w:r>
      <w:proofErr w:type="spellStart"/>
      <w:r w:rsidR="00F61520">
        <w:rPr>
          <w:bCs/>
          <w:sz w:val="28"/>
          <w:szCs w:val="28"/>
        </w:rPr>
        <w:t>______________Л.Д.Аблаева</w:t>
      </w:r>
      <w:proofErr w:type="spellEnd"/>
    </w:p>
    <w:p w:rsidR="00E035D6" w:rsidRDefault="00E035D6" w:rsidP="00E035D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                                   ___</w:t>
      </w:r>
      <w:r w:rsidR="00F61520">
        <w:rPr>
          <w:bCs/>
          <w:sz w:val="28"/>
          <w:szCs w:val="28"/>
        </w:rPr>
        <w:t>_____  _____________  Е.В.Мартынюк</w:t>
      </w:r>
    </w:p>
    <w:p w:rsidR="00E035D6" w:rsidRPr="00307D10" w:rsidRDefault="00E035D6" w:rsidP="00E035D6">
      <w:pPr>
        <w:rPr>
          <w:bCs/>
          <w:sz w:val="28"/>
          <w:szCs w:val="28"/>
        </w:rPr>
      </w:pPr>
    </w:p>
    <w:p w:rsidR="00E035D6" w:rsidRPr="00307D10" w:rsidRDefault="00E035D6" w:rsidP="00E035D6">
      <w:pPr>
        <w:rPr>
          <w:bCs/>
          <w:sz w:val="28"/>
          <w:szCs w:val="28"/>
        </w:rPr>
      </w:pPr>
    </w:p>
    <w:p w:rsidR="002B0F37" w:rsidRDefault="002B0F37" w:rsidP="000D1A83">
      <w:pPr>
        <w:jc w:val="both"/>
        <w:rPr>
          <w:rFonts w:eastAsia="Times New Roman"/>
          <w:sz w:val="28"/>
          <w:szCs w:val="28"/>
        </w:rPr>
      </w:pPr>
    </w:p>
    <w:p w:rsid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360993" w:rsidRPr="00360993" w:rsidRDefault="00360993" w:rsidP="000D1A83">
      <w:pPr>
        <w:jc w:val="both"/>
        <w:rPr>
          <w:rFonts w:eastAsia="Times New Roman"/>
          <w:sz w:val="28"/>
          <w:szCs w:val="28"/>
        </w:rPr>
      </w:pPr>
    </w:p>
    <w:p w:rsidR="002B0F37" w:rsidRPr="00360993" w:rsidRDefault="002B0F37" w:rsidP="000D1A83">
      <w:pPr>
        <w:jc w:val="both"/>
        <w:rPr>
          <w:rFonts w:eastAsia="Times New Roman"/>
          <w:sz w:val="28"/>
          <w:szCs w:val="28"/>
        </w:rPr>
      </w:pPr>
    </w:p>
    <w:p w:rsidR="000D1A83" w:rsidRPr="00360993" w:rsidRDefault="000D1A83" w:rsidP="000D1A83">
      <w:pPr>
        <w:jc w:val="both"/>
        <w:rPr>
          <w:rFonts w:eastAsia="Times New Roman"/>
          <w:sz w:val="28"/>
          <w:szCs w:val="28"/>
        </w:rPr>
      </w:pPr>
    </w:p>
    <w:p w:rsidR="00704FB8" w:rsidRPr="00360993" w:rsidRDefault="000D1A83" w:rsidP="000D1A83">
      <w:pPr>
        <w:jc w:val="both"/>
        <w:rPr>
          <w:rFonts w:eastAsia="Times New Roman"/>
          <w:sz w:val="28"/>
          <w:szCs w:val="28"/>
        </w:rPr>
      </w:pPr>
      <w:r w:rsidRPr="00360993">
        <w:rPr>
          <w:rFonts w:eastAsia="Times New Roman"/>
          <w:sz w:val="28"/>
          <w:szCs w:val="28"/>
        </w:rPr>
        <w:t xml:space="preserve">                                                        </w:t>
      </w:r>
      <w:r w:rsidR="00F61520">
        <w:rPr>
          <w:rFonts w:eastAsia="Times New Roman"/>
          <w:sz w:val="28"/>
          <w:szCs w:val="28"/>
        </w:rPr>
        <w:t xml:space="preserve">                       </w:t>
      </w:r>
      <w:r w:rsidR="00167039" w:rsidRPr="00360993">
        <w:rPr>
          <w:rFonts w:eastAsia="Times New Roman"/>
          <w:sz w:val="28"/>
          <w:szCs w:val="28"/>
        </w:rPr>
        <w:t>Приложение № 1</w:t>
      </w:r>
    </w:p>
    <w:p w:rsidR="00704FB8" w:rsidRPr="00360993" w:rsidRDefault="000D1A83" w:rsidP="000D1A83">
      <w:pPr>
        <w:rPr>
          <w:sz w:val="20"/>
          <w:szCs w:val="20"/>
        </w:rPr>
      </w:pPr>
      <w:r w:rsidRPr="00360993">
        <w:rPr>
          <w:rFonts w:eastAsia="Times New Roman"/>
          <w:sz w:val="28"/>
          <w:szCs w:val="28"/>
        </w:rPr>
        <w:t xml:space="preserve">                                                        </w:t>
      </w:r>
      <w:r w:rsidR="00F61520">
        <w:rPr>
          <w:rFonts w:eastAsia="Times New Roman"/>
          <w:sz w:val="28"/>
          <w:szCs w:val="28"/>
        </w:rPr>
        <w:t xml:space="preserve">                       </w:t>
      </w:r>
      <w:r w:rsidR="00167039" w:rsidRPr="00360993">
        <w:rPr>
          <w:rFonts w:eastAsia="Times New Roman"/>
          <w:sz w:val="28"/>
          <w:szCs w:val="28"/>
        </w:rPr>
        <w:t xml:space="preserve">к приказу № </w:t>
      </w:r>
      <w:r w:rsidR="00B173BC">
        <w:rPr>
          <w:rFonts w:eastAsia="Times New Roman"/>
          <w:sz w:val="28"/>
          <w:szCs w:val="28"/>
        </w:rPr>
        <w:t xml:space="preserve"> 394</w:t>
      </w:r>
      <w:r w:rsidR="00360993">
        <w:rPr>
          <w:rFonts w:eastAsia="Times New Roman"/>
          <w:sz w:val="28"/>
          <w:szCs w:val="28"/>
        </w:rPr>
        <w:t>-о.д.</w:t>
      </w:r>
      <w:r w:rsidRPr="00360993">
        <w:rPr>
          <w:rFonts w:eastAsia="Times New Roman"/>
          <w:sz w:val="28"/>
          <w:szCs w:val="28"/>
        </w:rPr>
        <w:t xml:space="preserve"> </w:t>
      </w:r>
      <w:r w:rsidR="00B173BC">
        <w:rPr>
          <w:rFonts w:eastAsia="Times New Roman"/>
          <w:sz w:val="28"/>
          <w:szCs w:val="28"/>
        </w:rPr>
        <w:t>от  31.10.</w:t>
      </w:r>
      <w:r w:rsidR="00007F0B">
        <w:rPr>
          <w:rFonts w:eastAsia="Times New Roman"/>
          <w:sz w:val="28"/>
          <w:szCs w:val="28"/>
        </w:rPr>
        <w:t>2025</w:t>
      </w:r>
      <w:r w:rsidRPr="00360993">
        <w:rPr>
          <w:rFonts w:eastAsia="Times New Roman"/>
          <w:sz w:val="28"/>
          <w:szCs w:val="28"/>
        </w:rPr>
        <w:t xml:space="preserve"> г.</w:t>
      </w:r>
    </w:p>
    <w:p w:rsidR="00704FB8" w:rsidRPr="00360993" w:rsidRDefault="000D1A83" w:rsidP="000D1A83">
      <w:pPr>
        <w:rPr>
          <w:sz w:val="20"/>
          <w:szCs w:val="20"/>
        </w:rPr>
      </w:pPr>
      <w:r w:rsidRPr="00360993">
        <w:rPr>
          <w:rFonts w:eastAsia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982"/>
        <w:gridCol w:w="1689"/>
        <w:gridCol w:w="983"/>
        <w:gridCol w:w="2659"/>
        <w:gridCol w:w="2675"/>
      </w:tblGrid>
      <w:tr w:rsidR="000D1A83" w:rsidRPr="00360993" w:rsidTr="006869D6">
        <w:tc>
          <w:tcPr>
            <w:tcW w:w="982" w:type="dxa"/>
          </w:tcPr>
          <w:p w:rsidR="000D1A83" w:rsidRPr="0036099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360993">
              <w:rPr>
                <w:b/>
                <w:sz w:val="28"/>
                <w:szCs w:val="28"/>
              </w:rPr>
              <w:t>№</w:t>
            </w:r>
          </w:p>
          <w:p w:rsidR="000D1A83" w:rsidRPr="0036099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60993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60993">
              <w:rPr>
                <w:b/>
                <w:sz w:val="28"/>
                <w:szCs w:val="28"/>
              </w:rPr>
              <w:t>/</w:t>
            </w:r>
            <w:proofErr w:type="spellStart"/>
            <w:r w:rsidRPr="00360993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89" w:type="dxa"/>
          </w:tcPr>
          <w:p w:rsidR="000D1A83" w:rsidRPr="0036099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36099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83" w:type="dxa"/>
          </w:tcPr>
          <w:p w:rsidR="000D1A83" w:rsidRPr="0036099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36099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</w:tcPr>
          <w:p w:rsidR="000D1A83" w:rsidRPr="0036099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360993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2675" w:type="dxa"/>
          </w:tcPr>
          <w:p w:rsidR="000D1A83" w:rsidRPr="0036099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360993">
              <w:rPr>
                <w:b/>
                <w:sz w:val="28"/>
                <w:szCs w:val="28"/>
              </w:rPr>
              <w:t>Ответственный учитель</w:t>
            </w:r>
          </w:p>
        </w:tc>
      </w:tr>
      <w:tr w:rsidR="00F61520" w:rsidRPr="00360993" w:rsidTr="006869D6">
        <w:tc>
          <w:tcPr>
            <w:tcW w:w="982" w:type="dxa"/>
          </w:tcPr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  <w:r w:rsidRPr="00360993">
              <w:rPr>
                <w:sz w:val="28"/>
                <w:szCs w:val="28"/>
              </w:rPr>
              <w:t>1.</w:t>
            </w:r>
          </w:p>
        </w:tc>
        <w:tc>
          <w:tcPr>
            <w:tcW w:w="1689" w:type="dxa"/>
            <w:vMerge w:val="restart"/>
          </w:tcPr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05.11.2025-28</w:t>
            </w:r>
            <w:r w:rsidRPr="00360993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83" w:type="dxa"/>
          </w:tcPr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F61520" w:rsidRPr="00360993" w:rsidRDefault="00F61520">
            <w:pPr>
              <w:spacing w:line="321" w:lineRule="exact"/>
              <w:rPr>
                <w:rFonts w:eastAsia="Times New Roman"/>
                <w:sz w:val="28"/>
                <w:szCs w:val="28"/>
              </w:rPr>
            </w:pPr>
            <w:r w:rsidRPr="00360993">
              <w:rPr>
                <w:rFonts w:eastAsia="Times New Roman"/>
                <w:sz w:val="28"/>
                <w:szCs w:val="28"/>
              </w:rPr>
              <w:t xml:space="preserve">Естественнонаучная грамотность </w:t>
            </w:r>
          </w:p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</w:p>
        </w:tc>
        <w:tc>
          <w:tcPr>
            <w:tcW w:w="2675" w:type="dxa"/>
          </w:tcPr>
          <w:p w:rsidR="00F61520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Овакимян К.М.</w:t>
            </w:r>
          </w:p>
          <w:p w:rsidR="00F61520" w:rsidRPr="00360993" w:rsidRDefault="00F61520" w:rsidP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Т.А.</w:t>
            </w:r>
          </w:p>
        </w:tc>
      </w:tr>
      <w:tr w:rsidR="00F61520" w:rsidRPr="00360993" w:rsidTr="006869D6">
        <w:tc>
          <w:tcPr>
            <w:tcW w:w="982" w:type="dxa"/>
          </w:tcPr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689" w:type="dxa"/>
            <w:vMerge/>
          </w:tcPr>
          <w:p w:rsidR="00F61520" w:rsidRDefault="00F61520">
            <w:pPr>
              <w:spacing w:line="321" w:lineRule="exact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F61520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F61520" w:rsidRPr="00360993" w:rsidRDefault="00F61520">
            <w:pPr>
              <w:spacing w:line="321" w:lineRule="exact"/>
              <w:rPr>
                <w:rFonts w:eastAsia="Times New Roman"/>
                <w:sz w:val="28"/>
                <w:szCs w:val="28"/>
              </w:rPr>
            </w:pPr>
            <w:r w:rsidRPr="00360993">
              <w:rPr>
                <w:rFonts w:eastAsia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675" w:type="dxa"/>
          </w:tcPr>
          <w:p w:rsidR="00F61520" w:rsidRDefault="00F61520" w:rsidP="00F61520">
            <w:pPr>
              <w:spacing w:line="321" w:lineRule="exact"/>
              <w:rPr>
                <w:sz w:val="28"/>
                <w:szCs w:val="28"/>
              </w:rPr>
            </w:pPr>
            <w:proofErr w:type="spellStart"/>
            <w:r w:rsidRPr="00360993">
              <w:rPr>
                <w:sz w:val="28"/>
                <w:szCs w:val="28"/>
              </w:rPr>
              <w:t>Аблаева</w:t>
            </w:r>
            <w:proofErr w:type="spellEnd"/>
            <w:r w:rsidRPr="00360993">
              <w:rPr>
                <w:sz w:val="28"/>
                <w:szCs w:val="28"/>
              </w:rPr>
              <w:t xml:space="preserve"> Л.Д</w:t>
            </w:r>
            <w:r>
              <w:rPr>
                <w:sz w:val="28"/>
                <w:szCs w:val="28"/>
              </w:rPr>
              <w:t>.</w:t>
            </w:r>
          </w:p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</w:p>
        </w:tc>
      </w:tr>
      <w:tr w:rsidR="00F61520" w:rsidRPr="00360993" w:rsidTr="006869D6">
        <w:tc>
          <w:tcPr>
            <w:tcW w:w="982" w:type="dxa"/>
          </w:tcPr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689" w:type="dxa"/>
            <w:vMerge/>
          </w:tcPr>
          <w:p w:rsidR="00F61520" w:rsidRDefault="00F61520">
            <w:pPr>
              <w:spacing w:line="321" w:lineRule="exact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F61520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F61520" w:rsidRPr="00360993" w:rsidRDefault="00F61520">
            <w:pPr>
              <w:spacing w:line="321" w:lineRule="exact"/>
              <w:rPr>
                <w:rFonts w:eastAsia="Times New Roman"/>
                <w:sz w:val="28"/>
                <w:szCs w:val="28"/>
              </w:rPr>
            </w:pPr>
            <w:r w:rsidRPr="00360993">
              <w:rPr>
                <w:rFonts w:eastAsia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675" w:type="dxa"/>
          </w:tcPr>
          <w:p w:rsidR="00F61520" w:rsidRPr="00360993" w:rsidRDefault="00F61520" w:rsidP="00F61520">
            <w:pPr>
              <w:spacing w:line="321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Джамадинова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Мамбедиева</w:t>
            </w:r>
            <w:proofErr w:type="spellEnd"/>
            <w:r>
              <w:rPr>
                <w:sz w:val="28"/>
                <w:szCs w:val="28"/>
              </w:rPr>
              <w:t xml:space="preserve"> З.Р.</w:t>
            </w:r>
          </w:p>
        </w:tc>
      </w:tr>
      <w:tr w:rsidR="00F61520" w:rsidRPr="00360993" w:rsidTr="006869D6">
        <w:tc>
          <w:tcPr>
            <w:tcW w:w="982" w:type="dxa"/>
          </w:tcPr>
          <w:p w:rsidR="00F61520" w:rsidRPr="00360993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689" w:type="dxa"/>
            <w:vMerge/>
          </w:tcPr>
          <w:p w:rsidR="00F61520" w:rsidRDefault="00F61520">
            <w:pPr>
              <w:spacing w:line="321" w:lineRule="exact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F61520" w:rsidRDefault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F61520" w:rsidRPr="00360993" w:rsidRDefault="00F61520">
            <w:pPr>
              <w:spacing w:line="321" w:lineRule="exact"/>
              <w:rPr>
                <w:rFonts w:eastAsia="Times New Roman"/>
                <w:sz w:val="28"/>
                <w:szCs w:val="28"/>
              </w:rPr>
            </w:pPr>
            <w:r w:rsidRPr="00360993">
              <w:rPr>
                <w:rFonts w:eastAsia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675" w:type="dxa"/>
          </w:tcPr>
          <w:p w:rsidR="00F61520" w:rsidRDefault="00F61520" w:rsidP="00F61520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Мартынюк Е.В.</w:t>
            </w:r>
          </w:p>
          <w:p w:rsidR="00F61520" w:rsidRDefault="00F61520" w:rsidP="00F61520">
            <w:pPr>
              <w:spacing w:line="321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Джамадинова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</w:tbl>
    <w:p w:rsidR="00704FB8" w:rsidRPr="00360993" w:rsidRDefault="00704FB8">
      <w:pPr>
        <w:spacing w:line="1" w:lineRule="exact"/>
        <w:rPr>
          <w:sz w:val="20"/>
          <w:szCs w:val="20"/>
        </w:rPr>
      </w:pPr>
    </w:p>
    <w:sectPr w:rsidR="00704FB8" w:rsidRPr="00360993" w:rsidSect="00360993">
      <w:pgSz w:w="11900" w:h="16838"/>
      <w:pgMar w:top="426" w:right="560" w:bottom="1440" w:left="1134" w:header="0" w:footer="0" w:gutter="0"/>
      <w:cols w:space="720" w:equalWidth="0">
        <w:col w:w="102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926E016E"/>
    <w:lvl w:ilvl="0" w:tplc="233ADB4A">
      <w:start w:val="1"/>
      <w:numFmt w:val="bullet"/>
      <w:lvlText w:val=""/>
      <w:lvlJc w:val="left"/>
    </w:lvl>
    <w:lvl w:ilvl="1" w:tplc="67882D42">
      <w:numFmt w:val="decimal"/>
      <w:lvlText w:val=""/>
      <w:lvlJc w:val="left"/>
    </w:lvl>
    <w:lvl w:ilvl="2" w:tplc="8EBAFFA0">
      <w:numFmt w:val="decimal"/>
      <w:lvlText w:val=""/>
      <w:lvlJc w:val="left"/>
    </w:lvl>
    <w:lvl w:ilvl="3" w:tplc="5D74845A">
      <w:numFmt w:val="decimal"/>
      <w:lvlText w:val=""/>
      <w:lvlJc w:val="left"/>
    </w:lvl>
    <w:lvl w:ilvl="4" w:tplc="ECDEA330">
      <w:numFmt w:val="decimal"/>
      <w:lvlText w:val=""/>
      <w:lvlJc w:val="left"/>
    </w:lvl>
    <w:lvl w:ilvl="5" w:tplc="05D62A10">
      <w:numFmt w:val="decimal"/>
      <w:lvlText w:val=""/>
      <w:lvlJc w:val="left"/>
    </w:lvl>
    <w:lvl w:ilvl="6" w:tplc="F9F02998">
      <w:numFmt w:val="decimal"/>
      <w:lvlText w:val=""/>
      <w:lvlJc w:val="left"/>
    </w:lvl>
    <w:lvl w:ilvl="7" w:tplc="09BCCAF6">
      <w:numFmt w:val="decimal"/>
      <w:lvlText w:val=""/>
      <w:lvlJc w:val="left"/>
    </w:lvl>
    <w:lvl w:ilvl="8" w:tplc="BBC404DC">
      <w:numFmt w:val="decimal"/>
      <w:lvlText w:val=""/>
      <w:lvlJc w:val="left"/>
    </w:lvl>
  </w:abstractNum>
  <w:abstractNum w:abstractNumId="1">
    <w:nsid w:val="00004AE1"/>
    <w:multiLevelType w:val="hybridMultilevel"/>
    <w:tmpl w:val="46B8593A"/>
    <w:lvl w:ilvl="0" w:tplc="657E16CE">
      <w:start w:val="2"/>
      <w:numFmt w:val="decimal"/>
      <w:lvlText w:val="%1."/>
      <w:lvlJc w:val="left"/>
    </w:lvl>
    <w:lvl w:ilvl="1" w:tplc="484CDD42">
      <w:numFmt w:val="decimal"/>
      <w:lvlText w:val=""/>
      <w:lvlJc w:val="left"/>
    </w:lvl>
    <w:lvl w:ilvl="2" w:tplc="EEB4FAD2">
      <w:numFmt w:val="decimal"/>
      <w:lvlText w:val=""/>
      <w:lvlJc w:val="left"/>
    </w:lvl>
    <w:lvl w:ilvl="3" w:tplc="0CD46154">
      <w:numFmt w:val="decimal"/>
      <w:lvlText w:val=""/>
      <w:lvlJc w:val="left"/>
    </w:lvl>
    <w:lvl w:ilvl="4" w:tplc="27A8DF8A">
      <w:numFmt w:val="decimal"/>
      <w:lvlText w:val=""/>
      <w:lvlJc w:val="left"/>
    </w:lvl>
    <w:lvl w:ilvl="5" w:tplc="307695BE">
      <w:numFmt w:val="decimal"/>
      <w:lvlText w:val=""/>
      <w:lvlJc w:val="left"/>
    </w:lvl>
    <w:lvl w:ilvl="6" w:tplc="0BB45856">
      <w:numFmt w:val="decimal"/>
      <w:lvlText w:val=""/>
      <w:lvlJc w:val="left"/>
    </w:lvl>
    <w:lvl w:ilvl="7" w:tplc="2CAC3746">
      <w:numFmt w:val="decimal"/>
      <w:lvlText w:val=""/>
      <w:lvlJc w:val="left"/>
    </w:lvl>
    <w:lvl w:ilvl="8" w:tplc="D86AF320">
      <w:numFmt w:val="decimal"/>
      <w:lvlText w:val=""/>
      <w:lvlJc w:val="left"/>
    </w:lvl>
  </w:abstractNum>
  <w:abstractNum w:abstractNumId="2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045F7B"/>
    <w:multiLevelType w:val="multilevel"/>
    <w:tmpl w:val="9306CA86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4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04FB8"/>
    <w:rsid w:val="00007F0B"/>
    <w:rsid w:val="00052ADD"/>
    <w:rsid w:val="000D1A83"/>
    <w:rsid w:val="00105674"/>
    <w:rsid w:val="00167039"/>
    <w:rsid w:val="00184295"/>
    <w:rsid w:val="00294D28"/>
    <w:rsid w:val="002B0AD7"/>
    <w:rsid w:val="002B0F37"/>
    <w:rsid w:val="003431A9"/>
    <w:rsid w:val="00360993"/>
    <w:rsid w:val="006869D6"/>
    <w:rsid w:val="00704FB8"/>
    <w:rsid w:val="0088765A"/>
    <w:rsid w:val="008E14F6"/>
    <w:rsid w:val="00971B86"/>
    <w:rsid w:val="00A15D3E"/>
    <w:rsid w:val="00B173BC"/>
    <w:rsid w:val="00C317FD"/>
    <w:rsid w:val="00D6790A"/>
    <w:rsid w:val="00DA5546"/>
    <w:rsid w:val="00E035D6"/>
    <w:rsid w:val="00E16BE9"/>
    <w:rsid w:val="00E52F80"/>
    <w:rsid w:val="00F22575"/>
    <w:rsid w:val="00F61520"/>
    <w:rsid w:val="00F6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0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039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qFormat/>
    <w:rsid w:val="00C317FD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uk-UA" w:eastAsia="uk-UA"/>
    </w:rPr>
  </w:style>
  <w:style w:type="character" w:customStyle="1" w:styleId="a7">
    <w:name w:val="Подзаголовок Знак"/>
    <w:basedOn w:val="a0"/>
    <w:link w:val="a6"/>
    <w:rsid w:val="00C317FD"/>
    <w:rPr>
      <w:rFonts w:ascii="Cambria" w:eastAsia="Times New Roman" w:hAnsi="Cambria"/>
      <w:sz w:val="24"/>
      <w:szCs w:val="24"/>
      <w:lang w:val="uk-UA" w:eastAsia="uk-UA"/>
    </w:rPr>
  </w:style>
  <w:style w:type="table" w:styleId="a8">
    <w:name w:val="Table Grid"/>
    <w:basedOn w:val="a1"/>
    <w:uiPriority w:val="59"/>
    <w:rsid w:val="000D1A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15D3E"/>
    <w:pPr>
      <w:ind w:left="720"/>
      <w:contextualSpacing/>
    </w:pPr>
  </w:style>
  <w:style w:type="paragraph" w:styleId="aa">
    <w:name w:val="No Spacing"/>
    <w:link w:val="ab"/>
    <w:uiPriority w:val="1"/>
    <w:qFormat/>
    <w:rsid w:val="00E035D6"/>
    <w:rPr>
      <w:rFonts w:ascii="Calibri" w:eastAsia="Times New Roman" w:hAnsi="Calibri"/>
    </w:rPr>
  </w:style>
  <w:style w:type="character" w:customStyle="1" w:styleId="ab">
    <w:name w:val="Без интервала Знак"/>
    <w:link w:val="aa"/>
    <w:uiPriority w:val="1"/>
    <w:locked/>
    <w:rsid w:val="00E035D6"/>
    <w:rPr>
      <w:rFonts w:ascii="Calibri" w:eastAsia="Times New Roma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ge-crimea.ru/docs/regional/spravka_fg_vp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ippo.ru/files/funcgram/norm/fg_report_22-23.pdf" TargetMode="External"/><Relationship Id="rId5" Type="http://schemas.openxmlformats.org/officeDocument/2006/relationships/hyperlink" Target="mailto:metodotdel_201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юля</cp:lastModifiedBy>
  <cp:revision>4</cp:revision>
  <cp:lastPrinted>2025-11-06T12:00:00Z</cp:lastPrinted>
  <dcterms:created xsi:type="dcterms:W3CDTF">2025-11-06T12:04:00Z</dcterms:created>
  <dcterms:modified xsi:type="dcterms:W3CDTF">2025-11-27T10:33:00Z</dcterms:modified>
</cp:coreProperties>
</file>