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C49" w:rsidRPr="00483A09" w:rsidRDefault="00B87445" w:rsidP="00C50C49">
      <w:pPr>
        <w:rPr>
          <w:rFonts w:ascii="Times New Roman" w:hAnsi="Times New Roman" w:cs="Times New Roman"/>
          <w:b/>
          <w:sz w:val="28"/>
          <w:szCs w:val="28"/>
        </w:rPr>
      </w:pPr>
      <w:r w:rsidRPr="00483A09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483A09">
        <w:rPr>
          <w:rFonts w:ascii="Times New Roman" w:hAnsi="Times New Roman" w:cs="Times New Roman"/>
          <w:b/>
          <w:color w:val="000000"/>
          <w:sz w:val="28"/>
          <w:szCs w:val="28"/>
        </w:rPr>
        <w:t>Периметр и площадь прямоугольника: общее и различное</w:t>
      </w:r>
    </w:p>
    <w:p w:rsidR="00B87445" w:rsidRPr="00483A09" w:rsidRDefault="00B87445" w:rsidP="00B87445">
      <w:pPr>
        <w:pStyle w:val="LO-normal"/>
        <w:rPr>
          <w:rFonts w:ascii="Times New Roman" w:hAnsi="Times New Roman" w:cs="Times New Roman"/>
          <w:sz w:val="24"/>
          <w:szCs w:val="24"/>
          <w:lang w:val="ru-RU"/>
        </w:rPr>
      </w:pPr>
      <w:r w:rsidRPr="00483A09">
        <w:rPr>
          <w:rFonts w:ascii="Times New Roman" w:hAnsi="Times New Roman" w:cs="Times New Roman"/>
          <w:b/>
          <w:sz w:val="24"/>
          <w:szCs w:val="24"/>
          <w:lang w:val="ru-RU"/>
        </w:rPr>
        <w:t>Тип урока:</w:t>
      </w:r>
      <w:r w:rsidRPr="00483A09">
        <w:rPr>
          <w:rFonts w:ascii="Times New Roman" w:hAnsi="Times New Roman" w:cs="Times New Roman"/>
          <w:sz w:val="24"/>
          <w:szCs w:val="24"/>
          <w:lang w:val="ru-RU"/>
        </w:rPr>
        <w:t xml:space="preserve"> закрепление и повторение.</w:t>
      </w:r>
    </w:p>
    <w:p w:rsidR="00B87445" w:rsidRPr="00483A09" w:rsidRDefault="00B87445" w:rsidP="00B87445">
      <w:pPr>
        <w:pStyle w:val="LO-normal"/>
        <w:rPr>
          <w:rFonts w:ascii="Times New Roman" w:hAnsi="Times New Roman" w:cs="Times New Roman"/>
          <w:sz w:val="24"/>
          <w:szCs w:val="24"/>
          <w:lang w:val="ru-RU"/>
        </w:rPr>
      </w:pPr>
      <w:r w:rsidRPr="00483A09">
        <w:rPr>
          <w:rFonts w:ascii="Times New Roman" w:hAnsi="Times New Roman" w:cs="Times New Roman"/>
          <w:b/>
          <w:sz w:val="24"/>
          <w:szCs w:val="24"/>
          <w:lang w:val="ru-RU"/>
        </w:rPr>
        <w:t>Цель урока:</w:t>
      </w:r>
      <w:r w:rsidRPr="00483A09">
        <w:rPr>
          <w:rFonts w:ascii="Times New Roman" w:hAnsi="Times New Roman" w:cs="Times New Roman"/>
          <w:sz w:val="24"/>
          <w:szCs w:val="24"/>
          <w:lang w:val="ru-RU"/>
        </w:rPr>
        <w:t xml:space="preserve"> обучение навыкам сравнивать и различать периметр и площадь прямоугольника.</w:t>
      </w:r>
    </w:p>
    <w:p w:rsidR="00B87445" w:rsidRPr="00483A09" w:rsidRDefault="00483A09" w:rsidP="00B87445">
      <w:pPr>
        <w:pStyle w:val="LO-norma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83A09">
        <w:rPr>
          <w:rFonts w:ascii="Times New Roman" w:hAnsi="Times New Roman" w:cs="Times New Roman"/>
          <w:b/>
          <w:sz w:val="24"/>
          <w:szCs w:val="24"/>
          <w:lang w:val="ru-RU"/>
        </w:rPr>
        <w:t>УУД:</w:t>
      </w:r>
    </w:p>
    <w:p w:rsidR="00B87445" w:rsidRPr="00483A09" w:rsidRDefault="00B87445" w:rsidP="00483A09">
      <w:pPr>
        <w:pStyle w:val="a3"/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i/>
          <w:sz w:val="24"/>
          <w:szCs w:val="24"/>
        </w:rPr>
        <w:t>личностные:</w:t>
      </w:r>
      <w:r w:rsidRPr="00483A09">
        <w:rPr>
          <w:rFonts w:ascii="Times New Roman" w:hAnsi="Times New Roman" w:cs="Times New Roman"/>
          <w:sz w:val="24"/>
          <w:szCs w:val="24"/>
        </w:rPr>
        <w:t xml:space="preserve"> 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 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B87445" w:rsidRPr="00483A09" w:rsidRDefault="00B87445" w:rsidP="00483A09">
      <w:pPr>
        <w:pStyle w:val="a3"/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i/>
          <w:sz w:val="24"/>
          <w:szCs w:val="24"/>
        </w:rPr>
        <w:t>предметные</w:t>
      </w:r>
      <w:r w:rsidRPr="00483A09">
        <w:rPr>
          <w:rFonts w:ascii="Times New Roman" w:hAnsi="Times New Roman" w:cs="Times New Roman"/>
          <w:sz w:val="24"/>
          <w:szCs w:val="24"/>
        </w:rPr>
        <w:t>: 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 находить периметр прямоугольника (квадрата), площадь прямоугольника (квадрата);</w:t>
      </w:r>
    </w:p>
    <w:p w:rsidR="00B87445" w:rsidRPr="00483A09" w:rsidRDefault="00B87445" w:rsidP="00B87445">
      <w:pPr>
        <w:pStyle w:val="LO-normal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83A09">
        <w:rPr>
          <w:rFonts w:ascii="Times New Roman" w:hAnsi="Times New Roman" w:cs="Times New Roman"/>
          <w:sz w:val="24"/>
          <w:szCs w:val="24"/>
          <w:lang w:val="ru-RU"/>
        </w:rPr>
        <w:t>метапредметные</w:t>
      </w:r>
      <w:proofErr w:type="spellEnd"/>
      <w:r w:rsidRPr="00483A09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B87445" w:rsidRPr="00483A09" w:rsidRDefault="00B87445" w:rsidP="00483A09">
      <w:pPr>
        <w:pStyle w:val="a3"/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i/>
          <w:sz w:val="24"/>
          <w:szCs w:val="24"/>
        </w:rPr>
        <w:t>познавательные:</w:t>
      </w:r>
      <w:r w:rsidRPr="00483A09">
        <w:rPr>
          <w:rFonts w:ascii="Times New Roman" w:hAnsi="Times New Roman" w:cs="Times New Roman"/>
          <w:sz w:val="24"/>
          <w:szCs w:val="24"/>
        </w:rPr>
        <w:t xml:space="preserve"> выбирать приём вычисления, выполнения действия; понимать смысл зависимостей и математических отношений, описанных в задаче;</w:t>
      </w:r>
    </w:p>
    <w:p w:rsidR="00B87445" w:rsidRPr="00483A09" w:rsidRDefault="00B87445" w:rsidP="00483A09">
      <w:pPr>
        <w:pStyle w:val="a3"/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i/>
          <w:sz w:val="24"/>
          <w:szCs w:val="24"/>
        </w:rPr>
        <w:t>коммуникативные:</w:t>
      </w:r>
      <w:r w:rsidRPr="00483A09">
        <w:rPr>
          <w:rFonts w:ascii="Times New Roman" w:hAnsi="Times New Roman" w:cs="Times New Roman"/>
          <w:sz w:val="24"/>
          <w:szCs w:val="24"/>
        </w:rPr>
        <w:t xml:space="preserve"> использовать математическую терминологию для описания отношений и зависимостей; строить речевые высказывания для решения задач; использовать математическую символику для составления числовых выражений;</w:t>
      </w:r>
    </w:p>
    <w:p w:rsidR="00B87445" w:rsidRPr="00483A09" w:rsidRDefault="00B87445" w:rsidP="00483A09">
      <w:pPr>
        <w:pStyle w:val="a3"/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i/>
          <w:sz w:val="24"/>
          <w:szCs w:val="24"/>
        </w:rPr>
        <w:t>регулятивные:</w:t>
      </w:r>
      <w:r w:rsidRPr="00483A09">
        <w:rPr>
          <w:rFonts w:ascii="Times New Roman" w:hAnsi="Times New Roman" w:cs="Times New Roman"/>
          <w:sz w:val="24"/>
          <w:szCs w:val="24"/>
        </w:rPr>
        <w:t xml:space="preserve"> проверять ход и результат выполнения действия.</w:t>
      </w:r>
    </w:p>
    <w:p w:rsidR="00B87445" w:rsidRPr="00483A09" w:rsidRDefault="00483A09" w:rsidP="00483A09">
      <w:pPr>
        <w:pStyle w:val="LO-normal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83A09">
        <w:rPr>
          <w:rFonts w:ascii="Times New Roman" w:hAnsi="Times New Roman" w:cs="Times New Roman"/>
          <w:b/>
          <w:sz w:val="24"/>
          <w:szCs w:val="24"/>
          <w:lang w:val="ru-RU"/>
        </w:rPr>
        <w:t>Ход урока</w:t>
      </w:r>
    </w:p>
    <w:p w:rsidR="0084775E" w:rsidRPr="0084775E" w:rsidRDefault="0084775E" w:rsidP="0084775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4775E">
        <w:rPr>
          <w:rFonts w:ascii="Times New Roman" w:hAnsi="Times New Roman" w:cs="Times New Roman"/>
          <w:b/>
          <w:sz w:val="24"/>
          <w:szCs w:val="24"/>
        </w:rPr>
        <w:t>1.Орг. момент</w:t>
      </w:r>
    </w:p>
    <w:p w:rsidR="0084775E" w:rsidRPr="0084775E" w:rsidRDefault="0084775E" w:rsidP="0084775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4775E">
        <w:rPr>
          <w:rFonts w:ascii="Times New Roman" w:hAnsi="Times New Roman" w:cs="Times New Roman"/>
          <w:b/>
          <w:sz w:val="24"/>
          <w:szCs w:val="24"/>
        </w:rPr>
        <w:t>2.Каллиграфическая минутка</w:t>
      </w:r>
    </w:p>
    <w:p w:rsidR="0084775E" w:rsidRDefault="0084775E" w:rsidP="0084775E">
      <w:pPr>
        <w:pStyle w:val="a3"/>
      </w:pPr>
      <w:r w:rsidRPr="0084775E">
        <w:rPr>
          <w:rFonts w:ascii="Times New Roman" w:hAnsi="Times New Roman" w:cs="Times New Roman"/>
          <w:b/>
          <w:sz w:val="24"/>
          <w:szCs w:val="24"/>
        </w:rPr>
        <w:t>3.Устный счет-----таблица умножения</w:t>
      </w:r>
    </w:p>
    <w:p w:rsidR="00C50C49" w:rsidRPr="00483A09" w:rsidRDefault="0084775E" w:rsidP="00C50C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Работа над темой урока</w:t>
      </w:r>
    </w:p>
    <w:p w:rsidR="00C50C49" w:rsidRPr="00483A09" w:rsidRDefault="00C50C49" w:rsidP="00C50C49">
      <w:pPr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sz w:val="24"/>
          <w:szCs w:val="24"/>
        </w:rPr>
        <w:t>Определение прямоугольника: Прямоугольник — это четырехугольник, обладающий двумя парами параллельных сторон, где углы равны 90°. Каждая пара сторон называется основанием и высотой.</w:t>
      </w:r>
    </w:p>
    <w:p w:rsidR="00C50C49" w:rsidRPr="00483A09" w:rsidRDefault="0084775E" w:rsidP="00C50C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C50C49" w:rsidRPr="00483A09">
        <w:rPr>
          <w:rFonts w:ascii="Times New Roman" w:hAnsi="Times New Roman" w:cs="Times New Roman"/>
          <w:b/>
          <w:sz w:val="24"/>
          <w:szCs w:val="24"/>
        </w:rPr>
        <w:t>. Периметр прямоугольника</w:t>
      </w:r>
    </w:p>
    <w:p w:rsidR="00C50C49" w:rsidRPr="00483A09" w:rsidRDefault="00C50C49" w:rsidP="00C50C49">
      <w:pPr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sz w:val="24"/>
          <w:szCs w:val="24"/>
        </w:rPr>
        <w:t>Определение периметра: Периметр — это длина границы фигуры.</w:t>
      </w:r>
    </w:p>
    <w:p w:rsidR="00C50C49" w:rsidRPr="00483A09" w:rsidRDefault="00C50C49" w:rsidP="00C50C49">
      <w:pPr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sz w:val="24"/>
          <w:szCs w:val="24"/>
        </w:rPr>
        <w:t>Формула периметра:</w:t>
      </w:r>
    </w:p>
    <w:p w:rsidR="00C50C49" w:rsidRPr="00483A09" w:rsidRDefault="00C50C49" w:rsidP="00C50C49">
      <w:pPr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Cambria Math" w:hAnsi="Cambria Math" w:cs="Cambria Math"/>
          <w:sz w:val="24"/>
          <w:szCs w:val="24"/>
        </w:rPr>
        <w:t>𝑃</w:t>
      </w:r>
      <w:r w:rsidRPr="00483A09">
        <w:rPr>
          <w:rFonts w:ascii="Times New Roman" w:hAnsi="Times New Roman" w:cs="Times New Roman"/>
          <w:sz w:val="24"/>
          <w:szCs w:val="24"/>
        </w:rPr>
        <w:t>=2(</w:t>
      </w:r>
      <w:r w:rsidRPr="00483A09">
        <w:rPr>
          <w:rFonts w:ascii="Cambria Math" w:hAnsi="Cambria Math" w:cs="Cambria Math"/>
          <w:sz w:val="24"/>
          <w:szCs w:val="24"/>
        </w:rPr>
        <w:t>𝑎</w:t>
      </w:r>
      <w:r w:rsidRPr="00483A09">
        <w:rPr>
          <w:rFonts w:ascii="Times New Roman" w:hAnsi="Times New Roman" w:cs="Times New Roman"/>
          <w:sz w:val="24"/>
          <w:szCs w:val="24"/>
        </w:rPr>
        <w:t>+</w:t>
      </w:r>
      <w:proofErr w:type="gramStart"/>
      <w:r w:rsidRPr="00483A09">
        <w:rPr>
          <w:rFonts w:ascii="Cambria Math" w:hAnsi="Cambria Math" w:cs="Cambria Math"/>
          <w:sz w:val="24"/>
          <w:szCs w:val="24"/>
        </w:rPr>
        <w:t>𝑏</w:t>
      </w:r>
      <w:r w:rsidR="00483A09" w:rsidRPr="00483A09">
        <w:rPr>
          <w:rFonts w:ascii="Times New Roman" w:hAnsi="Times New Roman" w:cs="Times New Roman"/>
          <w:sz w:val="24"/>
          <w:szCs w:val="24"/>
        </w:rPr>
        <w:t>)</w:t>
      </w:r>
      <w:r w:rsidR="00483A09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483A09">
        <w:rPr>
          <w:rFonts w:ascii="Times New Roman" w:hAnsi="Times New Roman" w:cs="Times New Roman"/>
          <w:sz w:val="24"/>
          <w:szCs w:val="24"/>
        </w:rPr>
        <w:t xml:space="preserve"> </w:t>
      </w:r>
      <w:r w:rsidRPr="00483A09">
        <w:rPr>
          <w:rFonts w:ascii="Times New Roman" w:hAnsi="Times New Roman" w:cs="Times New Roman"/>
          <w:sz w:val="24"/>
          <w:szCs w:val="24"/>
        </w:rPr>
        <w:t>где</w:t>
      </w:r>
      <w:r w:rsidR="00483A09">
        <w:rPr>
          <w:rFonts w:ascii="Times New Roman" w:hAnsi="Times New Roman" w:cs="Times New Roman"/>
          <w:sz w:val="24"/>
          <w:szCs w:val="24"/>
        </w:rPr>
        <w:t xml:space="preserve"> </w:t>
      </w:r>
      <w:r w:rsidRPr="00483A09">
        <w:rPr>
          <w:rFonts w:ascii="Times New Roman" w:hAnsi="Times New Roman" w:cs="Times New Roman"/>
          <w:sz w:val="24"/>
          <w:szCs w:val="24"/>
        </w:rPr>
        <w:t>a — длина одной стороны,</w:t>
      </w:r>
      <w:r w:rsidR="00483A09">
        <w:rPr>
          <w:rFonts w:ascii="Times New Roman" w:hAnsi="Times New Roman" w:cs="Times New Roman"/>
          <w:sz w:val="24"/>
          <w:szCs w:val="24"/>
        </w:rPr>
        <w:t xml:space="preserve"> </w:t>
      </w:r>
      <w:r w:rsidRPr="00483A09">
        <w:rPr>
          <w:rFonts w:ascii="Times New Roman" w:hAnsi="Times New Roman" w:cs="Times New Roman"/>
          <w:sz w:val="24"/>
          <w:szCs w:val="24"/>
        </w:rPr>
        <w:t>b — длина второй стороны прямоугольника.</w:t>
      </w:r>
    </w:p>
    <w:p w:rsidR="00C50C49" w:rsidRPr="00483A09" w:rsidRDefault="00C50C49" w:rsidP="00C50C4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83A09">
        <w:rPr>
          <w:rFonts w:ascii="Times New Roman" w:hAnsi="Times New Roman" w:cs="Times New Roman"/>
          <w:sz w:val="24"/>
          <w:szCs w:val="24"/>
        </w:rPr>
        <w:t>Пример  :</w:t>
      </w:r>
      <w:proofErr w:type="gramEnd"/>
      <w:r w:rsidRPr="00483A09">
        <w:rPr>
          <w:rFonts w:ascii="Times New Roman" w:hAnsi="Times New Roman" w:cs="Times New Roman"/>
          <w:sz w:val="24"/>
          <w:szCs w:val="24"/>
        </w:rPr>
        <w:t xml:space="preserve">    </w:t>
      </w:r>
      <w:r w:rsidR="00483A09">
        <w:rPr>
          <w:rFonts w:ascii="Times New Roman" w:hAnsi="Times New Roman" w:cs="Times New Roman"/>
          <w:sz w:val="24"/>
          <w:szCs w:val="24"/>
        </w:rPr>
        <w:t>е</w:t>
      </w:r>
      <w:r w:rsidRPr="00483A09">
        <w:rPr>
          <w:rFonts w:ascii="Times New Roman" w:hAnsi="Times New Roman" w:cs="Times New Roman"/>
          <w:sz w:val="24"/>
          <w:szCs w:val="24"/>
        </w:rPr>
        <w:t xml:space="preserve">сли </w:t>
      </w:r>
      <w:r w:rsidRPr="00483A09">
        <w:rPr>
          <w:rFonts w:ascii="Cambria Math" w:hAnsi="Cambria Math" w:cs="Cambria Math"/>
          <w:sz w:val="24"/>
          <w:szCs w:val="24"/>
        </w:rPr>
        <w:t>𝑎</w:t>
      </w:r>
      <w:r w:rsidRPr="00483A09">
        <w:rPr>
          <w:rFonts w:ascii="Times New Roman" w:hAnsi="Times New Roman" w:cs="Times New Roman"/>
          <w:sz w:val="24"/>
          <w:szCs w:val="24"/>
        </w:rPr>
        <w:t xml:space="preserve">=5  и </w:t>
      </w:r>
      <w:r w:rsidRPr="00483A09">
        <w:rPr>
          <w:rFonts w:ascii="Cambria Math" w:hAnsi="Cambria Math" w:cs="Cambria Math"/>
          <w:sz w:val="24"/>
          <w:szCs w:val="24"/>
        </w:rPr>
        <w:t>𝑏</w:t>
      </w:r>
      <w:r w:rsidRPr="00483A09">
        <w:rPr>
          <w:rFonts w:ascii="Times New Roman" w:hAnsi="Times New Roman" w:cs="Times New Roman"/>
          <w:sz w:val="24"/>
          <w:szCs w:val="24"/>
        </w:rPr>
        <w:t xml:space="preserve">=3 , тогда:   </w:t>
      </w:r>
      <w:r w:rsidRPr="00483A09">
        <w:rPr>
          <w:rFonts w:ascii="Cambria Math" w:hAnsi="Cambria Math" w:cs="Cambria Math"/>
          <w:sz w:val="24"/>
          <w:szCs w:val="24"/>
        </w:rPr>
        <w:t>𝑃</w:t>
      </w:r>
      <w:r w:rsidRPr="00483A09">
        <w:rPr>
          <w:rFonts w:ascii="Times New Roman" w:hAnsi="Times New Roman" w:cs="Times New Roman"/>
          <w:sz w:val="24"/>
          <w:szCs w:val="24"/>
        </w:rPr>
        <w:t>=2(5+3)=2×8=16</w:t>
      </w:r>
      <w:r w:rsidRPr="00483A0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83A09">
        <w:rPr>
          <w:rFonts w:ascii="Times New Roman" w:hAnsi="Times New Roman" w:cs="Times New Roman"/>
          <w:sz w:val="24"/>
          <w:szCs w:val="24"/>
        </w:rPr>
        <w:t>см</w:t>
      </w:r>
    </w:p>
    <w:p w:rsidR="00C50C49" w:rsidRPr="00483A09" w:rsidRDefault="00C50C49" w:rsidP="00C50C49">
      <w:pPr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sz w:val="24"/>
          <w:szCs w:val="24"/>
        </w:rPr>
        <w:t>Задача на периметр:</w:t>
      </w:r>
      <w:r w:rsidR="00483A09">
        <w:rPr>
          <w:rFonts w:ascii="Times New Roman" w:hAnsi="Times New Roman" w:cs="Times New Roman"/>
          <w:sz w:val="24"/>
          <w:szCs w:val="24"/>
        </w:rPr>
        <w:t xml:space="preserve"> </w:t>
      </w:r>
      <w:r w:rsidRPr="00483A09">
        <w:rPr>
          <w:rFonts w:ascii="Times New Roman" w:hAnsi="Times New Roman" w:cs="Times New Roman"/>
          <w:sz w:val="24"/>
          <w:szCs w:val="24"/>
        </w:rPr>
        <w:t>Найдите периметр прямоугольника, если его длина равна 10 см, а ширина 4 см.</w:t>
      </w:r>
    </w:p>
    <w:p w:rsidR="00C50C49" w:rsidRPr="00483A09" w:rsidRDefault="00C50C49" w:rsidP="00C50C4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83A09">
        <w:rPr>
          <w:rFonts w:ascii="Times New Roman" w:hAnsi="Times New Roman" w:cs="Times New Roman"/>
          <w:sz w:val="24"/>
          <w:szCs w:val="24"/>
        </w:rPr>
        <w:t xml:space="preserve">Решение:  </w:t>
      </w:r>
      <w:r w:rsidRPr="00483A09">
        <w:rPr>
          <w:rFonts w:ascii="Cambria Math" w:hAnsi="Cambria Math" w:cs="Cambria Math"/>
          <w:sz w:val="24"/>
          <w:szCs w:val="24"/>
        </w:rPr>
        <w:t>𝑃</w:t>
      </w:r>
      <w:proofErr w:type="gramEnd"/>
      <w:r w:rsidRPr="00483A09">
        <w:rPr>
          <w:rFonts w:ascii="Times New Roman" w:hAnsi="Times New Roman" w:cs="Times New Roman"/>
          <w:sz w:val="24"/>
          <w:szCs w:val="24"/>
        </w:rPr>
        <w:t>=2(10+4)=28 см</w:t>
      </w:r>
    </w:p>
    <w:p w:rsidR="00C50C49" w:rsidRPr="00483A09" w:rsidRDefault="0084775E" w:rsidP="00C50C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C50C49" w:rsidRPr="00483A09">
        <w:rPr>
          <w:rFonts w:ascii="Times New Roman" w:hAnsi="Times New Roman" w:cs="Times New Roman"/>
          <w:b/>
          <w:sz w:val="24"/>
          <w:szCs w:val="24"/>
        </w:rPr>
        <w:t>. Площадь прямоугольника</w:t>
      </w:r>
    </w:p>
    <w:p w:rsidR="00C50C49" w:rsidRPr="00483A09" w:rsidRDefault="00C50C49" w:rsidP="00C50C49">
      <w:pPr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sz w:val="24"/>
          <w:szCs w:val="24"/>
        </w:rPr>
        <w:t>Определение площади: Площадь — это количество единиц площади, помещающих в пределах фигуры.</w:t>
      </w:r>
    </w:p>
    <w:p w:rsidR="00C50C49" w:rsidRPr="00483A09" w:rsidRDefault="00C50C49" w:rsidP="00C50C49">
      <w:pPr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sz w:val="24"/>
          <w:szCs w:val="24"/>
        </w:rPr>
        <w:t xml:space="preserve">Формула </w:t>
      </w:r>
      <w:proofErr w:type="gramStart"/>
      <w:r w:rsidRPr="00483A09">
        <w:rPr>
          <w:rFonts w:ascii="Times New Roman" w:hAnsi="Times New Roman" w:cs="Times New Roman"/>
          <w:sz w:val="24"/>
          <w:szCs w:val="24"/>
        </w:rPr>
        <w:t xml:space="preserve">площади:  </w:t>
      </w:r>
      <w:r w:rsidRPr="00483A09">
        <w:rPr>
          <w:rFonts w:ascii="Cambria Math" w:hAnsi="Cambria Math" w:cs="Cambria Math"/>
          <w:sz w:val="24"/>
          <w:szCs w:val="24"/>
        </w:rPr>
        <w:t>𝑆</w:t>
      </w:r>
      <w:proofErr w:type="gramEnd"/>
      <w:r w:rsidRPr="00483A09">
        <w:rPr>
          <w:rFonts w:ascii="Times New Roman" w:hAnsi="Times New Roman" w:cs="Times New Roman"/>
          <w:sz w:val="24"/>
          <w:szCs w:val="24"/>
        </w:rPr>
        <w:t>=</w:t>
      </w:r>
      <w:r w:rsidRPr="00483A09">
        <w:rPr>
          <w:rFonts w:ascii="Cambria Math" w:hAnsi="Cambria Math" w:cs="Cambria Math"/>
          <w:sz w:val="24"/>
          <w:szCs w:val="24"/>
        </w:rPr>
        <w:t>𝑎</w:t>
      </w:r>
      <w:r w:rsidRPr="00483A09">
        <w:rPr>
          <w:rFonts w:ascii="Times New Roman" w:hAnsi="Times New Roman" w:cs="Times New Roman"/>
          <w:sz w:val="24"/>
          <w:szCs w:val="24"/>
        </w:rPr>
        <w:t>×</w:t>
      </w:r>
      <w:r w:rsidRPr="00483A09">
        <w:rPr>
          <w:rFonts w:ascii="Cambria Math" w:hAnsi="Cambria Math" w:cs="Cambria Math"/>
          <w:sz w:val="24"/>
          <w:szCs w:val="24"/>
        </w:rPr>
        <w:t>𝑏</w:t>
      </w:r>
      <w:r w:rsidR="00483A09">
        <w:rPr>
          <w:rFonts w:ascii="Times New Roman" w:hAnsi="Times New Roman" w:cs="Times New Roman"/>
          <w:sz w:val="24"/>
          <w:szCs w:val="24"/>
        </w:rPr>
        <w:t xml:space="preserve">    </w:t>
      </w:r>
      <w:r w:rsidRPr="00483A09">
        <w:rPr>
          <w:rFonts w:ascii="Times New Roman" w:hAnsi="Times New Roman" w:cs="Times New Roman"/>
          <w:sz w:val="24"/>
          <w:szCs w:val="24"/>
        </w:rPr>
        <w:t xml:space="preserve">где </w:t>
      </w:r>
      <w:r w:rsidRPr="00483A09">
        <w:rPr>
          <w:rFonts w:ascii="Cambria Math" w:hAnsi="Cambria Math" w:cs="Cambria Math"/>
          <w:sz w:val="24"/>
          <w:szCs w:val="24"/>
        </w:rPr>
        <w:t>𝑎</w:t>
      </w:r>
      <w:r w:rsidRPr="00483A09">
        <w:rPr>
          <w:rFonts w:ascii="Times New Roman" w:hAnsi="Times New Roman" w:cs="Times New Roman"/>
          <w:sz w:val="24"/>
          <w:szCs w:val="24"/>
        </w:rPr>
        <w:t xml:space="preserve"> и </w:t>
      </w:r>
      <w:r w:rsidRPr="00483A09">
        <w:rPr>
          <w:rFonts w:ascii="Cambria Math" w:hAnsi="Cambria Math" w:cs="Cambria Math"/>
          <w:sz w:val="24"/>
          <w:szCs w:val="24"/>
        </w:rPr>
        <w:t>𝑏</w:t>
      </w:r>
      <w:r w:rsidRPr="00483A09">
        <w:rPr>
          <w:rFonts w:ascii="Times New Roman" w:hAnsi="Times New Roman" w:cs="Times New Roman"/>
          <w:sz w:val="24"/>
          <w:szCs w:val="24"/>
        </w:rPr>
        <w:t xml:space="preserve"> — длины сторон прямоугольника.</w:t>
      </w:r>
    </w:p>
    <w:p w:rsidR="00C50C49" w:rsidRPr="00483A09" w:rsidRDefault="00C50C49" w:rsidP="00C50C4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83A09">
        <w:rPr>
          <w:rFonts w:ascii="Times New Roman" w:hAnsi="Times New Roman" w:cs="Times New Roman"/>
          <w:sz w:val="24"/>
          <w:szCs w:val="24"/>
        </w:rPr>
        <w:lastRenderedPageBreak/>
        <w:t xml:space="preserve">Пример:  </w:t>
      </w:r>
      <w:r w:rsidR="00483A09">
        <w:rPr>
          <w:rFonts w:ascii="Times New Roman" w:hAnsi="Times New Roman" w:cs="Times New Roman"/>
          <w:sz w:val="24"/>
          <w:szCs w:val="24"/>
        </w:rPr>
        <w:t>п</w:t>
      </w:r>
      <w:r w:rsidRPr="00483A09">
        <w:rPr>
          <w:rFonts w:ascii="Times New Roman" w:hAnsi="Times New Roman" w:cs="Times New Roman"/>
          <w:sz w:val="24"/>
          <w:szCs w:val="24"/>
        </w:rPr>
        <w:t>ри</w:t>
      </w:r>
      <w:proofErr w:type="gramEnd"/>
      <w:r w:rsidRPr="00483A09">
        <w:rPr>
          <w:rFonts w:ascii="Times New Roman" w:hAnsi="Times New Roman" w:cs="Times New Roman"/>
          <w:sz w:val="24"/>
          <w:szCs w:val="24"/>
        </w:rPr>
        <w:t xml:space="preserve"> </w:t>
      </w:r>
      <w:r w:rsidRPr="00483A09">
        <w:rPr>
          <w:rFonts w:ascii="Cambria Math" w:hAnsi="Cambria Math" w:cs="Cambria Math"/>
          <w:sz w:val="24"/>
          <w:szCs w:val="24"/>
        </w:rPr>
        <w:t>𝑎</w:t>
      </w:r>
      <w:r w:rsidRPr="00483A09">
        <w:rPr>
          <w:rFonts w:ascii="Times New Roman" w:hAnsi="Times New Roman" w:cs="Times New Roman"/>
          <w:sz w:val="24"/>
          <w:szCs w:val="24"/>
        </w:rPr>
        <w:t xml:space="preserve">=5 см и </w:t>
      </w:r>
      <w:r w:rsidRPr="00483A09">
        <w:rPr>
          <w:rFonts w:ascii="Cambria Math" w:hAnsi="Cambria Math" w:cs="Cambria Math"/>
          <w:sz w:val="24"/>
          <w:szCs w:val="24"/>
        </w:rPr>
        <w:t>𝑏</w:t>
      </w:r>
      <w:r w:rsidRPr="00483A09">
        <w:rPr>
          <w:rFonts w:ascii="Times New Roman" w:hAnsi="Times New Roman" w:cs="Times New Roman"/>
          <w:sz w:val="24"/>
          <w:szCs w:val="24"/>
        </w:rPr>
        <w:t xml:space="preserve">=3 см:     </w:t>
      </w:r>
      <w:r w:rsidRPr="00483A09">
        <w:rPr>
          <w:rFonts w:ascii="Cambria Math" w:hAnsi="Cambria Math" w:cs="Cambria Math"/>
          <w:sz w:val="24"/>
          <w:szCs w:val="24"/>
        </w:rPr>
        <w:t>𝑆</w:t>
      </w:r>
      <w:r w:rsidRPr="00483A09">
        <w:rPr>
          <w:rFonts w:ascii="Times New Roman" w:hAnsi="Times New Roman" w:cs="Times New Roman"/>
          <w:sz w:val="24"/>
          <w:szCs w:val="24"/>
        </w:rPr>
        <w:t>=5×3=15</w:t>
      </w:r>
      <w:r w:rsidRPr="00483A0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83A09">
        <w:rPr>
          <w:rFonts w:ascii="Times New Roman" w:hAnsi="Times New Roman" w:cs="Times New Roman"/>
          <w:sz w:val="24"/>
          <w:szCs w:val="24"/>
        </w:rPr>
        <w:t>см</w:t>
      </w:r>
    </w:p>
    <w:p w:rsidR="00C50C49" w:rsidRPr="00483A09" w:rsidRDefault="00C50C49" w:rsidP="00C50C49">
      <w:pPr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sz w:val="24"/>
          <w:szCs w:val="24"/>
        </w:rPr>
        <w:t>Задача на площадь: Найдите площадь прямоугольника с длиной 12 см и шириной 5 см.</w:t>
      </w:r>
    </w:p>
    <w:p w:rsidR="00C50C49" w:rsidRPr="0084775E" w:rsidRDefault="00C50C49" w:rsidP="00C50C4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83A09">
        <w:rPr>
          <w:rFonts w:ascii="Times New Roman" w:hAnsi="Times New Roman" w:cs="Times New Roman"/>
          <w:sz w:val="24"/>
          <w:szCs w:val="24"/>
        </w:rPr>
        <w:t>Решение</w:t>
      </w:r>
      <w:r w:rsidRPr="0084775E">
        <w:rPr>
          <w:rFonts w:ascii="Times New Roman" w:hAnsi="Times New Roman" w:cs="Times New Roman"/>
          <w:sz w:val="24"/>
          <w:szCs w:val="24"/>
        </w:rPr>
        <w:t>:</w:t>
      </w:r>
      <w:r w:rsidRPr="00483A09">
        <w:rPr>
          <w:rFonts w:ascii="Times New Roman" w:hAnsi="Times New Roman" w:cs="Times New Roman"/>
          <w:sz w:val="24"/>
          <w:szCs w:val="24"/>
        </w:rPr>
        <w:t xml:space="preserve">  </w:t>
      </w:r>
      <w:r w:rsidRPr="00483A09">
        <w:rPr>
          <w:rFonts w:ascii="Cambria Math" w:hAnsi="Cambria Math" w:cs="Cambria Math"/>
          <w:sz w:val="24"/>
          <w:szCs w:val="24"/>
        </w:rPr>
        <w:t>𝑆</w:t>
      </w:r>
      <w:proofErr w:type="gramEnd"/>
      <w:r w:rsidRPr="0084775E">
        <w:rPr>
          <w:rFonts w:ascii="Times New Roman" w:hAnsi="Times New Roman" w:cs="Times New Roman"/>
          <w:sz w:val="24"/>
          <w:szCs w:val="24"/>
        </w:rPr>
        <w:t>=12×5=60</w:t>
      </w:r>
      <w:r w:rsidRPr="00483A0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83A09">
        <w:rPr>
          <w:rFonts w:ascii="Times New Roman" w:hAnsi="Times New Roman" w:cs="Times New Roman"/>
          <w:sz w:val="24"/>
          <w:szCs w:val="24"/>
        </w:rPr>
        <w:t>см</w:t>
      </w:r>
    </w:p>
    <w:p w:rsidR="00C50C49" w:rsidRPr="00483A09" w:rsidRDefault="0084775E" w:rsidP="00C50C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C50C49" w:rsidRPr="00483A09">
        <w:rPr>
          <w:rFonts w:ascii="Times New Roman" w:hAnsi="Times New Roman" w:cs="Times New Roman"/>
          <w:b/>
          <w:sz w:val="24"/>
          <w:szCs w:val="24"/>
        </w:rPr>
        <w:t>. Общее между периметром и площадью</w:t>
      </w:r>
    </w:p>
    <w:p w:rsidR="00C50C49" w:rsidRPr="00483A09" w:rsidRDefault="00C50C49" w:rsidP="00C50C49">
      <w:pPr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sz w:val="24"/>
          <w:szCs w:val="24"/>
        </w:rPr>
        <w:t>Оба показателя зависят от размеров сторон прямоугольника. Изменение любого из параметров (длина или ширина) изменяет и площадь, и периметр.</w:t>
      </w:r>
    </w:p>
    <w:p w:rsidR="00C50C49" w:rsidRPr="00483A09" w:rsidRDefault="00C50C49" w:rsidP="00C50C49">
      <w:pPr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sz w:val="24"/>
          <w:szCs w:val="24"/>
        </w:rPr>
        <w:t>Оба вычисляются по формулам, зависящим от соответствующих параметров.</w:t>
      </w:r>
    </w:p>
    <w:p w:rsidR="00C50C49" w:rsidRPr="00483A09" w:rsidRDefault="0084775E" w:rsidP="00C50C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C50C49" w:rsidRPr="00483A09">
        <w:rPr>
          <w:rFonts w:ascii="Times New Roman" w:hAnsi="Times New Roman" w:cs="Times New Roman"/>
          <w:b/>
          <w:sz w:val="24"/>
          <w:szCs w:val="24"/>
        </w:rPr>
        <w:t>. Различное между периметром и площадью</w:t>
      </w:r>
    </w:p>
    <w:p w:rsidR="00C50C49" w:rsidRPr="00483A09" w:rsidRDefault="00C50C49" w:rsidP="00B874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sz w:val="24"/>
          <w:szCs w:val="24"/>
        </w:rPr>
        <w:t>Цель: Периметр показывает длину рамки фигуры (например, длину забора).</w:t>
      </w:r>
    </w:p>
    <w:p w:rsidR="00C50C49" w:rsidRPr="00483A09" w:rsidRDefault="00C50C49" w:rsidP="00B874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sz w:val="24"/>
          <w:szCs w:val="24"/>
        </w:rPr>
        <w:t>Площадь показывает размер «внутреннего пространства» фигуры (например, можно ли разместить мебель на этой поверхности).</w:t>
      </w:r>
    </w:p>
    <w:p w:rsidR="00C50C49" w:rsidRPr="00483A09" w:rsidRDefault="00C50C49" w:rsidP="00B874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sz w:val="24"/>
          <w:szCs w:val="24"/>
        </w:rPr>
        <w:t>Единицы измерения:</w:t>
      </w:r>
    </w:p>
    <w:p w:rsidR="00C50C49" w:rsidRPr="00483A09" w:rsidRDefault="00C50C49" w:rsidP="00B874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sz w:val="24"/>
          <w:szCs w:val="24"/>
        </w:rPr>
        <w:t>Периметр выражается в линейных единицах (метрах, сантиметрах и т.д.).</w:t>
      </w:r>
    </w:p>
    <w:p w:rsidR="00C50C49" w:rsidRPr="00483A09" w:rsidRDefault="00C50C49" w:rsidP="00B874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sz w:val="24"/>
          <w:szCs w:val="24"/>
        </w:rPr>
        <w:t>Площадь выражается в квадратных единицах (квадратных метрах, квадратных сантиметрах и т.д.).</w:t>
      </w:r>
    </w:p>
    <w:p w:rsidR="00C50C49" w:rsidRPr="00483A09" w:rsidRDefault="00C50C49" w:rsidP="00B874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sz w:val="24"/>
          <w:szCs w:val="24"/>
        </w:rPr>
        <w:t>На практике: При планировке участка важно сосчитать, сколько земли потребуется для насаждений (площадь) и сколько много метров забора нужно для ограждения (периметр).</w:t>
      </w:r>
    </w:p>
    <w:p w:rsidR="00C50C49" w:rsidRPr="00483A09" w:rsidRDefault="00C50C49" w:rsidP="00C50C49">
      <w:pPr>
        <w:rPr>
          <w:rFonts w:ascii="Times New Roman" w:hAnsi="Times New Roman" w:cs="Times New Roman"/>
          <w:sz w:val="24"/>
          <w:szCs w:val="24"/>
        </w:rPr>
      </w:pPr>
    </w:p>
    <w:p w:rsidR="00C50C49" w:rsidRPr="00483A09" w:rsidRDefault="0084775E" w:rsidP="00C50C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C50C49" w:rsidRPr="00483A09">
        <w:rPr>
          <w:rFonts w:ascii="Times New Roman" w:hAnsi="Times New Roman" w:cs="Times New Roman"/>
          <w:b/>
          <w:sz w:val="24"/>
          <w:szCs w:val="24"/>
        </w:rPr>
        <w:t>. Применение математической грамотности</w:t>
      </w:r>
    </w:p>
    <w:p w:rsidR="00C50C49" w:rsidRPr="00483A09" w:rsidRDefault="00B87445" w:rsidP="00C50C49">
      <w:pPr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sz w:val="24"/>
          <w:szCs w:val="24"/>
        </w:rPr>
        <w:t xml:space="preserve">Реальные </w:t>
      </w:r>
      <w:proofErr w:type="gramStart"/>
      <w:r w:rsidRPr="00483A09">
        <w:rPr>
          <w:rFonts w:ascii="Times New Roman" w:hAnsi="Times New Roman" w:cs="Times New Roman"/>
          <w:sz w:val="24"/>
          <w:szCs w:val="24"/>
        </w:rPr>
        <w:t xml:space="preserve">ситуации:  </w:t>
      </w:r>
      <w:r w:rsidR="00C50C49" w:rsidRPr="00483A09">
        <w:rPr>
          <w:rFonts w:ascii="Times New Roman" w:hAnsi="Times New Roman" w:cs="Times New Roman"/>
          <w:sz w:val="24"/>
          <w:szCs w:val="24"/>
        </w:rPr>
        <w:t>Математическая</w:t>
      </w:r>
      <w:proofErr w:type="gramEnd"/>
      <w:r w:rsidR="00C50C49" w:rsidRPr="00483A09">
        <w:rPr>
          <w:rFonts w:ascii="Times New Roman" w:hAnsi="Times New Roman" w:cs="Times New Roman"/>
          <w:sz w:val="24"/>
          <w:szCs w:val="24"/>
        </w:rPr>
        <w:t xml:space="preserve"> грамотность подразумевает умение применять знания в жизни. Например, расчет площади для укладки плитки на пол поможет избежать лишних затрат, а расчет периметра для забора поможет определить нужное количество материала.</w:t>
      </w:r>
    </w:p>
    <w:p w:rsidR="00C50C49" w:rsidRPr="00483A09" w:rsidRDefault="00C50C49" w:rsidP="00C50C49">
      <w:pPr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sz w:val="24"/>
          <w:szCs w:val="24"/>
        </w:rPr>
        <w:t>Навыки интерпретации:</w:t>
      </w:r>
    </w:p>
    <w:p w:rsidR="00C50C49" w:rsidRPr="00483A09" w:rsidRDefault="00C50C49" w:rsidP="00C50C49">
      <w:pPr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sz w:val="24"/>
          <w:szCs w:val="24"/>
        </w:rPr>
        <w:t>Умение правильно интерпретировать и использовать результаты расчетов в контексте задач — ключевой момент. Например, если вы знаете периметр участка, а также тип и стоимость забора, можно легко рассчитать общий расход.</w:t>
      </w:r>
    </w:p>
    <w:p w:rsidR="00C50C49" w:rsidRPr="00483A09" w:rsidRDefault="00B87445" w:rsidP="00C50C49">
      <w:pPr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sz w:val="24"/>
          <w:szCs w:val="24"/>
        </w:rPr>
        <w:t xml:space="preserve">Критическое </w:t>
      </w:r>
      <w:proofErr w:type="gramStart"/>
      <w:r w:rsidRPr="00483A09">
        <w:rPr>
          <w:rFonts w:ascii="Times New Roman" w:hAnsi="Times New Roman" w:cs="Times New Roman"/>
          <w:sz w:val="24"/>
          <w:szCs w:val="24"/>
        </w:rPr>
        <w:t xml:space="preserve">мышление:  </w:t>
      </w:r>
      <w:r w:rsidR="00C50C49" w:rsidRPr="00483A09">
        <w:rPr>
          <w:rFonts w:ascii="Times New Roman" w:hAnsi="Times New Roman" w:cs="Times New Roman"/>
          <w:sz w:val="24"/>
          <w:szCs w:val="24"/>
        </w:rPr>
        <w:t>Важно</w:t>
      </w:r>
      <w:proofErr w:type="gramEnd"/>
      <w:r w:rsidR="00C50C49" w:rsidRPr="00483A09">
        <w:rPr>
          <w:rFonts w:ascii="Times New Roman" w:hAnsi="Times New Roman" w:cs="Times New Roman"/>
          <w:sz w:val="24"/>
          <w:szCs w:val="24"/>
        </w:rPr>
        <w:t xml:space="preserve"> уметь ставить под сомнение переданные данные или результаты расчетов. Если ошибка присутствует в расчетах, это может привести к финансовым потерям. Пример: некорректные значения длины и ширины могут представлять угрозу для завершения проектных работ.</w:t>
      </w:r>
    </w:p>
    <w:p w:rsidR="00C50C49" w:rsidRPr="00483A09" w:rsidRDefault="0084775E" w:rsidP="00C50C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C50C49" w:rsidRPr="00483A09">
        <w:rPr>
          <w:rFonts w:ascii="Times New Roman" w:hAnsi="Times New Roman" w:cs="Times New Roman"/>
          <w:b/>
          <w:sz w:val="24"/>
          <w:szCs w:val="24"/>
        </w:rPr>
        <w:t>. Алгоритмы решения задач</w:t>
      </w:r>
    </w:p>
    <w:p w:rsidR="00C50C49" w:rsidRPr="00483A09" w:rsidRDefault="00B87445" w:rsidP="00C50C49">
      <w:pPr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sz w:val="24"/>
          <w:szCs w:val="24"/>
        </w:rPr>
        <w:t>Шаги при расчете:</w:t>
      </w:r>
    </w:p>
    <w:p w:rsidR="00C50C49" w:rsidRPr="00483A09" w:rsidRDefault="00C50C49" w:rsidP="00B874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sz w:val="24"/>
          <w:szCs w:val="24"/>
        </w:rPr>
        <w:t>Определить длину и ширину прямоугольника.</w:t>
      </w:r>
    </w:p>
    <w:p w:rsidR="00C50C49" w:rsidRPr="00483A09" w:rsidRDefault="00C50C49" w:rsidP="00B874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sz w:val="24"/>
          <w:szCs w:val="24"/>
        </w:rPr>
        <w:t>Выбрать формулу для расчета (периметр или площадь).</w:t>
      </w:r>
    </w:p>
    <w:p w:rsidR="00C50C49" w:rsidRPr="00483A09" w:rsidRDefault="00C50C49" w:rsidP="00B874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sz w:val="24"/>
          <w:szCs w:val="24"/>
        </w:rPr>
        <w:t>Подставить значения в формулу.</w:t>
      </w:r>
    </w:p>
    <w:p w:rsidR="00C50C49" w:rsidRPr="00483A09" w:rsidRDefault="00C50C49" w:rsidP="00B874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sz w:val="24"/>
          <w:szCs w:val="24"/>
        </w:rPr>
        <w:t>Проверить результат на разумность и соответствие условиям задачи.</w:t>
      </w:r>
    </w:p>
    <w:p w:rsidR="00C50C49" w:rsidRPr="00483A09" w:rsidRDefault="00C50C49" w:rsidP="00B874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sz w:val="24"/>
          <w:szCs w:val="24"/>
        </w:rPr>
        <w:t>Пример задачи:</w:t>
      </w:r>
    </w:p>
    <w:p w:rsidR="00C50C49" w:rsidRPr="00483A09" w:rsidRDefault="00C50C49" w:rsidP="00B874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50C49" w:rsidRPr="00483A09" w:rsidRDefault="00C50C49" w:rsidP="00B874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sz w:val="24"/>
          <w:szCs w:val="24"/>
        </w:rPr>
        <w:t>У вас есть прямоугольная комната, длина которой 6 м, а ширина 4 м.</w:t>
      </w:r>
    </w:p>
    <w:p w:rsidR="00C50C49" w:rsidRPr="00483A09" w:rsidRDefault="00C50C49" w:rsidP="00B874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sz w:val="24"/>
          <w:szCs w:val="24"/>
        </w:rPr>
        <w:t>Какова площадь и периметр этой комнаты?</w:t>
      </w:r>
    </w:p>
    <w:p w:rsidR="00C50C49" w:rsidRPr="00483A09" w:rsidRDefault="00B87445" w:rsidP="00C50C49">
      <w:pPr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sz w:val="24"/>
          <w:szCs w:val="24"/>
        </w:rPr>
        <w:t xml:space="preserve">Решение: </w:t>
      </w:r>
      <w:r w:rsidR="00C50C49" w:rsidRPr="00483A09">
        <w:rPr>
          <w:rFonts w:ascii="Times New Roman" w:hAnsi="Times New Roman" w:cs="Times New Roman"/>
          <w:sz w:val="24"/>
          <w:szCs w:val="24"/>
        </w:rPr>
        <w:t xml:space="preserve">Площадь: </w:t>
      </w:r>
      <w:r w:rsidR="00C50C49" w:rsidRPr="00483A09">
        <w:rPr>
          <w:rFonts w:ascii="Cambria Math" w:hAnsi="Cambria Math" w:cs="Cambria Math"/>
          <w:sz w:val="24"/>
          <w:szCs w:val="24"/>
        </w:rPr>
        <w:t>𝑆</w:t>
      </w:r>
      <w:r w:rsidRPr="00483A09">
        <w:rPr>
          <w:rFonts w:ascii="Times New Roman" w:hAnsi="Times New Roman" w:cs="Times New Roman"/>
          <w:sz w:val="24"/>
          <w:szCs w:val="24"/>
        </w:rPr>
        <w:t xml:space="preserve">=6×4=24 м       Периметр: </w:t>
      </w:r>
      <w:r w:rsidR="00C50C49" w:rsidRPr="00483A09">
        <w:rPr>
          <w:rFonts w:ascii="Cambria Math" w:hAnsi="Cambria Math" w:cs="Cambria Math"/>
          <w:sz w:val="24"/>
          <w:szCs w:val="24"/>
        </w:rPr>
        <w:t>𝑃</w:t>
      </w:r>
      <w:r w:rsidRPr="00483A09">
        <w:rPr>
          <w:rFonts w:ascii="Times New Roman" w:hAnsi="Times New Roman" w:cs="Times New Roman"/>
          <w:sz w:val="24"/>
          <w:szCs w:val="24"/>
        </w:rPr>
        <w:t>=2(6+</w:t>
      </w:r>
      <w:proofErr w:type="gramStart"/>
      <w:r w:rsidRPr="00483A09">
        <w:rPr>
          <w:rFonts w:ascii="Times New Roman" w:hAnsi="Times New Roman" w:cs="Times New Roman"/>
          <w:sz w:val="24"/>
          <w:szCs w:val="24"/>
        </w:rPr>
        <w:t>4)=</w:t>
      </w:r>
      <w:proofErr w:type="gramEnd"/>
      <w:r w:rsidRPr="00483A09">
        <w:rPr>
          <w:rFonts w:ascii="Times New Roman" w:hAnsi="Times New Roman" w:cs="Times New Roman"/>
          <w:sz w:val="24"/>
          <w:szCs w:val="24"/>
        </w:rPr>
        <w:t>2×10=20</w:t>
      </w:r>
      <w:r w:rsidR="00C50C49" w:rsidRPr="00483A09">
        <w:rPr>
          <w:rFonts w:ascii="Times New Roman" w:hAnsi="Times New Roman" w:cs="Times New Roman"/>
          <w:sz w:val="24"/>
          <w:szCs w:val="24"/>
        </w:rPr>
        <w:t> м</w:t>
      </w:r>
    </w:p>
    <w:p w:rsidR="00C50C49" w:rsidRPr="00483A09" w:rsidRDefault="0084775E" w:rsidP="00C50C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11</w:t>
      </w:r>
      <w:r w:rsidR="00C50C49" w:rsidRPr="00483A09">
        <w:rPr>
          <w:rFonts w:ascii="Times New Roman" w:hAnsi="Times New Roman" w:cs="Times New Roman"/>
          <w:b/>
          <w:sz w:val="24"/>
          <w:szCs w:val="24"/>
        </w:rPr>
        <w:t>. Заключение</w:t>
      </w:r>
    </w:p>
    <w:p w:rsidR="00C50C49" w:rsidRPr="00483A09" w:rsidRDefault="00C50C49" w:rsidP="00C50C49">
      <w:pPr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sz w:val="24"/>
          <w:szCs w:val="24"/>
        </w:rPr>
        <w:t>Подведение итогов о значимости знаний о периметре и площади прямоугольника в практической деятельности.</w:t>
      </w:r>
    </w:p>
    <w:p w:rsidR="00C50C49" w:rsidRPr="00483A09" w:rsidRDefault="00C50C49" w:rsidP="00C50C49">
      <w:pPr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sz w:val="24"/>
          <w:szCs w:val="24"/>
        </w:rPr>
        <w:t>Обсуждение примеров из реальной жизни, где эти концепции могут быть полезны: планирование ремонта, ландшафтный дизайн, устройство ограждений и т.д.</w:t>
      </w:r>
    </w:p>
    <w:p w:rsidR="00C50C49" w:rsidRPr="00483A09" w:rsidRDefault="0084775E" w:rsidP="00C50C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C50C49" w:rsidRPr="00483A09">
        <w:rPr>
          <w:rFonts w:ascii="Times New Roman" w:hAnsi="Times New Roman" w:cs="Times New Roman"/>
          <w:b/>
          <w:sz w:val="24"/>
          <w:szCs w:val="24"/>
        </w:rPr>
        <w:t>. Дополнительные практические упражнения</w:t>
      </w:r>
    </w:p>
    <w:p w:rsidR="00C50C49" w:rsidRPr="00483A09" w:rsidRDefault="00C50C49" w:rsidP="00B874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sz w:val="24"/>
          <w:szCs w:val="24"/>
        </w:rPr>
        <w:t>Практические задачи: Решите следующие задачи, используя известные формулы:</w:t>
      </w:r>
    </w:p>
    <w:p w:rsidR="00C50C49" w:rsidRPr="00483A09" w:rsidRDefault="00C50C49" w:rsidP="00B874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sz w:val="24"/>
          <w:szCs w:val="24"/>
        </w:rPr>
        <w:t>Прямоугольник имеет длину 8 см и ширину 2 см. Найдите его периметр и площадь.</w:t>
      </w:r>
    </w:p>
    <w:p w:rsidR="00C50C49" w:rsidRPr="00483A09" w:rsidRDefault="00C50C49" w:rsidP="00B874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sz w:val="24"/>
          <w:szCs w:val="24"/>
        </w:rPr>
        <w:t>Вычислите площадь прямоугольного участка, если периметр равен 30 м, а одна из сторон — 7 м.</w:t>
      </w:r>
    </w:p>
    <w:p w:rsidR="00C50C49" w:rsidRPr="00483A09" w:rsidRDefault="00C50C49" w:rsidP="00B874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sz w:val="24"/>
          <w:szCs w:val="24"/>
        </w:rPr>
        <w:t>Строители планируют оградить сад длиной 15 м и шириной 10 м. Сколько метров забору потребуется?</w:t>
      </w:r>
    </w:p>
    <w:p w:rsidR="00C50C49" w:rsidRDefault="0084775E" w:rsidP="00C50C4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4775E">
        <w:rPr>
          <w:rFonts w:ascii="Times New Roman" w:hAnsi="Times New Roman" w:cs="Times New Roman"/>
          <w:b/>
          <w:sz w:val="24"/>
          <w:szCs w:val="24"/>
        </w:rPr>
        <w:t>13.</w:t>
      </w:r>
      <w:r>
        <w:rPr>
          <w:rFonts w:ascii="Times New Roman" w:hAnsi="Times New Roman" w:cs="Times New Roman"/>
          <w:b/>
          <w:sz w:val="24"/>
          <w:szCs w:val="24"/>
        </w:rPr>
        <w:t>Итог урока.</w:t>
      </w:r>
    </w:p>
    <w:p w:rsidR="0084775E" w:rsidRPr="0084775E" w:rsidRDefault="0084775E" w:rsidP="00C50C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14.Домашнее задание</w:t>
      </w:r>
    </w:p>
    <w:p w:rsidR="00C50C49" w:rsidRPr="00483A09" w:rsidRDefault="00C50C49" w:rsidP="00C50C49">
      <w:pPr>
        <w:rPr>
          <w:rFonts w:ascii="Times New Roman" w:hAnsi="Times New Roman" w:cs="Times New Roman"/>
          <w:sz w:val="24"/>
          <w:szCs w:val="24"/>
        </w:rPr>
      </w:pPr>
      <w:r w:rsidRPr="00483A09">
        <w:rPr>
          <w:rFonts w:ascii="Times New Roman" w:hAnsi="Times New Roman" w:cs="Times New Roman"/>
          <w:sz w:val="24"/>
          <w:szCs w:val="24"/>
        </w:rPr>
        <w:t>.</w:t>
      </w:r>
    </w:p>
    <w:p w:rsidR="00C50C49" w:rsidRPr="00483A09" w:rsidRDefault="00C50C49" w:rsidP="00C50C49">
      <w:pPr>
        <w:rPr>
          <w:rFonts w:ascii="Times New Roman" w:hAnsi="Times New Roman" w:cs="Times New Roman"/>
          <w:sz w:val="24"/>
          <w:szCs w:val="24"/>
        </w:rPr>
      </w:pPr>
    </w:p>
    <w:p w:rsidR="0027797B" w:rsidRPr="00483A09" w:rsidRDefault="0027797B" w:rsidP="00C50C49">
      <w:pPr>
        <w:rPr>
          <w:rFonts w:ascii="Times New Roman" w:hAnsi="Times New Roman" w:cs="Times New Roman"/>
          <w:sz w:val="24"/>
          <w:szCs w:val="24"/>
        </w:rPr>
      </w:pPr>
    </w:p>
    <w:sectPr w:rsidR="0027797B" w:rsidRPr="00483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0000000000000000000"/>
    <w:charset w:val="CC"/>
    <w:family w:val="roman"/>
    <w:pitch w:val="variable"/>
    <w:sig w:usb0="E00002FF" w:usb1="420024FF" w:usb2="0000000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91704"/>
    <w:multiLevelType w:val="hybridMultilevel"/>
    <w:tmpl w:val="41D4C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77A"/>
    <w:rsid w:val="0027797B"/>
    <w:rsid w:val="00483A09"/>
    <w:rsid w:val="0084775E"/>
    <w:rsid w:val="00923286"/>
    <w:rsid w:val="00B87445"/>
    <w:rsid w:val="00C50C49"/>
    <w:rsid w:val="00F07591"/>
    <w:rsid w:val="00FC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71589"/>
  <w15:chartTrackingRefBased/>
  <w15:docId w15:val="{4E640FB8-7352-4C18-B740-5335E70E1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LO-normal"/>
    <w:link w:val="20"/>
    <w:qFormat/>
    <w:rsid w:val="00B87445"/>
    <w:pPr>
      <w:contextualSpacing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744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B87445"/>
    <w:rPr>
      <w:rFonts w:ascii="Arial" w:eastAsia="Arial" w:hAnsi="Arial" w:cs="Arial"/>
      <w:b/>
      <w:color w:val="3A3A3A"/>
      <w:sz w:val="32"/>
      <w:szCs w:val="20"/>
      <w:lang w:val="en-US" w:eastAsia="zh-CN" w:bidi="hi-IN"/>
    </w:rPr>
  </w:style>
  <w:style w:type="paragraph" w:customStyle="1" w:styleId="LO-normal">
    <w:name w:val="LO-normal"/>
    <w:qFormat/>
    <w:rsid w:val="00B87445"/>
    <w:pPr>
      <w:suppressAutoHyphens/>
      <w:spacing w:after="0" w:line="360" w:lineRule="auto"/>
    </w:pPr>
    <w:rPr>
      <w:rFonts w:ascii="Arial" w:eastAsia="Arial" w:hAnsi="Arial" w:cs="Arial"/>
      <w:color w:val="3A3A3A"/>
      <w:szCs w:val="20"/>
      <w:lang w:val="en-US" w:eastAsia="zh-CN" w:bidi="hi-IN"/>
    </w:rPr>
  </w:style>
  <w:style w:type="paragraph" w:styleId="a4">
    <w:name w:val="List Paragraph"/>
    <w:basedOn w:val="a"/>
    <w:uiPriority w:val="34"/>
    <w:qFormat/>
    <w:rsid w:val="00847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школа1-4</dc:creator>
  <cp:keywords/>
  <dc:description/>
  <cp:lastModifiedBy>школа1-4</cp:lastModifiedBy>
  <cp:revision>4</cp:revision>
  <dcterms:created xsi:type="dcterms:W3CDTF">2025-11-25T20:01:00Z</dcterms:created>
  <dcterms:modified xsi:type="dcterms:W3CDTF">2025-11-26T07:16:00Z</dcterms:modified>
</cp:coreProperties>
</file>