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B" w:rsidRPr="005C0D4B" w:rsidRDefault="006E5BA4" w:rsidP="005C0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5C0D4B" w:rsidRPr="005C0D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МУНИЦИПАЛЬНОЕ БЮДЖЕТНОЕ  ОБЩЕОБРАЗОВАТЕЛЬНОЕ УЧРЕЖДЕНИЕ </w:t>
      </w:r>
    </w:p>
    <w:p w:rsidR="005C0D4B" w:rsidRPr="005C0D4B" w:rsidRDefault="005C0D4B" w:rsidP="005C0D4B">
      <w:pPr>
        <w:widowControl w:val="0"/>
        <w:tabs>
          <w:tab w:val="center" w:pos="49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C0D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«КАЛИНИНСКАЯ ШКОЛА ИМЕНИ М.К.ЧУПИЛКО» </w:t>
      </w:r>
    </w:p>
    <w:p w:rsidR="005C0D4B" w:rsidRPr="005C0D4B" w:rsidRDefault="005C0D4B" w:rsidP="005C0D4B">
      <w:pPr>
        <w:widowControl w:val="0"/>
        <w:tabs>
          <w:tab w:val="center" w:pos="49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C0D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КРАСНОГВАРДЕЙСКОГО РАЙОНА</w:t>
      </w:r>
    </w:p>
    <w:p w:rsidR="005C0D4B" w:rsidRPr="005C0D4B" w:rsidRDefault="005C0D4B" w:rsidP="005C0D4B">
      <w:pPr>
        <w:widowControl w:val="0"/>
        <w:tabs>
          <w:tab w:val="center" w:pos="49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C0D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РЕСПУБЛИКИ КРЫМ </w:t>
      </w:r>
    </w:p>
    <w:p w:rsidR="005C0D4B" w:rsidRPr="005C0D4B" w:rsidRDefault="005C0D4B" w:rsidP="005C0D4B">
      <w:pPr>
        <w:widowControl w:val="0"/>
        <w:tabs>
          <w:tab w:val="center" w:pos="49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C0D4B" w:rsidRPr="005C0D4B" w:rsidRDefault="005C0D4B" w:rsidP="005C0D4B">
      <w:pPr>
        <w:widowControl w:val="0"/>
        <w:tabs>
          <w:tab w:val="center" w:pos="49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C0D4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(МБОУ «КАЛИНИНСКАЯ ШКОЛА ИМЕНИ М.К.ЧУПИЛКО») </w:t>
      </w:r>
    </w:p>
    <w:p w:rsidR="005C0D4B" w:rsidRPr="005C0D4B" w:rsidRDefault="005C0D4B" w:rsidP="005C0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uk-UA"/>
        </w:rPr>
      </w:pPr>
    </w:p>
    <w:p w:rsidR="005C0D4B" w:rsidRPr="005C0D4B" w:rsidRDefault="005C0D4B" w:rsidP="005C0D4B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000000" w:themeColor="text1"/>
          <w:spacing w:val="30"/>
          <w:sz w:val="24"/>
          <w:szCs w:val="24"/>
          <w:lang w:val="uk-UA" w:eastAsia="uk-UA"/>
        </w:rPr>
      </w:pPr>
      <w:r w:rsidRPr="005C0D4B">
        <w:rPr>
          <w:rFonts w:ascii="Times New Roman" w:eastAsia="Calibri" w:hAnsi="Times New Roman" w:cs="Times New Roman"/>
          <w:b/>
          <w:color w:val="000000" w:themeColor="text1"/>
          <w:spacing w:val="30"/>
          <w:sz w:val="24"/>
          <w:szCs w:val="24"/>
          <w:lang w:eastAsia="uk-UA"/>
        </w:rPr>
        <w:t>ПРИКАЗ</w:t>
      </w:r>
    </w:p>
    <w:p w:rsidR="005C0D4B" w:rsidRPr="005C0D4B" w:rsidRDefault="005C0D4B" w:rsidP="005C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uk-UA"/>
        </w:rPr>
      </w:pPr>
      <w:r w:rsidRPr="005C0D4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 w:eastAsia="uk-UA"/>
        </w:rPr>
        <w:t>«____»____202</w:t>
      </w:r>
      <w:r w:rsidR="00C73C1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 w:eastAsia="uk-UA"/>
        </w:rPr>
        <w:t>___</w:t>
      </w:r>
      <w:r w:rsidRPr="005C0D4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г.       </w:t>
      </w:r>
      <w:r w:rsidRPr="005C0D4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                                                         </w:t>
      </w:r>
      <w:r w:rsidRPr="005C0D4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                                       №____-_од</w:t>
      </w:r>
      <w:r w:rsidRPr="005C0D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:rsidR="005C0D4B" w:rsidRPr="005C0D4B" w:rsidRDefault="005C0D4B" w:rsidP="005C0D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D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с. Калинино</w:t>
      </w:r>
    </w:p>
    <w:p w:rsidR="005C0D4B" w:rsidRPr="005C0D4B" w:rsidRDefault="005C0D4B" w:rsidP="005C0D4B">
      <w:pPr>
        <w:spacing w:after="0"/>
        <w:ind w:right="467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D4B" w:rsidRPr="005C0D4B" w:rsidRDefault="005C0D4B" w:rsidP="009D50E4">
      <w:pPr>
        <w:tabs>
          <w:tab w:val="left" w:pos="5103"/>
          <w:tab w:val="left" w:pos="6663"/>
        </w:tabs>
        <w:spacing w:after="0" w:line="240" w:lineRule="auto"/>
        <w:ind w:right="524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0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 утверждении </w:t>
      </w:r>
      <w:r w:rsidR="00394465" w:rsidRPr="0013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13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школы по предупреждению</w:t>
      </w:r>
      <w:r w:rsidR="005F79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неуспеваемости в </w:t>
      </w:r>
      <w:r w:rsidRPr="005C0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«Калининская школа имени М.К.Чупилко» </w:t>
      </w:r>
    </w:p>
    <w:p w:rsidR="005C0D4B" w:rsidRPr="005C0D4B" w:rsidRDefault="005C0D4B" w:rsidP="005C0D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D4B" w:rsidRPr="005C0D4B" w:rsidRDefault="005C0D4B" w:rsidP="005C0D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12A" w:rsidRPr="00FA312A" w:rsidRDefault="009D50E4" w:rsidP="00FA31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A312A" w:rsidRPr="00FA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деятельности с обучающимися, имеющими низкие образовательные результаты, неуспевающими обучающимися при реализации программ основных образовательных программ начального общего, основного общего и среднего общего образования в </w:t>
      </w:r>
      <w:r w:rsidR="00FA312A" w:rsidRPr="00FA3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«Калининская школа имени М.К.Чупилко» </w:t>
      </w:r>
    </w:p>
    <w:p w:rsidR="009D50E4" w:rsidRDefault="009D50E4" w:rsidP="009D50E4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D4B" w:rsidRPr="005C0D4B" w:rsidRDefault="00FA312A" w:rsidP="005C0D4B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D4B" w:rsidRPr="005C0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5C0D4B" w:rsidRPr="005C0D4B" w:rsidRDefault="005C0D4B" w:rsidP="005C0D4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969" w:rsidRPr="005F7969" w:rsidRDefault="005C0D4B" w:rsidP="00AD5176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</w:t>
      </w:r>
      <w:r w:rsidR="005F7969" w:rsidRPr="005F79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9D50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F7969" w:rsidRPr="005F7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школы по предупреждению  неуспеваемости </w:t>
      </w:r>
      <w:proofErr w:type="gramStart"/>
      <w:r w:rsidR="005F7969" w:rsidRPr="005F79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F7969" w:rsidRPr="005F7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4E6" w:rsidRDefault="005F7969" w:rsidP="00AD5176">
      <w:pPr>
        <w:widowControl w:val="0"/>
        <w:tabs>
          <w:tab w:val="left" w:pos="0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«Калининская школа имени М.К.Чупилко»</w:t>
      </w:r>
    </w:p>
    <w:p w:rsidR="005C0D4B" w:rsidRDefault="005C0D4B" w:rsidP="00AD5176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Смирновой Т.Н. </w:t>
      </w:r>
      <w:r w:rsidR="002C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программу на методическом совете и методических объединениях </w:t>
      </w:r>
      <w:r w:rsidRPr="005C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635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C0D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6350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C0D4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635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0D4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7C4F30" w:rsidRPr="007C4F30" w:rsidRDefault="002C23EB" w:rsidP="00063509">
      <w:pPr>
        <w:pStyle w:val="a8"/>
        <w:numPr>
          <w:ilvl w:val="0"/>
          <w:numId w:val="2"/>
        </w:numPr>
        <w:jc w:val="both"/>
      </w:pPr>
      <w:r>
        <w:t xml:space="preserve">Ответственному за сайт Смирнову А.В. </w:t>
      </w:r>
      <w:proofErr w:type="gramStart"/>
      <w:r w:rsidR="007C4F30" w:rsidRPr="007C4F30">
        <w:t>разместить программу</w:t>
      </w:r>
      <w:proofErr w:type="gramEnd"/>
      <w:r w:rsidR="007C4F30" w:rsidRPr="007C4F30">
        <w:t xml:space="preserve"> на школьном сайте https://kalinino-school.kuvschool.ru/ до </w:t>
      </w:r>
      <w:r w:rsidR="00063509" w:rsidRPr="00063509">
        <w:t>02.09.2024г</w:t>
      </w:r>
    </w:p>
    <w:p w:rsidR="005C0D4B" w:rsidRPr="002C23EB" w:rsidRDefault="005C0D4B" w:rsidP="00AD5176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2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C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5C0D4B" w:rsidRPr="005C0D4B" w:rsidRDefault="005C0D4B" w:rsidP="005C0D4B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D4B" w:rsidRPr="005C0D4B" w:rsidRDefault="005C0D4B" w:rsidP="005C0D4B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                                                                                         </w:t>
      </w:r>
      <w:proofErr w:type="spellStart"/>
      <w:r w:rsidRPr="005C0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Н.В.Кузьмич</w:t>
      </w:r>
      <w:proofErr w:type="spellEnd"/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C4F30" w:rsidRPr="007C4F30" w:rsidRDefault="007C4F30" w:rsidP="007C4F30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F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</w:t>
      </w:r>
      <w:r w:rsidRPr="007C4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8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973"/>
        <w:gridCol w:w="1091"/>
        <w:gridCol w:w="2843"/>
        <w:gridCol w:w="1359"/>
        <w:gridCol w:w="1276"/>
      </w:tblGrid>
      <w:tr w:rsidR="007C4F30" w:rsidRPr="007C4F30" w:rsidTr="00395653">
        <w:tc>
          <w:tcPr>
            <w:tcW w:w="2289" w:type="dxa"/>
            <w:shd w:val="clear" w:color="auto" w:fill="auto"/>
            <w:vAlign w:val="center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Смирнова Т.Н.</w:t>
            </w:r>
          </w:p>
        </w:tc>
        <w:tc>
          <w:tcPr>
            <w:tcW w:w="973" w:type="dxa"/>
            <w:shd w:val="clear" w:color="auto" w:fill="auto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Смирнов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30" w:rsidRPr="007C4F30" w:rsidRDefault="007C4F30" w:rsidP="007C4F30">
            <w:pPr>
              <w:autoSpaceDE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30" w:rsidRPr="007C4F30" w:rsidRDefault="007C4F30" w:rsidP="007C4F30">
            <w:pPr>
              <w:autoSpaceDE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4F30" w:rsidRPr="007C4F30" w:rsidTr="00395653">
        <w:tc>
          <w:tcPr>
            <w:tcW w:w="2289" w:type="dxa"/>
            <w:shd w:val="clear" w:color="auto" w:fill="auto"/>
            <w:vAlign w:val="center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Минаева Э.Р.</w:t>
            </w:r>
          </w:p>
        </w:tc>
        <w:tc>
          <w:tcPr>
            <w:tcW w:w="973" w:type="dxa"/>
            <w:shd w:val="clear" w:color="auto" w:fill="auto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7C4F30" w:rsidRPr="007C4F30" w:rsidRDefault="007C4F30" w:rsidP="007C4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F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Долгих И.С.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30" w:rsidRPr="007C4F30" w:rsidRDefault="007C4F30" w:rsidP="007C4F30">
            <w:pPr>
              <w:autoSpaceDE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30" w:rsidRPr="007C4F30" w:rsidRDefault="007C4F30" w:rsidP="007C4F30">
            <w:pPr>
              <w:autoSpaceDE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204E6" w:rsidRDefault="009204E6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F7969" w:rsidRPr="005C0D4B" w:rsidRDefault="005F7969" w:rsidP="005F796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</w:t>
      </w:r>
      <w:r w:rsidR="00224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3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школы по </w:t>
      </w:r>
      <w:r w:rsidR="00224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предупреждению неуспеваемости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</w:p>
    <w:p w:rsidR="005F7969" w:rsidRPr="005C0D4B" w:rsidRDefault="005F7969" w:rsidP="002249F0">
      <w:pPr>
        <w:tabs>
          <w:tab w:val="left" w:pos="5103"/>
        </w:tabs>
        <w:spacing w:after="0" w:line="240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«Калининская школа имени </w:t>
      </w:r>
      <w:r w:rsidR="0022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5C0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.К.Чупилко»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471873068"/>
        <w:docPartObj>
          <w:docPartGallery w:val="Table of Contents"/>
          <w:docPartUnique/>
        </w:docPartObj>
      </w:sdtPr>
      <w:sdtEndPr/>
      <w:sdtContent>
        <w:p w:rsidR="00A0037F" w:rsidRPr="00063509" w:rsidRDefault="00A0037F">
          <w:pPr>
            <w:pStyle w:val="ab"/>
            <w:rPr>
              <w:rFonts w:ascii="Times New Roman" w:hAnsi="Times New Roman" w:cs="Times New Roman"/>
              <w:sz w:val="24"/>
              <w:szCs w:val="24"/>
            </w:rPr>
          </w:pPr>
          <w:r w:rsidRPr="00063509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AD5176" w:rsidRPr="00063509" w:rsidRDefault="00A0037F" w:rsidP="00581274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06350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6350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6350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8746345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_Toc138746345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47" w:history="1">
            <w:r w:rsidR="00581274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Проблема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_Toc138746347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48" w:history="1">
            <w:r w:rsidR="00581274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Обоснование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_Toc138746348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49" w:history="1">
            <w:r w:rsidR="00581274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Гипотеза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_Toc138746349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0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Принципы реализ</w:t>
            </w:r>
            <w:r w:rsidR="00581274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ации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_Toc138746350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1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Цель программы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_Toc138746351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 w:rsidP="00581274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2" w:history="1">
            <w:r w:rsidR="00581274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Задачи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_Toc138746352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3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Основные способы обнаружения отставаний учащихся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_Toc138746353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4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Основные принципы неуспеваемости учащихся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_Toc138746354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5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Причины неуспеваемости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_Toc138746355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 w:rsidP="007329EF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6" w:history="1">
            <w:r w:rsidR="00AD5176" w:rsidRPr="00063509">
              <w:rPr>
                <w:rStyle w:val="a3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Внутренние по отношению к школьнику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_Toc138746356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 w:rsidP="007329EF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7" w:history="1">
            <w:r w:rsidR="00AD5176" w:rsidRPr="00063509">
              <w:rPr>
                <w:rStyle w:val="a3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Внешние по отношению к школьнику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_Toc138746357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8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Педагогические технологии, используемые в образовательном процессе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_Toc138746358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59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Формы контроля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_Toc138746359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0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Методы стимулирования учащихся в целях предупреждения отставания и неуспеваемости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_Toc138746360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1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Оптимальная система мер по оказанию помощи неуспевающему школьнику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_Toc138746361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2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Система мер по совершенствованию образовательной  деятельности с целью предупреждения неуспеваемости школьников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_Toc138746362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3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Алгоритм работы с неуспевающими и слабоуспевающими учащимися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_Toc138746363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7329EF" w:rsidP="007329EF">
          <w:pPr>
            <w:pStyle w:val="3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063509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138746364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Классному руководителю: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_Toc138746364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5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Учителю-предметнику: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_Toc138746365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6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Психологической службе: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_Toc138746366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7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ПЛАН РАБОТЫ  ПО ПРЕДУПРЕЖДЕНИЮ И ЛИКВИДАЦИИ  НЕУСПЕВАЕМОСТИ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_Toc138746367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 w:rsidP="00581274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8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_Toc138746368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 w:rsidP="007329EF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69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Приложение 1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_Toc138746369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72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Приложение 2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_Toc138746372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73" w:history="1">
            <w:r w:rsidR="00AD5176" w:rsidRPr="00063509">
              <w:rPr>
                <w:rStyle w:val="a3"/>
                <w:rFonts w:ascii="Times New Roman" w:hAnsi="Times New Roman" w:cs="Times New Roman"/>
                <w:iCs/>
                <w:noProof/>
                <w:spacing w:val="6"/>
                <w:sz w:val="24"/>
                <w:szCs w:val="24"/>
              </w:rPr>
              <w:t>Приложение 3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_Toc138746373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74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pacing w:val="6"/>
                <w:sz w:val="24"/>
                <w:szCs w:val="24"/>
              </w:rPr>
              <w:t>Приложение 4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_Toc138746374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5176" w:rsidRPr="00063509" w:rsidRDefault="00063509" w:rsidP="007329EF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8746375" w:history="1">
            <w:r w:rsidR="00AD5176" w:rsidRPr="00063509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Приложение 5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_Toc138746375 \h </w:instrTex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E1865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AD5176" w:rsidRPr="000635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037F" w:rsidRPr="009204E6" w:rsidRDefault="00A0037F">
          <w:pPr>
            <w:rPr>
              <w:rFonts w:ascii="Times New Roman" w:hAnsi="Times New Roman" w:cs="Times New Roman"/>
            </w:rPr>
          </w:pPr>
          <w:r w:rsidRPr="0006350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E5BA4" w:rsidRPr="009204E6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04E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249F0" w:rsidRDefault="002249F0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AD5176" w:rsidRDefault="007002DF" w:rsidP="007002DF">
      <w:pPr>
        <w:shd w:val="clear" w:color="auto" w:fill="FFFFFF"/>
        <w:tabs>
          <w:tab w:val="left" w:pos="41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ab/>
      </w:r>
    </w:p>
    <w:p w:rsidR="006E5BA4" w:rsidRPr="00A0037F" w:rsidRDefault="006E5BA4" w:rsidP="00A0037F">
      <w:pPr>
        <w:pStyle w:val="1"/>
        <w:rPr>
          <w:color w:val="181818"/>
          <w:sz w:val="24"/>
          <w:szCs w:val="24"/>
        </w:rPr>
      </w:pPr>
      <w:bookmarkStart w:id="0" w:name="_Toc138746345"/>
      <w:r w:rsidRPr="00A0037F">
        <w:rPr>
          <w:color w:val="181818"/>
          <w:sz w:val="24"/>
          <w:szCs w:val="24"/>
        </w:rPr>
        <w:t>Пояснительная записка</w:t>
      </w:r>
      <w:bookmarkEnd w:id="0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Неуспеваемость – острейшая проблема современной школы. Суммарная, комплексная итоговая неподготовленность учащегося, наступающая в конце более или менее законченного отрезка процесса обучения, и есть неуспеваемость. Она охватывает многие элементы образованности, воспитанности и развитости, образуя сложное целое. Отдельный же элемент неподготовленности, возникающий по ходу обучения, можно назвать отставанием. Существо предупреждения неуспеваемости в том и состоит, чтобы вовремя устранить отдельное отставание, не дать ему развиться. Поэтому в каждой школе необходима специальная глубоко продуманная повседневная деятельность педагогического коллектива, нацеленная на предупреждение неуспеваемости.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Непосредственная помощь – это задача отдельного учителя. Ограничиться ею можно только тогда, когда отставания носят эпизодический характер и относительно легко устраняются. Но если одни и те же отставания появляются вновь и вновь, то требуется серьезный анализ причин, их порождающих, и применение мер, направленных на ликвидацию (или хотя бы нейтрализацию) этих самых причин. Для этого, то есть для оказания опосредованной помощи, требуются меры общешкольного характера и родителей.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Основная направленность для работы с отстающими детьми – диагностика, индивидуализация, коррекционная направленность в работе, что, несомненно,  будет способствовать формированию полноценной личности, способной максимально эффективно адаптироваться в окружающем мире. Программа  работы  с </w:t>
      </w:r>
      <w:proofErr w:type="gram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неуспевающими</w:t>
      </w:r>
      <w:proofErr w:type="gram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рассматривает признаки и причины отставания учеников, а также  предлагает  ряд рекомендаций по совершенствованию </w:t>
      </w:r>
      <w:r w:rsidR="00321EFC" w:rsidRPr="00321EF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образовательной деятельности  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всех участников образовательного процесса с целью предупреждения неуспеваемости школьников.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Актуальность программы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        </w:t>
      </w:r>
      <w:bookmarkStart w:id="1" w:name="_Toc138716279"/>
      <w:bookmarkStart w:id="2" w:name="_Toc138746346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Проблеме школьной неуспеваемости всегда уделялось особое внимание со 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стороны</w:t>
      </w:r>
      <w:proofErr w:type="gramEnd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 как психологов, так и педагогов (М.Н. Данилов, В.И.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Зынова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Н.А.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Менчинская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Т.А. Власов</w:t>
      </w:r>
      <w:r w:rsid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а, М.С. Певзнер, А.Н. Леонтьев,</w:t>
      </w:r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А.Р.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Лурия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А.А. Смирнов, Л.С. Славина, </w:t>
      </w:r>
      <w:r w:rsid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Ю.К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</w:t>
      </w:r>
      <w:r w:rsid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абанский</w:t>
      </w:r>
      <w:proofErr w:type="spellEnd"/>
      <w:r w:rsid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).</w:t>
      </w:r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 Причинами школьной неуспеваемости были отмечены: неподготовленность к школьному обучению, в крайней своей форме выступающая как социальная и педагогическая запущенность; соматическая ослабленность ребенка в результате длительных заболеваний в дошкольный период; дефекты речи, неисправленные в дошкольном возрасте, недостатки зрения и слуха; умственная отсталость; негативные взаимоотношения с одноклассниками и учителями. В настоящее время для научной </w:t>
      </w:r>
      <w:r w:rsidR="00A0037F"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мысли</w:t>
      </w:r>
      <w:r w:rsidRPr="00A003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характерна теория двух факторов, т.е. принятие как биологических, так и социальных теорий. Специалисты отмечают, что проблема неуспеваемости является и педагогической, и медицинской, и психологической, и социальной. Именно поэтому в последнее десятилетие все чаще и чаще звучат призывы к объединению усилий специалистов разного профиля в деле повышения успеваемости школьников.</w:t>
      </w:r>
      <w:bookmarkEnd w:id="1"/>
      <w:bookmarkEnd w:id="2"/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неуспеваемости предполагает своевременное обнаружение и устранение всех ее элементов.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Неуспеваемость школьников закономерно связана с их индивидуальными особенностями и с теми условиями, в которых про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текает их развитие. Важнейшим из этих условий педагогика признает обучение, и воспитание детей в школе.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проблемы все более связывается с широким кругом социальных вопросов, предполагает использование дан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всех наук о человеке, индивиде, личности.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дидактика призвана дать определение неуспеваемости, что эта задача не может быть ре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шена другими науками, так как понятие неуспеваемости есть прежде всего дидактическое понятие, связанное с основными категориями дидактики — содержанием и процессом обучения.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Хотя задача раскрытия сущности неуспеваемости в литературе не поставлена, во многих работах можно обнаружить подходы к ее решению. Один из этих подходов состоит в анализе 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условий, порождающих неуспеваемость. Так, М. А. Данилов связывает неуспеваемость с движущими силами процесса обу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— его противоречиями. Согласно этой позиции, в тех слу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чаях, когда противоречивое единство возможностей учащихся и того, что от них требуется, нарушается, возникает неуспевае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мость. Сходные мысли высказывает В.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Оконь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определяет неуспеваемость как нарушение взаимодействия меж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ду учениками, учителями и внешними условиями. Такое взаимодействие – непременное условие организации </w:t>
      </w:r>
      <w:r w:rsidR="00321EFC" w:rsidRPr="0032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деятельности  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школе.</w:t>
      </w:r>
    </w:p>
    <w:p w:rsidR="006E5BA4" w:rsidRPr="00A0037F" w:rsidRDefault="006E5BA4" w:rsidP="0032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школы по организации </w:t>
      </w:r>
      <w:r w:rsidR="0032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проходит в соответствии с общешкольным планом, основная задача которого отвечает  концепции развития нашей школы, задачам и целям,  способным обеспечить высокий уровень знаний учащихся, совершенствование качества преподавания, разнообразные методы работы, формы контроля знаний и умений учащихся. Применяя в своей работе разнообразные и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формы обучения, учителя школы создают все необходимые условия для успешного обучения детей с разными способностями, с разной степенью усвоения учебного материала. Однако проводя анализ  уровня обученности учащихся, администрация школы обнаружила спад успеваемости именно во второй ступени обучения. Было проведено отслеживание успеваемости,  получены </w:t>
      </w:r>
      <w:r w:rsidR="0032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результаты, которые  показывают, что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качество знаний в отдельных случаях упало почти в три раза.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тенденция характерна для многих школ  и, очевидно, отражает некоторые общие закономерности. Медико-биологические и психологические исследования школьников позволили предположить, что на снижении школьной успеваемости в младшем подростковом и раннем юношеском возрасте  сказываются специфические возрастные моменты. В частности, в этот период отмечается замедление темпов роста, качества интенсивности умственной деятельности, повышаются утомляемость и возбудимость нервной системы. Особенности протекания психических процессов, индивидуально-типологические свойства нервной системы детей сказываются на успеваемости. Ученики со слабым возбудительным процессом медленно работают, делают больше ошибок по невнимательности, быстрее утомляются, дают более низкие показатели в контрольной работе, становятся неуспевающими по одному, а то и более, предметам, вследствие нервно-психического перенапряжения на плохие отметки реагируют длительной депрессией.</w:t>
      </w:r>
    </w:p>
    <w:p w:rsidR="006E5BA4" w:rsidRPr="00A0037F" w:rsidRDefault="006E5BA4" w:rsidP="00321EFC">
      <w:pPr>
        <w:shd w:val="clear" w:color="auto" w:fill="FFFFFF"/>
        <w:spacing w:before="30" w:after="30" w:line="240" w:lineRule="auto"/>
        <w:jc w:val="both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Успеваемость и дисциплина учащихся не зависят от типа нервной системы и темперамента в тех случаях, когда учитель применяет разнообразные приемы и методы. Нет учеников, которые по особенностям темперамента были бы неспособны к обучению. Но положительный эффект достигается лишь в тех случаях, когда применяемые методы обучения и воспитания соответствуют индивидуальным особенностям каждого ученика, когда внимание на слабоуспевающего ученика  направлено со стороны всех участников образовательного процесса.</w:t>
      </w:r>
    </w:p>
    <w:p w:rsidR="006E5BA4" w:rsidRPr="00A0037F" w:rsidRDefault="006E5BA4" w:rsidP="00321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       Кадровый состав школы  достаточно сильный. В школе работают </w:t>
      </w:r>
      <w:r w:rsidR="00BF4A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25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педагогов. Средний возраст – 45 лет. Средний возраст администрации – 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лет. Среди педагогов – 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43%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учителей имеют высшую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 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первую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26D39"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категорию</w:t>
      </w:r>
      <w:proofErr w:type="gram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.. </w:t>
      </w:r>
      <w:proofErr w:type="gram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Несмотря на качественный состав учительского коллектива, приходится признать  отсутствие системы работы, направленной  на выяснение причин неуспеваемости  и  использование средств и методов ликвидации  или  нейтрализации данных причин в целях организации успешного обучения каждого ученика.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С целью выяснения отношения учащихся к учебе и 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26D39" w:rsidRP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причин  неуспешности  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администрацией было проведено анкетирование среди ребят. Выяснилось следующее: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довольны своими успехами в учебе – 26%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недовольны  - 10%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совсем довольны – 64% (не устраивает успеваемость по отдельным предметам). 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Причинами  плохой успеваемости  учащиеся называют: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отсутствие воли, настойчивости - 37%,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жалобы на отсутствие контроля со стороны родителей – 6%,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недовольство дисциплиной в классе - 36%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«скучные» уроки – 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жалобы  на постоянную усталость - 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нежелание учиться – 21%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антипатия к учителю – 8%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непризнание в коллективе – 5%</w:t>
      </w:r>
    </w:p>
    <w:p w:rsidR="00326D39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Отсюда вытекает </w:t>
      </w:r>
    </w:p>
    <w:p w:rsidR="006E5BA4" w:rsidRPr="00326D39" w:rsidRDefault="009204E6" w:rsidP="00063509">
      <w:pPr>
        <w:pStyle w:val="2"/>
        <w:spacing w:before="0" w:beforeAutospacing="0" w:after="0" w:afterAutospacing="0"/>
        <w:jc w:val="both"/>
        <w:rPr>
          <w:color w:val="181818"/>
          <w:sz w:val="24"/>
          <w:szCs w:val="24"/>
        </w:rPr>
      </w:pPr>
      <w:bookmarkStart w:id="3" w:name="_Toc138746347"/>
      <w:r>
        <w:rPr>
          <w:bCs w:val="0"/>
          <w:color w:val="181818"/>
          <w:sz w:val="24"/>
          <w:szCs w:val="24"/>
          <w:u w:val="single"/>
        </w:rPr>
        <w:t>П</w:t>
      </w:r>
      <w:r w:rsidR="006E5BA4" w:rsidRPr="00326D39">
        <w:rPr>
          <w:bCs w:val="0"/>
          <w:color w:val="181818"/>
          <w:sz w:val="24"/>
          <w:szCs w:val="24"/>
          <w:u w:val="single"/>
        </w:rPr>
        <w:t>роблема</w:t>
      </w:r>
      <w:r w:rsidR="006E5BA4" w:rsidRPr="00326D39">
        <w:rPr>
          <w:color w:val="181818"/>
          <w:sz w:val="24"/>
          <w:szCs w:val="24"/>
          <w:u w:val="single"/>
        </w:rPr>
        <w:t>:</w:t>
      </w:r>
      <w:bookmarkEnd w:id="3"/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Несоответствие  системы массовой школы, традиционных форм образования особенностям личности каждого ребенка, затруднения в учебе, связанные </w:t>
      </w:r>
      <w:proofErr w:type="gram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со</w:t>
      </w:r>
      <w:proofErr w:type="gram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множеством индивидуальных причин.</w:t>
      </w:r>
    </w:p>
    <w:p w:rsidR="006E5BA4" w:rsidRPr="00326D39" w:rsidRDefault="006E5BA4" w:rsidP="00063509">
      <w:pPr>
        <w:pStyle w:val="2"/>
        <w:spacing w:before="0" w:beforeAutospacing="0"/>
        <w:jc w:val="both"/>
        <w:rPr>
          <w:color w:val="181818"/>
          <w:sz w:val="24"/>
          <w:szCs w:val="24"/>
        </w:rPr>
      </w:pPr>
      <w:bookmarkStart w:id="4" w:name="_Toc138746348"/>
      <w:r w:rsidRPr="00326D39">
        <w:rPr>
          <w:bCs w:val="0"/>
          <w:color w:val="181818"/>
          <w:sz w:val="24"/>
          <w:szCs w:val="24"/>
          <w:u w:val="single"/>
        </w:rPr>
        <w:t>Обоснование</w:t>
      </w:r>
      <w:r w:rsidRPr="00326D39">
        <w:rPr>
          <w:color w:val="181818"/>
          <w:sz w:val="24"/>
          <w:szCs w:val="24"/>
          <w:u w:val="single"/>
        </w:rPr>
        <w:t>:</w:t>
      </w:r>
      <w:bookmarkEnd w:id="4"/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Часть детей требует особенного, пристального внимания к организации учебной деятельности.</w:t>
      </w:r>
    </w:p>
    <w:p w:rsidR="006E5BA4" w:rsidRPr="00326D39" w:rsidRDefault="006E5BA4" w:rsidP="00063509">
      <w:pPr>
        <w:pStyle w:val="2"/>
        <w:spacing w:before="0" w:beforeAutospacing="0" w:after="0" w:afterAutospacing="0"/>
        <w:jc w:val="both"/>
        <w:rPr>
          <w:color w:val="181818"/>
          <w:sz w:val="24"/>
          <w:szCs w:val="24"/>
        </w:rPr>
      </w:pPr>
      <w:bookmarkStart w:id="5" w:name="_Toc138746349"/>
      <w:r w:rsidRPr="00326D39">
        <w:rPr>
          <w:bCs w:val="0"/>
          <w:color w:val="000000"/>
          <w:sz w:val="24"/>
          <w:szCs w:val="24"/>
          <w:u w:val="single"/>
        </w:rPr>
        <w:t>Гипотеза:</w:t>
      </w:r>
      <w:bookmarkEnd w:id="5"/>
    </w:p>
    <w:p w:rsidR="006E5BA4" w:rsidRPr="00A0037F" w:rsidRDefault="006E5BA4" w:rsidP="0006350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своевременно выявить причины неуспеваемости школьников и разработать эффективные пути их предупреждения, то можно достичь положительных результатов.  </w:t>
      </w:r>
    </w:p>
    <w:p w:rsidR="006E5BA4" w:rsidRPr="00326D39" w:rsidRDefault="006E5BA4" w:rsidP="00063509">
      <w:pPr>
        <w:pStyle w:val="2"/>
        <w:spacing w:before="0" w:beforeAutospacing="0"/>
        <w:jc w:val="both"/>
        <w:rPr>
          <w:color w:val="181818"/>
          <w:sz w:val="24"/>
          <w:szCs w:val="24"/>
        </w:rPr>
      </w:pPr>
      <w:bookmarkStart w:id="6" w:name="_Toc138746350"/>
      <w:r w:rsidRPr="00326D39">
        <w:rPr>
          <w:bCs w:val="0"/>
          <w:color w:val="181818"/>
          <w:sz w:val="24"/>
          <w:szCs w:val="24"/>
          <w:u w:val="single"/>
        </w:rPr>
        <w:t>Принципы реализации</w:t>
      </w:r>
      <w:r w:rsidRPr="00326D39">
        <w:rPr>
          <w:color w:val="181818"/>
          <w:sz w:val="24"/>
          <w:szCs w:val="24"/>
          <w:u w:val="single"/>
        </w:rPr>
        <w:t>:</w:t>
      </w:r>
      <w:bookmarkEnd w:id="6"/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внимание к каждому слабоуспевающему ученику со стороны всех участников образовательного процесса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создание условий для реализации индивидуальных особенностей и возможностей личности ученика.</w:t>
      </w:r>
    </w:p>
    <w:p w:rsidR="006E5BA4" w:rsidRPr="00326D39" w:rsidRDefault="006E5BA4" w:rsidP="00063509">
      <w:pPr>
        <w:pStyle w:val="2"/>
        <w:jc w:val="both"/>
        <w:rPr>
          <w:b w:val="0"/>
          <w:color w:val="181818"/>
          <w:sz w:val="24"/>
          <w:szCs w:val="24"/>
        </w:rPr>
      </w:pPr>
      <w:bookmarkStart w:id="7" w:name="_Toc138746351"/>
      <w:r w:rsidRPr="00326D39">
        <w:rPr>
          <w:bCs w:val="0"/>
          <w:color w:val="181818"/>
          <w:sz w:val="24"/>
          <w:szCs w:val="24"/>
        </w:rPr>
        <w:t>Цель программы: </w:t>
      </w:r>
      <w:r w:rsidRPr="00326D39">
        <w:rPr>
          <w:b w:val="0"/>
          <w:color w:val="181818"/>
          <w:sz w:val="24"/>
          <w:szCs w:val="24"/>
        </w:rPr>
        <w:t>анализ причин, порождающих неуспеваемость, и применение мер, направленных на ликвидацию (или хотя бы нейтрализацию) этих самых причин.</w:t>
      </w:r>
      <w:bookmarkEnd w:id="7"/>
    </w:p>
    <w:p w:rsidR="006E5BA4" w:rsidRPr="00063509" w:rsidRDefault="006E5BA4" w:rsidP="00063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06350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bookmarkStart w:id="8" w:name="_Toc138746352"/>
      <w:r w:rsidRPr="00063509">
        <w:rPr>
          <w:rFonts w:ascii="Times New Roman" w:hAnsi="Times New Roman" w:cs="Times New Roman"/>
          <w:color w:val="181818"/>
          <w:sz w:val="24"/>
          <w:szCs w:val="24"/>
        </w:rPr>
        <w:t>Задачи:</w:t>
      </w:r>
      <w:bookmarkEnd w:id="8"/>
    </w:p>
    <w:p w:rsidR="006E5BA4" w:rsidRPr="00A0037F" w:rsidRDefault="006E5BA4" w:rsidP="00063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          Анализ результатов диагностики здоровья и развития учащихся (память, внимание, мышление, работоспособность, обучаемость, мотивация, адаптированность, речевое развитие, умение сравнивать изученный материал, умение выделять главное).</w:t>
      </w:r>
    </w:p>
    <w:p w:rsidR="006E5BA4" w:rsidRPr="00A0037F" w:rsidRDefault="006E5BA4" w:rsidP="00063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         Диагностика причин неуспеваемости.</w:t>
      </w:r>
    </w:p>
    <w:p w:rsidR="006E5BA4" w:rsidRPr="00A0037F" w:rsidRDefault="006E5BA4" w:rsidP="00063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          Планирование работы с учетом результатов диагностики.</w:t>
      </w:r>
    </w:p>
    <w:p w:rsidR="006E5BA4" w:rsidRPr="00A0037F" w:rsidRDefault="006E5BA4" w:rsidP="00063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           Совершенствование методов и приемов, активизирующих мыслительную активность учащихся с учетом их индивидуальных особенностей.</w:t>
      </w:r>
    </w:p>
    <w:p w:rsidR="006E5BA4" w:rsidRPr="00A0037F" w:rsidRDefault="006E5BA4" w:rsidP="00063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           Продуманная система воспитательной работы, ориентированной на формирование дружного, любознательного, трудолюбивого классного и школьного коллектива.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Программа направлена на удовлетворение потребностей: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Учащихся: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получение 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основного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среднего образования;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максимальная реализация индивидуальных способностей.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Родителей: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создание атмосферы доброжелательности и комфорта для ребенка на уроке;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избежание стрессовых ситуаций</w:t>
      </w:r>
      <w:r w:rsidR="00326D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стабилизация отношений в семье;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исключение конфликтных ситуаций в школе.</w:t>
      </w:r>
    </w:p>
    <w:p w:rsidR="006E5BA4" w:rsidRPr="00A0037F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Школы: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решение социально-педагогических и психологических  проблем детей и подростков;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повышение уровня обученности учащихся.</w:t>
      </w:r>
    </w:p>
    <w:p w:rsidR="006E5BA4" w:rsidRPr="00326D39" w:rsidRDefault="006E5BA4" w:rsidP="00326D39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r w:rsidRPr="00A0037F">
        <w:rPr>
          <w:color w:val="181818"/>
          <w:sz w:val="24"/>
          <w:szCs w:val="24"/>
        </w:rPr>
        <w:t> </w:t>
      </w:r>
      <w:bookmarkStart w:id="9" w:name="_Toc138746353"/>
      <w:r w:rsidRPr="00326D39">
        <w:rPr>
          <w:bCs w:val="0"/>
          <w:color w:val="181818"/>
          <w:sz w:val="24"/>
          <w:szCs w:val="24"/>
        </w:rPr>
        <w:t>Основные способы обнаружения отставаний учащихся</w:t>
      </w:r>
      <w:bookmarkEnd w:id="9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наблюдения за реакцией учащихся на трудности в работе, на успехи и неудачи;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вопросы учителя и его требования сформулировать то или иное положение;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       обучающие самостоятельные работы в классе. При проведении самостоятельных работ учитель получает материал для суждения, как о результатах деятельности, так и о ходе ее 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протекания. Он наблюдает за работой учащихся, высушивает и отвечает на их вопросы, иногда помогает.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326D39" w:rsidRDefault="006E5BA4" w:rsidP="00326D39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0" w:name="_Toc138746354"/>
      <w:r w:rsidRPr="00326D39">
        <w:rPr>
          <w:bCs w:val="0"/>
          <w:color w:val="181818"/>
          <w:sz w:val="24"/>
          <w:szCs w:val="24"/>
        </w:rPr>
        <w:t>Основные принципы неуспеваемости учащихся</w:t>
      </w:r>
      <w:bookmarkEnd w:id="10"/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понятий, законов, теорий, а также осуществить необходимые практические действия.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умений, навыков.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Недостаточный уровень развития и воспитанности личностных качеств, не позволяющих ученику проявлять самостоятельность, настойчивость, организованность и другие качества, необходимые для успешного учения.</w:t>
      </w:r>
    </w:p>
    <w:p w:rsidR="006E5BA4" w:rsidRPr="009204E6" w:rsidRDefault="006E5BA4" w:rsidP="00920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204E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Признаки отставания – начало неуспеваемости учащихся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Ученик не может сказать, в чем трудности задачи, наметить план ее решения, решить задачу самостоятельно, указать, что получено нового в результате ее решения. Ученик не может ответить на вопрос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Ученик не задает вопросов по существу изучаемого,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Ученик не реагирует эмоционально (мимикой, жестами) на успех и неудачи, не может дать оценки своей работе, не контролирует себя.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полученные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1" w:name="_Toc138746355"/>
      <w:r w:rsidRPr="003039CE">
        <w:rPr>
          <w:bCs w:val="0"/>
          <w:color w:val="181818"/>
          <w:sz w:val="24"/>
          <w:szCs w:val="24"/>
        </w:rPr>
        <w:t>Причины неуспеваемости</w:t>
      </w:r>
      <w:bookmarkEnd w:id="11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3039CE" w:rsidRDefault="006E5BA4" w:rsidP="003039CE">
      <w:pPr>
        <w:pStyle w:val="3"/>
        <w:spacing w:before="0" w:beforeAutospacing="0" w:after="0" w:afterAutospacing="0"/>
        <w:rPr>
          <w:color w:val="181818"/>
          <w:sz w:val="24"/>
          <w:szCs w:val="24"/>
        </w:rPr>
      </w:pPr>
      <w:bookmarkStart w:id="12" w:name="_Toc138746356"/>
      <w:r w:rsidRPr="003039CE">
        <w:rPr>
          <w:bCs w:val="0"/>
          <w:i/>
          <w:iCs/>
          <w:color w:val="181818"/>
          <w:sz w:val="24"/>
          <w:szCs w:val="24"/>
        </w:rPr>
        <w:t>Внутренние по отношению к школьнику</w:t>
      </w:r>
      <w:bookmarkEnd w:id="12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Недостатки биологического развития: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дефекты органов чувств;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соматическая ослабленность (группа здоровья</w:t>
      </w:r>
      <w:r w:rsidR="00303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особенности высшей нервной деятельности, отрицательно влияющие на учение;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психологические отклонения (память, внимание, мышление, работоспособность, обучаемость, адаптированность, речевое развитие, умение сравнивать изученный материал, умение выделять главное)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Недостатки психического развития личности: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а) слабое развитие эмоциональной сферы личности;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слабое развитие воли;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отсутствие положительных познавательных интересов, мотивов, потребностей.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Недостатки воспитанности личности: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недостатки в развитии моральных качеств личности;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недостатки в отношениях личности к учителям, коллективу, семье и пр.;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недостатки трудной воспитанности.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6E5BA4" w:rsidRPr="003039CE" w:rsidRDefault="006E5BA4" w:rsidP="003039CE">
      <w:pPr>
        <w:pStyle w:val="3"/>
        <w:spacing w:before="0" w:beforeAutospacing="0" w:after="0" w:afterAutospacing="0"/>
        <w:rPr>
          <w:color w:val="181818"/>
          <w:sz w:val="24"/>
          <w:szCs w:val="24"/>
        </w:rPr>
      </w:pPr>
      <w:bookmarkStart w:id="13" w:name="_Toc138746357"/>
      <w:r w:rsidRPr="003039CE">
        <w:rPr>
          <w:bCs w:val="0"/>
          <w:i/>
          <w:iCs/>
          <w:color w:val="181818"/>
          <w:sz w:val="24"/>
          <w:szCs w:val="24"/>
        </w:rPr>
        <w:t>Внешние по отношению к школьнику</w:t>
      </w:r>
      <w:bookmarkEnd w:id="13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Недостатки образования личности: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пробелы в знаниях и специальных умениях;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пробелы в навыках учебного труда.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Недостатки опыта влияния школы: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недостатки процесса обучения, учебных пособий и пр.;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недостатки воспитательных влияний школы (учителей, коллектива, учащихся и др.).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Недостатки влияния внешкольной среды: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недостатки влияний семьи;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недостатки влияний сверстников;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недостатки влияний культурно-производственного окружения.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4" w:name="_Toc138746358"/>
      <w:r w:rsidRPr="003039CE">
        <w:rPr>
          <w:bCs w:val="0"/>
          <w:color w:val="181818"/>
          <w:sz w:val="24"/>
          <w:szCs w:val="24"/>
        </w:rPr>
        <w:t>Педагогические технологии, используемые в образовательном процессе</w:t>
      </w:r>
      <w:bookmarkEnd w:id="14"/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индивидуализация образовательного процесса;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обучение навыкам самообразовательной и поисковой деятельности;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диалоговая форма обучения;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эвристическая беседа;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игровые формы;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конспекты, памятки, карточки, творческие задания.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5" w:name="_Toc138746359"/>
      <w:r w:rsidRPr="003039CE">
        <w:rPr>
          <w:bCs w:val="0"/>
          <w:color w:val="181818"/>
          <w:sz w:val="24"/>
          <w:szCs w:val="24"/>
        </w:rPr>
        <w:t>Формы контроля</w:t>
      </w:r>
      <w:bookmarkEnd w:id="15"/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устные, письменные опросы;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диагностические работы;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самостоятельные и проверочные работы;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предметные тесты;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замеры скорости счета, письма, чтения;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собеседования;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контрольные работы;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зачеты.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6" w:name="_Toc138746360"/>
      <w:r w:rsidRPr="003039CE">
        <w:rPr>
          <w:bCs w:val="0"/>
          <w:color w:val="181818"/>
          <w:sz w:val="24"/>
          <w:szCs w:val="24"/>
        </w:rPr>
        <w:t>Методы стимулирования учащихся в целях предупреждения</w:t>
      </w:r>
      <w:r w:rsidR="003039CE" w:rsidRPr="003039CE">
        <w:rPr>
          <w:bCs w:val="0"/>
          <w:color w:val="181818"/>
          <w:sz w:val="24"/>
          <w:szCs w:val="24"/>
        </w:rPr>
        <w:t xml:space="preserve"> </w:t>
      </w:r>
      <w:r w:rsidRPr="003039CE">
        <w:rPr>
          <w:bCs w:val="0"/>
          <w:color w:val="181818"/>
          <w:sz w:val="24"/>
          <w:szCs w:val="24"/>
        </w:rPr>
        <w:t>отставания и неуспеваемости</w:t>
      </w:r>
      <w:bookmarkEnd w:id="16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1-ая группа. Посредством содержания (содержательные)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Особый подход к освещению учебного материала, характер его преподнесения: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эмоционально-образный (эмоциональный, наглядно-образный, увлеченный);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аналитический (разъяснительный критически, логический, проблемный);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деловой;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необычный.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Использование, показ, подчеркивание различных элементов, привлекательных сторон содержания: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важность отдельных частей;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трудность, сложность (простота, доступность);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новизна, познавательность материала;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историзм, современные достижения науки;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д) интересные факты, противоречия, парадоксы.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Задание с интересным содержанием, занимательными вопросами.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Показ значимости знаний, умений: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общественной;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б) личностной.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Межпредметные связи.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2-ая группа. Посредством организации деятельности (организационные)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Целевая установка на работу, ее краткая характеристика, постановка задач.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Предъявление требований к учащимся: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содержанию: к дисциплине, работе;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форме: развернутые алгоритмы, свернутые (указания, замечания, мимика);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единые и индивидуально-групповые, общие и детальные, прямые и косвенные.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Характер деятельности (копирующий, репродуктивный, творческий).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4.Создание ситуаций различного характера: интеллектуального (проблемная, поисковая, ссора, дискуссии, противоречия); игрового (познавательной игры, соревнования), эмоционального (успеха, увлеченности темой).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Анализ ошибок и оказание необходимой помощи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Контроль над деятельностью учащегося (тщательный, беглый), </w:t>
      </w:r>
      <w:proofErr w:type="spell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</w:t>
      </w:r>
      <w:proofErr w:type="spell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 самоконтроль, оценка.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7.Использование технологий ИКТ, наглядности, дидактических материалов, красочных пособий.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3-я группа. Посредством воспитательных взаимодействий в плане общения,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отношения, внимания (социально-психологические)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Показ достижений и недостатков в развитии личности, проявление доверия к силам и возможностям учащихся.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Проявление  положительного личного отношения учителя к ученику, классу, высказывание собственного мнения.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Проявление учителем собственных качеств, данных личности (в плане общения, эрудиции, отношение к предмету, деловых качеств и т.д.) и побуждение учащихся к подобным направлениям.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Организация дружеский взаимоотношений в коллективе (взаимопроверка, обмен мнениями, взаимопомощь).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7" w:name="_Toc138746361"/>
      <w:r w:rsidRPr="003039CE">
        <w:rPr>
          <w:bCs w:val="0"/>
          <w:color w:val="181818"/>
          <w:sz w:val="24"/>
          <w:szCs w:val="24"/>
        </w:rPr>
        <w:t>Оптимальная система мер по оказанию помощи неуспевающему школьнику</w:t>
      </w:r>
      <w:bookmarkEnd w:id="17"/>
    </w:p>
    <w:p w:rsidR="006E5BA4" w:rsidRPr="003039CE" w:rsidRDefault="006E5BA4" w:rsidP="003039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039C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пр.).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Дополнительное инструктирование в ходе учебной деятельности.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Стимулирование учебной деятельности (поощрение, создание ситуаций успеха, побуждение к активному труду и др.).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Контроль над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Различные формы взаимопомощи.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Дополнительные занятия с учеником учителя.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18" w:name="_Toc138746362"/>
      <w:r w:rsidRPr="003039CE">
        <w:rPr>
          <w:bCs w:val="0"/>
          <w:color w:val="181818"/>
          <w:sz w:val="24"/>
          <w:szCs w:val="24"/>
        </w:rPr>
        <w:t xml:space="preserve">Система мер по совершенствованию </w:t>
      </w:r>
      <w:r w:rsidR="003039CE" w:rsidRPr="003039CE">
        <w:rPr>
          <w:bCs w:val="0"/>
          <w:color w:val="181818"/>
          <w:sz w:val="24"/>
          <w:szCs w:val="24"/>
        </w:rPr>
        <w:t>образовательной  деятельности</w:t>
      </w:r>
      <w:r w:rsidRPr="003039CE">
        <w:rPr>
          <w:bCs w:val="0"/>
          <w:color w:val="181818"/>
          <w:sz w:val="24"/>
          <w:szCs w:val="24"/>
        </w:rPr>
        <w:t xml:space="preserve"> с целью предупреждения неуспеваемости школьников</w:t>
      </w:r>
      <w:bookmarkEnd w:id="18"/>
    </w:p>
    <w:p w:rsidR="006E5BA4" w:rsidRPr="00A0037F" w:rsidRDefault="006E5BA4" w:rsidP="003039C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1.Профилактика типичных причин неуспеваемости, присущих определенным возрастным группам: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 начальных классах сосредоточить усилия на развитии у учащихся навыков учебно-познавательной деятельности и работоспособности;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включение в тематику педагогических советов, заседаний методических советов, объединений вопросов, связанных с предупреждением неуспеваемости учащихся;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Выявление и учет специфических для школы причин отставания во всех классах, устранение и профилактика.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3. Широкое ознакомление учителей с типичными причинами неуспеваемости, со способами изучения учащихся, мерами предупреждения и преодоления их отставания в учении.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Обеспечение единства действий всего педагогического коллектива по предупреждению неуспеваемости школьников и повышению уровня их воспитанности, обращение внимания на достижение единства и воспитания, установление межпредметных связей в обучении, координация действий педагогов с ученическим активом, родителями и общественностью по месту жительства детей и др.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Тщательное ознакомление с учебными возможностями будущих первоклассников и проведение в необходимых случаях специальных корректирующих занятий.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Систематическое изучение трудностей в работе учителей, всемерное улучшение практики самоанализа учителями своей деятельности и их последующее самообразование.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Включение в тематику педагогических советов, заседаний методических объединений вопросов и проблем, над которыми будет работать школа в ближайшие годы, вопросов, связанных с предупреждением неуспеваемости учащихся.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Постоянный контроль над реализацией системы мер по предупреждению эпизодической и устойчивой неуспеваемости, осуществление специального контроля над работой с наиболее «трудными» школьниками, строгий учет результатов этой работы.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Обобщение передового опыта работы по предупреждению неуспеваемости и его широкое обсуждение.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E5BA4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039CE" w:rsidRDefault="003039CE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39CE" w:rsidRDefault="003039CE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39CE" w:rsidRPr="00A0037F" w:rsidRDefault="003039CE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 деятельности  служб школы с </w:t>
      </w:r>
      <w:proofErr w:type="gramStart"/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неуспевающими</w:t>
      </w:r>
      <w:proofErr w:type="gramEnd"/>
    </w:p>
    <w:p w:rsidR="006E5BA4" w:rsidRPr="00A0037F" w:rsidRDefault="006E5BA4" w:rsidP="00A0037F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48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505"/>
        <w:gridCol w:w="4975"/>
      </w:tblGrid>
      <w:tr w:rsidR="006E5BA4" w:rsidRPr="00A0037F" w:rsidTr="009204E6">
        <w:trPr>
          <w:tblCellSpacing w:w="0" w:type="dxa"/>
        </w:trPr>
        <w:tc>
          <w:tcPr>
            <w:tcW w:w="6" w:type="dxa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9204E6">
        <w:trPr>
          <w:trHeight w:val="6811"/>
          <w:tblCellSpacing w:w="0" w:type="dxa"/>
        </w:trPr>
        <w:tc>
          <w:tcPr>
            <w:tcW w:w="0" w:type="auto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E5BA4" w:rsidRPr="00A0037F" w:rsidRDefault="003039C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DF2E8" wp14:editId="6D8C770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1859915</wp:posOffset>
                      </wp:positionV>
                      <wp:extent cx="1209675" cy="3238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4465" w:rsidRPr="003039CE" w:rsidRDefault="00394465" w:rsidP="003039CE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 w:rsidRPr="003039CE">
                                    <w:t>Учащийся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9B5EC4" id="Прямоугольник 3" o:spid="_x0000_s1026" style="position:absolute;margin-left:8.65pt;margin-top:146.45pt;width:95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" fillcolor="#4f81bd [3204]" strokecolor="#243f60 [1604]" strokeweight="2pt">
                      <v:textbox>
                        <w:txbxContent>
                          <w:p w:rsidR="00394465" w:rsidRPr="003039CE" w:rsidRDefault="00394465" w:rsidP="003039CE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3039CE">
                              <w:t>Учащийся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BA4" w:rsidRPr="00A003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80ECA9" wp14:editId="6C03C783">
                  <wp:extent cx="5648325" cy="4152900"/>
                  <wp:effectExtent l="0" t="0" r="9525" b="0"/>
                  <wp:docPr id="1" name="Рисунок 1" descr="Классный руководитель (информирование родителей, отслеживание успеваемости, контроль за посещаемостью),Социальный педагог (работа с семьей и окружением, контроль за успеваемостью и посещаемостью),Учитель-предметник (индивидуальная работа с учащимся по предупреждению неуспеваемости),Ученик,Психолог (индивидуальная работа с учащимся и родителями),Администрация (контроль за посещаемостью и успеваемостью, работа с родителями, контроль за деятельностью служ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лассный руководитель (информирование родителей, отслеживание успеваемости, контроль за посещаемостью),Социальный педагог (работа с семьей и окружением, контроль за успеваемостью и посещаемостью),Учитель-предметник (индивидуальная работа с учащимся по предупреждению неуспеваемости),Ученик,Психолог (индивидуальная работа с учащимся и родителями),Администрация (контроль за посещаемостью и успеваемостью, работа с родителями, контроль за деятельностью служ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BA4" w:rsidRPr="00A0037F" w:rsidTr="009204E6">
        <w:trPr>
          <w:trHeight w:val="16"/>
          <w:tblCellSpacing w:w="0" w:type="dxa"/>
        </w:trPr>
        <w:tc>
          <w:tcPr>
            <w:tcW w:w="0" w:type="auto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E5BA4" w:rsidRPr="003039CE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r w:rsidRPr="00A0037F">
        <w:rPr>
          <w:color w:val="000000"/>
          <w:sz w:val="24"/>
          <w:szCs w:val="24"/>
        </w:rPr>
        <w:t> </w:t>
      </w:r>
      <w:bookmarkStart w:id="19" w:name="_Toc138746363"/>
      <w:r w:rsidRPr="003039CE">
        <w:rPr>
          <w:bCs w:val="0"/>
          <w:color w:val="181818"/>
          <w:sz w:val="24"/>
          <w:szCs w:val="24"/>
        </w:rPr>
        <w:t>Алгоритм работы с неуспевающими</w:t>
      </w:r>
      <w:r w:rsidR="003039CE" w:rsidRPr="003039CE">
        <w:rPr>
          <w:bCs w:val="0"/>
          <w:color w:val="181818"/>
          <w:sz w:val="24"/>
          <w:szCs w:val="24"/>
        </w:rPr>
        <w:t xml:space="preserve"> </w:t>
      </w:r>
      <w:r w:rsidRPr="003039CE">
        <w:rPr>
          <w:bCs w:val="0"/>
          <w:color w:val="181818"/>
          <w:sz w:val="24"/>
          <w:szCs w:val="24"/>
        </w:rPr>
        <w:t>и слабоуспевающими учащимися</w:t>
      </w:r>
      <w:bookmarkEnd w:id="19"/>
    </w:p>
    <w:p w:rsidR="006E5BA4" w:rsidRPr="00A0037F" w:rsidRDefault="006E5BA4" w:rsidP="003039CE">
      <w:pPr>
        <w:pStyle w:val="3"/>
        <w:spacing w:before="0" w:beforeAutospacing="0" w:after="0" w:afterAutospacing="0"/>
        <w:rPr>
          <w:color w:val="181818"/>
          <w:sz w:val="24"/>
          <w:szCs w:val="24"/>
        </w:rPr>
      </w:pPr>
      <w:bookmarkStart w:id="20" w:name="_Toc138746364"/>
      <w:r w:rsidRPr="00A0037F">
        <w:rPr>
          <w:b w:val="0"/>
          <w:bCs w:val="0"/>
          <w:color w:val="181818"/>
          <w:sz w:val="24"/>
          <w:szCs w:val="24"/>
          <w:u w:val="single"/>
        </w:rPr>
        <w:t>Классному руководителю</w:t>
      </w:r>
      <w:r w:rsidRPr="00A0037F">
        <w:rPr>
          <w:b w:val="0"/>
          <w:bCs w:val="0"/>
          <w:color w:val="181818"/>
          <w:sz w:val="24"/>
          <w:szCs w:val="24"/>
        </w:rPr>
        <w:t>:</w:t>
      </w:r>
      <w:bookmarkEnd w:id="20"/>
      <w:r w:rsidRPr="00A0037F">
        <w:rPr>
          <w:b w:val="0"/>
          <w:bCs w:val="0"/>
          <w:color w:val="181818"/>
          <w:sz w:val="24"/>
          <w:szCs w:val="24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1. Определить причину неуспеваемости учащегося через: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анкетирование и диагностику;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беседу с психологом;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беседу с социальным педагогом;</w:t>
      </w:r>
    </w:p>
    <w:p w:rsidR="006E5BA4" w:rsidRPr="00A0037F" w:rsidRDefault="00063509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посещение квартиры ребен</w:t>
      </w:r>
      <w:r w:rsidR="006E5BA4"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 для выяснения социальных условий;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-беседу с преподавателем, у которого учащийся имеет «неудовлетворительную» оценку.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Вести контроль за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- посещением неуспевающего учащегося  психолога (если такая помощь      необходима);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- успеваемостью при сдаче дополнительных  или индивидуальных заданий учителю - предметнику;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Уведомлять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еженедельно родителей и </w:t>
      </w:r>
      <w:r w:rsidR="003039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заместителя директора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результатах успеваемости учащегося.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Разработать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вместе с ребенком индивидуальный план его учебной  деятельности и подводить итоги по окончанию четверти.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3039C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21" w:name="_Toc138746365"/>
      <w:r w:rsidRPr="00A0037F">
        <w:rPr>
          <w:b w:val="0"/>
          <w:bCs w:val="0"/>
          <w:color w:val="181818"/>
          <w:sz w:val="24"/>
          <w:szCs w:val="24"/>
          <w:u w:val="single"/>
        </w:rPr>
        <w:t>Учителю-предметнику:</w:t>
      </w:r>
      <w:bookmarkEnd w:id="21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          Выстроить систему взаимодействия с классным руководителем, психолого-</w:t>
      </w:r>
      <w:r w:rsidR="003039CE"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педагогической службой, родителями учащихся, </w:t>
      </w:r>
      <w:r w:rsidR="00882CAE" w:rsidRPr="00882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заместителя директора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решении задач по успешности обучения детей.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         Планировать и осуществлять на уроке работу со слабоуспевающими и неуспевающими учащимися.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882CAE" w:rsidRDefault="00882CAE" w:rsidP="00882CA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22" w:name="_Toc138746366"/>
      <w:r w:rsidRPr="00882CAE">
        <w:rPr>
          <w:bCs w:val="0"/>
          <w:color w:val="181818"/>
          <w:sz w:val="24"/>
          <w:szCs w:val="24"/>
          <w:u w:val="single"/>
        </w:rPr>
        <w:t>П</w:t>
      </w:r>
      <w:r>
        <w:rPr>
          <w:bCs w:val="0"/>
          <w:color w:val="181818"/>
          <w:sz w:val="24"/>
          <w:szCs w:val="24"/>
          <w:u w:val="single"/>
        </w:rPr>
        <w:t>сихоло</w:t>
      </w:r>
      <w:r w:rsidR="006E5BA4" w:rsidRPr="00882CAE">
        <w:rPr>
          <w:bCs w:val="0"/>
          <w:color w:val="181818"/>
          <w:sz w:val="24"/>
          <w:szCs w:val="24"/>
          <w:u w:val="single"/>
        </w:rPr>
        <w:t>гической службе:</w:t>
      </w:r>
      <w:bookmarkEnd w:id="22"/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Составить  индивидуальный план по оказанию психологической помощи неуспевающему ребенку.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Довести до сведения родителей и классного руководителя о графике проводимых занятий, бесед.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Выдать рекомендации классному руководителю и родителям по оказанию помощи ребенку.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Заместителю директор</w:t>
      </w:r>
      <w:r w:rsidR="00882C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а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по УВР: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                 Регулировать вопросы взаимодействия учителя-предметника с классным руководителем, </w:t>
      </w:r>
      <w:proofErr w:type="spellStart"/>
      <w:r w:rsidR="00882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ППк</w:t>
      </w:r>
      <w:proofErr w:type="spell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школы, родителями учащихся в решении задач повышения успешности обучения детей.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         Оценивать теоретическую подготовленность учителя  и методику преподавания по вопросу преодоления неуспеваемости учащегося через посещение уроков и собеседования.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          Проводить собеседования с классными руководителями по  результатам работы с неуспевающими учащимися не менее 1 раза в месяц.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           Проводить собеседования с учащимися для выявления причин неуспеваемости и затруднений в обучении.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882CAE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r w:rsidRPr="00A0037F">
        <w:rPr>
          <w:color w:val="181818"/>
          <w:sz w:val="24"/>
          <w:szCs w:val="24"/>
        </w:rPr>
        <w:t> </w:t>
      </w:r>
      <w:r w:rsidRPr="00A0037F">
        <w:rPr>
          <w:b w:val="0"/>
          <w:bCs w:val="0"/>
          <w:color w:val="181818"/>
          <w:sz w:val="24"/>
          <w:szCs w:val="24"/>
        </w:rPr>
        <w:t>  </w:t>
      </w:r>
      <w:bookmarkStart w:id="23" w:name="_Toc138746367"/>
      <w:r w:rsidRPr="00882CAE">
        <w:rPr>
          <w:bCs w:val="0"/>
          <w:color w:val="000000"/>
          <w:sz w:val="24"/>
          <w:szCs w:val="24"/>
          <w:u w:val="single"/>
        </w:rPr>
        <w:t>ПЛАН РАБОТЫ</w:t>
      </w:r>
      <w:r w:rsidR="00882CAE">
        <w:rPr>
          <w:bCs w:val="0"/>
          <w:color w:val="000000"/>
          <w:sz w:val="24"/>
          <w:szCs w:val="24"/>
          <w:u w:val="single"/>
        </w:rPr>
        <w:t xml:space="preserve"> </w:t>
      </w:r>
      <w:r w:rsidRPr="00A0037F">
        <w:rPr>
          <w:b w:val="0"/>
          <w:bCs w:val="0"/>
          <w:color w:val="000000"/>
          <w:sz w:val="24"/>
          <w:szCs w:val="24"/>
          <w:u w:val="single"/>
        </w:rPr>
        <w:t> </w:t>
      </w:r>
      <w:r w:rsidRPr="00882CAE">
        <w:rPr>
          <w:bCs w:val="0"/>
          <w:color w:val="000000"/>
          <w:sz w:val="24"/>
          <w:szCs w:val="24"/>
          <w:u w:val="single"/>
        </w:rPr>
        <w:t>ПО ПРЕДУПРЕЖДЕНИЮ И ЛИКВИДАЦИИ  НЕУСПЕВАЕМОСТИ</w:t>
      </w:r>
      <w:bookmarkEnd w:id="23"/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="00882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02</w:t>
      </w:r>
      <w:r w:rsidR="00063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="00882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-202</w:t>
      </w:r>
      <w:r w:rsidR="00063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учебный год</w:t>
      </w:r>
    </w:p>
    <w:p w:rsidR="006E5BA4" w:rsidRPr="00A0037F" w:rsidRDefault="006E5BA4" w:rsidP="00A003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347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3558"/>
        <w:gridCol w:w="1159"/>
        <w:gridCol w:w="20"/>
        <w:gridCol w:w="2538"/>
        <w:gridCol w:w="2686"/>
        <w:gridCol w:w="6"/>
      </w:tblGrid>
      <w:tr w:rsidR="006E5BA4" w:rsidRPr="00A0037F" w:rsidTr="00882CAE">
        <w:trPr>
          <w:trHeight w:val="670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6E5BA4" w:rsidRPr="00A0037F" w:rsidTr="00882CAE">
        <w:trPr>
          <w:trHeight w:val="130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нормативно-правовой базы, обеспечивающей обучение  учащихся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</w:t>
            </w:r>
          </w:p>
        </w:tc>
      </w:tr>
      <w:tr w:rsidR="006E5BA4" w:rsidRPr="00A0037F" w:rsidTr="00882CAE">
        <w:trPr>
          <w:trHeight w:val="1001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отслеживание  условий социокультурной среды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063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</w:t>
            </w:r>
            <w:r w:rsidR="0006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E5BA4"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5BA4"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6E5BA4"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</w:t>
            </w:r>
          </w:p>
        </w:tc>
      </w:tr>
      <w:tr w:rsidR="006E5BA4" w:rsidRPr="00A0037F" w:rsidTr="00882CAE">
        <w:trPr>
          <w:trHeight w:val="1037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группы слабоуспевающих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063509" w:rsidP="00063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="00882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слабоуспевающих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неуспевающих</w:t>
            </w:r>
          </w:p>
        </w:tc>
      </w:tr>
      <w:tr w:rsidR="00882CAE" w:rsidRPr="00A0037F" w:rsidTr="00882CAE">
        <w:trPr>
          <w:trHeight w:val="1037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2CAE" w:rsidRPr="00A0037F" w:rsidRDefault="00882CAE" w:rsidP="003944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2CAE" w:rsidRPr="00A0037F" w:rsidRDefault="00882CAE" w:rsidP="00394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классных журналов с целью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выявления пропусков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учащихся, накопляемости, объективности выставления оценок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2CAE" w:rsidRPr="00A0037F" w:rsidRDefault="00882CAE" w:rsidP="00394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2CAE" w:rsidRPr="00A0037F" w:rsidRDefault="00882CAE" w:rsidP="00394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 директора по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2CAE" w:rsidRPr="00A0037F" w:rsidRDefault="00882CAE" w:rsidP="00394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882CAE" w:rsidRPr="00A0037F" w:rsidTr="00882CAE">
        <w:trPr>
          <w:trHeight w:val="1414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 учащихся по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ликвидации пробелов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882CAE" w:rsidRPr="00A0037F" w:rsidTr="00882CAE">
        <w:trPr>
          <w:trHeight w:val="1974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по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вопросу о причинах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неуспеваемости учащихся и преодоление неуспеваемости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Рук. МО, учителя-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882CAE" w:rsidRPr="00A0037F" w:rsidTr="00882CAE">
        <w:trPr>
          <w:trHeight w:val="85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Предварительные итоги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 10 дней до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конца четверти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Предварительные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</w:tc>
      </w:tr>
      <w:tr w:rsidR="00882CAE" w:rsidRPr="00A0037F" w:rsidTr="00063509">
        <w:trPr>
          <w:trHeight w:val="984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уведомление родителей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учащихся, имеющих неудовлетворительные оценки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 10 дней до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конца четверти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уведомление с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подписью родителей</w:t>
            </w:r>
          </w:p>
        </w:tc>
      </w:tr>
      <w:tr w:rsidR="00882CAE" w:rsidRPr="00A0037F" w:rsidTr="00063509">
        <w:trPr>
          <w:trHeight w:val="971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Составление графика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учителей-предметников со слабоуспевающими учащимися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-предметники,</w:t>
            </w:r>
          </w:p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График занятий</w:t>
            </w:r>
          </w:p>
        </w:tc>
      </w:tr>
      <w:tr w:rsidR="00882CAE" w:rsidRPr="00A0037F" w:rsidTr="00063509">
        <w:trPr>
          <w:trHeight w:val="558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итогам четверти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 педсовету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классам</w:t>
            </w:r>
          </w:p>
        </w:tc>
      </w:tr>
      <w:tr w:rsidR="00882CAE" w:rsidRPr="00A0037F" w:rsidTr="00882CAE">
        <w:trPr>
          <w:trHeight w:val="1404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учителей -предметников со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слабоуспевающими и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неуспевающими</w:t>
            </w:r>
          </w:p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-предметники, классные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График занятий</w:t>
            </w:r>
          </w:p>
        </w:tc>
      </w:tr>
      <w:tr w:rsidR="00882CAE" w:rsidRPr="00A0037F" w:rsidTr="00882CAE">
        <w:trPr>
          <w:trHeight w:val="1145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-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предметники, </w:t>
            </w: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зам.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882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бесед с родителями</w:t>
            </w:r>
          </w:p>
        </w:tc>
      </w:tr>
      <w:tr w:rsidR="00882CAE" w:rsidRPr="00A0037F" w:rsidTr="00063509">
        <w:trPr>
          <w:gridAfter w:val="1"/>
          <w:wAfter w:w="6" w:type="dxa"/>
          <w:trHeight w:val="861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Беседы с учащимися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рук,</w:t>
            </w:r>
            <w:r w:rsidR="00063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редметники, зам </w:t>
            </w: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бесед с уч-ся</w:t>
            </w:r>
          </w:p>
        </w:tc>
      </w:tr>
      <w:tr w:rsidR="00882CAE" w:rsidRPr="00A0037F" w:rsidTr="00882CAE">
        <w:trPr>
          <w:gridAfter w:val="1"/>
          <w:wAfter w:w="6" w:type="dxa"/>
          <w:trHeight w:val="1276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«Совета профилактики»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882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Кл. рук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зам.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ОПД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</w:tc>
      </w:tr>
      <w:tr w:rsidR="00882CAE" w:rsidRPr="00A0037F" w:rsidTr="00882CAE">
        <w:trPr>
          <w:gridAfter w:val="1"/>
          <w:wAfter w:w="6" w:type="dxa"/>
          <w:trHeight w:val="125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Работа с учителями,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имеющими низкие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показатели по уровню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882CAE" w:rsidRPr="00A0037F" w:rsidTr="00882CAE">
        <w:trPr>
          <w:gridAfter w:val="1"/>
          <w:wAfter w:w="6" w:type="dxa"/>
          <w:trHeight w:val="1131"/>
        </w:trPr>
        <w:tc>
          <w:tcPr>
            <w:tcW w:w="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учителей, имеющих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882CAE" w:rsidRPr="00A0037F" w:rsidTr="00882CAE">
        <w:trPr>
          <w:gridAfter w:val="1"/>
          <w:wAfter w:w="6" w:type="dxa"/>
          <w:trHeight w:val="991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причин</w:t>
            </w:r>
          </w:p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неуспеваемости</w:t>
            </w:r>
          </w:p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Кл. рук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., 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</w:tr>
      <w:tr w:rsidR="00882CAE" w:rsidRPr="00A0037F" w:rsidTr="00882CAE">
        <w:trPr>
          <w:gridAfter w:val="1"/>
          <w:wAfter w:w="6" w:type="dxa"/>
          <w:trHeight w:val="977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рекомендаций по работе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неуспевающими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начале года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882CAE" w:rsidRPr="00A0037F" w:rsidTr="00882CAE">
        <w:trPr>
          <w:gridAfter w:val="1"/>
          <w:wAfter w:w="6" w:type="dxa"/>
          <w:trHeight w:val="126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</w:t>
            </w: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оспитательной службой школы,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течение школы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отслеживание занятости в кружках</w:t>
            </w:r>
          </w:p>
        </w:tc>
      </w:tr>
      <w:tr w:rsidR="00882CAE" w:rsidRPr="00A0037F" w:rsidTr="00882CAE">
        <w:trPr>
          <w:gridAfter w:val="1"/>
          <w:wAfter w:w="6" w:type="dxa"/>
          <w:trHeight w:val="1289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со 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82CAE" w:rsidRPr="00A0037F" w:rsidRDefault="00882CAE" w:rsidP="00882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882CAE" w:rsidRPr="00A0037F" w:rsidTr="00882CAE">
        <w:trPr>
          <w:gridAfter w:val="1"/>
          <w:wAfter w:w="6" w:type="dxa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CAE" w:rsidRPr="00A0037F" w:rsidRDefault="00882CA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CAE" w:rsidRPr="00A0037F" w:rsidRDefault="00882CA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CAE" w:rsidRPr="00A0037F" w:rsidRDefault="00882CA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CAE" w:rsidRPr="00A0037F" w:rsidRDefault="00882CA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CAE" w:rsidRPr="00A0037F" w:rsidRDefault="00882CA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2CAE" w:rsidRPr="00A0037F" w:rsidRDefault="00882CAE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BA4" w:rsidRPr="00A0037F" w:rsidRDefault="006E5BA4" w:rsidP="00A003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882CAE" w:rsidRDefault="006E5BA4" w:rsidP="00882CAE">
      <w:pPr>
        <w:pStyle w:val="1"/>
        <w:spacing w:before="0" w:beforeAutospacing="0" w:after="0" w:afterAutospacing="0"/>
        <w:rPr>
          <w:color w:val="181818"/>
          <w:sz w:val="24"/>
          <w:szCs w:val="24"/>
        </w:rPr>
      </w:pPr>
      <w:bookmarkStart w:id="24" w:name="_Toc138746368"/>
      <w:r w:rsidRPr="00882CAE">
        <w:rPr>
          <w:bCs w:val="0"/>
          <w:color w:val="181818"/>
          <w:sz w:val="24"/>
          <w:szCs w:val="24"/>
        </w:rPr>
        <w:t>ЗАКЛЮЧЕНИЕ</w:t>
      </w:r>
      <w:bookmarkEnd w:id="24"/>
    </w:p>
    <w:p w:rsidR="006E5BA4" w:rsidRPr="00A0037F" w:rsidRDefault="006E5BA4" w:rsidP="00A003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Неуспеваемость –  сложное и многогранное явление школьной действительности, требующее разносторонних подходов при ее изучении. В психолого-педагогической литературе неуспеваемость трактуется как несоответствие подготовки учащихся обязательным требованиям школы в усвоении знаний, развитии умений и навыков, формировании опыта творческой деятельности и воспитанности познавательных отношений.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акцентирует внимание на необходимость раннего выявления причин неуспеваемости и дает рекомендации по устранению этих причин или их нейтрализации. Ведь предупреждение неуспеваемости предполагает своевременное обнаружение и устранение всех ее элементов.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Каждому педагогу необходимо знать как причины, так и содержание развивающей работы с неуспевающими учащимися. Для более эффективного процесса предупреждения трудностей в 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учебной деятельности необходима интенсивная совместная работа всех участников образовательного процесса.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и преодоление неуспеваемости учащихся принадлежит к «вечным» проблемам школьной жизни, но при создании определенных условий – вполне решаемым проблемам. Целенаправленная работа по активизации учебной, познавательной и творческой деятельности учащихся поможет устранить имеющиеся пробелы и добиться устойчивых результатов.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FC5F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FC5F2C" w:rsidRDefault="006E5BA4" w:rsidP="00FC5F2C">
      <w:pPr>
        <w:pStyle w:val="1"/>
        <w:spacing w:before="0" w:beforeAutospacing="0" w:after="0" w:afterAutospacing="0"/>
        <w:rPr>
          <w:bCs w:val="0"/>
          <w:color w:val="181818"/>
          <w:sz w:val="24"/>
          <w:szCs w:val="24"/>
        </w:rPr>
      </w:pPr>
      <w:bookmarkStart w:id="25" w:name="_Toc138746369"/>
      <w:r w:rsidRPr="00FC5F2C">
        <w:rPr>
          <w:bCs w:val="0"/>
          <w:color w:val="000000"/>
          <w:sz w:val="24"/>
          <w:szCs w:val="24"/>
        </w:rPr>
        <w:t>Приложение 1</w:t>
      </w:r>
      <w:bookmarkEnd w:id="25"/>
    </w:p>
    <w:p w:rsidR="006E5BA4" w:rsidRPr="00A0037F" w:rsidRDefault="002249F0" w:rsidP="00A0037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26" w:name="_Toc138746370"/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учителю-предметнику</w:t>
      </w:r>
      <w:bookmarkEnd w:id="26"/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27" w:name="_Toc138746371"/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и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необходимые условия по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работе с неуспевающими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детьми</w:t>
      </w:r>
      <w:bookmarkEnd w:id="27"/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l. He ставьте ребенка в ситуацию неожиданного вопроса и быстрого ответа.</w:t>
      </w:r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</w:t>
      </w:r>
      <w:r w:rsidRPr="00A003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Желательно, чтобы ответ был в письменной форме.</w:t>
      </w:r>
    </w:p>
    <w:p w:rsidR="006E5BA4" w:rsidRPr="00A0037F" w:rsidRDefault="006E5BA4" w:rsidP="00FC5F2C">
      <w:pPr>
        <w:shd w:val="clear" w:color="auto" w:fill="FFFFFF"/>
        <w:spacing w:after="0" w:line="36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</w:t>
      </w:r>
      <w:r w:rsidRPr="00A0037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Путем правильной тактики опросов и поощрения нужно формировать у</w:t>
      </w:r>
      <w:r w:rsidR="00FC5F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детей уверенность в знаниях и в себе.</w:t>
      </w:r>
    </w:p>
    <w:p w:rsidR="006E5BA4" w:rsidRPr="00A0037F" w:rsidRDefault="006E5BA4" w:rsidP="00FC5F2C">
      <w:pPr>
        <w:shd w:val="clear" w:color="auto" w:fill="FFFFFF"/>
        <w:spacing w:after="0" w:line="36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</w:t>
      </w:r>
      <w:r w:rsidRPr="00A003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Неудачи учеников следует оценивать осторожно, так как они и сами</w:t>
      </w:r>
      <w:r w:rsidR="00FC5F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болезненно относятся к ним.</w:t>
      </w:r>
    </w:p>
    <w:p w:rsidR="006E5BA4" w:rsidRPr="00A0037F" w:rsidRDefault="006E5BA4" w:rsidP="00FC5F2C">
      <w:pPr>
        <w:shd w:val="clear" w:color="auto" w:fill="FFFFFF"/>
        <w:spacing w:after="0" w:line="37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</w:t>
      </w:r>
      <w:r w:rsidRPr="00A003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Не требовать немедленного включения в работу, так как их активность</w:t>
      </w:r>
      <w:r w:rsidR="00FC5F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возрастает постепенно.</w:t>
      </w:r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Оценивай действия, а не личность.</w:t>
      </w:r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Ставьте перед ребенком реальные задачи, учитывая его возможности.</w:t>
      </w:r>
    </w:p>
    <w:p w:rsidR="006E5BA4" w:rsidRPr="00A0037F" w:rsidRDefault="006E5BA4" w:rsidP="00FC5F2C">
      <w:pPr>
        <w:shd w:val="clear" w:color="auto" w:fill="FFFFFF"/>
        <w:spacing w:after="0" w:line="36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</w:t>
      </w:r>
      <w:r w:rsidRPr="00A0037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Используйте позитивную оценку: замечайте в ребенке положительные</w:t>
      </w:r>
      <w:r w:rsidR="00FC5F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качества, авансируйте успех.</w:t>
      </w:r>
    </w:p>
    <w:p w:rsidR="006E5BA4" w:rsidRPr="00A0037F" w:rsidRDefault="006E5BA4" w:rsidP="00FC5F2C">
      <w:pPr>
        <w:shd w:val="clear" w:color="auto" w:fill="FFFFFF"/>
        <w:spacing w:after="0" w:line="365" w:lineRule="atLeast"/>
        <w:ind w:right="380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</w:t>
      </w:r>
      <w:r w:rsidRPr="00A0037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Формируйте положительную мотивацию к  </w:t>
      </w:r>
      <w:r w:rsidRPr="00A0037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учению.</w:t>
      </w:r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Используйте опоры, схемы, памятки.</w:t>
      </w:r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A0037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Учитывайте состояние здоровья детей.</w:t>
      </w:r>
    </w:p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Оказание помощи неуспевающему ученику на уроке.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Профилактика неуспеваемости</w:t>
      </w:r>
    </w:p>
    <w:p w:rsidR="006E5BA4" w:rsidRPr="00A0037F" w:rsidRDefault="006E5BA4" w:rsidP="00A0037F">
      <w:pPr>
        <w:shd w:val="clear" w:color="auto" w:fill="FFFFFF"/>
        <w:spacing w:line="240" w:lineRule="auto"/>
        <w:ind w:right="-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665"/>
      </w:tblGrid>
      <w:tr w:rsidR="006E5BA4" w:rsidRPr="00A0037F" w:rsidTr="006E5BA4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Этапы_урока</w:t>
            </w:r>
            <w:proofErr w:type="spellEnd"/>
          </w:p>
        </w:tc>
        <w:tc>
          <w:tcPr>
            <w:tcW w:w="8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Акценты в обучении</w:t>
            </w:r>
          </w:p>
        </w:tc>
      </w:tr>
      <w:tr w:rsidR="006E5BA4" w:rsidRPr="00A0037F" w:rsidTr="006E5BA4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знаний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Создание атмосферы особой доброжелательности при опросе</w:t>
            </w:r>
          </w:p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Снижение темпа опроса, разрешение дольше готовиться у доски.</w:t>
            </w:r>
          </w:p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Предложение учащимся примерного плана ответа.</w:t>
            </w:r>
          </w:p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Разрешение пользоваться наглядными пособиями, опорными схемами, таблицами и др.</w:t>
            </w:r>
          </w:p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Подбадривание, похвала, стимулирование оценкой</w:t>
            </w:r>
          </w:p>
        </w:tc>
      </w:tr>
      <w:tr w:rsidR="006E5BA4" w:rsidRPr="00A0037F" w:rsidTr="006E5BA4">
        <w:trPr>
          <w:trHeight w:val="117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контроля за усвоением</w:t>
            </w:r>
          </w:p>
          <w:p w:rsidR="006E5BA4" w:rsidRPr="00A0037F" w:rsidRDefault="006E5BA4" w:rsidP="00A0037F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учащимися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контроль за усвоением вопросов, обычно вызывающих у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учащихся затруднения.</w:t>
            </w:r>
          </w:p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Тщательный анализ и</w:t>
            </w:r>
            <w:r w:rsidRPr="00A003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систематизация ошибок, допускаемых учащимися в устных ответах, письменных работах, концентрация внимания на их устранение.</w:t>
            </w:r>
          </w:p>
          <w:p w:rsidR="00FC5F2C" w:rsidRDefault="006E5BA4" w:rsidP="00FC5F2C">
            <w:pPr>
              <w:tabs>
                <w:tab w:val="left" w:pos="7270"/>
              </w:tabs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Контроль усвоения материала</w:t>
            </w:r>
            <w:r w:rsidR="00FC5F2C">
              <w:t xml:space="preserve"> </w:t>
            </w:r>
            <w:r w:rsidR="00FC5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учениками,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FC5F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пропустившими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FC5F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                </w:t>
            </w:r>
          </w:p>
          <w:p w:rsidR="006E5BA4" w:rsidRPr="00A0037F" w:rsidRDefault="006E5BA4" w:rsidP="00FC5F2C">
            <w:pPr>
              <w:tabs>
                <w:tab w:val="left" w:pos="7270"/>
              </w:tabs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предыдущие уроки.</w:t>
            </w:r>
          </w:p>
          <w:p w:rsidR="006E5BA4" w:rsidRPr="00A0037F" w:rsidRDefault="006E5BA4" w:rsidP="00A0037F">
            <w:pPr>
              <w:spacing w:after="0" w:line="117" w:lineRule="atLeast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Обобщение итогов усвоения основных понятий, законов,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правил, умений, навыков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учащихся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по окончании изучения темы или раздела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выявление причин отставания.</w:t>
            </w:r>
          </w:p>
        </w:tc>
      </w:tr>
      <w:tr w:rsidR="006E5BA4" w:rsidRPr="00A0037F" w:rsidTr="006E5BA4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изложении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материала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•     Поддержание интереса к усвоению темы.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Частое обращение к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слабоуспевающим с вопросами, выясняющими степень понимания ими учебного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материала.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Привлечение учащихся в качестве помощников при подготовке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приборов, опытов и др.</w:t>
            </w:r>
          </w:p>
          <w:p w:rsidR="00FC5F2C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Привлечение к высказыванию предложений при 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проблемном обучении, к выводам и обобщениям или объяснению сути проблемы,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высказанной сильным учеником.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• 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проверка в ходе урока степени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понимания учащимися основных элементов излагаемого материала.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Стимулирование вопросов со стороны учащихся при затруднениях в усвоении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учебного материала.</w:t>
            </w:r>
          </w:p>
          <w:p w:rsidR="006E5BA4" w:rsidRPr="00A0037F" w:rsidRDefault="006E5BA4" w:rsidP="00A0037F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  разнообразия методов обучения, позволяющих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всем учащимся активно усваивать материал</w:t>
            </w:r>
          </w:p>
        </w:tc>
      </w:tr>
      <w:tr w:rsidR="006E5BA4" w:rsidRPr="00A0037F" w:rsidTr="006E5BA4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самостоятельной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на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уроке.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Разбивка заданий на дозы, этапы, выделение из сложных заданий ряда простых.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Ссылка на аналогичное задание, выполненное ранее, напоминание приема и способа выполнения.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Указание на необходимость актуализировать то или иное правило, теорему, закон.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Инструктирование о рациональных путях выполнения заданий, требованиях к их оформлению.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Стимулирование самостоятельных действий. Более тщательный контроль за их деятельностью, указание на ошибки, систематическая проверка, исправление ошибок.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Отбор заданий  для самостоятельной работы  по наиболее существенным  разделам материала,  меньшим числом упражнений,  но поданных в определенной системе для достижения большего эффекта.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Включение в содержание самостоятельной работы упражнений по устранению ошибок, допущенных при ответах и письменных работах.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Инструктаж о порядке выполнения работы. Стимулирование постановки вопросов к учителю при затруднениях в самостоятельной заботе.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Умелое оказание помощи ученикам в работе, всемерное развитие их самостоятельности.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Учет умений планировать работу, выполнять ее в должном темпе и осуществлять контроль.</w:t>
            </w:r>
          </w:p>
        </w:tc>
      </w:tr>
      <w:tr w:rsidR="006E5BA4" w:rsidRPr="00A0037F" w:rsidTr="006E5BA4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вне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класса.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Выбор для  групп учащихся наиболее рациональной системы упражнений, а не механическое увеличение их числа.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Более подробное объяснение последовательности выполнения заданий.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Обеспечение для неуспевающих в ходе домашней работы повторения  пройденного, с учетом  концентрации  внимания на наиболее существенных  элементах программы, вызывающих  наибольшие затруднения.</w:t>
            </w:r>
            <w:proofErr w:type="gramEnd"/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Систематическая работа над ошибками при  выполнении  домашнего задания  по работе над ошибками.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Четкий инструктаж учащихся о порядке выполнения </w:t>
            </w: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домашней работы, контроль степени понимания этих инструкций слабоуспевающими учащимися.</w:t>
            </w:r>
          </w:p>
          <w:p w:rsidR="006E5BA4" w:rsidRPr="00A0037F" w:rsidRDefault="006E5BA4" w:rsidP="00FC5F2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Согласование объема домашних заданий с другими учителями класса, для исключения перегрузки, особенно слабоуспевающих учащихся.</w:t>
            </w:r>
          </w:p>
        </w:tc>
      </w:tr>
    </w:tbl>
    <w:p w:rsidR="006E5BA4" w:rsidRPr="00A0037F" w:rsidRDefault="006E5BA4" w:rsidP="009204E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6E5BA4" w:rsidRPr="00A0037F" w:rsidRDefault="006E5BA4" w:rsidP="00A0037F">
      <w:pPr>
        <w:shd w:val="clear" w:color="auto" w:fill="FFFFFF"/>
        <w:spacing w:after="139" w:line="23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323232"/>
          <w:spacing w:val="1"/>
          <w:sz w:val="24"/>
          <w:szCs w:val="24"/>
          <w:lang w:eastAsia="ru-RU"/>
        </w:rPr>
        <w:t> Система работы по формированию положительного отношения к </w:t>
      </w:r>
      <w:r w:rsidRPr="00A0037F">
        <w:rPr>
          <w:rFonts w:ascii="Times New Roman" w:eastAsia="Times New Roman" w:hAnsi="Times New Roman" w:cs="Times New Roman"/>
          <w:b/>
          <w:bCs/>
          <w:color w:val="323232"/>
          <w:spacing w:val="3"/>
          <w:sz w:val="24"/>
          <w:szCs w:val="24"/>
          <w:lang w:eastAsia="ru-RU"/>
        </w:rPr>
        <w:t>учению у неуспевающих школьников</w:t>
      </w:r>
    </w:p>
    <w:p w:rsidR="006E5BA4" w:rsidRPr="00A0037F" w:rsidRDefault="006E5BA4" w:rsidP="00A0037F">
      <w:pPr>
        <w:shd w:val="clear" w:color="auto" w:fill="FFFFFF"/>
        <w:spacing w:line="23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323232"/>
          <w:spacing w:val="3"/>
          <w:sz w:val="24"/>
          <w:szCs w:val="24"/>
          <w:lang w:eastAsia="ru-RU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778"/>
        <w:gridCol w:w="2425"/>
        <w:gridCol w:w="2563"/>
        <w:gridCol w:w="1685"/>
      </w:tblGrid>
      <w:tr w:rsidR="006E5BA4" w:rsidRPr="00A0037F" w:rsidTr="006E5BA4"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отношения</w:t>
            </w:r>
          </w:p>
        </w:tc>
        <w:tc>
          <w:tcPr>
            <w:tcW w:w="81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</w:tr>
      <w:tr w:rsidR="006E5BA4" w:rsidRPr="00A0037F" w:rsidTr="006E5BA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5BA4" w:rsidRPr="00A0037F" w:rsidTr="006E5BA4"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содержанию учебного материала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Занимательный материал, касающийся сущности изучаемого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Существенный, важный, но непривлекательный материал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процессу учения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(усвоение знаний)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учитель, ученик только воспринимает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действует самостоятельно</w:t>
            </w:r>
          </w:p>
        </w:tc>
      </w:tr>
      <w:tr w:rsidR="006E5BA4" w:rsidRPr="00A0037F" w:rsidTr="006E5BA4">
        <w:trPr>
          <w:trHeight w:val="1539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себе, к своим силам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успехов в учебе, работе, не требующей усилий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успеха в работе, требующей некоторых усилий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успеха в работе, требующей значительных усилий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учителю (коллективу)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Подчеркнутая объективность, нейтралитет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E5BA4" w:rsidRPr="00A0037F" w:rsidRDefault="006E5BA4" w:rsidP="00A0037F">
      <w:pPr>
        <w:shd w:val="clear" w:color="auto" w:fill="FFFFFF"/>
        <w:spacing w:after="134" w:line="226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323232"/>
          <w:spacing w:val="6"/>
          <w:sz w:val="24"/>
          <w:szCs w:val="24"/>
          <w:lang w:eastAsia="ru-RU"/>
        </w:rPr>
        <w:t>Методы стимулирования учащихся в целях предупреждения </w:t>
      </w:r>
      <w:r w:rsidRPr="00A0037F">
        <w:rPr>
          <w:rFonts w:ascii="Times New Roman" w:eastAsia="Times New Roman" w:hAnsi="Times New Roman" w:cs="Times New Roman"/>
          <w:b/>
          <w:bCs/>
          <w:color w:val="323232"/>
          <w:spacing w:val="2"/>
          <w:sz w:val="24"/>
          <w:szCs w:val="24"/>
          <w:lang w:eastAsia="ru-RU"/>
        </w:rPr>
        <w:t>отставания и неуспеваемости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3297"/>
        <w:gridCol w:w="3239"/>
      </w:tblGrid>
      <w:tr w:rsidR="006E5BA4" w:rsidRPr="00A0037F" w:rsidTr="00FC5F2C"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323232"/>
                <w:spacing w:val="2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группа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посредством содержания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группа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посредством организации деятельности</w:t>
            </w:r>
          </w:p>
        </w:tc>
        <w:tc>
          <w:tcPr>
            <w:tcW w:w="3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группа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посредством воспитательных воздействий в плане общения, отношения, внимания</w:t>
            </w:r>
          </w:p>
        </w:tc>
      </w:tr>
      <w:tr w:rsidR="006E5BA4" w:rsidRPr="00A0037F" w:rsidTr="00FC5F2C"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         Особый подход к освещению учебного материала, характер его преподнесения: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эмоционально-образный;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аналитический (разъяснительный);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деловой;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необычный.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                Использование, показ, подчеркивание различных элементов, привлекательных сторон содержания: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важность отдельных частей;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трудность, сложность;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новизна, познавательность материала;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историзм, современные достижения науки;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интересные факты, противоречия, парадоксы.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         Задания с интересным содержанием, занимательными вопросами.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   Показ значимости знаний, умений: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общественной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личностной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 Межпредметные связи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         Целевая установка на работу, ее краткая характеристика, постановка задач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           Предъявление требований к учащимся. По содержанию: к дисциплине, к работе; по форме: развернутые, свернутые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(указания, замечания, мимика); единые и индивидуально-групповые, общие и детальные, прямые и косвенные.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         Характер деятельности (копирующий, репродуктивный, творческий)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   Создание ситуаций различного характера: интеллектуального, игрового, эмоционального.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            Анализ ошибок и оказание необходимой помощи.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6.                 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 за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учащегося (тщательный, беглый), </w:t>
            </w: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</w:t>
            </w:r>
            <w:proofErr w:type="spell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самоконтроль, оценка.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           Четкое использование ТСО, наглядности, дидактических материалов, красочных пособий и т.д.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         Показ достижений и недостатков в развитии личности, проявление доверия к силам и возможностям учащихся.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           проявление личного отношения учителя к ученику, классу, высказывание собственного 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мнения.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           Проявление учителем собственных качеств, данных личности 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плане общения, эрудиции, отношения к предмету, деловых качеств…) и побуждение учащихся к подобным проявлениям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   Организация дружеских взаимоотношений в коллективе (взаимопроверка, обмен мнениями, взаимопомощь)</w:t>
            </w:r>
          </w:p>
        </w:tc>
      </w:tr>
    </w:tbl>
    <w:p w:rsidR="006E5BA4" w:rsidRPr="00A0037F" w:rsidRDefault="006E5BA4" w:rsidP="00A0037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 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работы учителя с неуспевающими учащимися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МАТЕМАТИКЕ</w:t>
      </w:r>
    </w:p>
    <w:p w:rsidR="006E5BA4" w:rsidRPr="00A0037F" w:rsidRDefault="006E5BA4" w:rsidP="00A003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Учитель:___________________</w:t>
      </w:r>
    </w:p>
    <w:p w:rsidR="006E5BA4" w:rsidRPr="00A0037F" w:rsidRDefault="006E5BA4" w:rsidP="00A0037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3165"/>
        <w:gridCol w:w="5506"/>
      </w:tblGrid>
      <w:tr w:rsidR="006E5BA4" w:rsidRPr="00A0037F" w:rsidTr="006E5BA4">
        <w:trPr>
          <w:trHeight w:val="565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Ф. И. учащегося</w:t>
            </w:r>
          </w:p>
        </w:tc>
        <w:tc>
          <w:tcPr>
            <w:tcW w:w="5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BA4" w:rsidRPr="00A0037F" w:rsidRDefault="006E5BA4" w:rsidP="000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 работы на II четверть</w:t>
            </w:r>
          </w:p>
        </w:tc>
      </w:tr>
      <w:tr w:rsidR="006E5BA4" w:rsidRPr="00A0037F" w:rsidTr="00FC5F2C">
        <w:trPr>
          <w:trHeight w:val="803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FC5F2C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BA4" w:rsidRPr="00A0037F" w:rsidRDefault="006E5BA4" w:rsidP="00F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3509" w:rsidRDefault="00063509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3509" w:rsidRDefault="00063509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3509" w:rsidRDefault="00063509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3509" w:rsidRDefault="00063509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3509" w:rsidRDefault="00063509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3509" w:rsidRPr="00A0037F" w:rsidRDefault="00063509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E5BA4" w:rsidRPr="00A0037F" w:rsidRDefault="006E5BA4" w:rsidP="00FC5F2C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28" w:name="_Toc138746372"/>
      <w:r w:rsidRPr="00A0037F">
        <w:rPr>
          <w:b w:val="0"/>
          <w:bCs w:val="0"/>
          <w:color w:val="181818"/>
          <w:sz w:val="24"/>
          <w:szCs w:val="24"/>
        </w:rPr>
        <w:lastRenderedPageBreak/>
        <w:t>Приложение 2</w:t>
      </w:r>
      <w:bookmarkEnd w:id="28"/>
    </w:p>
    <w:p w:rsidR="006E5BA4" w:rsidRPr="00A0037F" w:rsidRDefault="008E1D71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 классному руководителю</w:t>
      </w:r>
    </w:p>
    <w:p w:rsidR="006E5BA4" w:rsidRPr="00A0037F" w:rsidRDefault="008E1D71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 учителю-предметнику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Приемы и методы воспитания при работе с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  <w:lang w:eastAsia="ru-RU"/>
        </w:rPr>
        <w:t>неуспевающими  детьми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каждого метода предполагает использование совокупности приемов, соответствующих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социально-педагогической ситуации. При этом реализация различных методов может быть осуществлена при помощи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одних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тех же приемов.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воспитания трудных подростков - это педагогически оформленные действия, посредством которых на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поведение и позиции обучаемого оказываются внешние побуждения, изменяющие его взгляды, мотивы и поведение, в результате чего включаются механизмы самовоспитания и коррекции отношений и поступков.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Следует сразу же отметить, что далеко не всякое педагогическое воздействие ведет к позитивным изменениям в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воспитания, а только то, которое принимается учащимся, соответствует его внутренним устремлениям,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становится для него личностно значимым.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Прежде всего, мы должны говорить о приемах индивидуального педагогического воздействия. Вот некоторые </w:t>
      </w:r>
      <w:r w:rsidRPr="00A003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из них.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группа приемов: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просьба о помощи.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для того чтобы расположить к себе воспитанника и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установить доверительный контакт, обращается к нему за советом, рассказывая о своих проблемах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</w:t>
      </w:r>
      <w:proofErr w:type="gramEnd"/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ри этом просит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воспитанника представить себя на его месте и найти Способ их решения.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оцени поступок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выяснения нравственных позиций подростка и коррекции этих позиций педагог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рассказывает историю и. просит оценить различные поступки участников этой-истории.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статьи.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Подбирается ряд статей, в которых описываются различные преступления и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другие асоциальные поступки людей. Педагог просит подростка дать оценку этим поступкам. В дискуссии воспитатель пытается через поставленные вопросы прийти вместе с воспитанником к правильным выводам.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доброго поступка</w:t>
      </w:r>
      <w:r w:rsidR="00FC5F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с подростком ему предлагается оказать помощь нуждающимся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Важно при этом оценить положительно этот поступок, не возводя его в ранг «героического поведения».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обнажение противоречий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предполагает разграничение позиций воспитателя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 по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тому или иному вопросу в процессе выполнения творческого задания с последующим столкновением противоречивых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суждений, различных точек зрения. Прием предполагает четкое разграничение расхождений во мнении, обозначение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главных линий, по которым должно пройти обсуждение.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стратегия жизни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беседы педагог выясняет жизненные планы воспитанника. После этого он пытается выяснить вместе с ним, что поможет реализовать эти планы, а что может помешать их реализации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 о себе и других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каждому написать рассказ о прошедшем накануне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дне (неделе, месяце) После этого ответить на вопрос: можно ли это время прожить по-иному?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мой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идеал.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беседы выясняются идеалы воспитанника и делается попытка оценить идеал, выявив его положительные нравственные качества.  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сказка для воспитанника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прием в какой-то степени использует идею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FC5F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Преподава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телем сочиняется сказка, в которой герои очень похожи на воспитанника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окружающих его лиц. Окончание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сказки придумывают вместе педагог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ученик.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ролевая маска.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войти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некоторую роль и выступить уже не от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имени,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 от лица соответствующего персонажа.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Вторая группа приемов</w:t>
      </w: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связана с организаций групповой деятельности.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непрерывная эстафета мнений.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«по цепочке» высказываются на заданную тему: одни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начинают, другие продолжают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bscript"/>
          <w:lang w:eastAsia="ru-RU"/>
        </w:rPr>
        <w:t>,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дополняют, уточняют. От простых суждений (когда главным является само участие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ученика в предложенном обсуждении) при введении соответствующих ограничений (требований) следует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перейти к аналитическим, а затем проблемным высказываниям учащихся.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proofErr w:type="spellStart"/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самостимулирование</w:t>
      </w:r>
      <w:proofErr w:type="spellEnd"/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разделенные на группы, готовят друг другу определенное 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количество встречных вопросов. Поставленные вопросы и ответы на них подвергаются затем коллективному </w:t>
      </w:r>
      <w:r w:rsidRPr="00A003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обсуждению.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импровизация на свободную тему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выбирают ту тему, в которой они наиболее сильны и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которая вызывает у них определенный интерес; творчески развивают основные сюжетные линии, переносят события в </w:t>
      </w:r>
      <w:r w:rsidRPr="00A003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новые условия, по-своему интерпретируют смысл происходящего и т. п.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Третья группа приемов</w:t>
      </w:r>
      <w:r w:rsidRPr="00A003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связана с организаторской деятельностью учителя, направленной на изменение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ситуации вокруг ученика.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</w:t>
      </w:r>
      <w:r w:rsidR="00FC5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инструктировани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FC5F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выполнения того или иного творческого задания устанавливаются </w:t>
      </w: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правила, регламентирующие общение и поведение учащихся: в каком порядке, с учетом каких требований можно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вносить свои предложения, дополнять, критиковать, опровергать мнение своих товарищей. Такого рода предписания в значительной мере снимают негативные моменты общения, защищают «статус» всех его участников.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распределение ролей.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распределение функций и ролей учащихся в соответствии с уровнем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владения теми знаниями, умениями и навыками, которые требуются для выполнения задания.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коррекция позиций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Тактичное изменение мнений учащихся, принятых ролей, образов, снижающих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продуктивность общения и препятствующих выполнению творческих заданий (напоминание аналогичных ситуаций,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возврат к исходным мыслям, вопрос-подсказка и т. п.).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proofErr w:type="spellStart"/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самоотстранение</w:t>
      </w:r>
      <w:proofErr w:type="spellEnd"/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учителя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определены цели и содержание задания, установлены </w:t>
      </w: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правила и формы общения в ходе его выполнения, учитель как бы самоустраняется от прямого руководства или же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берет на себя обязательства рядового участника.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распределение инициативы</w:t>
      </w:r>
      <w:r w:rsidR="00FC5F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создание равных условий для проявления инициативы </w:t>
      </w:r>
      <w:r w:rsidRPr="00A003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всеми учащимися Он применим в ситуации «задавленной инициативы», когда позиционные выступления и атаки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одних гасят инициативу и желание общаться у других. Главное здесь -добиться сбалансированного распределения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инициативы по всей программе выполнения задания с вполне конкретным участием на каждом этапе всех обучаемых.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обмен ролями.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обмениваются ролями (или функциями), которые получили при выполнении заданий. Другой вариант этого приема предполагает полную или частичную передачу учителем своих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функций группе учащихся или отдельному ученику.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-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мизансцена.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приема состоит в активизации общения и изменении его характера посредством </w:t>
      </w:r>
      <w:r w:rsidRPr="00A003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расположения учащихся в классе в определенном сочетании друг с другом в те или иные моменты выполнения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творческой работы.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Среди множества педагогических приемов большое место занимает юмор, личный пример учителя, изменение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обстановки, обращение к независимым экспертам и т. п.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- добиваться ценностно-рефлексивного поведения, которое предполагает самооценку поступка ребенка, </w:t>
      </w:r>
      <w:r w:rsidRPr="00A003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базирующуюся на остове нравственных: ценностей. При этом должна формироваться постоянная ориентация на 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самочувствие 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других людей.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цель воспитания трудного ребенка - формирование состояния </w:t>
      </w:r>
      <w:proofErr w:type="spellStart"/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самоперевоспитания</w:t>
      </w:r>
      <w:proofErr w:type="spellEnd"/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Говоря об активности ребенка, мы должны представлять, что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она существенным образом зависит от его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мотивации. Поэтому педагог должен прежде всего опираться на потребности и мотивы ребенка, определять, что является </w:t>
      </w:r>
      <w:r w:rsidRPr="00A003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 ребенка главным на данный момент.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Воспитание трудных детей подразумевает включение следующих компонентов: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целенаправленной работы по нравственному просвещению (это уроки этики, нравственные беседы, индивидуальные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консультации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т.п.),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актуализации всех источников нравственного опыта школьников (учебная, общественно полезная, внеклассная работа,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учащимися в классе, отношения детей с родителями, отношения учитель - ученик, учитель -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родители учеников, повседневный стиль и «тон» работы школы);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введения нравственных критериев в оценку всех без исключения видов деятельности и проявлений личности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воспитанников,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оптимального соотношения форм практической деятельности и нравственного просвещения на разных</w:t>
      </w:r>
      <w:r w:rsidR="00FC5F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этапах</w:t>
      </w:r>
      <w:r w:rsidR="00FC5F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FC5F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учетом</w:t>
      </w:r>
      <w:r w:rsidR="00FC5F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003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пола учащихся.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воспитания: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Методы воздействия</w:t>
      </w:r>
      <w:r w:rsidRPr="00A0037F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 интеллектуальную сферу: для формирования взглядов, понятий, установок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методы убеждения. Убеждение предполагает разумное доказательство ребенку нравственной позиции,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оценки происходящего. Воспринимая предложенную информацию, учащиеся воспринимают не столько понятия и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суждения, сколько логичность изложения педагогами своей позиции. При этом учащиеся, оценивая полученную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информацию, или утверждаются в своих взглядах, позициях, или корректируют их. Убеждаясь в правоте сказанного, учащиеся формируют свою систему взглядов на мир, общество, социальные отношения.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Убеждению соответствует </w:t>
      </w:r>
      <w:proofErr w:type="spell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самоубеждение</w:t>
      </w:r>
      <w:proofErr w:type="spell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 самовоспитания, который предполагает, что дети осознанно, самостоятельно, в поиске решения какой-либо социальной проблемы формируют у себя комплекс взглядов В основе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этого формирования лежат логические выводы, сделанные самим ребенком.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Методом, оказывающим влияние на эмоциональную сферу ребенка, является внушение, которое может </w:t>
      </w:r>
      <w:r w:rsidRPr="00A003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осуществляться как вербальными, так и невербальными средствами. По образному выражению В.М. Бехтерева,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внушение входит в сознание человека не с парадного входа, а как бы с заднего крыльца, минуя сторожа - критику Внушать - это значит воздействовать на чувства, а через них на ум и волю человека. Использование этого метода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способствует переживанию детьми своих поступков и связанных с ними эмоциональных состояний. Процесс внушения часто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сопровождается процессом самовнушения, когда ребенок пытается сам себе внушать ту или иную эмоциональную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своему поведению, как бы задавая себе вопрос: «Что бы мне сказал в этой ситуации учитель или родители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proofErr w:type="gram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»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Требование-совет. </w:t>
      </w:r>
      <w:r w:rsidRPr="00A003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Это апелляция к сознанию воспитанника, убеждение его в целесообразности, </w:t>
      </w: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полезности,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необходимости рекомендуемых педагогом действий. Совет будет принят, когда воспитанник видит в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своем наставнике старшего, более опытного товарища, авторитет которого признан и мнением которого он дорожит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ряде случаев эффективным оказывается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требование-просьба. </w:t>
      </w: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хорошо организованном коллективе </w:t>
      </w:r>
      <w:r w:rsidRPr="00A003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просьба становится одним из наиболее употребляемых средств воздействия. Она основывается на возникновении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товарищеских отношений между 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</w:t>
      </w:r>
      <w:proofErr w:type="gram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воспитанниками.. Сама просьба - форма проявления сотрудничества,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взаимного доверия и уважения.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этой форме требования близка следующая -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требование-намек,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успешно применяется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опытными педагогами в работе со старшеклассниками; в ряде случаев оно почти всегда превосходит по эффективности </w:t>
      </w: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прямое требование.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Существует и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требование-одобрение. </w:t>
      </w:r>
      <w:r w:rsidRPr="00A003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Вовремя высказанное педагогом, оно действует как сильный </w:t>
      </w:r>
      <w:r w:rsidRPr="00A003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стимул. В практике мастеров педагогического труда одобрение принимает различные, но всегда целесообразные формы.</w:t>
      </w:r>
    </w:p>
    <w:p w:rsidR="006E5BA4" w:rsidRDefault="006E5BA4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509" w:rsidRDefault="00063509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509" w:rsidRDefault="00063509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509" w:rsidRPr="00A0037F" w:rsidRDefault="00063509" w:rsidP="00A0037F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Памятка для работающих с неуспевающими учениками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1.         </w:t>
      </w:r>
      <w:r w:rsidRPr="00A0037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Фамилия, имя, отчество ученика.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2.         </w:t>
      </w:r>
      <w:r w:rsidRPr="00A003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Класс.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3.        </w:t>
      </w:r>
      <w:r w:rsidRPr="00A0037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 каким предметам не успевает.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4.        </w:t>
      </w:r>
      <w:r w:rsidRPr="00A003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Поведение ученика.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5.         </w:t>
      </w:r>
      <w:r w:rsidRPr="00A003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Причины, которые привели к плохой успеваемости.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6.         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Какие средства  (дидактические, воспитательные, учебные, внекласс</w:t>
      </w:r>
      <w:r w:rsidRPr="00A003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A003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ные,</w:t>
      </w:r>
      <w:proofErr w:type="gramEnd"/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дополнительные занятия) используют в работе с учеником.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7.         </w:t>
      </w:r>
      <w:r w:rsidRPr="00A003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Кто привлечен к работе по преодолению неуспеваемости ученика.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8.         </w:t>
      </w:r>
      <w:r w:rsidRPr="00A0037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Сколько времени уже длится эта работа.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9.        </w:t>
      </w:r>
      <w:r w:rsidRPr="00A003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Какие изменения наблюдаются, есть ли результаты работы.</w:t>
      </w:r>
    </w:p>
    <w:p w:rsidR="006E5BA4" w:rsidRPr="00063509" w:rsidRDefault="006E5BA4" w:rsidP="00063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063509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 </w:t>
      </w:r>
      <w:r w:rsidRPr="00063509">
        <w:rPr>
          <w:rFonts w:ascii="Times New Roman" w:hAnsi="Times New Roman" w:cs="Times New Roman"/>
          <w:b/>
          <w:iCs/>
          <w:color w:val="323232"/>
          <w:spacing w:val="6"/>
          <w:sz w:val="24"/>
          <w:szCs w:val="24"/>
        </w:rPr>
        <w:t> </w:t>
      </w:r>
      <w:bookmarkStart w:id="29" w:name="_Toc138746373"/>
      <w:r w:rsidR="008E1D71" w:rsidRPr="00063509">
        <w:rPr>
          <w:rFonts w:ascii="Times New Roman" w:hAnsi="Times New Roman" w:cs="Times New Roman"/>
          <w:b/>
          <w:iCs/>
          <w:color w:val="323232"/>
          <w:spacing w:val="6"/>
          <w:sz w:val="24"/>
          <w:szCs w:val="24"/>
        </w:rPr>
        <w:t>Приложение 3</w:t>
      </w:r>
      <w:bookmarkEnd w:id="29"/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Профилактика неуспеваемости учащихся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263"/>
        <w:gridCol w:w="2339"/>
        <w:gridCol w:w="1226"/>
        <w:gridCol w:w="3249"/>
      </w:tblGrid>
      <w:tr w:rsidR="006E5BA4" w:rsidRPr="00A0037F" w:rsidTr="00FC5F2C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слабоуспевающего ученика</w:t>
            </w:r>
          </w:p>
        </w:tc>
        <w:tc>
          <w:tcPr>
            <w:tcW w:w="2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Предметы, представляющие наибольшую трудность для данного ученика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 данному предмету за 2 четверть</w:t>
            </w:r>
          </w:p>
        </w:tc>
        <w:tc>
          <w:tcPr>
            <w:tcW w:w="3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Меры, предпринятые классным руководителем во избежание неуспеваемости данного ученика (указать конкретную дату, содержание мер)</w:t>
            </w:r>
          </w:p>
        </w:tc>
      </w:tr>
      <w:tr w:rsidR="006E5BA4" w:rsidRPr="00A0037F" w:rsidTr="00063509">
        <w:trPr>
          <w:trHeight w:val="143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6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323232"/>
          <w:spacing w:val="6"/>
          <w:sz w:val="24"/>
          <w:szCs w:val="24"/>
          <w:lang w:eastAsia="ru-RU"/>
        </w:rPr>
        <w:t>Классный руководитель:_________________</w:t>
      </w:r>
    </w:p>
    <w:p w:rsidR="006E5BA4" w:rsidRPr="00A0037F" w:rsidRDefault="006E5BA4" w:rsidP="00F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6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Анализ причин неуспеваемости учащихся за I четверть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(наименование ОУ)</w:t>
      </w:r>
    </w:p>
    <w:p w:rsidR="006E5BA4" w:rsidRPr="00A0037F" w:rsidRDefault="006E5BA4" w:rsidP="00A003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20.. – 20.. учебный год</w:t>
      </w: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47"/>
        <w:gridCol w:w="1151"/>
        <w:gridCol w:w="763"/>
        <w:gridCol w:w="666"/>
        <w:gridCol w:w="567"/>
        <w:gridCol w:w="567"/>
        <w:gridCol w:w="567"/>
        <w:gridCol w:w="567"/>
        <w:gridCol w:w="653"/>
        <w:gridCol w:w="567"/>
        <w:gridCol w:w="764"/>
        <w:gridCol w:w="567"/>
        <w:gridCol w:w="567"/>
        <w:gridCol w:w="851"/>
      </w:tblGrid>
      <w:tr w:rsidR="006E5BA4" w:rsidRPr="00A0037F" w:rsidTr="00063509">
        <w:trPr>
          <w:trHeight w:val="705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ученика</w:t>
            </w:r>
          </w:p>
        </w:tc>
        <w:tc>
          <w:tcPr>
            <w:tcW w:w="11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C0D4B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неуспеваемости </w:t>
            </w:r>
          </w:p>
          <w:p w:rsidR="005C0D4B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5C0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кратковременная или </w:t>
            </w:r>
            <w:r w:rsidR="005C0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5BA4" w:rsidRPr="00A0037F" w:rsidRDefault="005C0D4B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У-</w:t>
            </w:r>
            <w:r w:rsidR="006E5BA4"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устойчивая)</w:t>
            </w:r>
          </w:p>
        </w:tc>
        <w:tc>
          <w:tcPr>
            <w:tcW w:w="7666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06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причины отставания в учении, наиболее сильно влияющие на данный момент на учащегося</w:t>
            </w:r>
          </w:p>
        </w:tc>
      </w:tr>
      <w:tr w:rsidR="005C0D4B" w:rsidRPr="00A0037F" w:rsidTr="00063509">
        <w:trPr>
          <w:cantSplit/>
          <w:trHeight w:val="6163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5BA4" w:rsidRPr="00A0037F" w:rsidRDefault="006E5BA4" w:rsidP="0006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5BA4" w:rsidRPr="00A0037F" w:rsidRDefault="006E5BA4" w:rsidP="0006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E5BA4" w:rsidRPr="00A0037F" w:rsidRDefault="006E5BA4" w:rsidP="0006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Отриц. влияние семьи, микросреды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утомляемость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Слабое развитие мышления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 навыков  учебного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Отриц. отношение к учебе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 волевой воспитанности, дисциплина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Очень большие пробелы в знаниях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Слабая память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Частые пропуски по болезни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Иноязычие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Дефекты речи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E5BA4" w:rsidRPr="00A0037F" w:rsidRDefault="006E5BA4" w:rsidP="000635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Иная причина (указать)</w:t>
            </w:r>
          </w:p>
        </w:tc>
      </w:tr>
    </w:tbl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руководитель:________________________________</w:t>
      </w:r>
    </w:p>
    <w:p w:rsidR="006E5BA4" w:rsidRPr="008E1D71" w:rsidRDefault="006E5BA4" w:rsidP="008E1D71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30" w:name="_Toc138746374"/>
      <w:bookmarkStart w:id="31" w:name="_GoBack"/>
      <w:bookmarkEnd w:id="31"/>
      <w:r w:rsidRPr="008E1D71">
        <w:rPr>
          <w:bCs w:val="0"/>
          <w:color w:val="000000"/>
          <w:spacing w:val="6"/>
          <w:sz w:val="24"/>
          <w:szCs w:val="24"/>
        </w:rPr>
        <w:lastRenderedPageBreak/>
        <w:t xml:space="preserve">Приложение </w:t>
      </w:r>
      <w:r w:rsidR="008E1D71" w:rsidRPr="008E1D71">
        <w:rPr>
          <w:bCs w:val="0"/>
          <w:color w:val="000000"/>
          <w:spacing w:val="6"/>
          <w:sz w:val="24"/>
          <w:szCs w:val="24"/>
        </w:rPr>
        <w:t>4</w:t>
      </w:r>
      <w:bookmarkEnd w:id="30"/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Советы родителям,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заинтересованным в формировании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адекватной самооценки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Не оберегайте своего ребенка от повседневных дел, не стремитесь решать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него все проблемы, но и не перегружайте его тем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ему непосильно. Пусть 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ребенок выполняет доступные ему задания и получает удовлетворение  </w:t>
      </w:r>
      <w:proofErr w:type="gramStart"/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</w:t>
      </w:r>
      <w:proofErr w:type="gramEnd"/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сделан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A003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ного.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Не перехваливайте ребенка, но и не забывайте поощрить его, когда он </w:t>
      </w:r>
      <w:r w:rsidRPr="00A003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этого заслуживает. Помните, что похвала так же, как и наказание, должна быть 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соизмерима с поступком.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Поощряйте в ребенке инициативу. Пусть он будет лидером всех начина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ний, но также покажите, что другие могут быть в чем-то лучше его.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Не забывайте поощрять и других в присутствии ребенка. Подчеркните </w:t>
      </w: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достоинства другого и покажите, что ваш ребенок может также достичь этого.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Показывайте своим примером адекватность отношения к успехам и неудачам. Оценивайте вслух свои возможности и результаты дела.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Не сравнивайте ребенка с другими детьми. Сравнивайте его с самим собой (тем, каким он был вчера и, возможно, будет завтра).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Полезно знать, что уровень самооценки не устанавливается раз и навсе</w:t>
      </w:r>
      <w:r w:rsidRPr="00A003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softHyphen/>
      </w:r>
      <w:r w:rsidRPr="00A003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гда. Он может изменяться. Каждое обращение к ребенку, каждая оценка его 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отношение к его успехам и неудачам – все это оказывает влияние </w:t>
      </w: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 отношение ребенка к себе.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Культивируйте  в себе спокойное, доброжелательное, непредвзятое</w:t>
      </w:r>
      <w:r w:rsidRPr="00A003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A003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отношение к ребенку.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Используйте  позитивную оценку: замечай в ребенке положительные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качества, обращай внимание на малейшие изменения в лучшую</w:t>
      </w:r>
      <w:r w:rsidRPr="00A003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A003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сторону.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Ставьте    перед   ребенком    реальные   задачи,   учитывая    его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возможности.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Будьте  последовательными  и систематичными в своих требованиях.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Оценивай те действия, а не личность.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Критикуя,  давайте  возможность реабилитации: показывайте  варианты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желательного поведения.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Критикуя,  не вспоминайте  прошлые ошибки (их можно только</w:t>
      </w:r>
      <w:r w:rsidRPr="00A0037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br/>
      </w:r>
      <w:r w:rsidRPr="00A003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анализировать, а не осуждать).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Помните:  наказывать -  не значит ругать  (воздерживайтесь  от</w:t>
      </w:r>
      <w:r w:rsidRPr="00A0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03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отрицательных эмоций).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     </w:t>
      </w:r>
      <w:r w:rsidRPr="00A003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Умейте признавать свои ошибки перед ребенком, не заглаживая </w:t>
      </w:r>
      <w:r w:rsidRPr="00A003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вину поблажками и уступками.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BA4" w:rsidRPr="00422996" w:rsidRDefault="006E5BA4" w:rsidP="00422996">
      <w:pPr>
        <w:pStyle w:val="2"/>
        <w:spacing w:before="0" w:beforeAutospacing="0" w:after="0" w:afterAutospacing="0"/>
        <w:rPr>
          <w:color w:val="181818"/>
          <w:sz w:val="24"/>
          <w:szCs w:val="24"/>
        </w:rPr>
      </w:pPr>
      <w:bookmarkStart w:id="32" w:name="_Toc138746375"/>
      <w:r w:rsidRPr="00422996">
        <w:rPr>
          <w:bCs w:val="0"/>
          <w:color w:val="181818"/>
          <w:sz w:val="24"/>
          <w:szCs w:val="24"/>
        </w:rPr>
        <w:t xml:space="preserve">Приложение </w:t>
      </w:r>
      <w:r w:rsidR="00422996" w:rsidRPr="00422996">
        <w:rPr>
          <w:bCs w:val="0"/>
          <w:color w:val="181818"/>
          <w:sz w:val="24"/>
          <w:szCs w:val="24"/>
        </w:rPr>
        <w:t>5</w:t>
      </w:r>
      <w:bookmarkEnd w:id="32"/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 ЭКСПЕРТУ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Программа наблюдений на уроке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(анализ работы учителя на уроке по предупреждению неуспеваемости учащихся)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 _______</w:t>
      </w:r>
      <w:proofErr w:type="spell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Класс_____Предмет___________Кол</w:t>
      </w:r>
      <w:proofErr w:type="spell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-во </w:t>
      </w:r>
      <w:proofErr w:type="spell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уч-ся______На</w:t>
      </w:r>
      <w:proofErr w:type="spellEnd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уроке______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ФИО учителя___________________________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ФИО проверяющего______________________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Цель посещения:</w:t>
      </w:r>
    </w:p>
    <w:p w:rsidR="006E5BA4" w:rsidRPr="00A0037F" w:rsidRDefault="006E5BA4" w:rsidP="00A003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Определить  причину низкой успеваемости учащихся по предмету, выяснить, не обусловлена ли низкая успеваемость по предмету отношением ученика к учителю и учителя к </w:t>
      </w: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ученику, изучить требования учителя к  учащимся, выяснить, как в ходе  урока учитель опирается на  индивидуальные особенности ученика, определить эмоциональный настрой на уроке, отследить, какими средствами формирования интереса к познанию учебного материала пользуется учитель.  </w:t>
      </w:r>
      <w:proofErr w:type="gramEnd"/>
    </w:p>
    <w:p w:rsidR="006E5BA4" w:rsidRPr="00A0037F" w:rsidRDefault="006E5BA4" w:rsidP="00A0037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464"/>
        <w:gridCol w:w="539"/>
        <w:gridCol w:w="476"/>
        <w:gridCol w:w="245"/>
        <w:gridCol w:w="616"/>
        <w:gridCol w:w="878"/>
      </w:tblGrid>
      <w:tr w:rsidR="006E5BA4" w:rsidRPr="00A0037F" w:rsidTr="006E5BA4">
        <w:trPr>
          <w:trHeight w:val="2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ТДЦ и актуализация значимости нового учебного материала для учащихся</w:t>
            </w:r>
          </w:p>
        </w:tc>
        <w:tc>
          <w:tcPr>
            <w:tcW w:w="311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6E5BA4" w:rsidRPr="00A0037F" w:rsidTr="006E5BA4">
        <w:trPr>
          <w:trHeight w:val="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E5BA4" w:rsidRPr="00A0037F" w:rsidTr="006E5BA4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учебной задачи осуществляется с учётом индивидуальных</w:t>
            </w: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особенностей учащихся</w:t>
            </w: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чёткое определение того, чему они должны научиться в ходе урока, какими знаниями, умениями и навыками овладеть)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689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 неуспевающему на уроке в процессе контроля за подготовленностью учащихся: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атмосферы особой доброжелательности при опросе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темпа опроса, разрешение дольше готовиться у доски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предложение учащимся примерного плана ответа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оценкой, подбадриванием, похвалой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помощи неуспевающим ученикам при изложении нового материала</w:t>
            </w: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</w:p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мер поддержания интереса к усвоению 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более частое обращение к слабоуспевающим с вопросами, выясняющими степень понимания учебного материала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слабоуспевающих в качестве помощников при подготовке приборов, опытов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неуспевающим ученикам в ходе самостоятельной работы на уроке: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ссылка на аналогичное задание, выполненное ранее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напоминание приёма и  способа выполнения задания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указание на необходимость применения того или иного правила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инструктирование о рациональных путях выполнения заданий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самостоятельных действий слабоуспевающих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тщательный контроль за деятельностью неуспевающих, указание на ошибки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домашней работы слабоуспевающих учащихся: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концентрируется внимание на наиболее существенных элементах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разбираются наиболее типичные ошибки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имеется чёткая инструкция о порядке выполнения домашнего задания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проверяется степень понимания инструкции </w:t>
            </w: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слабоуспевающими уч-ся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согласуется объём домашних заданий с другими учителями класса, с целью исключения перегрузки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3" w:name="_Toc138746376"/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 учебной деятельностью слабоуспевающих учащихся</w:t>
            </w:r>
            <w:bookmarkEnd w:id="33"/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более частый опрос ученика-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 проверка всех домашних заданий-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 активизация самоконтроля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4" w:name="_Toc138716308"/>
            <w:bookmarkStart w:id="35" w:name="_Toc138746377"/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Используются различные формы взаимопомощи на уроке</w:t>
            </w:r>
            <w:bookmarkEnd w:id="34"/>
            <w:bookmarkEnd w:id="35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97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общения учителя с учащимися: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формы подачи материала уровню развития учебных способностей детей (доступность, эмоциональность, опора на жизненный опыт, наличие общения «на равных» в поисках истины)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благоприятный психологический климат в классе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единых требований и их выполнение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мимика и жесты учителя, его внешний вид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тактичность, благожелательность учителя по отношению к ученикам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46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знаком с основными приёмами преодоления неуспеваемости, изложенными в научно-педагогической литературе:</w:t>
            </w:r>
          </w:p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 выявляю</w:t>
            </w:r>
            <w:r w:rsidR="005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образовавшиеся пробелы в знаниях </w:t>
            </w:r>
            <w:proofErr w:type="gramStart"/>
            <w:r w:rsidR="005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proofErr w:type="gramEnd"/>
            <w:r w:rsidR="005C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организуется их ликвидация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Выяснить в ходе беседы</w:t>
            </w:r>
          </w:p>
        </w:tc>
      </w:tr>
      <w:tr w:rsidR="006E5BA4" w:rsidRPr="00A0037F" w:rsidTr="006E5BA4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5C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 корректируются способы учебной работы учащихся, идёт систематическое обучение учеников  умениям и навыкам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учебный процесс организуется так, чтобы вызвать и развить у учащихся внутреннюю мотивацию учебной деятельности, стойкий познавательный интерес к учению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BA4" w:rsidRPr="00A0037F" w:rsidRDefault="006E5BA4" w:rsidP="00A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Выводы и рекомендации:________________________________________________________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E5BA4" w:rsidRPr="00A0037F" w:rsidRDefault="006E5BA4" w:rsidP="00A00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Подпись____________________________</w:t>
      </w:r>
    </w:p>
    <w:p w:rsidR="006E5BA4" w:rsidRPr="00A0037F" w:rsidRDefault="006E5BA4" w:rsidP="00A0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Система мер,  направленных на предупреждение неуспеваемости</w:t>
      </w:r>
      <w:r w:rsidR="005C0D4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ш</w:t>
      </w:r>
      <w:r w:rsidRPr="00A0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кольников</w:t>
      </w:r>
    </w:p>
    <w:p w:rsidR="006E5BA4" w:rsidRPr="00A0037F" w:rsidRDefault="006E5BA4" w:rsidP="00A003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4"/>
        <w:gridCol w:w="611"/>
        <w:gridCol w:w="1825"/>
      </w:tblGrid>
      <w:tr w:rsidR="006E5BA4" w:rsidRPr="00A0037F" w:rsidTr="006E5BA4">
        <w:trPr>
          <w:trHeight w:val="567"/>
        </w:trPr>
        <w:tc>
          <w:tcPr>
            <w:tcW w:w="8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Создается ли атмосфера доброжелательности?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При опросе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Разрешается ли учащимся перед ответом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пользоваться планом, составленным дома.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Концентрируется ли внимание на главных,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основных вопросах?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Обращается ли  внимание на типичные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ошибки учащихся.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Доступен  ли темп изложения для 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При изучении нового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материала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Акцентируется ли внимание на самых главных моментах новой темы</w:t>
            </w:r>
            <w:proofErr w:type="gramStart"/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.(</w:t>
            </w:r>
            <w:proofErr w:type="gramEnd"/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темы данного урока)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Выясняет ли учитель степень понимания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материала слабоуспевающими учащимися, стимулирует вопрос.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Используется ли средства возбуждения к теме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(Т.С.О., наглядность, аналогия, сравнения)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Вовлекает ли учитель слабоуспевающих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учащихся в беседу при усвоении нового материала.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Удачно ли подбираются упражнения для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самостоятельных работ, охватываются ли наиболее важные моменты темы.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При закреплении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5C0D4B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Оказывается ли оперативная помощь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слабоуспевающим в ходе самостоятельных работ.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5C0D4B">
        <w:trPr>
          <w:trHeight w:val="567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Учитывается ли темп работы учащихся.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5C0D4B">
        <w:trPr>
          <w:trHeight w:val="567"/>
        </w:trPr>
        <w:tc>
          <w:tcPr>
            <w:tcW w:w="8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Приучаются ли учащиеся осуществлять самоконтроль 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ходе самостоятельных работ.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Оптимальность объема домашнего задания.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При подаче до</w:t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машнего задания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Скоординированность</w:t>
            </w:r>
            <w:proofErr w:type="spellEnd"/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домашнего задания с другими учителями.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Включает ли домашнее задание работу над ошибками?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Пояснение домашнего задания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BA4" w:rsidRPr="00A0037F" w:rsidTr="006E5BA4">
        <w:trPr>
          <w:trHeight w:val="567"/>
        </w:trPr>
        <w:tc>
          <w:tcPr>
            <w:tcW w:w="8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Индивидуализируется ли домашние задание для слабоуспевающих?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5BA4" w:rsidRPr="00A0037F" w:rsidRDefault="006E5BA4" w:rsidP="00A0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5BA4" w:rsidRPr="00A0037F" w:rsidRDefault="006E5BA4" w:rsidP="00A0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BA4" w:rsidRPr="00A0037F" w:rsidRDefault="006E5BA4" w:rsidP="00A003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037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              </w:t>
      </w:r>
    </w:p>
    <w:p w:rsidR="0030414A" w:rsidRPr="00A0037F" w:rsidRDefault="0030414A" w:rsidP="00A0037F">
      <w:pPr>
        <w:rPr>
          <w:rFonts w:ascii="Times New Roman" w:hAnsi="Times New Roman" w:cs="Times New Roman"/>
          <w:sz w:val="24"/>
          <w:szCs w:val="24"/>
        </w:rPr>
      </w:pPr>
    </w:p>
    <w:sectPr w:rsidR="0030414A" w:rsidRPr="00A0037F" w:rsidSect="007002DF">
      <w:headerReference w:type="default" r:id="rId10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DF" w:rsidRDefault="007002DF" w:rsidP="007002DF">
      <w:pPr>
        <w:spacing w:after="0" w:line="240" w:lineRule="auto"/>
      </w:pPr>
      <w:r>
        <w:separator/>
      </w:r>
    </w:p>
  </w:endnote>
  <w:endnote w:type="continuationSeparator" w:id="0">
    <w:p w:rsidR="007002DF" w:rsidRDefault="007002DF" w:rsidP="0070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DF" w:rsidRDefault="007002DF" w:rsidP="007002DF">
      <w:pPr>
        <w:spacing w:after="0" w:line="240" w:lineRule="auto"/>
      </w:pPr>
      <w:r>
        <w:separator/>
      </w:r>
    </w:p>
  </w:footnote>
  <w:footnote w:type="continuationSeparator" w:id="0">
    <w:p w:rsidR="007002DF" w:rsidRDefault="007002DF" w:rsidP="0070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6573"/>
      <w:docPartObj>
        <w:docPartGallery w:val="Page Numbers (Top of Page)"/>
        <w:docPartUnique/>
      </w:docPartObj>
    </w:sdtPr>
    <w:sdtEndPr/>
    <w:sdtContent>
      <w:p w:rsidR="007002DF" w:rsidRDefault="007002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509">
          <w:rPr>
            <w:noProof/>
          </w:rPr>
          <w:t>24</w:t>
        </w:r>
        <w:r>
          <w:fldChar w:fldCharType="end"/>
        </w:r>
      </w:p>
    </w:sdtContent>
  </w:sdt>
  <w:p w:rsidR="007002DF" w:rsidRDefault="007002D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37E7"/>
    <w:multiLevelType w:val="hybridMultilevel"/>
    <w:tmpl w:val="DF2426A8"/>
    <w:lvl w:ilvl="0" w:tplc="353A40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DC3451"/>
    <w:multiLevelType w:val="multilevel"/>
    <w:tmpl w:val="9B6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A4"/>
    <w:rsid w:val="00063509"/>
    <w:rsid w:val="00081914"/>
    <w:rsid w:val="00131EF1"/>
    <w:rsid w:val="002249F0"/>
    <w:rsid w:val="002C23EB"/>
    <w:rsid w:val="003039CE"/>
    <w:rsid w:val="0030414A"/>
    <w:rsid w:val="00321EFC"/>
    <w:rsid w:val="00326D39"/>
    <w:rsid w:val="00394465"/>
    <w:rsid w:val="00422996"/>
    <w:rsid w:val="00581274"/>
    <w:rsid w:val="005C0D4B"/>
    <w:rsid w:val="005F7969"/>
    <w:rsid w:val="00687F59"/>
    <w:rsid w:val="006E5BA4"/>
    <w:rsid w:val="007002DF"/>
    <w:rsid w:val="007329EF"/>
    <w:rsid w:val="007918EF"/>
    <w:rsid w:val="007A4267"/>
    <w:rsid w:val="007C4F30"/>
    <w:rsid w:val="00882CAE"/>
    <w:rsid w:val="008E1D71"/>
    <w:rsid w:val="009204E6"/>
    <w:rsid w:val="009D50E4"/>
    <w:rsid w:val="00A0037F"/>
    <w:rsid w:val="00AD5176"/>
    <w:rsid w:val="00BF4AFF"/>
    <w:rsid w:val="00C73C1D"/>
    <w:rsid w:val="00E43A2F"/>
    <w:rsid w:val="00FA312A"/>
    <w:rsid w:val="00FC5F2C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69"/>
  </w:style>
  <w:style w:type="paragraph" w:styleId="1">
    <w:name w:val="heading 1"/>
    <w:basedOn w:val="a"/>
    <w:link w:val="10"/>
    <w:uiPriority w:val="9"/>
    <w:qFormat/>
    <w:rsid w:val="006E5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5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5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B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5BA4"/>
  </w:style>
  <w:style w:type="character" w:styleId="a3">
    <w:name w:val="Hyperlink"/>
    <w:basedOn w:val="a0"/>
    <w:uiPriority w:val="99"/>
    <w:unhideWhenUsed/>
    <w:rsid w:val="006E5B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5BA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6E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6E5BA4"/>
  </w:style>
  <w:style w:type="paragraph" w:styleId="a9">
    <w:name w:val="Body Text"/>
    <w:basedOn w:val="a"/>
    <w:link w:val="aa"/>
    <w:uiPriority w:val="99"/>
    <w:semiHidden/>
    <w:unhideWhenUsed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E5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E5BA4"/>
  </w:style>
  <w:style w:type="paragraph" w:styleId="ab">
    <w:name w:val="TOC Heading"/>
    <w:basedOn w:val="1"/>
    <w:next w:val="a"/>
    <w:uiPriority w:val="39"/>
    <w:semiHidden/>
    <w:unhideWhenUsed/>
    <w:qFormat/>
    <w:rsid w:val="00A0037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81274"/>
    <w:pPr>
      <w:tabs>
        <w:tab w:val="right" w:leader="dot" w:pos="9913"/>
      </w:tabs>
      <w:spacing w:after="100"/>
      <w:ind w:left="284"/>
    </w:pPr>
  </w:style>
  <w:style w:type="paragraph" w:styleId="21">
    <w:name w:val="toc 2"/>
    <w:basedOn w:val="a"/>
    <w:next w:val="a"/>
    <w:autoRedefine/>
    <w:uiPriority w:val="39"/>
    <w:unhideWhenUsed/>
    <w:rsid w:val="00A0037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329EF"/>
    <w:pPr>
      <w:tabs>
        <w:tab w:val="right" w:leader="dot" w:pos="9913"/>
      </w:tabs>
      <w:spacing w:after="100"/>
      <w:ind w:left="142"/>
    </w:pPr>
  </w:style>
  <w:style w:type="paragraph" w:styleId="ac">
    <w:name w:val="Balloon Text"/>
    <w:basedOn w:val="a"/>
    <w:link w:val="ad"/>
    <w:uiPriority w:val="99"/>
    <w:semiHidden/>
    <w:unhideWhenUsed/>
    <w:rsid w:val="00A0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037F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0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02DF"/>
  </w:style>
  <w:style w:type="paragraph" w:styleId="af0">
    <w:name w:val="footer"/>
    <w:basedOn w:val="a"/>
    <w:link w:val="af1"/>
    <w:uiPriority w:val="99"/>
    <w:unhideWhenUsed/>
    <w:rsid w:val="0070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0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69"/>
  </w:style>
  <w:style w:type="paragraph" w:styleId="1">
    <w:name w:val="heading 1"/>
    <w:basedOn w:val="a"/>
    <w:link w:val="10"/>
    <w:uiPriority w:val="9"/>
    <w:qFormat/>
    <w:rsid w:val="006E5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5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5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B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5BA4"/>
  </w:style>
  <w:style w:type="character" w:styleId="a3">
    <w:name w:val="Hyperlink"/>
    <w:basedOn w:val="a0"/>
    <w:uiPriority w:val="99"/>
    <w:unhideWhenUsed/>
    <w:rsid w:val="006E5B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5BA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6E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6E5BA4"/>
  </w:style>
  <w:style w:type="paragraph" w:styleId="a9">
    <w:name w:val="Body Text"/>
    <w:basedOn w:val="a"/>
    <w:link w:val="aa"/>
    <w:uiPriority w:val="99"/>
    <w:semiHidden/>
    <w:unhideWhenUsed/>
    <w:rsid w:val="006E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E5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E5BA4"/>
  </w:style>
  <w:style w:type="paragraph" w:styleId="ab">
    <w:name w:val="TOC Heading"/>
    <w:basedOn w:val="1"/>
    <w:next w:val="a"/>
    <w:uiPriority w:val="39"/>
    <w:semiHidden/>
    <w:unhideWhenUsed/>
    <w:qFormat/>
    <w:rsid w:val="00A0037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81274"/>
    <w:pPr>
      <w:tabs>
        <w:tab w:val="right" w:leader="dot" w:pos="9913"/>
      </w:tabs>
      <w:spacing w:after="100"/>
      <w:ind w:left="284"/>
    </w:pPr>
  </w:style>
  <w:style w:type="paragraph" w:styleId="21">
    <w:name w:val="toc 2"/>
    <w:basedOn w:val="a"/>
    <w:next w:val="a"/>
    <w:autoRedefine/>
    <w:uiPriority w:val="39"/>
    <w:unhideWhenUsed/>
    <w:rsid w:val="00A0037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329EF"/>
    <w:pPr>
      <w:tabs>
        <w:tab w:val="right" w:leader="dot" w:pos="9913"/>
      </w:tabs>
      <w:spacing w:after="100"/>
      <w:ind w:left="142"/>
    </w:pPr>
  </w:style>
  <w:style w:type="paragraph" w:styleId="ac">
    <w:name w:val="Balloon Text"/>
    <w:basedOn w:val="a"/>
    <w:link w:val="ad"/>
    <w:uiPriority w:val="99"/>
    <w:semiHidden/>
    <w:unhideWhenUsed/>
    <w:rsid w:val="00A0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037F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0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02DF"/>
  </w:style>
  <w:style w:type="paragraph" w:styleId="af0">
    <w:name w:val="footer"/>
    <w:basedOn w:val="a"/>
    <w:link w:val="af1"/>
    <w:uiPriority w:val="99"/>
    <w:unhideWhenUsed/>
    <w:rsid w:val="0070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45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50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47D2-D381-411B-A816-72C0ED4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8850</Words>
  <Characters>50445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2023-06-27T08:48:00Z</cp:lastPrinted>
  <dcterms:created xsi:type="dcterms:W3CDTF">2024-10-28T17:20:00Z</dcterms:created>
  <dcterms:modified xsi:type="dcterms:W3CDTF">2024-10-28T17:20:00Z</dcterms:modified>
</cp:coreProperties>
</file>