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EED8" w14:textId="77777777" w:rsidR="00EC0B16" w:rsidRPr="00EC0B16" w:rsidRDefault="00EC0B16" w:rsidP="00EC0B16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EC0B16">
        <w:rPr>
          <w:b/>
          <w:color w:val="000000"/>
          <w:spacing w:val="50"/>
          <w:sz w:val="28"/>
          <w:szCs w:val="28"/>
          <w:lang w:bidi="ar-SA"/>
        </w:rPr>
        <w:t>МУНИЦИПАЛЬНОЕ БЮДЖЕТНОЕ</w:t>
      </w:r>
    </w:p>
    <w:p w14:paraId="38BFD559" w14:textId="77777777" w:rsidR="00EC0B16" w:rsidRPr="00EC0B16" w:rsidRDefault="00EC0B16" w:rsidP="00EC0B16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EC0B16">
        <w:rPr>
          <w:b/>
          <w:color w:val="000000"/>
          <w:spacing w:val="50"/>
          <w:sz w:val="28"/>
          <w:szCs w:val="28"/>
          <w:lang w:bidi="ar-SA"/>
        </w:rPr>
        <w:t>ОБЩЕОБРАЗОВАТЕЛЬНОЕ УЧРЕЖДЕНИЕ</w:t>
      </w:r>
    </w:p>
    <w:p w14:paraId="32687AFE" w14:textId="77777777" w:rsidR="00EC0B16" w:rsidRPr="00EC0B16" w:rsidRDefault="00EC0B16" w:rsidP="00EC0B16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EC0B16">
        <w:rPr>
          <w:b/>
          <w:caps/>
          <w:color w:val="000000"/>
          <w:spacing w:val="50"/>
          <w:sz w:val="28"/>
          <w:szCs w:val="28"/>
          <w:lang w:bidi="ar-SA"/>
        </w:rPr>
        <w:t>"октябрьская школа №3 имени и.гаспринского</w:t>
      </w:r>
      <w:r w:rsidRPr="00EC0B16">
        <w:rPr>
          <w:b/>
          <w:color w:val="000000"/>
          <w:spacing w:val="50"/>
          <w:sz w:val="28"/>
          <w:szCs w:val="28"/>
          <w:lang w:bidi="ar-SA"/>
        </w:rPr>
        <w:t>"</w:t>
      </w:r>
    </w:p>
    <w:p w14:paraId="6D433CEF" w14:textId="77777777" w:rsidR="00EC0B16" w:rsidRPr="00EC0B16" w:rsidRDefault="00EC0B16" w:rsidP="00EC0B16">
      <w:pPr>
        <w:widowControl/>
        <w:autoSpaceDE/>
        <w:autoSpaceDN/>
        <w:jc w:val="center"/>
        <w:rPr>
          <w:b/>
          <w:color w:val="000000"/>
          <w:sz w:val="28"/>
          <w:szCs w:val="28"/>
          <w:lang w:bidi="ar-SA"/>
        </w:rPr>
      </w:pPr>
      <w:r w:rsidRPr="00EC0B16">
        <w:rPr>
          <w:b/>
          <w:color w:val="000000"/>
          <w:sz w:val="28"/>
          <w:szCs w:val="28"/>
          <w:lang w:bidi="ar-SA"/>
        </w:rPr>
        <w:t>КРАСНОГВАРДЕЙСКОГО РАЙОНА РЕСПУБЛИКИ КРЫМ</w:t>
      </w:r>
    </w:p>
    <w:p w14:paraId="478594C9" w14:textId="77777777" w:rsidR="00EC0B16" w:rsidRPr="00EC0B16" w:rsidRDefault="00EC0B16" w:rsidP="00EC0B16">
      <w:pPr>
        <w:widowControl/>
        <w:autoSpaceDE/>
        <w:autoSpaceDN/>
        <w:jc w:val="center"/>
        <w:rPr>
          <w:b/>
          <w:color w:val="000000"/>
          <w:spacing w:val="50"/>
          <w:sz w:val="28"/>
          <w:szCs w:val="28"/>
          <w:lang w:bidi="ar-SA"/>
        </w:rPr>
      </w:pPr>
      <w:r w:rsidRPr="00EC0B16">
        <w:rPr>
          <w:b/>
          <w:caps/>
          <w:color w:val="000000"/>
          <w:spacing w:val="50"/>
          <w:sz w:val="28"/>
          <w:szCs w:val="28"/>
          <w:lang w:bidi="ar-SA"/>
        </w:rPr>
        <w:t>(мбоу «октябрьская школа №3 имени и.гаспринского</w:t>
      </w:r>
      <w:r w:rsidRPr="00EC0B16">
        <w:rPr>
          <w:b/>
          <w:color w:val="000000"/>
          <w:spacing w:val="50"/>
          <w:sz w:val="28"/>
          <w:szCs w:val="28"/>
          <w:lang w:bidi="ar-SA"/>
        </w:rPr>
        <w:t>»)</w:t>
      </w:r>
    </w:p>
    <w:p w14:paraId="6AA9B583" w14:textId="77777777" w:rsidR="00EC0B16" w:rsidRPr="00EC0B16" w:rsidRDefault="00EC0B16" w:rsidP="00EC0B16">
      <w:pPr>
        <w:widowControl/>
        <w:autoSpaceDE/>
        <w:autoSpaceDN/>
        <w:contextualSpacing/>
        <w:jc w:val="center"/>
        <w:rPr>
          <w:rFonts w:eastAsia="Calibri"/>
          <w:b/>
          <w:sz w:val="28"/>
          <w:szCs w:val="28"/>
          <w:lang w:eastAsia="en-US" w:bidi="ar-SA"/>
        </w:rPr>
      </w:pPr>
    </w:p>
    <w:tbl>
      <w:tblPr>
        <w:tblStyle w:val="20"/>
        <w:tblpPr w:leftFromText="180" w:rightFromText="180" w:vertAnchor="text" w:horzAnchor="margin" w:tblpXSpec="right" w:tblpY="80"/>
        <w:tblW w:w="15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4057"/>
        <w:gridCol w:w="6153"/>
      </w:tblGrid>
      <w:tr w:rsidR="00EC0B16" w:rsidRPr="00EC0B16" w14:paraId="03EDF961" w14:textId="77777777" w:rsidTr="00EC0B16">
        <w:trPr>
          <w:trHeight w:val="1997"/>
        </w:trPr>
        <w:tc>
          <w:tcPr>
            <w:tcW w:w="5104" w:type="dxa"/>
          </w:tcPr>
          <w:p w14:paraId="280D976B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РАССМОТРЕНО</w:t>
            </w:r>
          </w:p>
          <w:p w14:paraId="2C76B2D9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Протокол заседания ШМО</w:t>
            </w:r>
          </w:p>
          <w:p w14:paraId="60B7F38A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учителей естественно-</w:t>
            </w:r>
            <w:proofErr w:type="gramStart"/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математического  цикла</w:t>
            </w:r>
            <w:proofErr w:type="gramEnd"/>
          </w:p>
          <w:p w14:paraId="0C06E4A1" w14:textId="12A7E640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  <w:proofErr w:type="spellStart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от</w:t>
            </w:r>
            <w:proofErr w:type="spellEnd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</w:t>
            </w:r>
            <w:proofErr w:type="gramStart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«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 xml:space="preserve">  </w:t>
            </w:r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»</w:t>
            </w:r>
            <w:proofErr w:type="gramEnd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</w:t>
            </w:r>
            <w:proofErr w:type="spellStart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августа</w:t>
            </w:r>
            <w:proofErr w:type="spellEnd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202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г. №</w:t>
            </w:r>
          </w:p>
          <w:p w14:paraId="7F7DB2C0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______________________</w:t>
            </w:r>
          </w:p>
          <w:p w14:paraId="143F6DC8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057" w:type="dxa"/>
          </w:tcPr>
          <w:p w14:paraId="60635936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СОГЛАСОВАНО</w:t>
            </w:r>
          </w:p>
          <w:p w14:paraId="5E62585D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Заместитель директора по УВР</w:t>
            </w:r>
          </w:p>
          <w:p w14:paraId="7DE4C943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_______</w:t>
            </w:r>
            <w:proofErr w:type="spellStart"/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Л.М.Акиева</w:t>
            </w:r>
            <w:proofErr w:type="spellEnd"/>
          </w:p>
          <w:p w14:paraId="4D0A1B9B" w14:textId="4DA5B169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val="en-US" w:eastAsia="en-US" w:bidi="ar-SA"/>
              </w:rPr>
            </w:pPr>
            <w:proofErr w:type="spellStart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от</w:t>
            </w:r>
            <w:proofErr w:type="spellEnd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</w:t>
            </w:r>
            <w:proofErr w:type="gramStart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«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 xml:space="preserve">  </w:t>
            </w:r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»</w:t>
            </w:r>
            <w:proofErr w:type="spellStart"/>
            <w:proofErr w:type="gramEnd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>августа</w:t>
            </w:r>
            <w:proofErr w:type="spellEnd"/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202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  <w:r w:rsidRPr="00EC0B16">
              <w:rPr>
                <w:rFonts w:eastAsia="Calibri"/>
                <w:sz w:val="24"/>
                <w:szCs w:val="24"/>
                <w:lang w:val="en-US" w:eastAsia="en-US" w:bidi="ar-SA"/>
              </w:rPr>
              <w:t xml:space="preserve"> г.</w:t>
            </w:r>
          </w:p>
        </w:tc>
        <w:tc>
          <w:tcPr>
            <w:tcW w:w="6153" w:type="dxa"/>
          </w:tcPr>
          <w:p w14:paraId="17D1E459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УТВЕРЖДЕНО</w:t>
            </w:r>
          </w:p>
          <w:p w14:paraId="6A31F868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Решением педагогического совета от «30» августа 2024 г.</w:t>
            </w:r>
          </w:p>
          <w:p w14:paraId="1A1391F7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 xml:space="preserve">Директор МБОУ "Октябрьская школа №3 имени </w:t>
            </w:r>
            <w:proofErr w:type="spellStart"/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И.Гаспринского</w:t>
            </w:r>
            <w:proofErr w:type="spellEnd"/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"</w:t>
            </w:r>
          </w:p>
          <w:p w14:paraId="7BD35E95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_______</w:t>
            </w:r>
            <w:proofErr w:type="spellStart"/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М.Р.Газиева</w:t>
            </w:r>
            <w:proofErr w:type="spellEnd"/>
          </w:p>
          <w:p w14:paraId="76E0809F" w14:textId="7FC73942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 xml:space="preserve">Приказ № 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 xml:space="preserve">      </w:t>
            </w: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 xml:space="preserve">от </w:t>
            </w:r>
            <w:proofErr w:type="gramStart"/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«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 xml:space="preserve">  </w:t>
            </w:r>
            <w:proofErr w:type="gramEnd"/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 xml:space="preserve"> </w:t>
            </w: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>» августа 202</w:t>
            </w:r>
            <w:r w:rsidR="008C51C9">
              <w:rPr>
                <w:rFonts w:eastAsia="Calibri"/>
                <w:sz w:val="24"/>
                <w:szCs w:val="24"/>
                <w:lang w:eastAsia="en-US" w:bidi="ar-SA"/>
              </w:rPr>
              <w:t>5</w:t>
            </w:r>
            <w:r w:rsidRPr="00EC0B16">
              <w:rPr>
                <w:rFonts w:eastAsia="Calibri"/>
                <w:sz w:val="24"/>
                <w:szCs w:val="24"/>
                <w:lang w:eastAsia="en-US" w:bidi="ar-SA"/>
              </w:rPr>
              <w:t xml:space="preserve"> г.</w:t>
            </w:r>
          </w:p>
          <w:p w14:paraId="1DB355C4" w14:textId="77777777" w:rsidR="00EC0B16" w:rsidRPr="00EC0B16" w:rsidRDefault="00EC0B16" w:rsidP="00EC0B16">
            <w:pPr>
              <w:contextualSpacing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14:paraId="1F9566A9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10DAF57A" w14:textId="77777777" w:rsidR="003C41F7" w:rsidRDefault="003C41F7" w:rsidP="003C41F7">
      <w:pPr>
        <w:spacing w:before="210" w:line="275" w:lineRule="exact"/>
        <w:ind w:left="1367" w:right="1006"/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14:paraId="3B0807D0" w14:textId="77777777" w:rsidR="003C41F7" w:rsidRDefault="003C41F7" w:rsidP="003C41F7">
      <w:pPr>
        <w:spacing w:line="275" w:lineRule="exact"/>
        <w:ind w:left="1367" w:right="1004"/>
        <w:jc w:val="center"/>
        <w:rPr>
          <w:b/>
          <w:sz w:val="24"/>
        </w:rPr>
      </w:pPr>
      <w:r>
        <w:rPr>
          <w:b/>
          <w:color w:val="333333"/>
          <w:sz w:val="24"/>
        </w:rPr>
        <w:t>по курсу внеурочной деятельности</w:t>
      </w:r>
    </w:p>
    <w:p w14:paraId="3E207CC5" w14:textId="77777777" w:rsidR="003C41F7" w:rsidRDefault="003C41F7" w:rsidP="003C41F7">
      <w:pPr>
        <w:spacing w:before="3" w:line="275" w:lineRule="exact"/>
        <w:ind w:left="1367" w:right="1003"/>
        <w:jc w:val="center"/>
        <w:rPr>
          <w:sz w:val="24"/>
        </w:rPr>
      </w:pPr>
      <w:r>
        <w:rPr>
          <w:color w:val="333333"/>
          <w:sz w:val="24"/>
        </w:rPr>
        <w:t>«Физика в опытах»</w:t>
      </w:r>
    </w:p>
    <w:p w14:paraId="7F5F72F8" w14:textId="77777777" w:rsidR="003C41F7" w:rsidRDefault="003C41F7" w:rsidP="003C41F7">
      <w:pPr>
        <w:spacing w:line="242" w:lineRule="auto"/>
        <w:ind w:left="4921" w:right="4252" w:firstLine="148"/>
        <w:rPr>
          <w:sz w:val="24"/>
        </w:rPr>
      </w:pPr>
      <w:r>
        <w:rPr>
          <w:sz w:val="24"/>
        </w:rPr>
        <w:t>(с использованием цифрового и аналогового оборудования центра естественнонаучной и технологической направленностей</w:t>
      </w:r>
    </w:p>
    <w:p w14:paraId="0BCA9965" w14:textId="77777777" w:rsidR="003C41F7" w:rsidRDefault="003C41F7" w:rsidP="003C41F7">
      <w:pPr>
        <w:spacing w:line="271" w:lineRule="exact"/>
        <w:ind w:left="7326"/>
        <w:rPr>
          <w:sz w:val="24"/>
        </w:rPr>
      </w:pPr>
      <w:r>
        <w:rPr>
          <w:sz w:val="24"/>
        </w:rPr>
        <w:t>«Точка роста»)</w:t>
      </w:r>
    </w:p>
    <w:p w14:paraId="766B708F" w14:textId="77777777" w:rsidR="003C41F7" w:rsidRDefault="003C41F7" w:rsidP="003C41F7">
      <w:pPr>
        <w:pStyle w:val="a3"/>
        <w:spacing w:before="10"/>
        <w:ind w:left="0" w:firstLine="0"/>
        <w:rPr>
          <w:sz w:val="23"/>
        </w:rPr>
      </w:pPr>
    </w:p>
    <w:p w14:paraId="12CA18FC" w14:textId="77777777" w:rsidR="003C41F7" w:rsidRDefault="003C41F7" w:rsidP="003C41F7">
      <w:pPr>
        <w:ind w:left="1367" w:right="1005"/>
        <w:jc w:val="center"/>
        <w:rPr>
          <w:sz w:val="24"/>
        </w:rPr>
      </w:pPr>
      <w:r>
        <w:rPr>
          <w:sz w:val="24"/>
        </w:rPr>
        <w:t>Уровень: основное общее образование.</w:t>
      </w:r>
    </w:p>
    <w:p w14:paraId="6E2D38E9" w14:textId="76F83235" w:rsidR="003C41F7" w:rsidRDefault="003C41F7" w:rsidP="003C41F7">
      <w:pPr>
        <w:spacing w:before="5" w:line="237" w:lineRule="auto"/>
        <w:ind w:left="5353" w:right="4986"/>
        <w:jc w:val="center"/>
        <w:rPr>
          <w:sz w:val="24"/>
        </w:rPr>
      </w:pPr>
      <w:r>
        <w:rPr>
          <w:sz w:val="24"/>
        </w:rPr>
        <w:t>срок выполнения программы 202</w:t>
      </w:r>
      <w:r w:rsidR="008C51C9">
        <w:rPr>
          <w:sz w:val="24"/>
        </w:rPr>
        <w:t>5</w:t>
      </w:r>
      <w:r>
        <w:rPr>
          <w:sz w:val="24"/>
        </w:rPr>
        <w:t>-202</w:t>
      </w:r>
      <w:r w:rsidR="008C51C9">
        <w:rPr>
          <w:sz w:val="24"/>
        </w:rPr>
        <w:t>6</w:t>
      </w:r>
      <w:r>
        <w:rPr>
          <w:sz w:val="24"/>
        </w:rPr>
        <w:t xml:space="preserve"> учебный год для 9 класса</w:t>
      </w:r>
    </w:p>
    <w:p w14:paraId="50E37378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40D1970A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439C294F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58E98AE6" w14:textId="705C4D4C" w:rsidR="00EC0B16" w:rsidRPr="00EC0B16" w:rsidRDefault="00EC0B16" w:rsidP="00EC0B16">
      <w:pPr>
        <w:widowControl/>
        <w:autoSpaceDE/>
        <w:autoSpaceDN/>
        <w:contextualSpacing/>
        <w:jc w:val="right"/>
        <w:rPr>
          <w:rFonts w:eastAsia="Calibri"/>
          <w:sz w:val="28"/>
          <w:szCs w:val="28"/>
          <w:lang w:eastAsia="en-US" w:bidi="ar-SA"/>
        </w:rPr>
      </w:pPr>
      <w:r w:rsidRPr="00EC0B16">
        <w:rPr>
          <w:rFonts w:eastAsia="Calibri"/>
          <w:sz w:val="28"/>
          <w:szCs w:val="28"/>
          <w:lang w:eastAsia="en-US" w:bidi="ar-SA"/>
        </w:rPr>
        <w:t xml:space="preserve">Составлено учителем </w:t>
      </w:r>
      <w:r w:rsidR="003C41F7">
        <w:rPr>
          <w:rFonts w:eastAsia="Calibri"/>
          <w:sz w:val="28"/>
          <w:szCs w:val="28"/>
          <w:lang w:eastAsia="en-US" w:bidi="ar-SA"/>
        </w:rPr>
        <w:t>физики</w:t>
      </w:r>
    </w:p>
    <w:p w14:paraId="1282732C" w14:textId="77777777" w:rsidR="00EC0B16" w:rsidRPr="00EC0B16" w:rsidRDefault="00EC0B16" w:rsidP="00EC0B16">
      <w:pPr>
        <w:widowControl/>
        <w:autoSpaceDE/>
        <w:autoSpaceDN/>
        <w:contextualSpacing/>
        <w:jc w:val="right"/>
        <w:rPr>
          <w:rFonts w:eastAsia="Calibri"/>
          <w:sz w:val="28"/>
          <w:szCs w:val="28"/>
          <w:lang w:eastAsia="en-US" w:bidi="ar-SA"/>
        </w:rPr>
      </w:pPr>
    </w:p>
    <w:p w14:paraId="31891BC1" w14:textId="23667F3D" w:rsidR="00EC0B16" w:rsidRPr="00EC0B16" w:rsidRDefault="003C41F7" w:rsidP="00EC0B16">
      <w:pPr>
        <w:widowControl/>
        <w:autoSpaceDE/>
        <w:autoSpaceDN/>
        <w:contextualSpacing/>
        <w:jc w:val="right"/>
        <w:rPr>
          <w:rFonts w:eastAsia="Calibri"/>
          <w:sz w:val="28"/>
          <w:szCs w:val="28"/>
          <w:lang w:eastAsia="en-US" w:bidi="ar-SA"/>
        </w:rPr>
      </w:pPr>
      <w:proofErr w:type="spellStart"/>
      <w:r>
        <w:rPr>
          <w:rFonts w:eastAsia="Calibri"/>
          <w:sz w:val="28"/>
          <w:szCs w:val="28"/>
          <w:lang w:eastAsia="en-US" w:bidi="ar-SA"/>
        </w:rPr>
        <w:t>Чраев</w:t>
      </w:r>
      <w:proofErr w:type="spellEnd"/>
      <w:r>
        <w:rPr>
          <w:rFonts w:eastAsia="Calibri"/>
          <w:sz w:val="28"/>
          <w:szCs w:val="28"/>
          <w:lang w:eastAsia="en-US" w:bidi="ar-SA"/>
        </w:rPr>
        <w:t xml:space="preserve"> А.М.</w:t>
      </w:r>
    </w:p>
    <w:p w14:paraId="73FA7A80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B3A73F6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07550CBD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64D66668" w14:textId="77777777" w:rsidR="00EC0B16" w:rsidRPr="00EC0B16" w:rsidRDefault="00EC0B16" w:rsidP="00EC0B16">
      <w:pPr>
        <w:widowControl/>
        <w:autoSpaceDE/>
        <w:autoSpaceDN/>
        <w:contextualSpacing/>
        <w:rPr>
          <w:rFonts w:eastAsia="Calibri"/>
          <w:sz w:val="28"/>
          <w:szCs w:val="28"/>
          <w:lang w:eastAsia="en-US" w:bidi="ar-SA"/>
        </w:rPr>
      </w:pPr>
    </w:p>
    <w:p w14:paraId="10238305" w14:textId="77777777" w:rsidR="00EC0B16" w:rsidRPr="00EC0B16" w:rsidRDefault="00EC0B16" w:rsidP="00EC0B16">
      <w:pPr>
        <w:widowControl/>
        <w:autoSpaceDE/>
        <w:autoSpaceDN/>
        <w:contextualSpacing/>
        <w:jc w:val="center"/>
        <w:rPr>
          <w:rFonts w:eastAsia="Calibri"/>
          <w:sz w:val="28"/>
          <w:szCs w:val="28"/>
          <w:lang w:eastAsia="en-US" w:bidi="ar-SA"/>
        </w:rPr>
      </w:pPr>
      <w:r w:rsidRPr="00EC0B16">
        <w:rPr>
          <w:rFonts w:eastAsia="Calibri"/>
          <w:sz w:val="28"/>
          <w:szCs w:val="28"/>
          <w:lang w:eastAsia="en-US" w:bidi="ar-SA"/>
        </w:rPr>
        <w:t>п. Октябрьское, 2024</w:t>
      </w:r>
    </w:p>
    <w:p w14:paraId="3D66051F" w14:textId="77777777" w:rsidR="00EC0B16" w:rsidRPr="00EC0B16" w:rsidRDefault="00EC0B16" w:rsidP="00EC0B16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14:paraId="5AE15D0F" w14:textId="77777777" w:rsidR="00F564F0" w:rsidRDefault="00F564F0">
      <w:pPr>
        <w:jc w:val="center"/>
        <w:rPr>
          <w:sz w:val="24"/>
        </w:rPr>
        <w:sectPr w:rsidR="00F564F0">
          <w:type w:val="continuous"/>
          <w:pgSz w:w="16840" w:h="11910" w:orient="landscape"/>
          <w:pgMar w:top="360" w:right="680" w:bottom="280" w:left="320" w:header="720" w:footer="720" w:gutter="0"/>
          <w:cols w:space="720"/>
        </w:sectPr>
      </w:pPr>
    </w:p>
    <w:p w14:paraId="12BBDE8B" w14:textId="77777777" w:rsidR="00F564F0" w:rsidRDefault="00F564F0">
      <w:pPr>
        <w:pStyle w:val="a3"/>
        <w:ind w:left="0" w:firstLine="0"/>
        <w:rPr>
          <w:b/>
          <w:sz w:val="20"/>
        </w:rPr>
      </w:pPr>
    </w:p>
    <w:p w14:paraId="4C554905" w14:textId="77777777" w:rsidR="00F564F0" w:rsidRDefault="00000000">
      <w:pPr>
        <w:pStyle w:val="1"/>
        <w:spacing w:before="219" w:line="322" w:lineRule="exact"/>
        <w:ind w:left="6865"/>
        <w:jc w:val="both"/>
      </w:pPr>
      <w:r>
        <w:t>Пояснительная записка</w:t>
      </w:r>
    </w:p>
    <w:p w14:paraId="7EDF2C70" w14:textId="711BD2CE" w:rsidR="00F564F0" w:rsidRDefault="00000000">
      <w:pPr>
        <w:pStyle w:val="a3"/>
        <w:ind w:right="441"/>
        <w:jc w:val="both"/>
      </w:pPr>
      <w:r>
        <w:t xml:space="preserve">Рабочая программа внеурочной деятельности </w:t>
      </w:r>
      <w:proofErr w:type="spellStart"/>
      <w:r>
        <w:t>общеинтеллектуального</w:t>
      </w:r>
      <w:proofErr w:type="spellEnd"/>
      <w:r>
        <w:t xml:space="preserve"> направления «Физика в опытах и экспериментах» для обучающихся 9 класса МБОУ </w:t>
      </w:r>
      <w:r w:rsidR="00F96ECD">
        <w:t>«Октябрьская школа №</w:t>
      </w:r>
      <w:proofErr w:type="gramStart"/>
      <w:r w:rsidR="00F96ECD">
        <w:t xml:space="preserve">3 </w:t>
      </w:r>
      <w:r>
        <w:t xml:space="preserve"> имени</w:t>
      </w:r>
      <w:proofErr w:type="gramEnd"/>
      <w:r>
        <w:t xml:space="preserve"> </w:t>
      </w:r>
      <w:r w:rsidR="00F96ECD">
        <w:t xml:space="preserve">И. </w:t>
      </w:r>
      <w:proofErr w:type="spellStart"/>
      <w:r w:rsidR="00F96ECD">
        <w:t>Гаспринского</w:t>
      </w:r>
      <w:proofErr w:type="spellEnd"/>
      <w:r>
        <w:t xml:space="preserve"> составлена в соответствии с ФГОС основного общего образования.</w:t>
      </w:r>
    </w:p>
    <w:p w14:paraId="52B8CCE8" w14:textId="77777777" w:rsidR="00F564F0" w:rsidRDefault="00000000">
      <w:pPr>
        <w:pStyle w:val="1"/>
        <w:spacing w:before="3"/>
        <w:ind w:left="1379"/>
        <w:jc w:val="both"/>
      </w:pPr>
      <w:r>
        <w:t>Цель и задачи</w:t>
      </w:r>
    </w:p>
    <w:p w14:paraId="1699C2D1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29" w:line="242" w:lineRule="auto"/>
        <w:ind w:right="531" w:firstLine="566"/>
        <w:rPr>
          <w:sz w:val="24"/>
        </w:rPr>
      </w:pPr>
      <w:r>
        <w:rPr>
          <w:sz w:val="28"/>
        </w:rPr>
        <w:t>Реализация основной общеобразовательной программы по учебному предмету «Физика» в рамках внеурочной 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14:paraId="23D379EF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2"/>
        <w:ind w:left="1600" w:hanging="226"/>
        <w:rPr>
          <w:sz w:val="24"/>
        </w:rPr>
      </w:pPr>
      <w:r>
        <w:rPr>
          <w:sz w:val="28"/>
        </w:rPr>
        <w:t>Вовлечение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деятельность.</w:t>
      </w:r>
    </w:p>
    <w:p w14:paraId="02F98D89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38"/>
        <w:ind w:left="1600" w:hanging="226"/>
        <w:rPr>
          <w:sz w:val="24"/>
        </w:rPr>
      </w:pPr>
      <w:r>
        <w:rPr>
          <w:sz w:val="28"/>
        </w:rPr>
        <w:t>Организация внеучебной деятельности в</w:t>
      </w:r>
      <w:r>
        <w:rPr>
          <w:spacing w:val="-54"/>
          <w:sz w:val="28"/>
        </w:rPr>
        <w:t xml:space="preserve"> </w:t>
      </w:r>
      <w:r>
        <w:rPr>
          <w:sz w:val="28"/>
        </w:rPr>
        <w:t>каникулярный период</w:t>
      </w:r>
    </w:p>
    <w:p w14:paraId="3AB76DBA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38" w:line="322" w:lineRule="exact"/>
        <w:ind w:left="1600" w:hanging="226"/>
        <w:rPr>
          <w:sz w:val="24"/>
        </w:rPr>
      </w:pPr>
      <w:r>
        <w:rPr>
          <w:sz w:val="28"/>
        </w:rPr>
        <w:t>Повышение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4"/>
          <w:sz w:val="28"/>
        </w:rPr>
        <w:t xml:space="preserve"> </w:t>
      </w:r>
      <w:r>
        <w:rPr>
          <w:sz w:val="28"/>
        </w:rPr>
        <w:t>«Точа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</w:t>
      </w:r>
    </w:p>
    <w:p w14:paraId="29F951D0" w14:textId="77777777" w:rsidR="00F564F0" w:rsidRDefault="00000000">
      <w:pPr>
        <w:pStyle w:val="a3"/>
        <w:ind w:right="435"/>
        <w:jc w:val="both"/>
      </w:pPr>
      <w:r>
        <w:t>Профильный комплект оборудования обеспечивает эффективное достижение образовательных результатов обучающимися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естественно-научной</w:t>
      </w:r>
      <w:r>
        <w:rPr>
          <w:spacing w:val="-4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углублённого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физики,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</w:t>
      </w:r>
      <w:r>
        <w:rPr>
          <w:spacing w:val="-12"/>
        </w:rPr>
        <w:t xml:space="preserve"> </w:t>
      </w:r>
      <w:r>
        <w:t>математической.</w:t>
      </w:r>
    </w:p>
    <w:p w14:paraId="5CC46FDA" w14:textId="77777777" w:rsidR="00F564F0" w:rsidRDefault="00000000">
      <w:pPr>
        <w:pStyle w:val="a3"/>
        <w:spacing w:before="3"/>
        <w:ind w:right="436"/>
        <w:jc w:val="both"/>
      </w:pPr>
      <w:r>
        <w:t>Эксперимент</w:t>
      </w:r>
      <w:r>
        <w:rPr>
          <w:spacing w:val="-17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источником</w:t>
      </w:r>
      <w:r>
        <w:rPr>
          <w:spacing w:val="-16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критерием</w:t>
      </w:r>
      <w:r>
        <w:rPr>
          <w:spacing w:val="-1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истинности</w:t>
      </w:r>
      <w:r>
        <w:rPr>
          <w:spacing w:val="-9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науке.</w:t>
      </w:r>
      <w:r>
        <w:rPr>
          <w:spacing w:val="-8"/>
        </w:rPr>
        <w:t xml:space="preserve"> </w:t>
      </w:r>
      <w:r>
        <w:t>Концепция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 xml:space="preserve">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</w:t>
      </w:r>
      <w:r>
        <w:rPr>
          <w:spacing w:val="2"/>
        </w:rPr>
        <w:t xml:space="preserve">без </w:t>
      </w:r>
      <w:r>
        <w:t>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</w:t>
      </w:r>
      <w:r>
        <w:rPr>
          <w:spacing w:val="-46"/>
        </w:rPr>
        <w:t xml:space="preserve"> </w:t>
      </w:r>
      <w:r>
        <w:t>приборов».</w:t>
      </w:r>
    </w:p>
    <w:p w14:paraId="7703EF7C" w14:textId="77777777" w:rsidR="00F564F0" w:rsidRDefault="00000000">
      <w:pPr>
        <w:pStyle w:val="a3"/>
        <w:spacing w:before="2"/>
        <w:ind w:right="443"/>
        <w:jc w:val="both"/>
      </w:pPr>
      <w:r>
        <w:t>Учебный эксперимент по 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Сложившаяся ситуация обусловлена существованием ряда проблем:</w:t>
      </w:r>
    </w:p>
    <w:p w14:paraId="6D075A76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line="242" w:lineRule="auto"/>
        <w:ind w:right="478" w:firstLine="566"/>
        <w:rPr>
          <w:sz w:val="24"/>
        </w:rPr>
      </w:pPr>
      <w:r>
        <w:rPr>
          <w:sz w:val="28"/>
        </w:rPr>
        <w:t>традиционное школьное оборудование из-за ограничения технических возможностей не позволяет проводить многие количественные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исследования;</w:t>
      </w:r>
    </w:p>
    <w:p w14:paraId="4E2648CB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83" w:line="319" w:lineRule="exact"/>
        <w:ind w:left="1600" w:hanging="226"/>
        <w:rPr>
          <w:sz w:val="24"/>
        </w:rPr>
      </w:pPr>
      <w:r>
        <w:rPr>
          <w:sz w:val="28"/>
        </w:rPr>
        <w:t>длительность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длительностью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14:paraId="2DC36B30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line="319" w:lineRule="exact"/>
        <w:ind w:left="1600" w:hanging="226"/>
        <w:rPr>
          <w:sz w:val="24"/>
        </w:rPr>
      </w:pPr>
      <w:r>
        <w:rPr>
          <w:sz w:val="28"/>
        </w:rPr>
        <w:t>возможность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ограничивается требованиями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</w:p>
    <w:p w14:paraId="3CF3E94E" w14:textId="77777777" w:rsidR="00F564F0" w:rsidRDefault="00000000">
      <w:pPr>
        <w:pStyle w:val="a3"/>
        <w:spacing w:before="5" w:line="322" w:lineRule="exact"/>
        <w:ind w:firstLine="0"/>
      </w:pPr>
      <w:r>
        <w:t>др.</w:t>
      </w:r>
    </w:p>
    <w:p w14:paraId="744A1925" w14:textId="77777777" w:rsidR="00F564F0" w:rsidRDefault="00000000">
      <w:pPr>
        <w:pStyle w:val="a3"/>
        <w:ind w:left="1379" w:firstLine="0"/>
      </w:pPr>
      <w:r>
        <w:t>Цифровая лаборатория кардинальным образом изменяет методику и содержание экспериментальной деятельности и</w:t>
      </w:r>
    </w:p>
    <w:p w14:paraId="59B3890A" w14:textId="77777777" w:rsidR="00F564F0" w:rsidRDefault="00F564F0">
      <w:pPr>
        <w:sectPr w:rsidR="00F564F0">
          <w:pgSz w:w="16840" w:h="11910" w:orient="landscape"/>
          <w:pgMar w:top="1100" w:right="680" w:bottom="280" w:left="320" w:header="720" w:footer="720" w:gutter="0"/>
          <w:cols w:space="720"/>
        </w:sectPr>
      </w:pPr>
    </w:p>
    <w:p w14:paraId="579D345A" w14:textId="77777777" w:rsidR="00F564F0" w:rsidRDefault="00000000">
      <w:pPr>
        <w:pStyle w:val="a3"/>
        <w:spacing w:before="58"/>
        <w:ind w:right="446" w:firstLine="0"/>
        <w:jc w:val="both"/>
      </w:pPr>
      <w:r>
        <w:lastRenderedPageBreak/>
        <w:t>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</w:t>
      </w:r>
    </w:p>
    <w:p w14:paraId="44EE33DE" w14:textId="77777777" w:rsidR="00F564F0" w:rsidRDefault="00000000">
      <w:pPr>
        <w:pStyle w:val="a3"/>
        <w:spacing w:line="242" w:lineRule="auto"/>
        <w:ind w:right="447"/>
        <w:jc w:val="both"/>
      </w:pPr>
      <w:r>
        <w:t>В процессе формирования экспериментальных умений по физике учащийся учится представлять информацию об исследовании в четырёх видах:</w:t>
      </w:r>
    </w:p>
    <w:p w14:paraId="014896F5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68"/>
        <w:ind w:right="442" w:firstLine="566"/>
        <w:jc w:val="both"/>
        <w:rPr>
          <w:sz w:val="24"/>
        </w:rPr>
      </w:pPr>
      <w:r>
        <w:rPr>
          <w:sz w:val="28"/>
        </w:rPr>
        <w:t>в вербальном: описывать эксперимент, создавать словесную модель эксперимента, фиксировать внимание на измеряемых физических величинах,</w:t>
      </w:r>
      <w:r>
        <w:rPr>
          <w:spacing w:val="-11"/>
          <w:sz w:val="28"/>
        </w:rPr>
        <w:t xml:space="preserve"> </w:t>
      </w:r>
      <w:r>
        <w:rPr>
          <w:sz w:val="28"/>
        </w:rPr>
        <w:t>терминологии;</w:t>
      </w:r>
    </w:p>
    <w:p w14:paraId="58D3D72C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43"/>
        <w:ind w:right="440" w:firstLine="566"/>
        <w:jc w:val="both"/>
        <w:rPr>
          <w:sz w:val="24"/>
        </w:rPr>
      </w:pPr>
      <w:r>
        <w:rPr>
          <w:sz w:val="28"/>
        </w:rPr>
        <w:t>в табличном: заполнять таблицы данных, лежащих в основе построения графиков (при этом у учащихся возникает первичное представление о масштабах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величин);</w:t>
      </w:r>
    </w:p>
    <w:p w14:paraId="51F2863B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4" w:line="242" w:lineRule="auto"/>
        <w:ind w:right="443" w:firstLine="566"/>
        <w:jc w:val="both"/>
        <w:rPr>
          <w:sz w:val="24"/>
        </w:rPr>
      </w:pPr>
      <w:r>
        <w:rPr>
          <w:sz w:val="28"/>
        </w:rPr>
        <w:t>в графическом: строить графики по табличным данным, что позволяет перейти к выдвижению гипотез о характере 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величинами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этом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9"/>
          <w:sz w:val="28"/>
        </w:rPr>
        <w:t xml:space="preserve"> </w:t>
      </w:r>
      <w:r>
        <w:rPr>
          <w:sz w:val="28"/>
        </w:rPr>
        <w:t>преимущество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зависимостей между величинами, наглядность и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многомерность);</w:t>
      </w:r>
    </w:p>
    <w:p w14:paraId="6014632B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ind w:right="447" w:firstLine="566"/>
        <w:jc w:val="both"/>
        <w:rPr>
          <w:sz w:val="24"/>
        </w:rPr>
      </w:pPr>
      <w:r>
        <w:rPr>
          <w:sz w:val="28"/>
        </w:rPr>
        <w:t>в</w:t>
      </w:r>
      <w:r>
        <w:rPr>
          <w:spacing w:val="-24"/>
          <w:sz w:val="28"/>
        </w:rPr>
        <w:t xml:space="preserve"> </w:t>
      </w:r>
      <w:r>
        <w:rPr>
          <w:sz w:val="28"/>
        </w:rPr>
        <w:t>аналитическом</w:t>
      </w:r>
      <w:r>
        <w:rPr>
          <w:spacing w:val="-19"/>
          <w:sz w:val="28"/>
        </w:rPr>
        <w:t xml:space="preserve"> </w:t>
      </w:r>
      <w:r>
        <w:rPr>
          <w:sz w:val="28"/>
        </w:rPr>
        <w:t>(в</w:t>
      </w:r>
      <w:r>
        <w:rPr>
          <w:spacing w:val="-23"/>
          <w:sz w:val="28"/>
        </w:rPr>
        <w:t xml:space="preserve"> </w:t>
      </w:r>
      <w:r>
        <w:rPr>
          <w:sz w:val="28"/>
        </w:rPr>
        <w:t>виде</w:t>
      </w:r>
      <w:r>
        <w:rPr>
          <w:spacing w:val="-19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23"/>
          <w:sz w:val="28"/>
        </w:rPr>
        <w:t xml:space="preserve"> </w:t>
      </w:r>
      <w:r>
        <w:rPr>
          <w:sz w:val="28"/>
        </w:rPr>
        <w:t>уравнений):</w:t>
      </w:r>
      <w:r>
        <w:rPr>
          <w:spacing w:val="-20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2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11"/>
          <w:sz w:val="28"/>
        </w:rPr>
        <w:t xml:space="preserve"> </w:t>
      </w:r>
      <w:r>
        <w:rPr>
          <w:sz w:val="28"/>
        </w:rPr>
        <w:t>физических величин, математическое обобщение 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14:paraId="092D4B61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line="321" w:lineRule="exact"/>
        <w:ind w:left="1600" w:hanging="226"/>
        <w:jc w:val="both"/>
        <w:rPr>
          <w:sz w:val="24"/>
        </w:rPr>
      </w:pPr>
      <w:r>
        <w:rPr>
          <w:sz w:val="28"/>
        </w:rPr>
        <w:t>построение</w:t>
      </w:r>
      <w:r>
        <w:rPr>
          <w:spacing w:val="-33"/>
          <w:sz w:val="28"/>
        </w:rPr>
        <w:t xml:space="preserve"> </w:t>
      </w:r>
      <w:r>
        <w:rPr>
          <w:sz w:val="28"/>
        </w:rPr>
        <w:t>моделей;</w:t>
      </w:r>
    </w:p>
    <w:p w14:paraId="29B18B27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27"/>
        <w:ind w:left="1600" w:hanging="226"/>
        <w:rPr>
          <w:sz w:val="24"/>
        </w:rPr>
      </w:pPr>
      <w:r>
        <w:rPr>
          <w:sz w:val="28"/>
        </w:rPr>
        <w:t>выдвижение</w:t>
      </w:r>
      <w:r>
        <w:rPr>
          <w:spacing w:val="-44"/>
          <w:sz w:val="28"/>
        </w:rPr>
        <w:t xml:space="preserve"> </w:t>
      </w:r>
      <w:r>
        <w:rPr>
          <w:sz w:val="28"/>
        </w:rPr>
        <w:t>гипотез;</w:t>
      </w:r>
    </w:p>
    <w:p w14:paraId="1B341284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43"/>
        <w:ind w:left="1600" w:hanging="226"/>
        <w:rPr>
          <w:sz w:val="24"/>
        </w:rPr>
      </w:pPr>
      <w:r>
        <w:rPr>
          <w:sz w:val="28"/>
        </w:rPr>
        <w:t>экспериментальная проверка</w:t>
      </w:r>
      <w:r>
        <w:rPr>
          <w:spacing w:val="-24"/>
          <w:sz w:val="28"/>
        </w:rPr>
        <w:t xml:space="preserve"> </w:t>
      </w:r>
      <w:r>
        <w:rPr>
          <w:sz w:val="28"/>
        </w:rPr>
        <w:t>гипотез;</w:t>
      </w:r>
    </w:p>
    <w:p w14:paraId="37B70009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43"/>
        <w:ind w:left="1600" w:hanging="226"/>
        <w:rPr>
          <w:sz w:val="24"/>
        </w:rPr>
      </w:pPr>
      <w:r>
        <w:rPr>
          <w:sz w:val="28"/>
        </w:rPr>
        <w:t>анализ данных экспериментов или</w:t>
      </w:r>
      <w:r>
        <w:rPr>
          <w:spacing w:val="-40"/>
          <w:sz w:val="28"/>
        </w:rPr>
        <w:t xml:space="preserve"> </w:t>
      </w:r>
      <w:r>
        <w:rPr>
          <w:sz w:val="28"/>
        </w:rPr>
        <w:t>наблюдений;</w:t>
      </w:r>
    </w:p>
    <w:p w14:paraId="028927F3" w14:textId="77777777" w:rsidR="00F564F0" w:rsidRDefault="00000000">
      <w:pPr>
        <w:pStyle w:val="a4"/>
        <w:numPr>
          <w:ilvl w:val="0"/>
          <w:numId w:val="7"/>
        </w:numPr>
        <w:tabs>
          <w:tab w:val="left" w:pos="1600"/>
        </w:tabs>
        <w:spacing w:before="43"/>
        <w:ind w:left="1600" w:hanging="226"/>
        <w:rPr>
          <w:sz w:val="24"/>
        </w:rPr>
      </w:pPr>
      <w:r>
        <w:rPr>
          <w:sz w:val="28"/>
        </w:rPr>
        <w:t>формулирование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выводов.</w:t>
      </w:r>
    </w:p>
    <w:p w14:paraId="62CE3E1D" w14:textId="77777777" w:rsidR="00F564F0" w:rsidRDefault="00000000">
      <w:pPr>
        <w:pStyle w:val="a3"/>
        <w:spacing w:before="38"/>
        <w:ind w:right="439"/>
        <w:jc w:val="both"/>
      </w:pPr>
      <w:r>
        <w:t>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</w:t>
      </w:r>
    </w:p>
    <w:p w14:paraId="1D31B827" w14:textId="77777777" w:rsidR="00F564F0" w:rsidRDefault="00000000">
      <w:pPr>
        <w:pStyle w:val="a3"/>
        <w:spacing w:before="94"/>
        <w:ind w:right="544"/>
        <w:jc w:val="both"/>
      </w:pPr>
      <w:r>
        <w:t>Программа внеурочной деятельности «Физика в опытах и экспериментах» «Точка роста» в 9 классе реализуется в объёме 34 часов.</w:t>
      </w:r>
    </w:p>
    <w:p w14:paraId="177283F1" w14:textId="77777777" w:rsidR="00F564F0" w:rsidRDefault="00F564F0">
      <w:pPr>
        <w:jc w:val="both"/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1F3C6AE0" w14:textId="77777777" w:rsidR="00F564F0" w:rsidRDefault="00000000">
      <w:pPr>
        <w:pStyle w:val="1"/>
        <w:spacing w:before="63" w:line="322" w:lineRule="exact"/>
        <w:ind w:left="1367" w:right="445"/>
        <w:jc w:val="center"/>
      </w:pPr>
      <w:r>
        <w:lastRenderedPageBreak/>
        <w:t>Планируемые результаты</w:t>
      </w:r>
    </w:p>
    <w:p w14:paraId="6BDCE14C" w14:textId="77777777" w:rsidR="00F564F0" w:rsidRDefault="00000000">
      <w:pPr>
        <w:pStyle w:val="2"/>
        <w:spacing w:before="0"/>
        <w:ind w:left="1367" w:right="11217"/>
        <w:jc w:val="center"/>
      </w:pPr>
      <w:r>
        <w:t>Личностные результаты</w:t>
      </w:r>
    </w:p>
    <w:p w14:paraId="13BC1D38" w14:textId="77777777" w:rsidR="00F564F0" w:rsidRDefault="00000000">
      <w:pPr>
        <w:pStyle w:val="a3"/>
        <w:spacing w:line="317" w:lineRule="exact"/>
        <w:ind w:left="1379" w:firstLine="0"/>
        <w:jc w:val="both"/>
      </w:pPr>
      <w:r>
        <w:t>Обучающийся получит возможность для формирования следующих личностных результатов:</w:t>
      </w:r>
    </w:p>
    <w:p w14:paraId="32B9A38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jc w:val="both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</w:t>
      </w:r>
      <w:r>
        <w:rPr>
          <w:spacing w:val="-29"/>
          <w:sz w:val="28"/>
        </w:rPr>
        <w:t xml:space="preserve"> </w:t>
      </w:r>
      <w:r>
        <w:rPr>
          <w:sz w:val="28"/>
        </w:rPr>
        <w:t>способностей;</w:t>
      </w:r>
    </w:p>
    <w:p w14:paraId="16C2E54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5" w:firstLine="566"/>
        <w:jc w:val="both"/>
        <w:rPr>
          <w:sz w:val="28"/>
        </w:rPr>
      </w:pPr>
      <w:r>
        <w:rPr>
          <w:sz w:val="28"/>
        </w:rPr>
        <w:t>убеждённость в возможности познания природы, в необходимости разумного использования достижений науки и технологий</w:t>
      </w:r>
      <w:r>
        <w:rPr>
          <w:spacing w:val="-20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9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творцам</w:t>
      </w:r>
      <w:r>
        <w:rPr>
          <w:spacing w:val="-19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физике как к элементу общечеловеческой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культуры;</w:t>
      </w:r>
    </w:p>
    <w:p w14:paraId="4DE3BFD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3" w:line="322" w:lineRule="exact"/>
        <w:ind w:left="1523" w:hanging="145"/>
        <w:rPr>
          <w:sz w:val="28"/>
        </w:rPr>
      </w:pPr>
      <w:r>
        <w:rPr>
          <w:sz w:val="28"/>
        </w:rPr>
        <w:t>самостоятельность в приобретении новых знаний и практических</w:t>
      </w:r>
      <w:r>
        <w:rPr>
          <w:spacing w:val="-27"/>
          <w:sz w:val="28"/>
        </w:rPr>
        <w:t xml:space="preserve"> </w:t>
      </w:r>
      <w:r>
        <w:rPr>
          <w:sz w:val="28"/>
        </w:rPr>
        <w:t>умений;</w:t>
      </w:r>
    </w:p>
    <w:p w14:paraId="3542B70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готовность к выбору жизненного пути в соответствии с собственными интересами и</w:t>
      </w:r>
      <w:r>
        <w:rPr>
          <w:spacing w:val="-45"/>
          <w:sz w:val="28"/>
        </w:rPr>
        <w:t xml:space="preserve"> </w:t>
      </w:r>
      <w:r>
        <w:rPr>
          <w:sz w:val="28"/>
        </w:rPr>
        <w:t>возможностями;</w:t>
      </w:r>
    </w:p>
    <w:p w14:paraId="5B73616D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мотивация образовательной деятельности на основе личностно ориентированного</w:t>
      </w:r>
      <w:r>
        <w:rPr>
          <w:spacing w:val="-43"/>
          <w:sz w:val="28"/>
        </w:rPr>
        <w:t xml:space="preserve"> </w:t>
      </w:r>
      <w:r>
        <w:rPr>
          <w:sz w:val="28"/>
        </w:rPr>
        <w:t>подхода;</w:t>
      </w:r>
    </w:p>
    <w:p w14:paraId="746D780C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5"/>
        <w:ind w:right="500" w:firstLine="566"/>
        <w:rPr>
          <w:sz w:val="28"/>
        </w:rPr>
      </w:pPr>
      <w:r>
        <w:rPr>
          <w:sz w:val="28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14:paraId="26A36251" w14:textId="77777777" w:rsidR="00F564F0" w:rsidRDefault="00000000">
      <w:pPr>
        <w:pStyle w:val="2"/>
        <w:spacing w:line="319" w:lineRule="exact"/>
      </w:pPr>
      <w:r>
        <w:t>Метапредметные результаты</w:t>
      </w:r>
    </w:p>
    <w:p w14:paraId="64FF7DF0" w14:textId="77777777" w:rsidR="00F564F0" w:rsidRDefault="00000000">
      <w:pPr>
        <w:pStyle w:val="a3"/>
        <w:spacing w:line="319" w:lineRule="exact"/>
        <w:ind w:left="1379" w:firstLine="0"/>
      </w:pPr>
      <w:r>
        <w:t>Обучающийся получит возможность для формирования следующих метапредметных результатов:</w:t>
      </w:r>
    </w:p>
    <w:p w14:paraId="388F491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02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-2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29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32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2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1"/>
          <w:sz w:val="28"/>
        </w:rPr>
        <w:t xml:space="preserve"> </w:t>
      </w:r>
      <w:r>
        <w:rPr>
          <w:sz w:val="28"/>
        </w:rPr>
        <w:t>постановки целей,</w:t>
      </w:r>
      <w:r>
        <w:rPr>
          <w:spacing w:val="28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28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7"/>
          <w:sz w:val="28"/>
        </w:rPr>
        <w:t xml:space="preserve"> </w:t>
      </w:r>
      <w:r>
        <w:rPr>
          <w:sz w:val="28"/>
        </w:rPr>
        <w:t>своей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2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24"/>
          <w:sz w:val="28"/>
        </w:rPr>
        <w:t xml:space="preserve"> </w:t>
      </w:r>
      <w:r>
        <w:rPr>
          <w:sz w:val="28"/>
        </w:rPr>
        <w:t>возможные</w:t>
      </w:r>
    </w:p>
    <w:p w14:paraId="6BF3B638" w14:textId="77777777" w:rsidR="00F564F0" w:rsidRDefault="00000000">
      <w:pPr>
        <w:pStyle w:val="a3"/>
        <w:spacing w:before="85"/>
        <w:ind w:firstLine="0"/>
      </w:pPr>
      <w:r>
        <w:t>результаты своих действий;</w:t>
      </w:r>
    </w:p>
    <w:p w14:paraId="7FA26B64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5"/>
        <w:ind w:right="441" w:firstLine="566"/>
        <w:jc w:val="both"/>
        <w:rPr>
          <w:sz w:val="28"/>
        </w:rPr>
      </w:pPr>
      <w:r>
        <w:rPr>
          <w:sz w:val="28"/>
        </w:rPr>
        <w:t>понимание различий между исходными фактами и гипотезами для их объяснения, теоретическими моделями и реальными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9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известных фактов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7"/>
          <w:sz w:val="28"/>
        </w:rPr>
        <w:t xml:space="preserve"> </w:t>
      </w:r>
      <w:r>
        <w:rPr>
          <w:sz w:val="28"/>
        </w:rPr>
        <w:t>выдвигаемых</w:t>
      </w:r>
      <w:r>
        <w:rPr>
          <w:spacing w:val="-13"/>
          <w:sz w:val="28"/>
        </w:rPr>
        <w:t xml:space="preserve"> </w:t>
      </w:r>
      <w:r>
        <w:rPr>
          <w:sz w:val="28"/>
        </w:rPr>
        <w:t>гипотез,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явлений;</w:t>
      </w:r>
    </w:p>
    <w:p w14:paraId="14FECEA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3" w:firstLine="566"/>
        <w:jc w:val="both"/>
        <w:rPr>
          <w:sz w:val="28"/>
        </w:rPr>
      </w:pPr>
      <w:r>
        <w:rPr>
          <w:sz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</w:t>
      </w:r>
      <w:r>
        <w:rPr>
          <w:spacing w:val="-4"/>
          <w:sz w:val="28"/>
        </w:rPr>
        <w:t xml:space="preserve"> </w:t>
      </w:r>
      <w:r>
        <w:rPr>
          <w:sz w:val="28"/>
        </w:rPr>
        <w:t>его;</w:t>
      </w:r>
    </w:p>
    <w:p w14:paraId="0E4A586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5" w:firstLine="566"/>
        <w:jc w:val="both"/>
        <w:rPr>
          <w:sz w:val="28"/>
        </w:rPr>
      </w:pPr>
      <w:r>
        <w:rPr>
          <w:sz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задач;</w:t>
      </w:r>
    </w:p>
    <w:p w14:paraId="552E0D5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51" w:firstLine="566"/>
        <w:jc w:val="both"/>
        <w:rPr>
          <w:sz w:val="28"/>
        </w:rPr>
      </w:pPr>
      <w:r>
        <w:rPr>
          <w:sz w:val="28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</w:t>
      </w:r>
      <w:r>
        <w:rPr>
          <w:spacing w:val="-30"/>
          <w:sz w:val="28"/>
        </w:rPr>
        <w:t xml:space="preserve"> </w:t>
      </w:r>
      <w:r>
        <w:rPr>
          <w:sz w:val="28"/>
        </w:rPr>
        <w:t>мнение;</w:t>
      </w:r>
    </w:p>
    <w:p w14:paraId="62C24C4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9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эвристическими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</w:p>
    <w:p w14:paraId="52F4DD7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1"/>
        <w:ind w:right="438" w:firstLine="566"/>
        <w:jc w:val="both"/>
        <w:rPr>
          <w:sz w:val="28"/>
        </w:rPr>
      </w:pPr>
      <w:r>
        <w:rPr>
          <w:sz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дискуссию.</w:t>
      </w:r>
    </w:p>
    <w:p w14:paraId="16E0F560" w14:textId="77777777" w:rsidR="00F564F0" w:rsidRDefault="00000000">
      <w:pPr>
        <w:pStyle w:val="2"/>
        <w:jc w:val="both"/>
      </w:pPr>
      <w:r>
        <w:t>Регулятивные УУД</w:t>
      </w:r>
    </w:p>
    <w:p w14:paraId="4F3220DE" w14:textId="77777777" w:rsidR="00F564F0" w:rsidRDefault="00F564F0">
      <w:pPr>
        <w:jc w:val="both"/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5123B8F1" w14:textId="77777777" w:rsidR="00F564F0" w:rsidRDefault="00000000">
      <w:pPr>
        <w:pStyle w:val="a3"/>
        <w:spacing w:before="58" w:line="322" w:lineRule="exact"/>
        <w:ind w:left="1379" w:firstLine="0"/>
      </w:pPr>
      <w:r>
        <w:lastRenderedPageBreak/>
        <w:t>Обучающийся получит возможность для формирования следующих регулятивных УУД.</w:t>
      </w:r>
    </w:p>
    <w:p w14:paraId="627ADCA6" w14:textId="77777777" w:rsidR="00F564F0" w:rsidRDefault="00000000">
      <w:pPr>
        <w:pStyle w:val="a4"/>
        <w:numPr>
          <w:ilvl w:val="0"/>
          <w:numId w:val="6"/>
        </w:numPr>
        <w:tabs>
          <w:tab w:val="left" w:pos="1783"/>
        </w:tabs>
        <w:spacing w:line="242" w:lineRule="auto"/>
        <w:ind w:right="1300" w:firstLine="566"/>
        <w:rPr>
          <w:sz w:val="28"/>
        </w:rPr>
      </w:pPr>
      <w:r>
        <w:rPr>
          <w:sz w:val="28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деятельности.</w:t>
      </w:r>
    </w:p>
    <w:p w14:paraId="1E6FCA1D" w14:textId="77777777" w:rsidR="00F564F0" w:rsidRDefault="00000000">
      <w:pPr>
        <w:pStyle w:val="a3"/>
        <w:spacing w:line="319" w:lineRule="exact"/>
        <w:ind w:left="1379" w:firstLine="0"/>
      </w:pPr>
      <w:r>
        <w:t>Обучающийся сможет:</w:t>
      </w:r>
    </w:p>
    <w:p w14:paraId="41A96D0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анализировать существующие и планировать будущие образовательные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результаты;</w:t>
      </w:r>
    </w:p>
    <w:p w14:paraId="1BC8DC7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идентифицировать собственные проблемы и определять главную</w:t>
      </w:r>
      <w:r>
        <w:rPr>
          <w:spacing w:val="-33"/>
          <w:sz w:val="28"/>
        </w:rPr>
        <w:t xml:space="preserve"> </w:t>
      </w:r>
      <w:r>
        <w:rPr>
          <w:sz w:val="28"/>
        </w:rPr>
        <w:t>проблему;</w:t>
      </w:r>
    </w:p>
    <w:p w14:paraId="03BDC3A8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выдвигать версии решения проблемы, формулировать гипотезы, предвосхищать конечный</w:t>
      </w:r>
      <w:r>
        <w:rPr>
          <w:spacing w:val="-44"/>
          <w:sz w:val="28"/>
        </w:rPr>
        <w:t xml:space="preserve"> </w:t>
      </w:r>
      <w:r>
        <w:rPr>
          <w:sz w:val="28"/>
        </w:rPr>
        <w:t>результат;</w:t>
      </w:r>
    </w:p>
    <w:p w14:paraId="2207A70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ставить цель деятельности на основе определённой проблемы и существующих</w:t>
      </w:r>
      <w:r>
        <w:rPr>
          <w:spacing w:val="-44"/>
          <w:sz w:val="28"/>
        </w:rPr>
        <w:t xml:space="preserve"> </w:t>
      </w:r>
      <w:r>
        <w:rPr>
          <w:sz w:val="28"/>
        </w:rPr>
        <w:t>возможностей;</w:t>
      </w:r>
    </w:p>
    <w:p w14:paraId="1A9F645A" w14:textId="77777777" w:rsidR="00F564F0" w:rsidRDefault="00000000">
      <w:pPr>
        <w:pStyle w:val="a4"/>
        <w:numPr>
          <w:ilvl w:val="0"/>
          <w:numId w:val="7"/>
        </w:numPr>
        <w:tabs>
          <w:tab w:val="left" w:pos="1620"/>
        </w:tabs>
        <w:spacing w:line="322" w:lineRule="exact"/>
        <w:ind w:left="1619" w:hanging="174"/>
        <w:rPr>
          <w:sz w:val="28"/>
        </w:rPr>
      </w:pPr>
      <w:r>
        <w:rPr>
          <w:sz w:val="28"/>
        </w:rPr>
        <w:t>формулировать учебные задачи как шаги достижения поставленной цели</w:t>
      </w:r>
      <w:r>
        <w:rPr>
          <w:spacing w:val="-30"/>
          <w:sz w:val="28"/>
        </w:rPr>
        <w:t xml:space="preserve"> </w:t>
      </w:r>
      <w:r>
        <w:rPr>
          <w:sz w:val="28"/>
        </w:rPr>
        <w:t>деятельности;</w:t>
      </w:r>
    </w:p>
    <w:p w14:paraId="6FD99BF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38" w:firstLine="566"/>
        <w:rPr>
          <w:sz w:val="28"/>
        </w:rPr>
      </w:pPr>
      <w:r>
        <w:rPr>
          <w:sz w:val="28"/>
        </w:rPr>
        <w:t>обосновывать целевые ориентиры и приоритеты ссылками на ценности, указывая и обосновывая логическую 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шагов.</w:t>
      </w:r>
    </w:p>
    <w:p w14:paraId="0A427489" w14:textId="77777777" w:rsidR="00F564F0" w:rsidRDefault="00000000">
      <w:pPr>
        <w:pStyle w:val="a4"/>
        <w:numPr>
          <w:ilvl w:val="0"/>
          <w:numId w:val="6"/>
        </w:numPr>
        <w:tabs>
          <w:tab w:val="left" w:pos="1687"/>
        </w:tabs>
        <w:ind w:right="511" w:firstLine="566"/>
        <w:rPr>
          <w:sz w:val="28"/>
        </w:rPr>
      </w:pPr>
      <w:r>
        <w:rPr>
          <w:sz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задач.</w:t>
      </w:r>
    </w:p>
    <w:p w14:paraId="327D58A7" w14:textId="77777777" w:rsidR="00F564F0" w:rsidRDefault="00000000">
      <w:pPr>
        <w:pStyle w:val="a3"/>
        <w:spacing w:before="90" w:line="322" w:lineRule="exact"/>
        <w:ind w:left="1379" w:firstLine="0"/>
      </w:pPr>
      <w:r>
        <w:t>Обучающийся сможет:</w:t>
      </w:r>
    </w:p>
    <w:p w14:paraId="0DBED0F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4" w:firstLine="566"/>
        <w:jc w:val="both"/>
        <w:rPr>
          <w:sz w:val="28"/>
        </w:rPr>
      </w:pPr>
      <w:r>
        <w:rPr>
          <w:sz w:val="28"/>
        </w:rPr>
        <w:t>определять необходимое(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действие(я) в соответствии с учебной и познавательной задачами и составлять алгоритм его(их)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выполнения;</w:t>
      </w:r>
    </w:p>
    <w:p w14:paraId="6C6271F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обосновывать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познавательных задач;</w:t>
      </w:r>
    </w:p>
    <w:p w14:paraId="17BABDFD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56" w:firstLine="566"/>
        <w:jc w:val="both"/>
        <w:rPr>
          <w:sz w:val="28"/>
        </w:rPr>
      </w:pPr>
      <w:r>
        <w:rPr>
          <w:sz w:val="28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14:paraId="721761A8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1" w:firstLine="566"/>
        <w:jc w:val="both"/>
        <w:rPr>
          <w:sz w:val="28"/>
        </w:rPr>
      </w:pPr>
      <w:r>
        <w:rPr>
          <w:sz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</w:t>
      </w:r>
      <w:r>
        <w:rPr>
          <w:spacing w:val="-23"/>
          <w:sz w:val="28"/>
        </w:rPr>
        <w:t xml:space="preserve"> </w:t>
      </w:r>
      <w:r>
        <w:rPr>
          <w:sz w:val="28"/>
        </w:rPr>
        <w:t>шагов);</w:t>
      </w:r>
    </w:p>
    <w:p w14:paraId="060A669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55" w:firstLine="566"/>
        <w:jc w:val="both"/>
        <w:rPr>
          <w:sz w:val="28"/>
        </w:rPr>
      </w:pPr>
      <w:r>
        <w:rPr>
          <w:sz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580D77F4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составлять план решения проблемы (выполнения проекта, проведения</w:t>
      </w:r>
      <w:r>
        <w:rPr>
          <w:spacing w:val="-27"/>
          <w:sz w:val="28"/>
        </w:rPr>
        <w:t xml:space="preserve"> </w:t>
      </w:r>
      <w:r>
        <w:rPr>
          <w:sz w:val="28"/>
        </w:rPr>
        <w:t>исследования);</w:t>
      </w:r>
    </w:p>
    <w:p w14:paraId="17BFBD1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43" w:firstLine="566"/>
        <w:jc w:val="both"/>
        <w:rPr>
          <w:sz w:val="28"/>
        </w:rPr>
      </w:pPr>
      <w:r>
        <w:rPr>
          <w:sz w:val="28"/>
        </w:rPr>
        <w:t xml:space="preserve">определять потенциальные затруднения при решении учебной и познавательной задачи и находить средства для </w:t>
      </w:r>
      <w:r>
        <w:rPr>
          <w:spacing w:val="3"/>
          <w:sz w:val="28"/>
        </w:rPr>
        <w:t xml:space="preserve">их </w:t>
      </w:r>
      <w:r>
        <w:rPr>
          <w:sz w:val="28"/>
        </w:rPr>
        <w:t>устранения;</w:t>
      </w:r>
    </w:p>
    <w:p w14:paraId="31C5A89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8" w:firstLine="566"/>
        <w:jc w:val="both"/>
        <w:rPr>
          <w:sz w:val="28"/>
        </w:rPr>
      </w:pPr>
      <w:r>
        <w:rPr>
          <w:sz w:val="28"/>
        </w:rPr>
        <w:t>описывать свой опыт, оформляя его для передачи другим людям в виде технологии решения практических задач 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14:paraId="06E29503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планировать и корректировать свою индивидуальную образовательную</w:t>
      </w:r>
      <w:r>
        <w:rPr>
          <w:spacing w:val="-35"/>
          <w:sz w:val="28"/>
        </w:rPr>
        <w:t xml:space="preserve"> </w:t>
      </w:r>
      <w:r>
        <w:rPr>
          <w:sz w:val="28"/>
        </w:rPr>
        <w:t>траекторию.</w:t>
      </w:r>
    </w:p>
    <w:p w14:paraId="3D7B3EE0" w14:textId="77777777" w:rsidR="00F564F0" w:rsidRDefault="00000000">
      <w:pPr>
        <w:pStyle w:val="a4"/>
        <w:numPr>
          <w:ilvl w:val="0"/>
          <w:numId w:val="6"/>
        </w:numPr>
        <w:tabs>
          <w:tab w:val="left" w:pos="1687"/>
        </w:tabs>
        <w:ind w:right="439" w:firstLine="566"/>
        <w:jc w:val="both"/>
        <w:rPr>
          <w:sz w:val="28"/>
        </w:rPr>
      </w:pPr>
      <w:r>
        <w:rPr>
          <w:sz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ситуацией.</w:t>
      </w:r>
    </w:p>
    <w:p w14:paraId="3C27E65A" w14:textId="77777777" w:rsidR="00F564F0" w:rsidRDefault="00F564F0">
      <w:pPr>
        <w:jc w:val="both"/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61BCCF67" w14:textId="77777777" w:rsidR="00F564F0" w:rsidRDefault="00000000">
      <w:pPr>
        <w:pStyle w:val="a3"/>
        <w:spacing w:before="63" w:line="322" w:lineRule="exact"/>
        <w:ind w:left="1379" w:firstLine="0"/>
      </w:pPr>
      <w:r>
        <w:lastRenderedPageBreak/>
        <w:t>Обучающийся сможет:</w:t>
      </w:r>
    </w:p>
    <w:p w14:paraId="236D91EA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20" w:firstLine="566"/>
        <w:rPr>
          <w:sz w:val="28"/>
        </w:rPr>
      </w:pPr>
      <w:r>
        <w:rPr>
          <w:sz w:val="28"/>
        </w:rPr>
        <w:t>определять совместно с педагогом и сверстниками критерии планируемых результатов и критерии оценки своей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14:paraId="3D837C4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1187" w:firstLine="566"/>
        <w:rPr>
          <w:sz w:val="28"/>
        </w:rPr>
      </w:pPr>
      <w:r>
        <w:rPr>
          <w:sz w:val="28"/>
        </w:rPr>
        <w:t>систематизировать (в том числе выбирать приоритетные) критерии планируемых результатов и оценки</w:t>
      </w:r>
      <w:r>
        <w:rPr>
          <w:spacing w:val="-44"/>
          <w:sz w:val="28"/>
        </w:rPr>
        <w:t xml:space="preserve"> </w:t>
      </w:r>
      <w:r>
        <w:rPr>
          <w:sz w:val="28"/>
        </w:rPr>
        <w:t>своей деятельности;</w:t>
      </w:r>
    </w:p>
    <w:p w14:paraId="78436118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1106" w:firstLine="566"/>
        <w:rPr>
          <w:sz w:val="28"/>
        </w:rPr>
      </w:pPr>
      <w:r>
        <w:rPr>
          <w:sz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4BF0C37D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14:paraId="6E88704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3"/>
        <w:ind w:right="519" w:firstLine="566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21"/>
          <w:sz w:val="28"/>
        </w:rPr>
        <w:t xml:space="preserve"> </w:t>
      </w:r>
      <w:r>
        <w:rPr>
          <w:sz w:val="28"/>
        </w:rPr>
        <w:t>достаточные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0"/>
          <w:sz w:val="28"/>
        </w:rPr>
        <w:t xml:space="preserve"> </w:t>
      </w:r>
      <w:r>
        <w:rPr>
          <w:sz w:val="28"/>
        </w:rPr>
        <w:t>и/или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отсутствии планируемого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14:paraId="0348DDF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85"/>
        <w:ind w:right="487" w:firstLine="566"/>
        <w:jc w:val="both"/>
        <w:rPr>
          <w:sz w:val="28"/>
        </w:rPr>
      </w:pPr>
      <w:r>
        <w:rPr>
          <w:sz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продукта/результата;</w:t>
      </w:r>
    </w:p>
    <w:p w14:paraId="1D77213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5" w:firstLine="566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характеристиками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по завершении деятельности предлагать изменение характеристик процесса для получения улучшенных характеристик продукта;</w:t>
      </w:r>
    </w:p>
    <w:p w14:paraId="7E4243CC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сверять свои действия с целью и при необходимости исправлять ошибки</w:t>
      </w:r>
      <w:r>
        <w:rPr>
          <w:spacing w:val="-30"/>
          <w:sz w:val="28"/>
        </w:rPr>
        <w:t xml:space="preserve"> </w:t>
      </w:r>
      <w:r>
        <w:rPr>
          <w:sz w:val="28"/>
        </w:rPr>
        <w:t>самостоятельно.</w:t>
      </w:r>
    </w:p>
    <w:p w14:paraId="4F2FF3E0" w14:textId="77777777" w:rsidR="00F564F0" w:rsidRDefault="00000000">
      <w:pPr>
        <w:pStyle w:val="a4"/>
        <w:numPr>
          <w:ilvl w:val="0"/>
          <w:numId w:val="6"/>
        </w:numPr>
        <w:tabs>
          <w:tab w:val="left" w:pos="1663"/>
        </w:tabs>
        <w:spacing w:before="4"/>
        <w:ind w:left="1379" w:right="2018" w:firstLine="0"/>
        <w:rPr>
          <w:sz w:val="28"/>
        </w:rPr>
      </w:pPr>
      <w:r>
        <w:rPr>
          <w:sz w:val="28"/>
        </w:rPr>
        <w:t>Умение оценивать правильность выполнения учебной задачи, собственные возможности её решения. 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сможет:</w:t>
      </w:r>
    </w:p>
    <w:p w14:paraId="7DABC17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rPr>
          <w:sz w:val="28"/>
        </w:rPr>
      </w:pPr>
      <w:r>
        <w:rPr>
          <w:sz w:val="28"/>
        </w:rPr>
        <w:t>определять критерии правильности (корректности) выполнения учебной</w:t>
      </w:r>
      <w:r>
        <w:rPr>
          <w:spacing w:val="-31"/>
          <w:sz w:val="28"/>
        </w:rPr>
        <w:t xml:space="preserve"> </w:t>
      </w:r>
      <w:r>
        <w:rPr>
          <w:sz w:val="28"/>
        </w:rPr>
        <w:t>задачи;</w:t>
      </w:r>
    </w:p>
    <w:p w14:paraId="412B1F4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анализировать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соответствующего инструментария</w:t>
      </w:r>
      <w:r>
        <w:rPr>
          <w:spacing w:val="-8"/>
          <w:sz w:val="28"/>
        </w:rPr>
        <w:t xml:space="preserve"> </w:t>
      </w:r>
      <w:r>
        <w:rPr>
          <w:spacing w:val="2"/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</w:p>
    <w:p w14:paraId="2E5B76E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20" w:firstLine="566"/>
        <w:rPr>
          <w:sz w:val="28"/>
        </w:rPr>
      </w:pPr>
      <w:r>
        <w:rPr>
          <w:sz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</w:t>
      </w:r>
      <w:r>
        <w:rPr>
          <w:spacing w:val="5"/>
          <w:sz w:val="28"/>
        </w:rPr>
        <w:t xml:space="preserve"> </w:t>
      </w:r>
      <w:r>
        <w:rPr>
          <w:sz w:val="28"/>
        </w:rPr>
        <w:t>действий;</w:t>
      </w:r>
    </w:p>
    <w:p w14:paraId="05ED57C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516" w:firstLine="566"/>
        <w:rPr>
          <w:sz w:val="28"/>
        </w:rPr>
      </w:pPr>
      <w:r>
        <w:rPr>
          <w:sz w:val="28"/>
        </w:rPr>
        <w:t>оценивать</w:t>
      </w:r>
      <w:r>
        <w:rPr>
          <w:spacing w:val="-22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2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9"/>
          <w:sz w:val="28"/>
        </w:rPr>
        <w:t xml:space="preserve"> </w:t>
      </w:r>
      <w:r>
        <w:rPr>
          <w:sz w:val="28"/>
        </w:rPr>
        <w:t>и/или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определённым</w:t>
      </w:r>
      <w:r>
        <w:rPr>
          <w:spacing w:val="-22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соответствии с 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7D4D61A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2"/>
        <w:ind w:right="477" w:firstLine="566"/>
        <w:rPr>
          <w:sz w:val="28"/>
        </w:rPr>
      </w:pPr>
      <w:r>
        <w:rPr>
          <w:sz w:val="28"/>
        </w:rPr>
        <w:t>обосновывать достижимость цели выбранным способом на основе оценки своих внутренних ресурсов и</w:t>
      </w:r>
      <w:r>
        <w:rPr>
          <w:spacing w:val="-38"/>
          <w:sz w:val="28"/>
        </w:rPr>
        <w:t xml:space="preserve"> </w:t>
      </w:r>
      <w:r>
        <w:rPr>
          <w:sz w:val="28"/>
        </w:rPr>
        <w:t>доступных внешних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ресурсов;</w:t>
      </w:r>
    </w:p>
    <w:p w14:paraId="1CA8473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rPr>
          <w:sz w:val="28"/>
        </w:rPr>
      </w:pPr>
      <w:r>
        <w:rPr>
          <w:sz w:val="28"/>
        </w:rPr>
        <w:t>фиксировать и анализировать динамику собственных образовательных</w:t>
      </w:r>
      <w:r>
        <w:rPr>
          <w:spacing w:val="-39"/>
          <w:sz w:val="28"/>
        </w:rPr>
        <w:t xml:space="preserve"> </w:t>
      </w:r>
      <w:r>
        <w:rPr>
          <w:sz w:val="28"/>
        </w:rPr>
        <w:t>результатов.</w:t>
      </w:r>
    </w:p>
    <w:p w14:paraId="7EC1EDDC" w14:textId="77777777" w:rsidR="00F564F0" w:rsidRDefault="00000000">
      <w:pPr>
        <w:pStyle w:val="a4"/>
        <w:numPr>
          <w:ilvl w:val="0"/>
          <w:numId w:val="6"/>
        </w:numPr>
        <w:tabs>
          <w:tab w:val="left" w:pos="1648"/>
        </w:tabs>
        <w:ind w:right="527" w:firstLine="566"/>
        <w:rPr>
          <w:sz w:val="28"/>
        </w:rPr>
      </w:pPr>
      <w:r>
        <w:rPr>
          <w:sz w:val="28"/>
        </w:rPr>
        <w:t>Владение</w:t>
      </w:r>
      <w:r>
        <w:rPr>
          <w:spacing w:val="-25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26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22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18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6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24"/>
          <w:sz w:val="28"/>
        </w:rPr>
        <w:t xml:space="preserve"> </w:t>
      </w:r>
      <w:r>
        <w:rPr>
          <w:sz w:val="28"/>
        </w:rPr>
        <w:t>и</w:t>
      </w:r>
      <w:r>
        <w:rPr>
          <w:spacing w:val="-25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0"/>
          <w:sz w:val="28"/>
        </w:rPr>
        <w:t xml:space="preserve"> </w:t>
      </w:r>
      <w:r>
        <w:rPr>
          <w:sz w:val="28"/>
        </w:rPr>
        <w:t>в</w:t>
      </w:r>
      <w:r>
        <w:rPr>
          <w:spacing w:val="-27"/>
          <w:sz w:val="28"/>
        </w:rPr>
        <w:t xml:space="preserve"> </w:t>
      </w:r>
      <w:r>
        <w:rPr>
          <w:sz w:val="28"/>
        </w:rPr>
        <w:t>учебной и 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14:paraId="70CF170A" w14:textId="77777777" w:rsidR="00F564F0" w:rsidRDefault="00000000">
      <w:pPr>
        <w:pStyle w:val="a3"/>
        <w:spacing w:line="321" w:lineRule="exact"/>
        <w:ind w:left="1379" w:firstLine="0"/>
      </w:pPr>
      <w:r>
        <w:t>Обучающийся сможет:</w:t>
      </w:r>
    </w:p>
    <w:p w14:paraId="53B3E03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1209" w:firstLine="566"/>
        <w:rPr>
          <w:sz w:val="28"/>
        </w:rPr>
      </w:pPr>
      <w:r>
        <w:rPr>
          <w:sz w:val="28"/>
        </w:rPr>
        <w:t>наблюдать и анализировать собственную учебную и познавательную деятельность и деятельность других обучающихся в 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взаимопроверки;</w:t>
      </w:r>
    </w:p>
    <w:p w14:paraId="36AE0C2E" w14:textId="77777777" w:rsidR="00F564F0" w:rsidRDefault="00F564F0">
      <w:pPr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4E1604E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63" w:line="322" w:lineRule="exact"/>
        <w:ind w:left="1523" w:hanging="145"/>
        <w:rPr>
          <w:sz w:val="28"/>
        </w:rPr>
      </w:pPr>
      <w:r>
        <w:rPr>
          <w:sz w:val="28"/>
        </w:rPr>
        <w:lastRenderedPageBreak/>
        <w:t>соотносить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выводы;</w:t>
      </w:r>
    </w:p>
    <w:p w14:paraId="3DC6AA4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принимать решение в учебной ситуации и нести за него</w:t>
      </w:r>
      <w:r>
        <w:rPr>
          <w:spacing w:val="-21"/>
          <w:sz w:val="28"/>
        </w:rPr>
        <w:t xml:space="preserve"> </w:t>
      </w:r>
      <w:r>
        <w:rPr>
          <w:sz w:val="28"/>
        </w:rPr>
        <w:t>ответственность;</w:t>
      </w:r>
    </w:p>
    <w:p w14:paraId="097EF42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неуспеха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неуспеха;</w:t>
      </w:r>
    </w:p>
    <w:p w14:paraId="666A5DC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88" w:firstLine="566"/>
        <w:jc w:val="both"/>
        <w:rPr>
          <w:sz w:val="28"/>
        </w:rPr>
      </w:pPr>
      <w:r>
        <w:rPr>
          <w:sz w:val="28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199B952D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82" w:firstLine="566"/>
        <w:jc w:val="both"/>
        <w:rPr>
          <w:sz w:val="28"/>
        </w:rPr>
      </w:pPr>
      <w:r>
        <w:rPr>
          <w:sz w:val="28"/>
        </w:rPr>
        <w:t>демонстрировать приёмы регуляции психофизиологических/ эмоциональных состояний для достижения эффекта успокоения (устранения эмоциональной напряжённости), эффекта восстановления (ослабления проявлений</w:t>
      </w:r>
      <w:r>
        <w:rPr>
          <w:spacing w:val="44"/>
          <w:sz w:val="28"/>
        </w:rPr>
        <w:t xml:space="preserve"> </w:t>
      </w:r>
      <w:r>
        <w:rPr>
          <w:sz w:val="28"/>
        </w:rPr>
        <w:t>утомления),</w:t>
      </w:r>
    </w:p>
    <w:p w14:paraId="00B68D95" w14:textId="77777777" w:rsidR="00F564F0" w:rsidRDefault="00000000">
      <w:pPr>
        <w:pStyle w:val="a3"/>
        <w:spacing w:before="83"/>
        <w:ind w:firstLine="0"/>
        <w:jc w:val="both"/>
      </w:pPr>
      <w:r>
        <w:t>эффекта активизации (повышения психофизиологической реактивности).</w:t>
      </w:r>
    </w:p>
    <w:p w14:paraId="76624360" w14:textId="77777777" w:rsidR="00F564F0" w:rsidRDefault="00000000">
      <w:pPr>
        <w:pStyle w:val="2"/>
        <w:spacing w:before="5" w:line="319" w:lineRule="exact"/>
        <w:jc w:val="both"/>
      </w:pPr>
      <w:r>
        <w:t>Познавательные УУД</w:t>
      </w:r>
    </w:p>
    <w:p w14:paraId="32BFA733" w14:textId="77777777" w:rsidR="00F564F0" w:rsidRDefault="00000000">
      <w:pPr>
        <w:pStyle w:val="a3"/>
        <w:spacing w:line="319" w:lineRule="exact"/>
        <w:ind w:left="1379" w:firstLine="0"/>
        <w:jc w:val="both"/>
      </w:pPr>
      <w:r>
        <w:t>Обучающийся получит возможность для формирования следующих познавательных УУД.</w:t>
      </w:r>
    </w:p>
    <w:p w14:paraId="7D7E0F23" w14:textId="77777777" w:rsidR="00F564F0" w:rsidRDefault="00000000">
      <w:pPr>
        <w:pStyle w:val="a4"/>
        <w:numPr>
          <w:ilvl w:val="0"/>
          <w:numId w:val="5"/>
        </w:numPr>
        <w:tabs>
          <w:tab w:val="left" w:pos="1668"/>
        </w:tabs>
        <w:spacing w:line="242" w:lineRule="auto"/>
        <w:ind w:right="437" w:firstLine="566"/>
        <w:jc w:val="both"/>
        <w:rPr>
          <w:sz w:val="28"/>
        </w:rPr>
      </w:pPr>
      <w:r>
        <w:rPr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выводы.</w:t>
      </w:r>
    </w:p>
    <w:p w14:paraId="6817BA15" w14:textId="77777777" w:rsidR="00F564F0" w:rsidRDefault="00000000">
      <w:pPr>
        <w:pStyle w:val="a3"/>
        <w:spacing w:line="316" w:lineRule="exact"/>
        <w:ind w:left="1379" w:firstLine="0"/>
        <w:jc w:val="both"/>
      </w:pPr>
      <w:r>
        <w:t>Обучающийся сможет:</w:t>
      </w:r>
    </w:p>
    <w:p w14:paraId="714AA7F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подбирать слова, соподчинённые ключевому слову, определяющие его признаки и</w:t>
      </w:r>
      <w:r>
        <w:rPr>
          <w:spacing w:val="-35"/>
          <w:sz w:val="28"/>
        </w:rPr>
        <w:t xml:space="preserve"> </w:t>
      </w:r>
      <w:r>
        <w:rPr>
          <w:sz w:val="28"/>
        </w:rPr>
        <w:t>свойства;</w:t>
      </w:r>
    </w:p>
    <w:p w14:paraId="5819D37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выстраивать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цепочку,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состоящую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ключевого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соподчинённых</w:t>
      </w:r>
      <w:r>
        <w:rPr>
          <w:spacing w:val="-2"/>
          <w:sz w:val="28"/>
        </w:rPr>
        <w:t xml:space="preserve"> </w:t>
      </w:r>
      <w:r>
        <w:rPr>
          <w:sz w:val="28"/>
        </w:rPr>
        <w:t>ему</w:t>
      </w:r>
      <w:r>
        <w:rPr>
          <w:spacing w:val="-12"/>
          <w:sz w:val="28"/>
        </w:rPr>
        <w:t xml:space="preserve"> </w:t>
      </w:r>
      <w:r>
        <w:rPr>
          <w:sz w:val="28"/>
        </w:rPr>
        <w:t>слов;</w:t>
      </w:r>
    </w:p>
    <w:p w14:paraId="71D27370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выделять общий признак двух или нескольких предметов или явлений и объяснять их</w:t>
      </w:r>
      <w:r>
        <w:rPr>
          <w:spacing w:val="-40"/>
          <w:sz w:val="28"/>
        </w:rPr>
        <w:t xml:space="preserve"> </w:t>
      </w:r>
      <w:r>
        <w:rPr>
          <w:sz w:val="28"/>
        </w:rPr>
        <w:t>сходство;</w:t>
      </w:r>
    </w:p>
    <w:p w14:paraId="31A38F84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51" w:firstLine="566"/>
        <w:jc w:val="both"/>
        <w:rPr>
          <w:sz w:val="28"/>
        </w:rPr>
      </w:pPr>
      <w:r>
        <w:rPr>
          <w:sz w:val="28"/>
        </w:rPr>
        <w:t>объединять предметы и явления в группы по определённым признакам, сравнивать, классифицировать и обобщать факты и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явления;</w:t>
      </w:r>
    </w:p>
    <w:p w14:paraId="6AC5904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jc w:val="both"/>
        <w:rPr>
          <w:sz w:val="28"/>
        </w:rPr>
      </w:pPr>
      <w:r>
        <w:rPr>
          <w:sz w:val="28"/>
        </w:rPr>
        <w:t>выделять явление из общего ряда других явлений;</w:t>
      </w:r>
    </w:p>
    <w:p w14:paraId="383D892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39" w:firstLine="566"/>
        <w:jc w:val="both"/>
        <w:rPr>
          <w:sz w:val="28"/>
        </w:rPr>
      </w:pPr>
      <w:r>
        <w:rPr>
          <w:sz w:val="28"/>
        </w:rPr>
        <w:t>определять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-1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предшествовали</w:t>
      </w:r>
      <w:r>
        <w:rPr>
          <w:spacing w:val="-16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9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3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этих</w:t>
      </w:r>
      <w:r>
        <w:rPr>
          <w:spacing w:val="-15"/>
          <w:sz w:val="28"/>
        </w:rPr>
        <w:t xml:space="preserve"> </w:t>
      </w:r>
      <w:r>
        <w:rPr>
          <w:sz w:val="28"/>
        </w:rPr>
        <w:t>обстоятельств выделять определяющие, способные быть причиной данного явления, выявлять причины и следствия</w:t>
      </w:r>
      <w:r>
        <w:rPr>
          <w:spacing w:val="-37"/>
          <w:sz w:val="28"/>
        </w:rPr>
        <w:t xml:space="preserve"> </w:t>
      </w:r>
      <w:r>
        <w:rPr>
          <w:sz w:val="28"/>
        </w:rPr>
        <w:t>явлений;</w:t>
      </w:r>
    </w:p>
    <w:p w14:paraId="2BC46DF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58" w:firstLine="566"/>
        <w:jc w:val="both"/>
        <w:rPr>
          <w:sz w:val="28"/>
        </w:rPr>
      </w:pPr>
      <w:r>
        <w:rPr>
          <w:sz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14:paraId="29BBAF24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2" w:lineRule="exact"/>
        <w:ind w:left="1523" w:hanging="145"/>
        <w:jc w:val="both"/>
        <w:rPr>
          <w:sz w:val="28"/>
        </w:rPr>
      </w:pPr>
      <w:r>
        <w:rPr>
          <w:sz w:val="28"/>
        </w:rPr>
        <w:t>строить рассуждение на основе сравнения предметов и явлений, выделяя при этом общие</w:t>
      </w:r>
      <w:r>
        <w:rPr>
          <w:spacing w:val="-34"/>
          <w:sz w:val="28"/>
        </w:rPr>
        <w:t xml:space="preserve"> </w:t>
      </w:r>
      <w:r>
        <w:rPr>
          <w:sz w:val="28"/>
        </w:rPr>
        <w:t>признаки;</w:t>
      </w:r>
    </w:p>
    <w:p w14:paraId="203ACF1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jc w:val="both"/>
        <w:rPr>
          <w:sz w:val="28"/>
        </w:rPr>
      </w:pPr>
      <w:r>
        <w:rPr>
          <w:sz w:val="28"/>
        </w:rPr>
        <w:t>излагать полученную информацию, интерпретируя её в контексте решаемой</w:t>
      </w:r>
      <w:r>
        <w:rPr>
          <w:spacing w:val="-27"/>
          <w:sz w:val="28"/>
        </w:rPr>
        <w:t xml:space="preserve"> </w:t>
      </w:r>
      <w:r>
        <w:rPr>
          <w:sz w:val="28"/>
        </w:rPr>
        <w:t>задачи;</w:t>
      </w:r>
    </w:p>
    <w:p w14:paraId="0B26BAF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3"/>
        <w:ind w:right="455" w:firstLine="566"/>
        <w:jc w:val="both"/>
        <w:rPr>
          <w:sz w:val="28"/>
        </w:rPr>
      </w:pPr>
      <w:r>
        <w:rPr>
          <w:sz w:val="28"/>
        </w:rPr>
        <w:t>самостоятельно указывать на информацию, нуждающуюся в проверке, предлагать и применять способ проверки достоверности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14:paraId="67DF258A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вербализовать эмоциональное впечатление, оказанное на него</w:t>
      </w:r>
      <w:r>
        <w:rPr>
          <w:spacing w:val="-43"/>
          <w:sz w:val="28"/>
        </w:rPr>
        <w:t xml:space="preserve"> </w:t>
      </w:r>
      <w:r>
        <w:rPr>
          <w:sz w:val="28"/>
        </w:rPr>
        <w:t>источником;</w:t>
      </w:r>
    </w:p>
    <w:p w14:paraId="76B0057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5" w:firstLine="566"/>
        <w:jc w:val="both"/>
        <w:rPr>
          <w:sz w:val="28"/>
        </w:rPr>
      </w:pPr>
      <w:r>
        <w:rPr>
          <w:sz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</w:t>
      </w:r>
      <w:r>
        <w:rPr>
          <w:spacing w:val="-11"/>
          <w:sz w:val="28"/>
        </w:rPr>
        <w:t xml:space="preserve"> </w:t>
      </w:r>
      <w:r>
        <w:rPr>
          <w:sz w:val="28"/>
        </w:rPr>
        <w:t>зрения);</w:t>
      </w:r>
    </w:p>
    <w:p w14:paraId="59CF4488" w14:textId="77777777" w:rsidR="00F564F0" w:rsidRDefault="00F564F0">
      <w:pPr>
        <w:jc w:val="both"/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7F84F13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58"/>
        <w:ind w:right="471" w:firstLine="56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возможные/наиболее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вероятные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возможные последствия заданной причины, самостоятельно осуществляя причинно-следственный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анализ;</w:t>
      </w:r>
    </w:p>
    <w:p w14:paraId="2A25D233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83" w:firstLine="566"/>
        <w:rPr>
          <w:sz w:val="28"/>
        </w:rPr>
      </w:pPr>
      <w:r>
        <w:rPr>
          <w:sz w:val="28"/>
        </w:rPr>
        <w:t>делать</w:t>
      </w:r>
      <w:r>
        <w:rPr>
          <w:spacing w:val="-26"/>
          <w:sz w:val="28"/>
        </w:rPr>
        <w:t xml:space="preserve"> </w:t>
      </w:r>
      <w:r>
        <w:rPr>
          <w:sz w:val="28"/>
        </w:rPr>
        <w:t>вывод</w:t>
      </w:r>
      <w:r>
        <w:rPr>
          <w:spacing w:val="-22"/>
          <w:sz w:val="28"/>
        </w:rPr>
        <w:t xml:space="preserve"> </w:t>
      </w:r>
      <w:r>
        <w:rPr>
          <w:sz w:val="28"/>
        </w:rPr>
        <w:t>на</w:t>
      </w:r>
      <w:r>
        <w:rPr>
          <w:spacing w:val="-2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3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2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0"/>
          <w:sz w:val="28"/>
        </w:rPr>
        <w:t xml:space="preserve"> </w:t>
      </w:r>
      <w:r>
        <w:rPr>
          <w:sz w:val="28"/>
        </w:rPr>
        <w:t>точек</w:t>
      </w:r>
      <w:r>
        <w:rPr>
          <w:spacing w:val="-25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22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-21"/>
          <w:sz w:val="28"/>
        </w:rPr>
        <w:t xml:space="preserve"> </w:t>
      </w:r>
      <w:r>
        <w:rPr>
          <w:sz w:val="28"/>
        </w:rPr>
        <w:t>вывод</w:t>
      </w:r>
      <w:r>
        <w:rPr>
          <w:spacing w:val="-17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19"/>
          <w:sz w:val="28"/>
        </w:rPr>
        <w:t xml:space="preserve"> </w:t>
      </w:r>
      <w:r>
        <w:rPr>
          <w:sz w:val="28"/>
        </w:rPr>
        <w:t>аргументацией или самостоятельно полученными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данными.</w:t>
      </w:r>
    </w:p>
    <w:p w14:paraId="07FDA980" w14:textId="77777777" w:rsidR="00F564F0" w:rsidRDefault="00000000">
      <w:pPr>
        <w:pStyle w:val="a4"/>
        <w:numPr>
          <w:ilvl w:val="0"/>
          <w:numId w:val="5"/>
        </w:numPr>
        <w:tabs>
          <w:tab w:val="left" w:pos="1716"/>
        </w:tabs>
        <w:spacing w:before="84"/>
        <w:ind w:right="469" w:firstLine="566"/>
        <w:rPr>
          <w:sz w:val="28"/>
        </w:rPr>
      </w:pPr>
      <w:r>
        <w:rPr>
          <w:sz w:val="28"/>
        </w:rPr>
        <w:t>Умение создавать, применять и преобразовывать знаки и символы, модели и схемы для решения учебных и познавательных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задач.</w:t>
      </w:r>
    </w:p>
    <w:p w14:paraId="295C451B" w14:textId="77777777" w:rsidR="00F564F0" w:rsidRDefault="00000000">
      <w:pPr>
        <w:pStyle w:val="a3"/>
        <w:spacing w:line="321" w:lineRule="exact"/>
        <w:ind w:left="1379" w:firstLine="0"/>
      </w:pPr>
      <w:r>
        <w:t>Обучающийся сможет:</w:t>
      </w:r>
    </w:p>
    <w:p w14:paraId="53D3D9B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4" w:line="322" w:lineRule="exact"/>
        <w:ind w:left="1523" w:hanging="145"/>
        <w:rPr>
          <w:sz w:val="28"/>
        </w:rPr>
      </w:pPr>
      <w:r>
        <w:rPr>
          <w:sz w:val="28"/>
        </w:rPr>
        <w:t>обозначать символом и знаком предмет и/или</w:t>
      </w:r>
      <w:r>
        <w:rPr>
          <w:spacing w:val="-16"/>
          <w:sz w:val="28"/>
        </w:rPr>
        <w:t xml:space="preserve"> </w:t>
      </w:r>
      <w:r>
        <w:rPr>
          <w:sz w:val="28"/>
        </w:rPr>
        <w:t>явление;</w:t>
      </w:r>
    </w:p>
    <w:p w14:paraId="015481E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37" w:firstLine="566"/>
        <w:rPr>
          <w:sz w:val="28"/>
        </w:rPr>
      </w:pPr>
      <w:r>
        <w:rPr>
          <w:sz w:val="28"/>
        </w:rPr>
        <w:t>определять логические связи между предметами и/или явлениями, обозначать данные логические связи с помощью знаков в</w:t>
      </w:r>
      <w:r>
        <w:rPr>
          <w:spacing w:val="-9"/>
          <w:sz w:val="28"/>
        </w:rPr>
        <w:t xml:space="preserve"> </w:t>
      </w:r>
      <w:r>
        <w:rPr>
          <w:sz w:val="28"/>
        </w:rPr>
        <w:t>схеме;</w:t>
      </w:r>
    </w:p>
    <w:p w14:paraId="2208196A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4" w:line="319" w:lineRule="exact"/>
        <w:ind w:left="1523" w:hanging="145"/>
        <w:rPr>
          <w:sz w:val="28"/>
        </w:rPr>
      </w:pPr>
      <w:r>
        <w:rPr>
          <w:sz w:val="28"/>
        </w:rPr>
        <w:t>создавать абстрактный или реальный образ предмета и/или</w:t>
      </w:r>
      <w:r>
        <w:rPr>
          <w:spacing w:val="-30"/>
          <w:sz w:val="28"/>
        </w:rPr>
        <w:t xml:space="preserve"> </w:t>
      </w:r>
      <w:r>
        <w:rPr>
          <w:sz w:val="28"/>
        </w:rPr>
        <w:t>явления;</w:t>
      </w:r>
    </w:p>
    <w:p w14:paraId="2BC3CE94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строить модель/схему на основе условий задачи и/или способа её</w:t>
      </w:r>
      <w:r>
        <w:rPr>
          <w:spacing w:val="-22"/>
          <w:sz w:val="28"/>
        </w:rPr>
        <w:t xml:space="preserve"> </w:t>
      </w:r>
      <w:r>
        <w:rPr>
          <w:sz w:val="28"/>
        </w:rPr>
        <w:t>решения;</w:t>
      </w:r>
    </w:p>
    <w:p w14:paraId="11D8C54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45" w:firstLine="566"/>
        <w:rPr>
          <w:sz w:val="28"/>
        </w:rPr>
      </w:pPr>
      <w:r>
        <w:rPr>
          <w:sz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ситуацией;</w:t>
      </w:r>
    </w:p>
    <w:p w14:paraId="44158EF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преобразовывать модели с целью выявления общих законов, определяющих данную предметную</w:t>
      </w:r>
      <w:r>
        <w:rPr>
          <w:spacing w:val="-46"/>
          <w:sz w:val="28"/>
        </w:rPr>
        <w:t xml:space="preserve"> </w:t>
      </w:r>
      <w:r>
        <w:rPr>
          <w:sz w:val="28"/>
        </w:rPr>
        <w:t>область;</w:t>
      </w:r>
    </w:p>
    <w:p w14:paraId="0A19C10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  <w:tab w:val="left" w:pos="3078"/>
          <w:tab w:val="left" w:pos="4383"/>
          <w:tab w:val="left" w:pos="4878"/>
          <w:tab w:val="left" w:pos="5997"/>
          <w:tab w:val="left" w:pos="8391"/>
          <w:tab w:val="left" w:pos="10167"/>
          <w:tab w:val="left" w:pos="10638"/>
          <w:tab w:val="left" w:pos="12471"/>
          <w:tab w:val="left" w:pos="13119"/>
        </w:tabs>
        <w:ind w:left="1523" w:hanging="145"/>
        <w:rPr>
          <w:sz w:val="28"/>
        </w:rPr>
      </w:pPr>
      <w:r>
        <w:rPr>
          <w:sz w:val="28"/>
        </w:rPr>
        <w:t>переводить</w:t>
      </w:r>
      <w:r>
        <w:rPr>
          <w:sz w:val="28"/>
        </w:rPr>
        <w:tab/>
        <w:t>сложную</w:t>
      </w:r>
      <w:r>
        <w:rPr>
          <w:sz w:val="28"/>
        </w:rPr>
        <w:tab/>
        <w:t>по</w:t>
      </w:r>
      <w:r>
        <w:rPr>
          <w:sz w:val="28"/>
        </w:rPr>
        <w:tab/>
        <w:t>составу</w:t>
      </w:r>
      <w:r>
        <w:rPr>
          <w:sz w:val="28"/>
        </w:rPr>
        <w:tab/>
        <w:t>(многоаспектную)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  <w:t>графического</w:t>
      </w:r>
      <w:r>
        <w:rPr>
          <w:sz w:val="28"/>
        </w:rPr>
        <w:tab/>
        <w:t>или</w:t>
      </w:r>
      <w:r>
        <w:rPr>
          <w:sz w:val="28"/>
        </w:rPr>
        <w:tab/>
        <w:t>формализованного</w:t>
      </w:r>
    </w:p>
    <w:p w14:paraId="190FFDDF" w14:textId="77777777" w:rsidR="00F564F0" w:rsidRDefault="00000000">
      <w:pPr>
        <w:pStyle w:val="a3"/>
        <w:spacing w:before="4" w:line="322" w:lineRule="exact"/>
        <w:ind w:firstLine="0"/>
      </w:pPr>
      <w:r>
        <w:t>(символьного) представления в текстовое и наоборот;</w:t>
      </w:r>
    </w:p>
    <w:p w14:paraId="158B07F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8" w:firstLine="566"/>
        <w:jc w:val="both"/>
        <w:rPr>
          <w:sz w:val="28"/>
        </w:rPr>
      </w:pPr>
      <w:r>
        <w:rPr>
          <w:sz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алгоритм;</w:t>
      </w:r>
    </w:p>
    <w:p w14:paraId="11BC574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строить доказательство: прямое, косвенное, от</w:t>
      </w:r>
      <w:r>
        <w:rPr>
          <w:spacing w:val="-23"/>
          <w:sz w:val="28"/>
        </w:rPr>
        <w:t xml:space="preserve"> </w:t>
      </w:r>
      <w:r>
        <w:rPr>
          <w:sz w:val="28"/>
        </w:rPr>
        <w:t>противного;</w:t>
      </w:r>
    </w:p>
    <w:p w14:paraId="016E325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3" w:firstLine="566"/>
        <w:jc w:val="both"/>
        <w:rPr>
          <w:sz w:val="28"/>
        </w:rPr>
      </w:pPr>
      <w:r>
        <w:rPr>
          <w:sz w:val="28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7B8EEA41" w14:textId="77777777" w:rsidR="00F564F0" w:rsidRDefault="00000000">
      <w:pPr>
        <w:pStyle w:val="a4"/>
        <w:numPr>
          <w:ilvl w:val="0"/>
          <w:numId w:val="5"/>
        </w:numPr>
        <w:tabs>
          <w:tab w:val="left" w:pos="1663"/>
        </w:tabs>
        <w:spacing w:before="3" w:line="322" w:lineRule="exact"/>
        <w:ind w:left="1662" w:hanging="284"/>
        <w:rPr>
          <w:sz w:val="28"/>
        </w:rPr>
      </w:pPr>
      <w:r>
        <w:rPr>
          <w:sz w:val="28"/>
        </w:rPr>
        <w:t>Смысловое чтение. Обучающийся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14:paraId="34BDC2F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находить в тексте требуемую информацию (в соответствии с целями своей</w:t>
      </w:r>
      <w:r>
        <w:rPr>
          <w:spacing w:val="-35"/>
          <w:sz w:val="28"/>
        </w:rPr>
        <w:t xml:space="preserve"> </w:t>
      </w:r>
      <w:r>
        <w:rPr>
          <w:sz w:val="28"/>
        </w:rPr>
        <w:t>деятельности);</w:t>
      </w:r>
    </w:p>
    <w:p w14:paraId="6EED4CC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ориентироваться в содержании текста, понимать целостный смысл текста, структурировать</w:t>
      </w:r>
      <w:r>
        <w:rPr>
          <w:spacing w:val="-47"/>
          <w:sz w:val="28"/>
        </w:rPr>
        <w:t xml:space="preserve"> </w:t>
      </w:r>
      <w:r>
        <w:rPr>
          <w:sz w:val="28"/>
        </w:rPr>
        <w:t>текст;</w:t>
      </w:r>
    </w:p>
    <w:p w14:paraId="20A7605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устанавливать взаимосвязь описанных в тексте событий, явлений,</w:t>
      </w:r>
      <w:r>
        <w:rPr>
          <w:spacing w:val="-38"/>
          <w:sz w:val="28"/>
        </w:rPr>
        <w:t xml:space="preserve"> </w:t>
      </w:r>
      <w:r>
        <w:rPr>
          <w:sz w:val="28"/>
        </w:rPr>
        <w:t>процессов;</w:t>
      </w:r>
    </w:p>
    <w:p w14:paraId="5027886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7" w:lineRule="exact"/>
        <w:ind w:left="1523" w:hanging="145"/>
        <w:rPr>
          <w:sz w:val="28"/>
        </w:rPr>
      </w:pPr>
      <w:r>
        <w:rPr>
          <w:sz w:val="28"/>
        </w:rPr>
        <w:t>резюмировать главную идею</w:t>
      </w:r>
      <w:r>
        <w:rPr>
          <w:spacing w:val="-16"/>
          <w:sz w:val="28"/>
        </w:rPr>
        <w:t xml:space="preserve"> </w:t>
      </w:r>
      <w:r>
        <w:rPr>
          <w:sz w:val="28"/>
        </w:rPr>
        <w:t>текста;</w:t>
      </w:r>
    </w:p>
    <w:p w14:paraId="17A8A3F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критически оценивать содержание и 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текста.</w:t>
      </w:r>
    </w:p>
    <w:p w14:paraId="3BA8398A" w14:textId="77777777" w:rsidR="00F564F0" w:rsidRDefault="00000000">
      <w:pPr>
        <w:pStyle w:val="a4"/>
        <w:numPr>
          <w:ilvl w:val="0"/>
          <w:numId w:val="5"/>
        </w:numPr>
        <w:tabs>
          <w:tab w:val="left" w:pos="1663"/>
        </w:tabs>
        <w:spacing w:before="5"/>
        <w:ind w:right="510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коммуникативной, социальной практике и профессиональной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ориентации.</w:t>
      </w:r>
    </w:p>
    <w:p w14:paraId="3FB43D0C" w14:textId="77777777" w:rsidR="00F564F0" w:rsidRDefault="00000000">
      <w:pPr>
        <w:pStyle w:val="a3"/>
        <w:spacing w:before="4"/>
        <w:ind w:left="1379" w:firstLine="0"/>
      </w:pPr>
      <w:r>
        <w:t>Обучающийся сможет:</w:t>
      </w:r>
    </w:p>
    <w:p w14:paraId="0096CE01" w14:textId="77777777" w:rsidR="00F564F0" w:rsidRDefault="00F564F0">
      <w:p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3469AB4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58"/>
        <w:ind w:left="1523" w:hanging="145"/>
        <w:rPr>
          <w:sz w:val="28"/>
        </w:rPr>
      </w:pPr>
      <w:r>
        <w:rPr>
          <w:sz w:val="28"/>
        </w:rPr>
        <w:lastRenderedPageBreak/>
        <w:t>определять своё отношение к 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среде;</w:t>
      </w:r>
    </w:p>
    <w:p w14:paraId="54DC44A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96" w:line="322" w:lineRule="exact"/>
        <w:ind w:left="1523" w:hanging="145"/>
        <w:rPr>
          <w:sz w:val="28"/>
        </w:rPr>
      </w:pPr>
      <w:r>
        <w:rPr>
          <w:sz w:val="28"/>
        </w:rPr>
        <w:t>анализировать влияние экологических факторов на среду обитания живых</w:t>
      </w:r>
      <w:r>
        <w:rPr>
          <w:spacing w:val="-41"/>
          <w:sz w:val="28"/>
        </w:rPr>
        <w:t xml:space="preserve"> </w:t>
      </w:r>
      <w:r>
        <w:rPr>
          <w:sz w:val="28"/>
        </w:rPr>
        <w:t>организмов;</w:t>
      </w:r>
    </w:p>
    <w:p w14:paraId="214327D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проводить причинный и вероятностный анализ экологических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ситуаций;</w:t>
      </w:r>
    </w:p>
    <w:p w14:paraId="285CC28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прогнозировать изменения ситуации при смене действия одного фактора на действие другого</w:t>
      </w:r>
      <w:r>
        <w:rPr>
          <w:spacing w:val="-39"/>
          <w:sz w:val="28"/>
        </w:rPr>
        <w:t xml:space="preserve"> </w:t>
      </w:r>
      <w:r>
        <w:rPr>
          <w:sz w:val="28"/>
        </w:rPr>
        <w:t>фактора;</w:t>
      </w:r>
    </w:p>
    <w:p w14:paraId="09A01B00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распространять экологические знания и участвовать в практических делах по защите окружающей</w:t>
      </w:r>
      <w:r>
        <w:rPr>
          <w:spacing w:val="-36"/>
          <w:sz w:val="28"/>
        </w:rPr>
        <w:t xml:space="preserve"> </w:t>
      </w:r>
      <w:r>
        <w:rPr>
          <w:sz w:val="28"/>
        </w:rPr>
        <w:t>среды;</w:t>
      </w:r>
    </w:p>
    <w:p w14:paraId="5E3893EF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rPr>
          <w:sz w:val="28"/>
        </w:rPr>
      </w:pPr>
      <w:r>
        <w:rPr>
          <w:sz w:val="28"/>
        </w:rPr>
        <w:t>выражать своё отношение к природе через рисунки, сочинения, модели, проектные</w:t>
      </w:r>
      <w:r>
        <w:rPr>
          <w:spacing w:val="-32"/>
          <w:sz w:val="28"/>
        </w:rPr>
        <w:t xml:space="preserve"> </w:t>
      </w:r>
      <w:r>
        <w:rPr>
          <w:sz w:val="28"/>
        </w:rPr>
        <w:t>работы.</w:t>
      </w:r>
    </w:p>
    <w:p w14:paraId="3B9015DC" w14:textId="77777777" w:rsidR="00F564F0" w:rsidRDefault="00000000">
      <w:pPr>
        <w:pStyle w:val="a4"/>
        <w:numPr>
          <w:ilvl w:val="0"/>
          <w:numId w:val="5"/>
        </w:numPr>
        <w:tabs>
          <w:tab w:val="left" w:pos="1663"/>
        </w:tabs>
        <w:spacing w:line="242" w:lineRule="auto"/>
        <w:ind w:left="1379" w:right="1203" w:firstLine="0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систем. Обучающийся</w:t>
      </w:r>
      <w:r>
        <w:rPr>
          <w:spacing w:val="-4"/>
          <w:sz w:val="28"/>
        </w:rPr>
        <w:t xml:space="preserve"> </w:t>
      </w:r>
      <w:r>
        <w:rPr>
          <w:sz w:val="28"/>
        </w:rPr>
        <w:t>сможет:</w:t>
      </w:r>
    </w:p>
    <w:p w14:paraId="21A3713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2" w:line="322" w:lineRule="exact"/>
        <w:ind w:left="1523" w:hanging="145"/>
        <w:rPr>
          <w:sz w:val="28"/>
        </w:rPr>
      </w:pPr>
      <w:r>
        <w:rPr>
          <w:sz w:val="28"/>
        </w:rPr>
        <w:t>определять необходимые ключевые поисковые слова и</w:t>
      </w:r>
      <w:r>
        <w:rPr>
          <w:spacing w:val="-22"/>
          <w:sz w:val="28"/>
        </w:rPr>
        <w:t xml:space="preserve"> </w:t>
      </w:r>
      <w:r>
        <w:rPr>
          <w:sz w:val="28"/>
        </w:rPr>
        <w:t>запросы;</w:t>
      </w:r>
    </w:p>
    <w:p w14:paraId="163A173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осуществлять взаимодействие с электронными поисковыми системами,</w:t>
      </w:r>
      <w:r>
        <w:rPr>
          <w:spacing w:val="-27"/>
          <w:sz w:val="28"/>
        </w:rPr>
        <w:t xml:space="preserve"> </w:t>
      </w:r>
      <w:r>
        <w:rPr>
          <w:sz w:val="28"/>
        </w:rPr>
        <w:t>словарями;</w:t>
      </w:r>
    </w:p>
    <w:p w14:paraId="4D99EF4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формировать множественную выборку из поисковых источников для объективизации результатов</w:t>
      </w:r>
      <w:r>
        <w:rPr>
          <w:spacing w:val="-49"/>
          <w:sz w:val="28"/>
        </w:rPr>
        <w:t xml:space="preserve"> </w:t>
      </w:r>
      <w:r>
        <w:rPr>
          <w:sz w:val="28"/>
        </w:rPr>
        <w:t>поиска;</w:t>
      </w:r>
    </w:p>
    <w:p w14:paraId="257D3D2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left="1523" w:hanging="145"/>
        <w:rPr>
          <w:sz w:val="28"/>
        </w:rPr>
      </w:pPr>
      <w:r>
        <w:rPr>
          <w:sz w:val="28"/>
        </w:rPr>
        <w:t>соотносить полученные результаты поиска со своей</w:t>
      </w:r>
      <w:r>
        <w:rPr>
          <w:spacing w:val="-21"/>
          <w:sz w:val="28"/>
        </w:rPr>
        <w:t xml:space="preserve"> </w:t>
      </w:r>
      <w:r>
        <w:rPr>
          <w:sz w:val="28"/>
        </w:rPr>
        <w:t>деятельностью.</w:t>
      </w:r>
    </w:p>
    <w:p w14:paraId="509FCA26" w14:textId="77777777" w:rsidR="00F564F0" w:rsidRDefault="00000000">
      <w:pPr>
        <w:pStyle w:val="2"/>
      </w:pPr>
      <w:r>
        <w:t>Коммуникативные УУД</w:t>
      </w:r>
    </w:p>
    <w:p w14:paraId="1D1AEA80" w14:textId="77777777" w:rsidR="00F564F0" w:rsidRDefault="00000000">
      <w:pPr>
        <w:pStyle w:val="a4"/>
        <w:numPr>
          <w:ilvl w:val="0"/>
          <w:numId w:val="4"/>
        </w:numPr>
        <w:tabs>
          <w:tab w:val="left" w:pos="1658"/>
        </w:tabs>
        <w:spacing w:before="5"/>
        <w:ind w:right="439" w:firstLine="56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сверстниками;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</w:t>
      </w:r>
      <w:r>
        <w:rPr>
          <w:spacing w:val="-12"/>
          <w:sz w:val="28"/>
        </w:rPr>
        <w:t xml:space="preserve"> </w:t>
      </w:r>
      <w:r>
        <w:rPr>
          <w:sz w:val="28"/>
        </w:rPr>
        <w:t>мнение.</w:t>
      </w:r>
    </w:p>
    <w:p w14:paraId="2CA2EA0C" w14:textId="77777777" w:rsidR="00F564F0" w:rsidRDefault="00000000">
      <w:pPr>
        <w:pStyle w:val="a3"/>
        <w:spacing w:line="321" w:lineRule="exact"/>
        <w:ind w:left="1379" w:firstLine="0"/>
        <w:jc w:val="both"/>
      </w:pPr>
      <w:r>
        <w:t>Обучающийся сможет:</w:t>
      </w:r>
    </w:p>
    <w:p w14:paraId="00F9950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jc w:val="both"/>
        <w:rPr>
          <w:sz w:val="28"/>
        </w:rPr>
      </w:pPr>
      <w:r>
        <w:rPr>
          <w:sz w:val="28"/>
        </w:rPr>
        <w:t>определять возможные роли в совместной</w:t>
      </w:r>
      <w:r>
        <w:rPr>
          <w:spacing w:val="-19"/>
          <w:sz w:val="28"/>
        </w:rPr>
        <w:t xml:space="preserve"> </w:t>
      </w:r>
      <w:r>
        <w:rPr>
          <w:sz w:val="28"/>
        </w:rPr>
        <w:t>деятельности;</w:t>
      </w:r>
    </w:p>
    <w:p w14:paraId="01D69F50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jc w:val="both"/>
        <w:rPr>
          <w:sz w:val="28"/>
        </w:rPr>
      </w:pPr>
      <w:r>
        <w:rPr>
          <w:sz w:val="28"/>
        </w:rPr>
        <w:t>играть определённую роль в 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деятельности;</w:t>
      </w:r>
    </w:p>
    <w:p w14:paraId="21AA5FE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1348" w:firstLine="566"/>
        <w:rPr>
          <w:sz w:val="28"/>
        </w:rPr>
      </w:pPr>
      <w:r>
        <w:rPr>
          <w:sz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теории;</w:t>
      </w:r>
    </w:p>
    <w:p w14:paraId="202E3430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1215" w:firstLine="566"/>
        <w:rPr>
          <w:sz w:val="28"/>
        </w:rPr>
      </w:pPr>
      <w:r>
        <w:rPr>
          <w:sz w:val="28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14:paraId="2794EC0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rPr>
          <w:sz w:val="28"/>
        </w:rPr>
      </w:pPr>
      <w:r>
        <w:rPr>
          <w:sz w:val="28"/>
        </w:rPr>
        <w:t>строить позитивные отношения в процессе учебной и познавательной</w:t>
      </w:r>
      <w:r>
        <w:rPr>
          <w:spacing w:val="-27"/>
          <w:sz w:val="28"/>
        </w:rPr>
        <w:t xml:space="preserve"> </w:t>
      </w:r>
      <w:r>
        <w:rPr>
          <w:sz w:val="28"/>
        </w:rPr>
        <w:t>деятельности;</w:t>
      </w:r>
    </w:p>
    <w:p w14:paraId="172F3E18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15" w:firstLine="566"/>
        <w:rPr>
          <w:sz w:val="28"/>
        </w:rPr>
      </w:pPr>
      <w:r>
        <w:rPr>
          <w:sz w:val="28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замен);</w:t>
      </w:r>
    </w:p>
    <w:p w14:paraId="0A6DD861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07" w:firstLine="566"/>
        <w:rPr>
          <w:sz w:val="28"/>
        </w:rPr>
      </w:pPr>
      <w:r>
        <w:rPr>
          <w:sz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его;</w:t>
      </w:r>
    </w:p>
    <w:p w14:paraId="3312BF2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rPr>
          <w:sz w:val="28"/>
        </w:rPr>
      </w:pPr>
      <w:r>
        <w:rPr>
          <w:sz w:val="28"/>
        </w:rPr>
        <w:t>предлагать альтернативное решение в конфликтной</w:t>
      </w:r>
      <w:r>
        <w:rPr>
          <w:spacing w:val="-20"/>
          <w:sz w:val="28"/>
        </w:rPr>
        <w:t xml:space="preserve"> </w:t>
      </w:r>
      <w:r>
        <w:rPr>
          <w:sz w:val="28"/>
        </w:rPr>
        <w:t>ситуации;</w:t>
      </w:r>
    </w:p>
    <w:p w14:paraId="713CA01C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left="1523" w:hanging="145"/>
        <w:rPr>
          <w:sz w:val="28"/>
        </w:rPr>
      </w:pPr>
      <w:r>
        <w:rPr>
          <w:sz w:val="28"/>
        </w:rPr>
        <w:t>выделять общую точку зрения в</w:t>
      </w:r>
      <w:r>
        <w:rPr>
          <w:spacing w:val="-11"/>
          <w:sz w:val="28"/>
        </w:rPr>
        <w:t xml:space="preserve"> </w:t>
      </w:r>
      <w:r>
        <w:rPr>
          <w:sz w:val="28"/>
        </w:rPr>
        <w:t>дискуссии;</w:t>
      </w:r>
    </w:p>
    <w:p w14:paraId="3DD73F4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87" w:line="322" w:lineRule="exact"/>
        <w:ind w:left="1523" w:hanging="145"/>
        <w:rPr>
          <w:sz w:val="28"/>
        </w:rPr>
      </w:pPr>
      <w:r>
        <w:rPr>
          <w:sz w:val="28"/>
        </w:rPr>
        <w:t>договариваться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задачей;</w:t>
      </w:r>
    </w:p>
    <w:p w14:paraId="05A46F94" w14:textId="77777777" w:rsidR="00F564F0" w:rsidRDefault="00000000">
      <w:pPr>
        <w:pStyle w:val="a4"/>
        <w:numPr>
          <w:ilvl w:val="0"/>
          <w:numId w:val="7"/>
        </w:numPr>
        <w:tabs>
          <w:tab w:val="left" w:pos="1605"/>
        </w:tabs>
        <w:ind w:left="1604" w:hanging="159"/>
        <w:rPr>
          <w:sz w:val="28"/>
        </w:rPr>
      </w:pPr>
      <w:r>
        <w:rPr>
          <w:sz w:val="28"/>
        </w:rPr>
        <w:t>организовывать</w:t>
      </w:r>
      <w:r>
        <w:rPr>
          <w:spacing w:val="-2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3"/>
          <w:sz w:val="28"/>
        </w:rPr>
        <w:t xml:space="preserve"> </w:t>
      </w:r>
      <w:r>
        <w:rPr>
          <w:sz w:val="28"/>
        </w:rPr>
        <w:t>(определять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4"/>
          <w:sz w:val="28"/>
        </w:rPr>
        <w:t xml:space="preserve"> </w:t>
      </w:r>
      <w:r>
        <w:rPr>
          <w:sz w:val="28"/>
        </w:rPr>
        <w:t>цели,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25"/>
          <w:sz w:val="28"/>
        </w:rPr>
        <w:t xml:space="preserve"> </w:t>
      </w:r>
      <w:r>
        <w:rPr>
          <w:sz w:val="28"/>
        </w:rPr>
        <w:t>роли,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17"/>
          <w:sz w:val="28"/>
        </w:rPr>
        <w:t xml:space="preserve"> </w:t>
      </w:r>
      <w:r>
        <w:rPr>
          <w:sz w:val="28"/>
        </w:rPr>
        <w:t>друг</w:t>
      </w:r>
    </w:p>
    <w:p w14:paraId="105924E2" w14:textId="77777777" w:rsidR="00F564F0" w:rsidRDefault="00F564F0">
      <w:pPr>
        <w:rPr>
          <w:sz w:val="28"/>
        </w:rPr>
        <w:sectPr w:rsidR="00F564F0">
          <w:pgSz w:w="16840" w:h="11910" w:orient="landscape"/>
          <w:pgMar w:top="1020" w:right="680" w:bottom="0" w:left="320" w:header="720" w:footer="720" w:gutter="0"/>
          <w:cols w:space="720"/>
        </w:sectPr>
      </w:pPr>
    </w:p>
    <w:p w14:paraId="46E8BAB5" w14:textId="77777777" w:rsidR="00F564F0" w:rsidRDefault="00000000">
      <w:pPr>
        <w:pStyle w:val="a3"/>
        <w:spacing w:before="58" w:line="322" w:lineRule="exact"/>
        <w:ind w:firstLine="0"/>
        <w:jc w:val="both"/>
      </w:pPr>
      <w:r>
        <w:lastRenderedPageBreak/>
        <w:t>с другом и т. д.);</w:t>
      </w:r>
    </w:p>
    <w:p w14:paraId="694F8BF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242" w:lineRule="auto"/>
        <w:ind w:right="442" w:firstLine="566"/>
        <w:jc w:val="both"/>
        <w:rPr>
          <w:sz w:val="28"/>
        </w:rPr>
      </w:pPr>
      <w:r>
        <w:rPr>
          <w:sz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диалога.</w:t>
      </w:r>
    </w:p>
    <w:p w14:paraId="2BB9773F" w14:textId="77777777" w:rsidR="00F564F0" w:rsidRDefault="00000000">
      <w:pPr>
        <w:pStyle w:val="a4"/>
        <w:numPr>
          <w:ilvl w:val="0"/>
          <w:numId w:val="4"/>
        </w:numPr>
        <w:tabs>
          <w:tab w:val="left" w:pos="1672"/>
        </w:tabs>
        <w:spacing w:line="242" w:lineRule="auto"/>
        <w:ind w:right="447" w:firstLine="566"/>
        <w:jc w:val="both"/>
        <w:rPr>
          <w:sz w:val="28"/>
        </w:rPr>
      </w:pPr>
      <w:r>
        <w:rPr>
          <w:sz w:val="28"/>
        </w:rPr>
        <w:t>Умение осознанно использовать речевые средства в соответствии с задачей коммуникации для выражения своих чувств,</w:t>
      </w:r>
      <w:r>
        <w:rPr>
          <w:spacing w:val="-7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речью, монологической контекстной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речью.</w:t>
      </w:r>
    </w:p>
    <w:p w14:paraId="052070AD" w14:textId="77777777" w:rsidR="00F564F0" w:rsidRDefault="00000000">
      <w:pPr>
        <w:pStyle w:val="a3"/>
        <w:spacing w:line="313" w:lineRule="exact"/>
        <w:ind w:left="1379" w:firstLine="0"/>
        <w:jc w:val="both"/>
      </w:pPr>
      <w:r>
        <w:t>Обучающийся сможет:</w:t>
      </w:r>
    </w:p>
    <w:p w14:paraId="488F469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определять задачу коммуникации и в соответствии с ней отбирать речевые</w:t>
      </w:r>
      <w:r>
        <w:rPr>
          <w:spacing w:val="-29"/>
          <w:sz w:val="28"/>
        </w:rPr>
        <w:t xml:space="preserve"> </w:t>
      </w:r>
      <w:r>
        <w:rPr>
          <w:sz w:val="28"/>
        </w:rPr>
        <w:t>средства;</w:t>
      </w:r>
    </w:p>
    <w:p w14:paraId="3B93A2A3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22" w:firstLine="566"/>
        <w:rPr>
          <w:sz w:val="28"/>
        </w:rPr>
      </w:pPr>
      <w:r>
        <w:rPr>
          <w:sz w:val="28"/>
        </w:rPr>
        <w:t>отбирать и использовать речевые средства в процессе коммуникации с другими людьми (диалог в паре, в малой группе и т.</w:t>
      </w:r>
      <w:r>
        <w:rPr>
          <w:spacing w:val="8"/>
          <w:sz w:val="28"/>
        </w:rPr>
        <w:t xml:space="preserve"> </w:t>
      </w:r>
      <w:r>
        <w:rPr>
          <w:sz w:val="28"/>
        </w:rPr>
        <w:t>д.);</w:t>
      </w:r>
    </w:p>
    <w:p w14:paraId="29D31F4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2" w:line="322" w:lineRule="exact"/>
        <w:ind w:left="1523" w:hanging="145"/>
        <w:rPr>
          <w:sz w:val="28"/>
        </w:rPr>
      </w:pPr>
      <w:r>
        <w:rPr>
          <w:sz w:val="28"/>
        </w:rPr>
        <w:t>представлять в устной или письменной форме развёрнутый план собственной</w:t>
      </w:r>
      <w:r>
        <w:rPr>
          <w:spacing w:val="-27"/>
          <w:sz w:val="28"/>
        </w:rPr>
        <w:t xml:space="preserve"> </w:t>
      </w:r>
      <w:r>
        <w:rPr>
          <w:sz w:val="28"/>
        </w:rPr>
        <w:t>деятельности;</w:t>
      </w:r>
    </w:p>
    <w:p w14:paraId="2362EADD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left="1523" w:hanging="145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речи,</w:t>
      </w:r>
      <w:r>
        <w:rPr>
          <w:spacing w:val="-9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монологе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коммуникативной задачей;</w:t>
      </w:r>
    </w:p>
    <w:p w14:paraId="24D8E97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4" w:line="322" w:lineRule="exact"/>
        <w:ind w:left="1523" w:hanging="145"/>
        <w:rPr>
          <w:sz w:val="28"/>
        </w:rPr>
      </w:pPr>
      <w:r>
        <w:rPr>
          <w:sz w:val="28"/>
        </w:rPr>
        <w:t>высказывать и обосновывать мнение (суждение) и запрашивать мнение партнёра в рамках</w:t>
      </w:r>
      <w:r>
        <w:rPr>
          <w:spacing w:val="-41"/>
          <w:sz w:val="28"/>
        </w:rPr>
        <w:t xml:space="preserve"> </w:t>
      </w:r>
      <w:r>
        <w:rPr>
          <w:sz w:val="28"/>
        </w:rPr>
        <w:t>диалога;</w:t>
      </w:r>
    </w:p>
    <w:p w14:paraId="30824C02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принимать решение в ходе диалога и согласовывать его с</w:t>
      </w:r>
      <w:r>
        <w:rPr>
          <w:spacing w:val="-25"/>
          <w:sz w:val="28"/>
        </w:rPr>
        <w:t xml:space="preserve"> </w:t>
      </w:r>
      <w:r>
        <w:rPr>
          <w:sz w:val="28"/>
        </w:rPr>
        <w:t>собеседником;</w:t>
      </w:r>
    </w:p>
    <w:p w14:paraId="11AABC4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19" w:lineRule="exact"/>
        <w:ind w:left="1523" w:hanging="145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клишированные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средств;</w:t>
      </w:r>
    </w:p>
    <w:p w14:paraId="5E059136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  <w:tab w:val="left" w:pos="7455"/>
        </w:tabs>
        <w:spacing w:line="242" w:lineRule="auto"/>
        <w:ind w:right="904" w:firstLine="566"/>
        <w:rPr>
          <w:sz w:val="28"/>
        </w:rPr>
      </w:pPr>
      <w:r>
        <w:rPr>
          <w:sz w:val="28"/>
        </w:rPr>
        <w:t xml:space="preserve">использовать   </w:t>
      </w:r>
      <w:proofErr w:type="gramStart"/>
      <w:r>
        <w:rPr>
          <w:sz w:val="28"/>
        </w:rPr>
        <w:t xml:space="preserve">вербальные </w:t>
      </w:r>
      <w:r>
        <w:rPr>
          <w:spacing w:val="13"/>
          <w:sz w:val="28"/>
        </w:rPr>
        <w:t xml:space="preserve"> </w:t>
      </w:r>
      <w:r>
        <w:rPr>
          <w:sz w:val="28"/>
        </w:rPr>
        <w:t>средства</w:t>
      </w:r>
      <w:proofErr w:type="gramEnd"/>
      <w:r>
        <w:rPr>
          <w:sz w:val="28"/>
        </w:rPr>
        <w:t xml:space="preserve"> </w:t>
      </w:r>
      <w:r>
        <w:rPr>
          <w:spacing w:val="37"/>
          <w:sz w:val="28"/>
        </w:rPr>
        <w:t xml:space="preserve"> </w:t>
      </w:r>
      <w:r>
        <w:rPr>
          <w:sz w:val="28"/>
        </w:rPr>
        <w:t>(средства</w:t>
      </w:r>
      <w:r>
        <w:rPr>
          <w:sz w:val="28"/>
        </w:rPr>
        <w:tab/>
        <w:t>логической связи) для выделения смысловых блоков своего выступления;</w:t>
      </w:r>
    </w:p>
    <w:p w14:paraId="16A09EE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2"/>
        <w:ind w:right="516" w:firstLine="566"/>
        <w:rPr>
          <w:sz w:val="28"/>
        </w:rPr>
      </w:pPr>
      <w:r>
        <w:rPr>
          <w:sz w:val="28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14:paraId="2AFCFF6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525" w:firstLine="566"/>
        <w:rPr>
          <w:sz w:val="28"/>
        </w:rPr>
      </w:pPr>
      <w:r>
        <w:rPr>
          <w:sz w:val="28"/>
        </w:rPr>
        <w:t>делать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оценочный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20"/>
          <w:sz w:val="28"/>
        </w:rPr>
        <w:t xml:space="preserve"> </w:t>
      </w:r>
      <w:r>
        <w:rPr>
          <w:sz w:val="28"/>
        </w:rPr>
        <w:t>цели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9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коммуникативного контакта и обосновывать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его.</w:t>
      </w:r>
    </w:p>
    <w:p w14:paraId="46DED315" w14:textId="77777777" w:rsidR="00F564F0" w:rsidRDefault="00000000">
      <w:pPr>
        <w:pStyle w:val="a4"/>
        <w:numPr>
          <w:ilvl w:val="0"/>
          <w:numId w:val="4"/>
        </w:numPr>
        <w:tabs>
          <w:tab w:val="left" w:pos="2228"/>
          <w:tab w:val="left" w:pos="2229"/>
        </w:tabs>
        <w:spacing w:before="3"/>
        <w:ind w:right="918" w:firstLine="566"/>
        <w:rPr>
          <w:sz w:val="28"/>
        </w:rPr>
      </w:pPr>
      <w:r>
        <w:rPr>
          <w:sz w:val="28"/>
        </w:rPr>
        <w:t>Формирование и развитие компетентности в области использования информационно-коммуникационных технологий (далее —</w:t>
      </w:r>
      <w:r>
        <w:rPr>
          <w:spacing w:val="3"/>
          <w:sz w:val="28"/>
        </w:rPr>
        <w:t xml:space="preserve"> </w:t>
      </w:r>
      <w:r>
        <w:rPr>
          <w:sz w:val="28"/>
        </w:rPr>
        <w:t>ИКТ).</w:t>
      </w:r>
    </w:p>
    <w:p w14:paraId="6D549D19" w14:textId="77777777" w:rsidR="00F564F0" w:rsidRDefault="00000000">
      <w:pPr>
        <w:pStyle w:val="a3"/>
        <w:spacing w:line="321" w:lineRule="exact"/>
        <w:ind w:left="1379" w:firstLine="0"/>
      </w:pPr>
      <w:r>
        <w:t>Обучающийся сможет:</w:t>
      </w:r>
    </w:p>
    <w:p w14:paraId="621BCB6E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1209" w:firstLine="566"/>
        <w:rPr>
          <w:sz w:val="28"/>
        </w:rPr>
      </w:pPr>
      <w:r>
        <w:rPr>
          <w:sz w:val="28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</w:t>
      </w:r>
      <w:r>
        <w:rPr>
          <w:spacing w:val="-10"/>
          <w:sz w:val="28"/>
        </w:rPr>
        <w:t xml:space="preserve"> </w:t>
      </w:r>
      <w:r>
        <w:rPr>
          <w:sz w:val="28"/>
        </w:rPr>
        <w:t>ИКТ;</w:t>
      </w:r>
    </w:p>
    <w:p w14:paraId="5F5824D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rPr>
          <w:sz w:val="28"/>
        </w:rPr>
      </w:pPr>
      <w:r>
        <w:rPr>
          <w:sz w:val="28"/>
        </w:rPr>
        <w:t>выбирать,</w:t>
      </w:r>
      <w:r>
        <w:rPr>
          <w:spacing w:val="2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25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2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21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27"/>
          <w:sz w:val="28"/>
        </w:rPr>
        <w:t xml:space="preserve"> </w:t>
      </w:r>
      <w:r>
        <w:rPr>
          <w:sz w:val="28"/>
        </w:rPr>
        <w:t>своих</w:t>
      </w:r>
      <w:r>
        <w:rPr>
          <w:spacing w:val="27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26"/>
          <w:sz w:val="28"/>
        </w:rPr>
        <w:t xml:space="preserve"> </w:t>
      </w:r>
      <w:r>
        <w:rPr>
          <w:sz w:val="28"/>
        </w:rPr>
        <w:t>средствами</w:t>
      </w:r>
    </w:p>
    <w:p w14:paraId="5389F278" w14:textId="77777777" w:rsidR="00F564F0" w:rsidRDefault="00F564F0">
      <w:pPr>
        <w:spacing w:line="321" w:lineRule="exact"/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6E27BF6E" w14:textId="77777777" w:rsidR="00F564F0" w:rsidRDefault="00000000">
      <w:pPr>
        <w:pStyle w:val="a3"/>
        <w:spacing w:before="74" w:line="322" w:lineRule="exact"/>
        <w:ind w:firstLine="0"/>
        <w:jc w:val="both"/>
      </w:pPr>
      <w:r>
        <w:lastRenderedPageBreak/>
        <w:t>естественных и формальных языков в соответствии с условиями коммуникации;</w:t>
      </w:r>
    </w:p>
    <w:p w14:paraId="05E7D700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2" w:lineRule="exact"/>
        <w:ind w:left="1523" w:hanging="145"/>
        <w:jc w:val="both"/>
        <w:rPr>
          <w:sz w:val="28"/>
        </w:rPr>
      </w:pPr>
      <w:r>
        <w:rPr>
          <w:sz w:val="28"/>
        </w:rPr>
        <w:t>выделять</w:t>
      </w:r>
      <w:r>
        <w:rPr>
          <w:spacing w:val="-53"/>
          <w:sz w:val="28"/>
        </w:rPr>
        <w:t xml:space="preserve"> </w:t>
      </w:r>
      <w:r>
        <w:rPr>
          <w:sz w:val="28"/>
        </w:rPr>
        <w:t>информационный аспект задачи, оперировать данными, использовать модель решения задачи;</w:t>
      </w:r>
    </w:p>
    <w:p w14:paraId="2A2FCE2D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35" w:firstLine="566"/>
        <w:jc w:val="both"/>
        <w:rPr>
          <w:sz w:val="28"/>
        </w:rPr>
      </w:pPr>
      <w:r>
        <w:rPr>
          <w:sz w:val="28"/>
        </w:rPr>
        <w:t>использовать компьютерные технологии (включая выбор адекватных задаче инструментальных программно- 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</w:t>
      </w:r>
      <w:r>
        <w:rPr>
          <w:spacing w:val="-19"/>
          <w:sz w:val="28"/>
        </w:rPr>
        <w:t xml:space="preserve"> </w:t>
      </w:r>
      <w:r>
        <w:rPr>
          <w:sz w:val="28"/>
        </w:rPr>
        <w:t>др.;</w:t>
      </w:r>
    </w:p>
    <w:p w14:paraId="07057083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line="321" w:lineRule="exact"/>
        <w:ind w:left="1523" w:hanging="145"/>
        <w:jc w:val="both"/>
        <w:rPr>
          <w:sz w:val="28"/>
        </w:rPr>
      </w:pPr>
      <w:r>
        <w:rPr>
          <w:sz w:val="28"/>
        </w:rPr>
        <w:t>использовать информацию с учётом этических и правовых</w:t>
      </w:r>
      <w:r>
        <w:rPr>
          <w:spacing w:val="-23"/>
          <w:sz w:val="28"/>
        </w:rPr>
        <w:t xml:space="preserve"> </w:t>
      </w:r>
      <w:r>
        <w:rPr>
          <w:sz w:val="28"/>
        </w:rPr>
        <w:t>норм;</w:t>
      </w:r>
    </w:p>
    <w:p w14:paraId="76BA151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5" w:firstLine="566"/>
        <w:jc w:val="both"/>
        <w:rPr>
          <w:sz w:val="28"/>
        </w:rPr>
      </w:pPr>
      <w:r>
        <w:rPr>
          <w:sz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 Предметные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</w:p>
    <w:p w14:paraId="5BC8532C" w14:textId="77777777" w:rsidR="00F564F0" w:rsidRDefault="00000000">
      <w:pPr>
        <w:pStyle w:val="a3"/>
        <w:spacing w:line="321" w:lineRule="exact"/>
        <w:ind w:left="1379" w:firstLine="0"/>
        <w:jc w:val="both"/>
      </w:pPr>
      <w:r>
        <w:t>Обучающийся получит возможность для формирования следующих предметных результатов:</w:t>
      </w:r>
    </w:p>
    <w:p w14:paraId="2F2B98D3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3" w:firstLine="566"/>
        <w:jc w:val="both"/>
        <w:rPr>
          <w:sz w:val="28"/>
        </w:rPr>
      </w:pPr>
      <w:r>
        <w:rPr>
          <w:sz w:val="28"/>
        </w:rPr>
        <w:t>знания о природе важнейших физических явлений окружающего мира и понимание смысла физических законов, раскрывающих связь изученных</w:t>
      </w:r>
      <w:r>
        <w:rPr>
          <w:spacing w:val="13"/>
          <w:sz w:val="28"/>
        </w:rPr>
        <w:t xml:space="preserve"> </w:t>
      </w:r>
      <w:r>
        <w:rPr>
          <w:sz w:val="28"/>
        </w:rPr>
        <w:t>явлений;</w:t>
      </w:r>
    </w:p>
    <w:p w14:paraId="3692A853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5" w:firstLine="566"/>
        <w:jc w:val="both"/>
        <w:rPr>
          <w:sz w:val="28"/>
        </w:rPr>
      </w:pPr>
      <w:r>
        <w:rPr>
          <w:sz w:val="28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измерений;</w:t>
      </w:r>
    </w:p>
    <w:p w14:paraId="3350518B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6" w:firstLine="566"/>
        <w:jc w:val="both"/>
        <w:rPr>
          <w:sz w:val="28"/>
        </w:rPr>
      </w:pPr>
      <w:r>
        <w:rPr>
          <w:sz w:val="28"/>
        </w:rPr>
        <w:t>умения применять теоретические знания по физике на практике, решать физические задачи на применение полученных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знаний;</w:t>
      </w:r>
    </w:p>
    <w:p w14:paraId="2B550FB9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2"/>
        <w:ind w:right="446" w:firstLine="566"/>
        <w:jc w:val="both"/>
        <w:rPr>
          <w:sz w:val="28"/>
        </w:rPr>
      </w:pPr>
      <w:r>
        <w:rPr>
          <w:sz w:val="28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</w:p>
    <w:p w14:paraId="7948F7F5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9" w:firstLine="566"/>
        <w:jc w:val="both"/>
        <w:rPr>
          <w:sz w:val="28"/>
        </w:rPr>
      </w:pPr>
      <w:r>
        <w:rPr>
          <w:sz w:val="28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людей;</w:t>
      </w:r>
    </w:p>
    <w:p w14:paraId="7F5D6457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spacing w:before="2"/>
        <w:ind w:right="445" w:firstLine="566"/>
        <w:jc w:val="both"/>
        <w:rPr>
          <w:sz w:val="28"/>
        </w:rPr>
      </w:pPr>
      <w:r>
        <w:rPr>
          <w:sz w:val="28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законы;</w:t>
      </w:r>
    </w:p>
    <w:p w14:paraId="3CDF6500" w14:textId="77777777" w:rsidR="00F564F0" w:rsidRDefault="00000000">
      <w:pPr>
        <w:pStyle w:val="a4"/>
        <w:numPr>
          <w:ilvl w:val="0"/>
          <w:numId w:val="7"/>
        </w:numPr>
        <w:tabs>
          <w:tab w:val="left" w:pos="1524"/>
        </w:tabs>
        <w:ind w:right="448" w:firstLine="566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20"/>
          <w:sz w:val="28"/>
        </w:rPr>
        <w:t xml:space="preserve"> </w:t>
      </w:r>
      <w:r>
        <w:rPr>
          <w:sz w:val="28"/>
        </w:rPr>
        <w:t>умения:</w:t>
      </w:r>
      <w:r>
        <w:rPr>
          <w:spacing w:val="-23"/>
          <w:sz w:val="28"/>
        </w:rPr>
        <w:t xml:space="preserve"> </w:t>
      </w:r>
      <w:r>
        <w:rPr>
          <w:sz w:val="28"/>
        </w:rPr>
        <w:t>докладывать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9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0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2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20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точно отвечать на вопросы, использовать справочную литературу и другие источники</w:t>
      </w:r>
      <w:r>
        <w:rPr>
          <w:spacing w:val="-22"/>
          <w:sz w:val="28"/>
        </w:rPr>
        <w:t xml:space="preserve"> </w:t>
      </w:r>
      <w:r>
        <w:rPr>
          <w:sz w:val="28"/>
        </w:rPr>
        <w:t>информации.</w:t>
      </w:r>
    </w:p>
    <w:p w14:paraId="61329387" w14:textId="77777777" w:rsidR="00F564F0" w:rsidRDefault="00F564F0">
      <w:pPr>
        <w:jc w:val="both"/>
        <w:rPr>
          <w:sz w:val="28"/>
        </w:rPr>
        <w:sectPr w:rsidR="00F564F0">
          <w:pgSz w:w="16840" w:h="11910" w:orient="landscape"/>
          <w:pgMar w:top="1100" w:right="680" w:bottom="280" w:left="320" w:header="720" w:footer="720" w:gutter="0"/>
          <w:cols w:space="720"/>
        </w:sectPr>
      </w:pPr>
    </w:p>
    <w:p w14:paraId="6C529CC6" w14:textId="77777777" w:rsidR="00F564F0" w:rsidRDefault="00000000">
      <w:pPr>
        <w:pStyle w:val="1"/>
        <w:spacing w:before="65" w:line="322" w:lineRule="exact"/>
        <w:ind w:left="1367" w:right="395"/>
        <w:jc w:val="center"/>
      </w:pPr>
      <w:r>
        <w:lastRenderedPageBreak/>
        <w:t>Содержание.</w:t>
      </w:r>
    </w:p>
    <w:p w14:paraId="38554600" w14:textId="77777777" w:rsidR="00F564F0" w:rsidRDefault="00000000">
      <w:pPr>
        <w:pStyle w:val="a3"/>
        <w:ind w:left="841" w:right="436"/>
        <w:jc w:val="both"/>
      </w:pPr>
      <w:r>
        <w:rPr>
          <w:b/>
        </w:rPr>
        <w:t xml:space="preserve">Механическое движение. </w:t>
      </w:r>
      <w:r>
        <w:t>Относительное движение. Система отсчета. Материальная точка. Траектория. Путь и перемещение. Скорость — векторная величина. Модуль вектора скорости. Равномерное прямолинейное движение. Относительность механического движения. Графики зависимости пути и модуля скорости от времени движения. Ускорение — векторная величина. Равноускоренное прямолинейное движение. Графики зависимости пути и модуля скорости равноускоренного прямолинейного движения от времени движения. Движение по окружности с постоянной по модулю скоростью. Центростремительное ускорение. Ускорение свободного падения. Инерция. Инертность тел. Первый закон</w:t>
      </w:r>
      <w:r>
        <w:rPr>
          <w:spacing w:val="-16"/>
        </w:rPr>
        <w:t xml:space="preserve"> </w:t>
      </w:r>
      <w:r>
        <w:t>Ньютона.</w:t>
      </w:r>
      <w:r>
        <w:rPr>
          <w:spacing w:val="-12"/>
        </w:rPr>
        <w:t xml:space="preserve"> </w:t>
      </w:r>
      <w:r>
        <w:t>Инерциальная</w:t>
      </w:r>
      <w:r>
        <w:rPr>
          <w:spacing w:val="-11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отсчета.</w:t>
      </w:r>
      <w:r>
        <w:rPr>
          <w:spacing w:val="-12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—</w:t>
      </w:r>
      <w:r>
        <w:rPr>
          <w:spacing w:val="-21"/>
        </w:rPr>
        <w:t xml:space="preserve"> </w:t>
      </w:r>
      <w:r>
        <w:t>скалярная</w:t>
      </w:r>
      <w:r>
        <w:rPr>
          <w:spacing w:val="-13"/>
        </w:rPr>
        <w:t xml:space="preserve"> </w:t>
      </w:r>
      <w:r>
        <w:t>величина.</w:t>
      </w:r>
      <w:r>
        <w:rPr>
          <w:spacing w:val="-11"/>
        </w:rPr>
        <w:t xml:space="preserve"> </w:t>
      </w:r>
      <w:r>
        <w:t>Сила</w:t>
      </w:r>
      <w:r>
        <w:rPr>
          <w:spacing w:val="-13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векторная</w:t>
      </w:r>
      <w:r>
        <w:rPr>
          <w:spacing w:val="47"/>
        </w:rPr>
        <w:t xml:space="preserve"> </w:t>
      </w:r>
      <w:r>
        <w:t>величина.</w:t>
      </w:r>
      <w:r>
        <w:rPr>
          <w:spacing w:val="-12"/>
        </w:rPr>
        <w:t xml:space="preserve"> </w:t>
      </w:r>
      <w:r>
        <w:t>Второй</w:t>
      </w:r>
      <w:r>
        <w:rPr>
          <w:spacing w:val="-16"/>
        </w:rPr>
        <w:t xml:space="preserve"> </w:t>
      </w:r>
      <w:r>
        <w:t>закон Ньютона. Сложение сил. Третий закон Ньютона. Гравитационные силы. Закон всемирного тяготения. Сила тяжести. Расчет первой космической скорости. Сила упругости. Закон Гука. Вес тела, движущегося с ускорением по вертикали. Невесомость и перезагрузки. Сила трения. Импульс тела, импульс силы. Закон сохранения импульса. Реактивное движение. Ракеты Значение работ К. Э. Циолковского для космонавтики. Достижения в освоении космического пространства.</w:t>
      </w:r>
    </w:p>
    <w:p w14:paraId="3A6B4165" w14:textId="77777777" w:rsidR="00F564F0" w:rsidRDefault="00000000">
      <w:pPr>
        <w:pStyle w:val="1"/>
        <w:spacing w:before="5" w:line="322" w:lineRule="exact"/>
        <w:jc w:val="both"/>
      </w:pPr>
      <w:r>
        <w:t>Механические колебания и волны. Звук.</w:t>
      </w:r>
    </w:p>
    <w:p w14:paraId="3FB89FE6" w14:textId="77777777" w:rsidR="00F564F0" w:rsidRDefault="00000000">
      <w:pPr>
        <w:pStyle w:val="a3"/>
        <w:ind w:left="841" w:right="438"/>
        <w:jc w:val="both"/>
      </w:pPr>
      <w:r>
        <w:t xml:space="preserve">Колебательное движение. Колебания груза на пружине. Свободные колебания. Колебательная система. Маятник. Амплитуда, период, частота колебаний. Гармонические колебания. Превращение энергии при колебательном движении. Затухающие колебания. Вынужденные колебания. Резонанс. Распространение </w:t>
      </w:r>
      <w:proofErr w:type="spellStart"/>
      <w:r>
        <w:t>колебанийв</w:t>
      </w:r>
      <w:proofErr w:type="spellEnd"/>
      <w:r>
        <w:t xml:space="preserve"> упругих средах. Поперечные и продольные волны. Длина волны. Связь длины волны со скоростью ее распространения и периодом (частотой). Звуковые волны. Скорость звука. Высота, тембр и громкость звука. Эхо. Звуковой резонанс. Интерференция</w:t>
      </w:r>
      <w:r>
        <w:rPr>
          <w:spacing w:val="-39"/>
        </w:rPr>
        <w:t xml:space="preserve"> </w:t>
      </w:r>
      <w:r>
        <w:t>звука.</w:t>
      </w:r>
    </w:p>
    <w:p w14:paraId="28DB1D16" w14:textId="77777777" w:rsidR="00F564F0" w:rsidRDefault="00000000">
      <w:pPr>
        <w:pStyle w:val="1"/>
        <w:spacing w:line="320" w:lineRule="exact"/>
        <w:jc w:val="both"/>
      </w:pPr>
      <w:r>
        <w:t>Электрические явления.</w:t>
      </w:r>
    </w:p>
    <w:p w14:paraId="78F7A95C" w14:textId="77777777" w:rsidR="00F564F0" w:rsidRDefault="00000000">
      <w:pPr>
        <w:pStyle w:val="a3"/>
        <w:spacing w:before="4"/>
        <w:ind w:left="841" w:right="453"/>
        <w:jc w:val="both"/>
      </w:pPr>
      <w:r>
        <w:t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</w:t>
      </w:r>
    </w:p>
    <w:p w14:paraId="50291C7E" w14:textId="77777777" w:rsidR="00F564F0" w:rsidRDefault="00000000">
      <w:pPr>
        <w:pStyle w:val="1"/>
        <w:spacing w:before="85" w:line="322" w:lineRule="exact"/>
        <w:jc w:val="both"/>
      </w:pPr>
      <w:r>
        <w:t>Строение атомов.</w:t>
      </w:r>
    </w:p>
    <w:p w14:paraId="5436E12B" w14:textId="77777777" w:rsidR="00F564F0" w:rsidRDefault="00000000">
      <w:pPr>
        <w:pStyle w:val="a3"/>
        <w:ind w:left="841" w:right="448"/>
        <w:jc w:val="both"/>
      </w:pPr>
      <w:r>
        <w:t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Носители электрического тока в полупроводниках, газах и электролитах.</w:t>
      </w:r>
    </w:p>
    <w:p w14:paraId="58690ED4" w14:textId="77777777" w:rsidR="00F564F0" w:rsidRDefault="00000000">
      <w:pPr>
        <w:pStyle w:val="a3"/>
        <w:ind w:left="841" w:right="449"/>
        <w:jc w:val="both"/>
      </w:pPr>
      <w:r>
        <w:t>Полупроводниковые приборы. Сила тока. Амперметр. Электрическое напряжение.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</w:t>
      </w:r>
    </w:p>
    <w:p w14:paraId="516ABD8C" w14:textId="77777777" w:rsidR="00F564F0" w:rsidRDefault="00000000">
      <w:pPr>
        <w:pStyle w:val="a3"/>
        <w:ind w:left="841" w:right="452"/>
        <w:jc w:val="both"/>
      </w:pPr>
      <w:r>
        <w:t>Работа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мощность</w:t>
      </w:r>
      <w:r>
        <w:rPr>
          <w:spacing w:val="-20"/>
        </w:rPr>
        <w:t xml:space="preserve"> </w:t>
      </w:r>
      <w:r>
        <w:t>тока.</w:t>
      </w:r>
      <w:r>
        <w:rPr>
          <w:spacing w:val="-14"/>
        </w:rPr>
        <w:t xml:space="preserve"> </w:t>
      </w:r>
      <w:r>
        <w:t>Количество</w:t>
      </w:r>
      <w:r>
        <w:rPr>
          <w:spacing w:val="-16"/>
        </w:rPr>
        <w:t xml:space="preserve"> </w:t>
      </w:r>
      <w:r>
        <w:t>теплоты,</w:t>
      </w:r>
      <w:r>
        <w:rPr>
          <w:spacing w:val="-14"/>
        </w:rPr>
        <w:t xml:space="preserve"> </w:t>
      </w:r>
      <w:r>
        <w:t>выделяемое</w:t>
      </w:r>
      <w:r>
        <w:rPr>
          <w:spacing w:val="-13"/>
        </w:rPr>
        <w:t xml:space="preserve"> </w:t>
      </w:r>
      <w:r>
        <w:t>проводником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током.</w:t>
      </w:r>
      <w:r>
        <w:rPr>
          <w:spacing w:val="-18"/>
        </w:rPr>
        <w:t xml:space="preserve"> </w:t>
      </w:r>
      <w:r>
        <w:t>Лампа</w:t>
      </w:r>
      <w:r>
        <w:rPr>
          <w:spacing w:val="-15"/>
        </w:rPr>
        <w:t xml:space="preserve"> </w:t>
      </w:r>
      <w:r>
        <w:t>накаливания.</w:t>
      </w:r>
      <w:r>
        <w:rPr>
          <w:spacing w:val="-15"/>
        </w:rPr>
        <w:t xml:space="preserve"> </w:t>
      </w:r>
      <w:r>
        <w:t>Электрические нагревательные приборы. Электрический счетчик. Расчет электроэнергии,</w:t>
      </w:r>
      <w:r>
        <w:rPr>
          <w:spacing w:val="37"/>
        </w:rPr>
        <w:t xml:space="preserve"> </w:t>
      </w:r>
      <w:r>
        <w:t>потребляемой</w:t>
      </w:r>
    </w:p>
    <w:p w14:paraId="06F6783C" w14:textId="77777777" w:rsidR="00F564F0" w:rsidRDefault="00F564F0">
      <w:pPr>
        <w:jc w:val="both"/>
        <w:sectPr w:rsidR="00F564F0">
          <w:pgSz w:w="16840" w:h="11910" w:orient="landscape"/>
          <w:pgMar w:top="1100" w:right="680" w:bottom="0" w:left="320" w:header="720" w:footer="720" w:gutter="0"/>
          <w:cols w:space="720"/>
        </w:sectPr>
      </w:pPr>
    </w:p>
    <w:p w14:paraId="386F3724" w14:textId="77777777" w:rsidR="00F564F0" w:rsidRDefault="00000000">
      <w:pPr>
        <w:pStyle w:val="a3"/>
        <w:spacing w:before="58" w:line="322" w:lineRule="exact"/>
        <w:ind w:left="841" w:firstLine="0"/>
      </w:pPr>
      <w:r>
        <w:lastRenderedPageBreak/>
        <w:t>электроприбором. Короткое замыкание. Плавкие предохранители.</w:t>
      </w:r>
    </w:p>
    <w:p w14:paraId="1DA33367" w14:textId="77777777" w:rsidR="00F564F0" w:rsidRDefault="00000000">
      <w:pPr>
        <w:pStyle w:val="1"/>
      </w:pPr>
      <w:r>
        <w:t>Электромагнитные явления.</w:t>
      </w:r>
    </w:p>
    <w:p w14:paraId="18F7A94C" w14:textId="77777777" w:rsidR="00F564F0" w:rsidRDefault="00000000">
      <w:pPr>
        <w:pStyle w:val="a3"/>
        <w:spacing w:before="5" w:line="242" w:lineRule="auto"/>
        <w:ind w:left="1408" w:right="630" w:firstLine="0"/>
        <w:rPr>
          <w:b/>
        </w:rPr>
      </w:pPr>
      <w:r>
        <w:t xml:space="preserve">Магнитное поле тока. Электромагниты и их применение. Постоянные магниты. Магнитное поле Земли. Магнитные бури. Действие магнитного поля на проводник с током. Электродвигатель. Динамик и микрофон. </w:t>
      </w:r>
      <w:r>
        <w:rPr>
          <w:b/>
        </w:rPr>
        <w:t>Световые явления.</w:t>
      </w:r>
    </w:p>
    <w:p w14:paraId="702688E5" w14:textId="77777777" w:rsidR="00F564F0" w:rsidRDefault="00000000">
      <w:pPr>
        <w:pStyle w:val="a3"/>
        <w:ind w:left="841" w:right="448"/>
        <w:jc w:val="both"/>
      </w:pPr>
      <w:r>
        <w:t xml:space="preserve"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</w:t>
      </w:r>
      <w:proofErr w:type="spellStart"/>
      <w:r>
        <w:t>Построениеизображений</w:t>
      </w:r>
      <w:proofErr w:type="spellEnd"/>
      <w:r>
        <w:t xml:space="preserve"> в линзах. Глаз как оптическая система. Дефекты зрения. Оптические приборы.</w:t>
      </w:r>
    </w:p>
    <w:p w14:paraId="115EB38D" w14:textId="77777777" w:rsidR="00F564F0" w:rsidRDefault="00F564F0">
      <w:pPr>
        <w:jc w:val="both"/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791AF386" w14:textId="77777777" w:rsidR="00F564F0" w:rsidRDefault="00000000">
      <w:pPr>
        <w:pStyle w:val="1"/>
        <w:spacing w:before="63"/>
        <w:ind w:left="6841"/>
      </w:pPr>
      <w:r>
        <w:lastRenderedPageBreak/>
        <w:t>Тематическое планирование.</w:t>
      </w:r>
    </w:p>
    <w:p w14:paraId="19FD4A94" w14:textId="77777777" w:rsidR="00F564F0" w:rsidRDefault="00F564F0">
      <w:pPr>
        <w:pStyle w:val="a3"/>
        <w:spacing w:before="6"/>
        <w:ind w:left="0" w:firstLine="0"/>
        <w:rPr>
          <w:b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3987"/>
        <w:gridCol w:w="499"/>
      </w:tblGrid>
      <w:tr w:rsidR="00F564F0" w14:paraId="2152382D" w14:textId="77777777">
        <w:trPr>
          <w:trHeight w:val="321"/>
        </w:trPr>
        <w:tc>
          <w:tcPr>
            <w:tcW w:w="14520" w:type="dxa"/>
            <w:gridSpan w:val="2"/>
          </w:tcPr>
          <w:p w14:paraId="2522BCA6" w14:textId="77777777" w:rsidR="00F564F0" w:rsidRDefault="00000000">
            <w:pPr>
              <w:pStyle w:val="TableParagraph"/>
              <w:ind w:left="3568" w:right="3556"/>
              <w:rPr>
                <w:b/>
                <w:sz w:val="28"/>
              </w:rPr>
            </w:pPr>
            <w:r>
              <w:rPr>
                <w:b/>
                <w:sz w:val="28"/>
              </w:rPr>
              <w:t>Особенности физических наблюдений.</w:t>
            </w:r>
          </w:p>
        </w:tc>
        <w:tc>
          <w:tcPr>
            <w:tcW w:w="499" w:type="dxa"/>
          </w:tcPr>
          <w:p w14:paraId="40ABFE94" w14:textId="77777777" w:rsidR="00F564F0" w:rsidRDefault="00000000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F564F0" w14:paraId="12EE6BDC" w14:textId="77777777">
        <w:trPr>
          <w:trHeight w:val="321"/>
        </w:trPr>
        <w:tc>
          <w:tcPr>
            <w:tcW w:w="533" w:type="dxa"/>
          </w:tcPr>
          <w:p w14:paraId="6A41E9F7" w14:textId="77777777" w:rsidR="00F564F0" w:rsidRDefault="00000000">
            <w:pPr>
              <w:pStyle w:val="TableParagraph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3987" w:type="dxa"/>
          </w:tcPr>
          <w:p w14:paraId="7DB99DD7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Наблюдение, эксперимент, гипотеза и теория в естественнонаучном познании.</w:t>
            </w:r>
          </w:p>
        </w:tc>
        <w:tc>
          <w:tcPr>
            <w:tcW w:w="499" w:type="dxa"/>
          </w:tcPr>
          <w:p w14:paraId="54E93DA3" w14:textId="77777777" w:rsidR="00F564F0" w:rsidRDefault="00000000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69A44F76" w14:textId="77777777">
        <w:trPr>
          <w:trHeight w:val="321"/>
        </w:trPr>
        <w:tc>
          <w:tcPr>
            <w:tcW w:w="533" w:type="dxa"/>
          </w:tcPr>
          <w:p w14:paraId="5FACA200" w14:textId="77777777" w:rsidR="00F564F0" w:rsidRDefault="00000000">
            <w:pPr>
              <w:pStyle w:val="TableParagraph"/>
              <w:spacing w:line="301" w:lineRule="exact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987" w:type="dxa"/>
          </w:tcPr>
          <w:p w14:paraId="7CCFB3FC" w14:textId="77777777" w:rsidR="00F564F0" w:rsidRDefault="00000000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Роль эксперимента в науке.</w:t>
            </w:r>
          </w:p>
        </w:tc>
        <w:tc>
          <w:tcPr>
            <w:tcW w:w="499" w:type="dxa"/>
          </w:tcPr>
          <w:p w14:paraId="4738D085" w14:textId="77777777" w:rsidR="00F564F0" w:rsidRDefault="00000000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5716C88D" w14:textId="77777777">
        <w:trPr>
          <w:trHeight w:val="321"/>
        </w:trPr>
        <w:tc>
          <w:tcPr>
            <w:tcW w:w="533" w:type="dxa"/>
          </w:tcPr>
          <w:p w14:paraId="5F895734" w14:textId="77777777" w:rsidR="00F564F0" w:rsidRDefault="00000000">
            <w:pPr>
              <w:pStyle w:val="TableParagraph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987" w:type="dxa"/>
          </w:tcPr>
          <w:p w14:paraId="32E350F7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Выбор метода измерений и измерительных приборов.</w:t>
            </w:r>
          </w:p>
        </w:tc>
        <w:tc>
          <w:tcPr>
            <w:tcW w:w="499" w:type="dxa"/>
          </w:tcPr>
          <w:p w14:paraId="55A5DCDC" w14:textId="77777777" w:rsidR="00F564F0" w:rsidRDefault="00000000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485659C" w14:textId="77777777">
        <w:trPr>
          <w:trHeight w:val="321"/>
        </w:trPr>
        <w:tc>
          <w:tcPr>
            <w:tcW w:w="14520" w:type="dxa"/>
            <w:gridSpan w:val="2"/>
          </w:tcPr>
          <w:p w14:paraId="2018A0E4" w14:textId="77777777" w:rsidR="00F564F0" w:rsidRDefault="00000000">
            <w:pPr>
              <w:pStyle w:val="TableParagraph"/>
              <w:ind w:left="3568" w:right="3556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 явления.</w:t>
            </w:r>
          </w:p>
        </w:tc>
        <w:tc>
          <w:tcPr>
            <w:tcW w:w="499" w:type="dxa"/>
          </w:tcPr>
          <w:p w14:paraId="6BE1123C" w14:textId="77777777" w:rsidR="00F564F0" w:rsidRDefault="00000000">
            <w:pPr>
              <w:pStyle w:val="TableParagraph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F564F0" w14:paraId="58B3F012" w14:textId="77777777">
        <w:trPr>
          <w:trHeight w:val="326"/>
        </w:trPr>
        <w:tc>
          <w:tcPr>
            <w:tcW w:w="533" w:type="dxa"/>
          </w:tcPr>
          <w:p w14:paraId="7C97D507" w14:textId="77777777" w:rsidR="00F564F0" w:rsidRDefault="00000000">
            <w:pPr>
              <w:pStyle w:val="TableParagraph"/>
              <w:spacing w:line="305" w:lineRule="exact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987" w:type="dxa"/>
          </w:tcPr>
          <w:p w14:paraId="67D4790F" w14:textId="77777777" w:rsidR="00F564F0" w:rsidRDefault="00000000">
            <w:pPr>
              <w:pStyle w:val="TableParagraph"/>
              <w:spacing w:line="305" w:lineRule="exact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Агрегатные состояния вещества. Процесс плавления.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5D3516AE" w14:textId="77777777" w:rsidR="00F564F0" w:rsidRDefault="00000000">
            <w:pPr>
              <w:pStyle w:val="TableParagraph"/>
              <w:spacing w:line="30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4B01CD09" w14:textId="77777777">
        <w:trPr>
          <w:trHeight w:val="321"/>
        </w:trPr>
        <w:tc>
          <w:tcPr>
            <w:tcW w:w="533" w:type="dxa"/>
          </w:tcPr>
          <w:p w14:paraId="0A0DBABC" w14:textId="77777777" w:rsidR="00F564F0" w:rsidRDefault="00000000">
            <w:pPr>
              <w:pStyle w:val="TableParagraph"/>
              <w:spacing w:line="296" w:lineRule="exact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3987" w:type="dxa"/>
          </w:tcPr>
          <w:p w14:paraId="4BC169C1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Калориметрия. Уравнение теплового баланса Теплообмен при смешивании холодной и горячей воды.</w:t>
            </w:r>
          </w:p>
        </w:tc>
        <w:tc>
          <w:tcPr>
            <w:tcW w:w="499" w:type="dxa"/>
          </w:tcPr>
          <w:p w14:paraId="5602F870" w14:textId="77777777" w:rsidR="00F564F0" w:rsidRDefault="00000000">
            <w:pPr>
              <w:pStyle w:val="TableParagraph"/>
              <w:spacing w:line="296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059B40E" w14:textId="77777777">
        <w:trPr>
          <w:trHeight w:val="321"/>
        </w:trPr>
        <w:tc>
          <w:tcPr>
            <w:tcW w:w="533" w:type="dxa"/>
          </w:tcPr>
          <w:p w14:paraId="1F239EC6" w14:textId="77777777" w:rsidR="00F564F0" w:rsidRDefault="00000000">
            <w:pPr>
              <w:pStyle w:val="TableParagraph"/>
              <w:spacing w:line="296" w:lineRule="exact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3987" w:type="dxa"/>
          </w:tcPr>
          <w:p w14:paraId="348ED6DD" w14:textId="77777777" w:rsidR="00F564F0" w:rsidRDefault="00000000">
            <w:pPr>
              <w:pStyle w:val="TableParagraph"/>
              <w:spacing w:line="296" w:lineRule="exact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Калориметрия. Теплообмен при смешивании воды со льдом.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66D5BA51" w14:textId="77777777" w:rsidR="00F564F0" w:rsidRDefault="00000000">
            <w:pPr>
              <w:pStyle w:val="TableParagraph"/>
              <w:spacing w:line="296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5843FB7C" w14:textId="77777777">
        <w:trPr>
          <w:trHeight w:val="321"/>
        </w:trPr>
        <w:tc>
          <w:tcPr>
            <w:tcW w:w="14520" w:type="dxa"/>
            <w:gridSpan w:val="2"/>
          </w:tcPr>
          <w:p w14:paraId="7C5D55DF" w14:textId="77777777" w:rsidR="00F564F0" w:rsidRDefault="00000000">
            <w:pPr>
              <w:pStyle w:val="TableParagraph"/>
              <w:spacing w:line="301" w:lineRule="exact"/>
              <w:ind w:left="3568" w:right="3552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Электрические явления.</w:t>
            </w:r>
          </w:p>
        </w:tc>
        <w:tc>
          <w:tcPr>
            <w:tcW w:w="499" w:type="dxa"/>
          </w:tcPr>
          <w:p w14:paraId="23B45595" w14:textId="77777777" w:rsidR="00F564F0" w:rsidRDefault="00000000">
            <w:pPr>
              <w:pStyle w:val="TableParagraph"/>
              <w:spacing w:line="301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</w:tr>
      <w:tr w:rsidR="00F564F0" w14:paraId="718F933A" w14:textId="77777777">
        <w:trPr>
          <w:trHeight w:val="642"/>
        </w:trPr>
        <w:tc>
          <w:tcPr>
            <w:tcW w:w="533" w:type="dxa"/>
          </w:tcPr>
          <w:p w14:paraId="4313B364" w14:textId="77777777" w:rsidR="00F564F0" w:rsidRDefault="00000000">
            <w:pPr>
              <w:pStyle w:val="TableParagraph"/>
              <w:spacing w:before="151" w:line="240" w:lineRule="auto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3987" w:type="dxa"/>
          </w:tcPr>
          <w:p w14:paraId="65D5DA05" w14:textId="77777777" w:rsidR="00F564F0" w:rsidRDefault="00000000">
            <w:pPr>
              <w:pStyle w:val="TableParagraph"/>
              <w:spacing w:before="6" w:line="228" w:lineRule="auto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Определение электрического заряда, определение силы взаимодействия заряда. Электризация тел любым зарядом по знаку.</w:t>
            </w:r>
          </w:p>
        </w:tc>
        <w:tc>
          <w:tcPr>
            <w:tcW w:w="499" w:type="dxa"/>
          </w:tcPr>
          <w:p w14:paraId="5819D1B9" w14:textId="77777777" w:rsidR="00F564F0" w:rsidRDefault="00000000">
            <w:pPr>
              <w:pStyle w:val="TableParagraph"/>
              <w:spacing w:before="151" w:line="240" w:lineRule="auto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7E4DEE4" w14:textId="77777777">
        <w:trPr>
          <w:trHeight w:val="321"/>
        </w:trPr>
        <w:tc>
          <w:tcPr>
            <w:tcW w:w="533" w:type="dxa"/>
          </w:tcPr>
          <w:p w14:paraId="2C0FFCED" w14:textId="77777777" w:rsidR="00F564F0" w:rsidRDefault="00000000">
            <w:pPr>
              <w:pStyle w:val="TableParagraph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3987" w:type="dxa"/>
          </w:tcPr>
          <w:p w14:paraId="7C66D674" w14:textId="77777777" w:rsidR="00F564F0" w:rsidRDefault="00000000">
            <w:pPr>
              <w:pStyle w:val="TableParagraph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Сила тока, напряжение, сопротивление.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103E0F7D" w14:textId="77777777" w:rsidR="00F564F0" w:rsidRDefault="00000000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45D16743" w14:textId="77777777">
        <w:trPr>
          <w:trHeight w:val="321"/>
        </w:trPr>
        <w:tc>
          <w:tcPr>
            <w:tcW w:w="533" w:type="dxa"/>
          </w:tcPr>
          <w:p w14:paraId="6247984F" w14:textId="77777777" w:rsidR="00F564F0" w:rsidRDefault="00000000">
            <w:pPr>
              <w:pStyle w:val="TableParagraph"/>
              <w:spacing w:line="301" w:lineRule="exact"/>
              <w:ind w:left="1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13987" w:type="dxa"/>
          </w:tcPr>
          <w:p w14:paraId="6FAAF37A" w14:textId="77777777" w:rsidR="00F564F0" w:rsidRDefault="00000000">
            <w:pPr>
              <w:pStyle w:val="TableParagraph"/>
              <w:spacing w:line="301" w:lineRule="exact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Косвенные измерения работы тока.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0C4B74ED" w14:textId="77777777" w:rsidR="00F564F0" w:rsidRDefault="00000000">
            <w:pPr>
              <w:pStyle w:val="TableParagraph"/>
              <w:spacing w:line="301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69FB7445" w14:textId="77777777">
        <w:trPr>
          <w:trHeight w:val="321"/>
        </w:trPr>
        <w:tc>
          <w:tcPr>
            <w:tcW w:w="533" w:type="dxa"/>
          </w:tcPr>
          <w:p w14:paraId="0D7353E7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987" w:type="dxa"/>
          </w:tcPr>
          <w:p w14:paraId="1C66813D" w14:textId="77777777" w:rsidR="00F564F0" w:rsidRDefault="00000000">
            <w:pPr>
              <w:pStyle w:val="TableParagraph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Измерения мощности прибора.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2378BD1B" w14:textId="77777777" w:rsidR="00F564F0" w:rsidRDefault="00000000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47F5782" w14:textId="77777777">
        <w:trPr>
          <w:trHeight w:val="642"/>
        </w:trPr>
        <w:tc>
          <w:tcPr>
            <w:tcW w:w="533" w:type="dxa"/>
          </w:tcPr>
          <w:p w14:paraId="6EA8757F" w14:textId="77777777" w:rsidR="00F564F0" w:rsidRDefault="00000000">
            <w:pPr>
              <w:pStyle w:val="TableParagraph"/>
              <w:spacing w:before="151" w:line="240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3987" w:type="dxa"/>
          </w:tcPr>
          <w:p w14:paraId="4FB081B2" w14:textId="77777777" w:rsidR="00F564F0" w:rsidRDefault="00000000">
            <w:pPr>
              <w:pStyle w:val="TableParagraph"/>
              <w:spacing w:line="307" w:lineRule="exact"/>
              <w:ind w:left="110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Количество теплоты, выделенное проводником с током. Определение КПД нагревателя. </w:t>
            </w:r>
            <w:r>
              <w:rPr>
                <w:b/>
                <w:i/>
                <w:sz w:val="28"/>
              </w:rPr>
              <w:t>Цифровая лаборатория</w:t>
            </w:r>
          </w:p>
          <w:p w14:paraId="416C6D8B" w14:textId="77777777" w:rsidR="00F564F0" w:rsidRDefault="00000000">
            <w:pPr>
              <w:pStyle w:val="TableParagraph"/>
              <w:spacing w:line="315" w:lineRule="exact"/>
              <w:ind w:left="11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RELEON.</w:t>
            </w:r>
          </w:p>
        </w:tc>
        <w:tc>
          <w:tcPr>
            <w:tcW w:w="499" w:type="dxa"/>
          </w:tcPr>
          <w:p w14:paraId="77B34C34" w14:textId="77777777" w:rsidR="00F564F0" w:rsidRDefault="00000000">
            <w:pPr>
              <w:pStyle w:val="TableParagraph"/>
              <w:spacing w:before="151" w:line="240" w:lineRule="auto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E423EC9" w14:textId="77777777">
        <w:trPr>
          <w:trHeight w:val="321"/>
        </w:trPr>
        <w:tc>
          <w:tcPr>
            <w:tcW w:w="14520" w:type="dxa"/>
            <w:gridSpan w:val="2"/>
          </w:tcPr>
          <w:p w14:paraId="144CF05E" w14:textId="77777777" w:rsidR="00F564F0" w:rsidRDefault="00000000">
            <w:pPr>
              <w:pStyle w:val="TableParagraph"/>
              <w:spacing w:line="301" w:lineRule="exact"/>
              <w:ind w:left="3568" w:right="3552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Электромагнитные явления.</w:t>
            </w:r>
          </w:p>
        </w:tc>
        <w:tc>
          <w:tcPr>
            <w:tcW w:w="499" w:type="dxa"/>
          </w:tcPr>
          <w:p w14:paraId="66AE0D54" w14:textId="77777777" w:rsidR="00F564F0" w:rsidRDefault="00000000">
            <w:pPr>
              <w:pStyle w:val="TableParagraph"/>
              <w:spacing w:line="301" w:lineRule="exact"/>
              <w:ind w:left="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F564F0" w14:paraId="5B8C4A86" w14:textId="77777777">
        <w:trPr>
          <w:trHeight w:val="321"/>
        </w:trPr>
        <w:tc>
          <w:tcPr>
            <w:tcW w:w="533" w:type="dxa"/>
          </w:tcPr>
          <w:p w14:paraId="0E6F74BF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3987" w:type="dxa"/>
          </w:tcPr>
          <w:p w14:paraId="64DE810D" w14:textId="77777777" w:rsidR="00F564F0" w:rsidRDefault="00000000">
            <w:pPr>
              <w:pStyle w:val="TableParagraph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Действие силы электромагнита.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4709BC5E" w14:textId="77777777" w:rsidR="00F564F0" w:rsidRDefault="00000000">
            <w:pPr>
              <w:pStyle w:val="TableParagraph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7AB1FE26" w14:textId="77777777">
        <w:trPr>
          <w:trHeight w:val="647"/>
        </w:trPr>
        <w:tc>
          <w:tcPr>
            <w:tcW w:w="533" w:type="dxa"/>
          </w:tcPr>
          <w:p w14:paraId="3013D17E" w14:textId="77777777" w:rsidR="00F564F0" w:rsidRDefault="00000000">
            <w:pPr>
              <w:pStyle w:val="TableParagraph"/>
              <w:spacing w:before="151" w:line="240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3987" w:type="dxa"/>
          </w:tcPr>
          <w:p w14:paraId="0358AE50" w14:textId="77777777" w:rsidR="00F564F0" w:rsidRDefault="00000000">
            <w:pPr>
              <w:pStyle w:val="TableParagraph"/>
              <w:spacing w:line="310" w:lineRule="exact"/>
              <w:ind w:left="110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Определение влияния магнитного поля проводника на магнитную стрелку компаса. </w:t>
            </w:r>
            <w:r>
              <w:rPr>
                <w:b/>
                <w:i/>
                <w:sz w:val="28"/>
              </w:rPr>
              <w:t>Цифровая лаборатория</w:t>
            </w:r>
          </w:p>
          <w:p w14:paraId="7C23D6E0" w14:textId="77777777" w:rsidR="00F564F0" w:rsidRDefault="00000000">
            <w:pPr>
              <w:pStyle w:val="TableParagraph"/>
              <w:spacing w:line="317" w:lineRule="exact"/>
              <w:ind w:left="110"/>
              <w:jc w:val="lef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RELEON.</w:t>
            </w:r>
          </w:p>
        </w:tc>
        <w:tc>
          <w:tcPr>
            <w:tcW w:w="499" w:type="dxa"/>
          </w:tcPr>
          <w:p w14:paraId="05F748D6" w14:textId="77777777" w:rsidR="00F564F0" w:rsidRDefault="00000000">
            <w:pPr>
              <w:pStyle w:val="TableParagraph"/>
              <w:spacing w:before="151" w:line="240" w:lineRule="auto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F06A2F6" w14:textId="77777777">
        <w:trPr>
          <w:trHeight w:val="642"/>
        </w:trPr>
        <w:tc>
          <w:tcPr>
            <w:tcW w:w="533" w:type="dxa"/>
          </w:tcPr>
          <w:p w14:paraId="196FF1CA" w14:textId="77777777" w:rsidR="00F564F0" w:rsidRDefault="00000000">
            <w:pPr>
              <w:pStyle w:val="TableParagraph"/>
              <w:spacing w:before="151" w:line="240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3987" w:type="dxa"/>
          </w:tcPr>
          <w:p w14:paraId="769BA121" w14:textId="77777777" w:rsidR="00F564F0" w:rsidRDefault="00000000">
            <w:pPr>
              <w:pStyle w:val="TableParagraph"/>
              <w:spacing w:before="1" w:line="228" w:lineRule="auto"/>
              <w:jc w:val="left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Устройство принцип действия приборов: электромагнита, тепловой сигнализации, прибора контроля протечки воды, схемы электроприборов (радио). </w:t>
            </w:r>
            <w:r>
              <w:rPr>
                <w:b/>
                <w:i/>
                <w:sz w:val="28"/>
              </w:rPr>
              <w:t>Цифровая лаборатория RELEON.</w:t>
            </w:r>
          </w:p>
        </w:tc>
        <w:tc>
          <w:tcPr>
            <w:tcW w:w="499" w:type="dxa"/>
          </w:tcPr>
          <w:p w14:paraId="4B816B85" w14:textId="77777777" w:rsidR="00F564F0" w:rsidRDefault="00000000">
            <w:pPr>
              <w:pStyle w:val="TableParagraph"/>
              <w:spacing w:before="151" w:line="240" w:lineRule="auto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07D7A191" w14:textId="77777777">
        <w:trPr>
          <w:trHeight w:val="316"/>
        </w:trPr>
        <w:tc>
          <w:tcPr>
            <w:tcW w:w="533" w:type="dxa"/>
          </w:tcPr>
          <w:p w14:paraId="7CA68271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3987" w:type="dxa"/>
          </w:tcPr>
          <w:p w14:paraId="1AE72968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Усовершенствования приборов способом фокальных объектов.</w:t>
            </w:r>
          </w:p>
        </w:tc>
        <w:tc>
          <w:tcPr>
            <w:tcW w:w="499" w:type="dxa"/>
          </w:tcPr>
          <w:p w14:paraId="312C341A" w14:textId="77777777" w:rsidR="00F564F0" w:rsidRDefault="00000000">
            <w:pPr>
              <w:pStyle w:val="TableParagraph"/>
              <w:spacing w:line="296" w:lineRule="exact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2A443F84" w14:textId="77777777">
        <w:trPr>
          <w:trHeight w:val="325"/>
        </w:trPr>
        <w:tc>
          <w:tcPr>
            <w:tcW w:w="14520" w:type="dxa"/>
            <w:gridSpan w:val="2"/>
          </w:tcPr>
          <w:p w14:paraId="765DDC2A" w14:textId="77777777" w:rsidR="00F564F0" w:rsidRDefault="00000000">
            <w:pPr>
              <w:pStyle w:val="TableParagraph"/>
              <w:spacing w:line="306" w:lineRule="exact"/>
              <w:ind w:left="3568" w:right="3561"/>
              <w:rPr>
                <w:b/>
                <w:sz w:val="28"/>
              </w:rPr>
            </w:pPr>
            <w:r>
              <w:rPr>
                <w:b/>
                <w:sz w:val="28"/>
              </w:rPr>
              <w:t>Законы кинематики.</w:t>
            </w:r>
          </w:p>
        </w:tc>
        <w:tc>
          <w:tcPr>
            <w:tcW w:w="499" w:type="dxa"/>
          </w:tcPr>
          <w:p w14:paraId="09D422B5" w14:textId="77777777" w:rsidR="00F564F0" w:rsidRDefault="00000000">
            <w:pPr>
              <w:pStyle w:val="TableParagraph"/>
              <w:spacing w:line="306" w:lineRule="exact"/>
              <w:ind w:left="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</w:tr>
      <w:tr w:rsidR="00F564F0" w14:paraId="2E5D3EE7" w14:textId="77777777">
        <w:trPr>
          <w:trHeight w:val="321"/>
        </w:trPr>
        <w:tc>
          <w:tcPr>
            <w:tcW w:w="533" w:type="dxa"/>
          </w:tcPr>
          <w:p w14:paraId="1745628D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3987" w:type="dxa"/>
          </w:tcPr>
          <w:p w14:paraId="5BE28C85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Скорость равномерного движения. Относительность движения.</w:t>
            </w:r>
          </w:p>
        </w:tc>
        <w:tc>
          <w:tcPr>
            <w:tcW w:w="499" w:type="dxa"/>
          </w:tcPr>
          <w:p w14:paraId="1D35A73B" w14:textId="77777777" w:rsidR="00F564F0" w:rsidRDefault="00000000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20230534" w14:textId="77777777">
        <w:trPr>
          <w:trHeight w:val="321"/>
        </w:trPr>
        <w:tc>
          <w:tcPr>
            <w:tcW w:w="533" w:type="dxa"/>
          </w:tcPr>
          <w:p w14:paraId="4A42EDCC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3987" w:type="dxa"/>
          </w:tcPr>
          <w:p w14:paraId="04A988B3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Перемещение при равномерном движении. Графики зависимости скорости и перемещения от времени.</w:t>
            </w:r>
          </w:p>
        </w:tc>
        <w:tc>
          <w:tcPr>
            <w:tcW w:w="499" w:type="dxa"/>
          </w:tcPr>
          <w:p w14:paraId="76EDE97B" w14:textId="77777777" w:rsidR="00F564F0" w:rsidRDefault="00000000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20050BA5" w14:textId="77777777">
        <w:trPr>
          <w:trHeight w:val="321"/>
        </w:trPr>
        <w:tc>
          <w:tcPr>
            <w:tcW w:w="533" w:type="dxa"/>
          </w:tcPr>
          <w:p w14:paraId="7A8B568E" w14:textId="77777777" w:rsidR="00F564F0" w:rsidRDefault="00000000">
            <w:pPr>
              <w:pStyle w:val="TableParagraph"/>
              <w:spacing w:line="301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3987" w:type="dxa"/>
          </w:tcPr>
          <w:p w14:paraId="4E848E68" w14:textId="77777777" w:rsidR="00F564F0" w:rsidRDefault="00000000">
            <w:pPr>
              <w:pStyle w:val="TableParagraph"/>
              <w:spacing w:line="301" w:lineRule="exact"/>
              <w:jc w:val="left"/>
              <w:rPr>
                <w:sz w:val="28"/>
              </w:rPr>
            </w:pPr>
            <w:r>
              <w:rPr>
                <w:sz w:val="28"/>
              </w:rPr>
              <w:t>Координатный метод описания движения.</w:t>
            </w:r>
          </w:p>
        </w:tc>
        <w:tc>
          <w:tcPr>
            <w:tcW w:w="499" w:type="dxa"/>
          </w:tcPr>
          <w:p w14:paraId="4E57F955" w14:textId="77777777" w:rsidR="00F564F0" w:rsidRDefault="00000000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5889108C" w14:textId="77777777">
        <w:trPr>
          <w:trHeight w:val="321"/>
        </w:trPr>
        <w:tc>
          <w:tcPr>
            <w:tcW w:w="533" w:type="dxa"/>
          </w:tcPr>
          <w:p w14:paraId="7C9C83A4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3987" w:type="dxa"/>
          </w:tcPr>
          <w:p w14:paraId="1B732E74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Движение с ускорением. Свободное падение тел.</w:t>
            </w:r>
          </w:p>
        </w:tc>
        <w:tc>
          <w:tcPr>
            <w:tcW w:w="499" w:type="dxa"/>
          </w:tcPr>
          <w:p w14:paraId="2CC9E5FE" w14:textId="77777777" w:rsidR="00F564F0" w:rsidRDefault="00000000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15B57D59" w14:textId="77777777">
        <w:trPr>
          <w:trHeight w:val="321"/>
        </w:trPr>
        <w:tc>
          <w:tcPr>
            <w:tcW w:w="533" w:type="dxa"/>
          </w:tcPr>
          <w:p w14:paraId="1D4CAB72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3987" w:type="dxa"/>
          </w:tcPr>
          <w:p w14:paraId="2159ED10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График скорости и перемещения от времени при равноускоренном движении.</w:t>
            </w:r>
          </w:p>
        </w:tc>
        <w:tc>
          <w:tcPr>
            <w:tcW w:w="499" w:type="dxa"/>
          </w:tcPr>
          <w:p w14:paraId="11E83E94" w14:textId="77777777" w:rsidR="00F564F0" w:rsidRDefault="00000000">
            <w:pPr>
              <w:pStyle w:val="TableParagraph"/>
              <w:ind w:left="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6E96810B" w14:textId="77777777" w:rsidR="00F564F0" w:rsidRDefault="00F564F0">
      <w:pPr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3987"/>
        <w:gridCol w:w="499"/>
      </w:tblGrid>
      <w:tr w:rsidR="00F564F0" w14:paraId="500FB82B" w14:textId="77777777">
        <w:trPr>
          <w:trHeight w:val="325"/>
        </w:trPr>
        <w:tc>
          <w:tcPr>
            <w:tcW w:w="14520" w:type="dxa"/>
            <w:gridSpan w:val="2"/>
          </w:tcPr>
          <w:p w14:paraId="1EE1684D" w14:textId="77777777" w:rsidR="00F564F0" w:rsidRDefault="00000000">
            <w:pPr>
              <w:pStyle w:val="TableParagraph"/>
              <w:ind w:left="3568" w:right="356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Законы динамики.</w:t>
            </w:r>
          </w:p>
        </w:tc>
        <w:tc>
          <w:tcPr>
            <w:tcW w:w="499" w:type="dxa"/>
          </w:tcPr>
          <w:p w14:paraId="486B1BA1" w14:textId="77777777" w:rsidR="00F564F0" w:rsidRDefault="00000000">
            <w:pPr>
              <w:pStyle w:val="TableParagraph"/>
              <w:ind w:left="0" w:right="9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10</w:t>
            </w:r>
          </w:p>
        </w:tc>
      </w:tr>
      <w:tr w:rsidR="00F564F0" w14:paraId="1DD7D0C7" w14:textId="77777777">
        <w:trPr>
          <w:trHeight w:val="316"/>
        </w:trPr>
        <w:tc>
          <w:tcPr>
            <w:tcW w:w="533" w:type="dxa"/>
          </w:tcPr>
          <w:p w14:paraId="06192ACF" w14:textId="77777777" w:rsidR="00F564F0" w:rsidRDefault="00000000">
            <w:pPr>
              <w:pStyle w:val="TableParagraph"/>
              <w:spacing w:line="291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3987" w:type="dxa"/>
          </w:tcPr>
          <w:p w14:paraId="0E8BEADE" w14:textId="77777777" w:rsidR="00F564F0" w:rsidRDefault="00000000">
            <w:pPr>
              <w:pStyle w:val="TableParagraph"/>
              <w:spacing w:line="291" w:lineRule="exact"/>
              <w:jc w:val="left"/>
              <w:rPr>
                <w:sz w:val="28"/>
              </w:rPr>
            </w:pPr>
            <w:r>
              <w:rPr>
                <w:sz w:val="28"/>
              </w:rPr>
              <w:t>Вывод закона всемирного тяготения.</w:t>
            </w:r>
          </w:p>
        </w:tc>
        <w:tc>
          <w:tcPr>
            <w:tcW w:w="499" w:type="dxa"/>
          </w:tcPr>
          <w:p w14:paraId="28BE0BCF" w14:textId="77777777" w:rsidR="00F564F0" w:rsidRDefault="00000000">
            <w:pPr>
              <w:pStyle w:val="TableParagraph"/>
              <w:spacing w:line="291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78F1B28C" w14:textId="77777777">
        <w:trPr>
          <w:trHeight w:val="321"/>
        </w:trPr>
        <w:tc>
          <w:tcPr>
            <w:tcW w:w="533" w:type="dxa"/>
          </w:tcPr>
          <w:p w14:paraId="7B712E31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3987" w:type="dxa"/>
          </w:tcPr>
          <w:p w14:paraId="40060E14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Давление, сила нормального давления.</w:t>
            </w:r>
          </w:p>
        </w:tc>
        <w:tc>
          <w:tcPr>
            <w:tcW w:w="499" w:type="dxa"/>
          </w:tcPr>
          <w:p w14:paraId="4356EDE8" w14:textId="77777777" w:rsidR="00F564F0" w:rsidRDefault="00000000">
            <w:pPr>
              <w:pStyle w:val="TableParagraph"/>
              <w:spacing w:line="296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53AE4042" w14:textId="77777777">
        <w:trPr>
          <w:trHeight w:val="326"/>
        </w:trPr>
        <w:tc>
          <w:tcPr>
            <w:tcW w:w="533" w:type="dxa"/>
          </w:tcPr>
          <w:p w14:paraId="6B5B99D2" w14:textId="77777777" w:rsidR="00F564F0" w:rsidRDefault="00000000">
            <w:pPr>
              <w:pStyle w:val="TableParagraph"/>
              <w:spacing w:line="305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3987" w:type="dxa"/>
          </w:tcPr>
          <w:p w14:paraId="3428FBF6" w14:textId="77777777" w:rsidR="00F564F0" w:rsidRDefault="00000000">
            <w:pPr>
              <w:pStyle w:val="TableParagraph"/>
              <w:spacing w:line="305" w:lineRule="exact"/>
              <w:jc w:val="left"/>
              <w:rPr>
                <w:sz w:val="28"/>
              </w:rPr>
            </w:pPr>
            <w:r>
              <w:rPr>
                <w:sz w:val="28"/>
              </w:rPr>
              <w:t>Роль количественных наблюдений. Измерения физических величин.</w:t>
            </w:r>
          </w:p>
        </w:tc>
        <w:tc>
          <w:tcPr>
            <w:tcW w:w="499" w:type="dxa"/>
          </w:tcPr>
          <w:p w14:paraId="2356CAC9" w14:textId="77777777" w:rsidR="00F564F0" w:rsidRDefault="00000000">
            <w:pPr>
              <w:pStyle w:val="TableParagraph"/>
              <w:spacing w:line="305" w:lineRule="exact"/>
              <w:ind w:left="0" w:right="1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50B05863" w14:textId="77777777">
        <w:trPr>
          <w:trHeight w:val="321"/>
        </w:trPr>
        <w:tc>
          <w:tcPr>
            <w:tcW w:w="533" w:type="dxa"/>
          </w:tcPr>
          <w:p w14:paraId="5EE40981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3987" w:type="dxa"/>
          </w:tcPr>
          <w:p w14:paraId="6D4D786C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Сила — характеристика взаимодействия. Сила тяжести. Вес тела Равновесие тел.</w:t>
            </w:r>
          </w:p>
        </w:tc>
        <w:tc>
          <w:tcPr>
            <w:tcW w:w="499" w:type="dxa"/>
          </w:tcPr>
          <w:p w14:paraId="5011A9EA" w14:textId="77777777" w:rsidR="00F564F0" w:rsidRDefault="00000000">
            <w:pPr>
              <w:pStyle w:val="TableParagraph"/>
              <w:spacing w:line="296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23A5B5ED" w14:textId="77777777">
        <w:trPr>
          <w:trHeight w:val="321"/>
        </w:trPr>
        <w:tc>
          <w:tcPr>
            <w:tcW w:w="533" w:type="dxa"/>
          </w:tcPr>
          <w:p w14:paraId="183BBAC3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3987" w:type="dxa"/>
          </w:tcPr>
          <w:p w14:paraId="46789ACA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Табличный способ описания результатов опыта. Определение массы тела с помощью динамометра.</w:t>
            </w:r>
          </w:p>
        </w:tc>
        <w:tc>
          <w:tcPr>
            <w:tcW w:w="499" w:type="dxa"/>
          </w:tcPr>
          <w:p w14:paraId="1BD709F5" w14:textId="77777777" w:rsidR="00F564F0" w:rsidRDefault="00000000">
            <w:pPr>
              <w:pStyle w:val="TableParagraph"/>
              <w:spacing w:line="296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531B68D9" w14:textId="77777777">
        <w:trPr>
          <w:trHeight w:val="321"/>
        </w:trPr>
        <w:tc>
          <w:tcPr>
            <w:tcW w:w="533" w:type="dxa"/>
          </w:tcPr>
          <w:p w14:paraId="2741083C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3987" w:type="dxa"/>
          </w:tcPr>
          <w:p w14:paraId="04E5B60D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Сила упругости. Натяжения нити. Сила реакции опоры. Динамометр.</w:t>
            </w:r>
          </w:p>
        </w:tc>
        <w:tc>
          <w:tcPr>
            <w:tcW w:w="499" w:type="dxa"/>
          </w:tcPr>
          <w:p w14:paraId="7B85B270" w14:textId="77777777" w:rsidR="00F564F0" w:rsidRDefault="00000000">
            <w:pPr>
              <w:pStyle w:val="TableParagraph"/>
              <w:ind w:left="0" w:right="1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E926B99" w14:textId="77777777">
        <w:trPr>
          <w:trHeight w:val="321"/>
        </w:trPr>
        <w:tc>
          <w:tcPr>
            <w:tcW w:w="533" w:type="dxa"/>
          </w:tcPr>
          <w:p w14:paraId="5D9237E7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3987" w:type="dxa"/>
          </w:tcPr>
          <w:p w14:paraId="4D778869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Результирующая сила.</w:t>
            </w:r>
          </w:p>
        </w:tc>
        <w:tc>
          <w:tcPr>
            <w:tcW w:w="499" w:type="dxa"/>
          </w:tcPr>
          <w:p w14:paraId="7DB908C5" w14:textId="77777777" w:rsidR="00F564F0" w:rsidRDefault="00000000">
            <w:pPr>
              <w:pStyle w:val="TableParagraph"/>
              <w:spacing w:line="296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798A6A3B" w14:textId="77777777">
        <w:trPr>
          <w:trHeight w:val="321"/>
        </w:trPr>
        <w:tc>
          <w:tcPr>
            <w:tcW w:w="533" w:type="dxa"/>
          </w:tcPr>
          <w:p w14:paraId="12369424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3987" w:type="dxa"/>
          </w:tcPr>
          <w:p w14:paraId="52DDEE76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Определение погрешности измерений.</w:t>
            </w:r>
          </w:p>
        </w:tc>
        <w:tc>
          <w:tcPr>
            <w:tcW w:w="499" w:type="dxa"/>
          </w:tcPr>
          <w:p w14:paraId="2712065A" w14:textId="77777777" w:rsidR="00F564F0" w:rsidRDefault="00000000">
            <w:pPr>
              <w:pStyle w:val="TableParagraph"/>
              <w:spacing w:line="296" w:lineRule="exact"/>
              <w:ind w:left="0" w:right="1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1B1CC0EC" w14:textId="77777777">
        <w:trPr>
          <w:trHeight w:val="321"/>
        </w:trPr>
        <w:tc>
          <w:tcPr>
            <w:tcW w:w="533" w:type="dxa"/>
          </w:tcPr>
          <w:p w14:paraId="4E1A5AD6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3987" w:type="dxa"/>
          </w:tcPr>
          <w:p w14:paraId="641B91E4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Сила трения.</w:t>
            </w:r>
          </w:p>
        </w:tc>
        <w:tc>
          <w:tcPr>
            <w:tcW w:w="499" w:type="dxa"/>
          </w:tcPr>
          <w:p w14:paraId="10B8C2FB" w14:textId="77777777" w:rsidR="00F564F0" w:rsidRDefault="00000000">
            <w:pPr>
              <w:pStyle w:val="TableParagraph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7C5263B3" w14:textId="77777777">
        <w:trPr>
          <w:trHeight w:val="321"/>
        </w:trPr>
        <w:tc>
          <w:tcPr>
            <w:tcW w:w="533" w:type="dxa"/>
          </w:tcPr>
          <w:p w14:paraId="3921D7E1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3987" w:type="dxa"/>
          </w:tcPr>
          <w:p w14:paraId="6263AAC7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Центр тяжести. Давление, сила нормального давления.</w:t>
            </w:r>
          </w:p>
        </w:tc>
        <w:tc>
          <w:tcPr>
            <w:tcW w:w="499" w:type="dxa"/>
          </w:tcPr>
          <w:p w14:paraId="249B7E8B" w14:textId="77777777" w:rsidR="00F564F0" w:rsidRDefault="00000000">
            <w:pPr>
              <w:pStyle w:val="TableParagraph"/>
              <w:spacing w:line="296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3D612457" w14:textId="77777777">
        <w:trPr>
          <w:trHeight w:val="321"/>
        </w:trPr>
        <w:tc>
          <w:tcPr>
            <w:tcW w:w="14520" w:type="dxa"/>
            <w:gridSpan w:val="2"/>
          </w:tcPr>
          <w:p w14:paraId="7FC7B59F" w14:textId="77777777" w:rsidR="00F564F0" w:rsidRDefault="00000000">
            <w:pPr>
              <w:pStyle w:val="TableParagraph"/>
              <w:spacing w:line="296" w:lineRule="exact"/>
              <w:ind w:left="3568" w:right="3654"/>
              <w:rPr>
                <w:b/>
                <w:sz w:val="28"/>
              </w:rPr>
            </w:pPr>
            <w:r>
              <w:rPr>
                <w:b/>
                <w:sz w:val="28"/>
              </w:rPr>
              <w:t>Этапы исследования. Подготовка защиты исследования.</w:t>
            </w:r>
          </w:p>
        </w:tc>
        <w:tc>
          <w:tcPr>
            <w:tcW w:w="499" w:type="dxa"/>
          </w:tcPr>
          <w:p w14:paraId="2B8F8EAC" w14:textId="77777777" w:rsidR="00F564F0" w:rsidRDefault="00000000">
            <w:pPr>
              <w:pStyle w:val="TableParagraph"/>
              <w:spacing w:line="296" w:lineRule="exact"/>
              <w:ind w:left="0" w:right="165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</w:tr>
      <w:tr w:rsidR="00F564F0" w14:paraId="33CB7A4D" w14:textId="77777777">
        <w:trPr>
          <w:trHeight w:val="647"/>
        </w:trPr>
        <w:tc>
          <w:tcPr>
            <w:tcW w:w="533" w:type="dxa"/>
          </w:tcPr>
          <w:p w14:paraId="52BBFEDD" w14:textId="77777777" w:rsidR="00F564F0" w:rsidRDefault="00000000">
            <w:pPr>
              <w:pStyle w:val="TableParagraph"/>
              <w:spacing w:before="136" w:line="240" w:lineRule="auto"/>
              <w:ind w:left="108" w:right="94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3987" w:type="dxa"/>
          </w:tcPr>
          <w:p w14:paraId="112D3549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Этапы планирования и выполнения эксперимента. Выбор метода измерений и измерительных приборов.</w:t>
            </w:r>
          </w:p>
          <w:p w14:paraId="0E61F290" w14:textId="77777777" w:rsidR="00F564F0" w:rsidRDefault="00000000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Представление полученных знаний для выполнения творческого задания.</w:t>
            </w:r>
          </w:p>
        </w:tc>
        <w:tc>
          <w:tcPr>
            <w:tcW w:w="499" w:type="dxa"/>
          </w:tcPr>
          <w:p w14:paraId="5EA324E6" w14:textId="77777777" w:rsidR="00F564F0" w:rsidRDefault="00000000">
            <w:pPr>
              <w:pStyle w:val="TableParagraph"/>
              <w:spacing w:before="136" w:line="240" w:lineRule="auto"/>
              <w:ind w:left="0" w:right="1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4F98712E" w14:textId="77777777">
        <w:trPr>
          <w:trHeight w:val="321"/>
        </w:trPr>
        <w:tc>
          <w:tcPr>
            <w:tcW w:w="533" w:type="dxa"/>
          </w:tcPr>
          <w:p w14:paraId="201FA149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3987" w:type="dxa"/>
          </w:tcPr>
          <w:p w14:paraId="787B21AB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Результаты эксперимента в форме творческого отчета.</w:t>
            </w:r>
          </w:p>
        </w:tc>
        <w:tc>
          <w:tcPr>
            <w:tcW w:w="499" w:type="dxa"/>
          </w:tcPr>
          <w:p w14:paraId="26C78726" w14:textId="77777777" w:rsidR="00F564F0" w:rsidRDefault="00000000">
            <w:pPr>
              <w:pStyle w:val="TableParagraph"/>
              <w:spacing w:line="296" w:lineRule="exact"/>
              <w:ind w:left="0" w:right="1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2D7F09E9" w14:textId="77777777">
        <w:trPr>
          <w:trHeight w:val="321"/>
        </w:trPr>
        <w:tc>
          <w:tcPr>
            <w:tcW w:w="533" w:type="dxa"/>
          </w:tcPr>
          <w:p w14:paraId="263ACA47" w14:textId="77777777" w:rsidR="00F564F0" w:rsidRDefault="00000000">
            <w:pPr>
              <w:pStyle w:val="TableParagraph"/>
              <w:spacing w:line="296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3987" w:type="dxa"/>
          </w:tcPr>
          <w:p w14:paraId="386ED418" w14:textId="77777777" w:rsidR="00F564F0" w:rsidRDefault="00000000">
            <w:pPr>
              <w:pStyle w:val="TableParagraph"/>
              <w:spacing w:line="296" w:lineRule="exact"/>
              <w:jc w:val="left"/>
              <w:rPr>
                <w:sz w:val="28"/>
              </w:rPr>
            </w:pPr>
            <w:r>
              <w:rPr>
                <w:sz w:val="28"/>
              </w:rPr>
              <w:t>Требования, предъявляемые к научному докладу и научной работе.</w:t>
            </w:r>
          </w:p>
        </w:tc>
        <w:tc>
          <w:tcPr>
            <w:tcW w:w="499" w:type="dxa"/>
          </w:tcPr>
          <w:p w14:paraId="0ECB6F71" w14:textId="77777777" w:rsidR="00F564F0" w:rsidRDefault="00000000">
            <w:pPr>
              <w:pStyle w:val="TableParagraph"/>
              <w:spacing w:line="296" w:lineRule="exact"/>
              <w:ind w:left="0" w:right="17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F564F0" w14:paraId="010BC728" w14:textId="77777777">
        <w:trPr>
          <w:trHeight w:val="321"/>
        </w:trPr>
        <w:tc>
          <w:tcPr>
            <w:tcW w:w="533" w:type="dxa"/>
          </w:tcPr>
          <w:p w14:paraId="7DABEA89" w14:textId="77777777" w:rsidR="00F564F0" w:rsidRDefault="00000000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3987" w:type="dxa"/>
          </w:tcPr>
          <w:p w14:paraId="47518121" w14:textId="77777777" w:rsidR="00F564F0" w:rsidRDefault="0000000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Защита исследований</w:t>
            </w:r>
          </w:p>
        </w:tc>
        <w:tc>
          <w:tcPr>
            <w:tcW w:w="499" w:type="dxa"/>
          </w:tcPr>
          <w:p w14:paraId="1CD3B677" w14:textId="77777777" w:rsidR="00F564F0" w:rsidRDefault="00000000">
            <w:pPr>
              <w:pStyle w:val="TableParagraph"/>
              <w:ind w:left="0" w:right="165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14:paraId="3BE3E76E" w14:textId="77777777" w:rsidR="00F564F0" w:rsidRDefault="00F564F0">
      <w:pPr>
        <w:jc w:val="right"/>
        <w:rPr>
          <w:sz w:val="28"/>
        </w:rPr>
        <w:sectPr w:rsidR="00F564F0">
          <w:pgSz w:w="16840" w:h="11910" w:orient="landscape"/>
          <w:pgMar w:top="1100" w:right="680" w:bottom="280" w:left="320" w:header="720" w:footer="720" w:gutter="0"/>
          <w:cols w:space="720"/>
        </w:sectPr>
      </w:pPr>
    </w:p>
    <w:p w14:paraId="31322CA6" w14:textId="77777777" w:rsidR="00F564F0" w:rsidRDefault="00000000">
      <w:pPr>
        <w:spacing w:before="63"/>
        <w:ind w:left="5824"/>
        <w:rPr>
          <w:b/>
          <w:sz w:val="28"/>
        </w:rPr>
      </w:pPr>
      <w:r>
        <w:rPr>
          <w:b/>
          <w:color w:val="333333"/>
          <w:sz w:val="28"/>
        </w:rPr>
        <w:lastRenderedPageBreak/>
        <w:t>Учебно-методические средства обучения.</w:t>
      </w:r>
    </w:p>
    <w:p w14:paraId="6CE79865" w14:textId="77777777" w:rsidR="00F564F0" w:rsidRDefault="00F564F0">
      <w:pPr>
        <w:pStyle w:val="a3"/>
        <w:spacing w:before="2"/>
        <w:ind w:left="0" w:firstLine="0"/>
        <w:rPr>
          <w:b/>
          <w:sz w:val="24"/>
        </w:rPr>
      </w:pPr>
    </w:p>
    <w:p w14:paraId="0BCE4E76" w14:textId="77777777" w:rsidR="00F564F0" w:rsidRDefault="00000000">
      <w:pPr>
        <w:ind w:left="1407"/>
        <w:rPr>
          <w:b/>
          <w:sz w:val="28"/>
        </w:rPr>
      </w:pPr>
      <w:r>
        <w:rPr>
          <w:b/>
          <w:sz w:val="28"/>
        </w:rPr>
        <w:t>Для учителя</w:t>
      </w:r>
    </w:p>
    <w:p w14:paraId="04A4AA69" w14:textId="77777777" w:rsidR="00F564F0" w:rsidRDefault="00000000">
      <w:pPr>
        <w:pStyle w:val="a4"/>
        <w:numPr>
          <w:ilvl w:val="0"/>
          <w:numId w:val="3"/>
        </w:numPr>
        <w:tabs>
          <w:tab w:val="left" w:pos="1730"/>
        </w:tabs>
        <w:ind w:right="360" w:firstLine="705"/>
        <w:rPr>
          <w:sz w:val="28"/>
        </w:rPr>
      </w:pPr>
      <w:r>
        <w:rPr>
          <w:color w:val="333333"/>
          <w:sz w:val="28"/>
        </w:rPr>
        <w:t xml:space="preserve">Буров В.Б., Кабанов С. Ф., Свиридов В. </w:t>
      </w:r>
      <w:r>
        <w:rPr>
          <w:color w:val="333333"/>
          <w:spacing w:val="-3"/>
          <w:sz w:val="28"/>
        </w:rPr>
        <w:t xml:space="preserve">И. </w:t>
      </w:r>
      <w:r>
        <w:rPr>
          <w:color w:val="333333"/>
          <w:sz w:val="28"/>
        </w:rPr>
        <w:t xml:space="preserve">Фронтальные экспериментальные задания по физике в 6–7 классах средней школы. Пособие для учителя. – </w:t>
      </w:r>
      <w:r>
        <w:rPr>
          <w:color w:val="333333"/>
          <w:spacing w:val="2"/>
          <w:sz w:val="28"/>
        </w:rPr>
        <w:t xml:space="preserve">М.: </w:t>
      </w:r>
      <w:r>
        <w:rPr>
          <w:color w:val="333333"/>
          <w:sz w:val="28"/>
        </w:rPr>
        <w:t>Просвещение, 1981. 112с.,</w:t>
      </w:r>
      <w:r>
        <w:rPr>
          <w:color w:val="333333"/>
          <w:spacing w:val="3"/>
          <w:sz w:val="28"/>
        </w:rPr>
        <w:t xml:space="preserve"> </w:t>
      </w:r>
      <w:r>
        <w:rPr>
          <w:color w:val="333333"/>
          <w:sz w:val="28"/>
        </w:rPr>
        <w:t>ил.</w:t>
      </w:r>
    </w:p>
    <w:p w14:paraId="3C2A31B2" w14:textId="77777777" w:rsidR="00F564F0" w:rsidRDefault="00000000">
      <w:pPr>
        <w:pStyle w:val="a4"/>
        <w:numPr>
          <w:ilvl w:val="0"/>
          <w:numId w:val="3"/>
        </w:numPr>
        <w:tabs>
          <w:tab w:val="left" w:pos="1620"/>
        </w:tabs>
        <w:ind w:right="352" w:firstLine="705"/>
        <w:rPr>
          <w:color w:val="333333"/>
          <w:sz w:val="24"/>
        </w:rPr>
      </w:pPr>
      <w:r>
        <w:rPr>
          <w:color w:val="333333"/>
          <w:sz w:val="28"/>
        </w:rPr>
        <w:t xml:space="preserve">Буров В.Б., Иванов А.И.., Свиридов В. </w:t>
      </w:r>
      <w:r>
        <w:rPr>
          <w:color w:val="333333"/>
          <w:spacing w:val="-3"/>
          <w:sz w:val="28"/>
        </w:rPr>
        <w:t xml:space="preserve">И. </w:t>
      </w:r>
      <w:r>
        <w:rPr>
          <w:color w:val="333333"/>
          <w:sz w:val="28"/>
        </w:rPr>
        <w:t xml:space="preserve">Фронтальные экспериментальные задания по физике.8 </w:t>
      </w:r>
      <w:proofErr w:type="spellStart"/>
      <w:r>
        <w:rPr>
          <w:color w:val="333333"/>
          <w:sz w:val="28"/>
        </w:rPr>
        <w:t>кл</w:t>
      </w:r>
      <w:proofErr w:type="spellEnd"/>
      <w:r>
        <w:rPr>
          <w:color w:val="333333"/>
          <w:sz w:val="28"/>
        </w:rPr>
        <w:t xml:space="preserve">.: </w:t>
      </w:r>
      <w:proofErr w:type="spellStart"/>
      <w:r>
        <w:rPr>
          <w:color w:val="333333"/>
          <w:sz w:val="28"/>
        </w:rPr>
        <w:t>Дидакт</w:t>
      </w:r>
      <w:proofErr w:type="spellEnd"/>
      <w:r>
        <w:rPr>
          <w:color w:val="333333"/>
          <w:sz w:val="28"/>
        </w:rPr>
        <w:t>. Материал. Пособие для учителя. – М.: Просвещение, 1985.- 64с.,</w:t>
      </w:r>
      <w:r>
        <w:rPr>
          <w:color w:val="333333"/>
          <w:spacing w:val="9"/>
          <w:sz w:val="28"/>
        </w:rPr>
        <w:t xml:space="preserve"> </w:t>
      </w:r>
      <w:r>
        <w:rPr>
          <w:color w:val="333333"/>
          <w:sz w:val="28"/>
        </w:rPr>
        <w:t>ил.</w:t>
      </w:r>
    </w:p>
    <w:p w14:paraId="39C1524E" w14:textId="77777777" w:rsidR="00F564F0" w:rsidRDefault="00000000">
      <w:pPr>
        <w:pStyle w:val="a4"/>
        <w:numPr>
          <w:ilvl w:val="0"/>
          <w:numId w:val="3"/>
        </w:numPr>
        <w:tabs>
          <w:tab w:val="left" w:pos="1620"/>
        </w:tabs>
        <w:spacing w:line="242" w:lineRule="auto"/>
        <w:ind w:right="352" w:firstLine="705"/>
        <w:rPr>
          <w:color w:val="333333"/>
          <w:sz w:val="24"/>
        </w:rPr>
      </w:pPr>
      <w:r>
        <w:rPr>
          <w:color w:val="333333"/>
          <w:sz w:val="28"/>
        </w:rPr>
        <w:t xml:space="preserve">Буров В.Б., Иванов А.И.., Свиридов В. </w:t>
      </w:r>
      <w:r>
        <w:rPr>
          <w:color w:val="333333"/>
          <w:spacing w:val="-3"/>
          <w:sz w:val="28"/>
        </w:rPr>
        <w:t xml:space="preserve">И. </w:t>
      </w:r>
      <w:r>
        <w:rPr>
          <w:color w:val="333333"/>
          <w:sz w:val="28"/>
        </w:rPr>
        <w:t xml:space="preserve">Фронтальные экспериментальные задания по физике.9 </w:t>
      </w:r>
      <w:proofErr w:type="spellStart"/>
      <w:r>
        <w:rPr>
          <w:color w:val="333333"/>
          <w:sz w:val="28"/>
        </w:rPr>
        <w:t>кл</w:t>
      </w:r>
      <w:proofErr w:type="spellEnd"/>
      <w:r>
        <w:rPr>
          <w:color w:val="333333"/>
          <w:sz w:val="28"/>
        </w:rPr>
        <w:t xml:space="preserve">.: </w:t>
      </w:r>
      <w:proofErr w:type="spellStart"/>
      <w:r>
        <w:rPr>
          <w:color w:val="333333"/>
          <w:sz w:val="28"/>
        </w:rPr>
        <w:t>Дидакт</w:t>
      </w:r>
      <w:proofErr w:type="spellEnd"/>
      <w:r>
        <w:rPr>
          <w:color w:val="333333"/>
          <w:sz w:val="28"/>
        </w:rPr>
        <w:t>. Материал. Пособие для учителя. – М.: Просвещение, 1986.-</w:t>
      </w:r>
      <w:r>
        <w:rPr>
          <w:color w:val="333333"/>
          <w:spacing w:val="5"/>
          <w:sz w:val="28"/>
        </w:rPr>
        <w:t xml:space="preserve"> </w:t>
      </w:r>
      <w:r>
        <w:rPr>
          <w:color w:val="333333"/>
          <w:sz w:val="28"/>
        </w:rPr>
        <w:t>48с</w:t>
      </w:r>
    </w:p>
    <w:p w14:paraId="487F4F9B" w14:textId="77777777" w:rsidR="00F564F0" w:rsidRDefault="00000000">
      <w:pPr>
        <w:pStyle w:val="a4"/>
        <w:numPr>
          <w:ilvl w:val="0"/>
          <w:numId w:val="3"/>
        </w:numPr>
        <w:tabs>
          <w:tab w:val="left" w:pos="1620"/>
        </w:tabs>
        <w:spacing w:line="319" w:lineRule="exact"/>
        <w:ind w:left="1619" w:hanging="213"/>
        <w:rPr>
          <w:color w:val="333333"/>
          <w:sz w:val="24"/>
        </w:rPr>
      </w:pPr>
      <w:proofErr w:type="spellStart"/>
      <w:r>
        <w:rPr>
          <w:color w:val="333333"/>
          <w:sz w:val="28"/>
        </w:rPr>
        <w:t>Гайкова</w:t>
      </w:r>
      <w:proofErr w:type="spellEnd"/>
      <w:r>
        <w:rPr>
          <w:color w:val="333333"/>
          <w:sz w:val="28"/>
        </w:rPr>
        <w:t xml:space="preserve"> </w:t>
      </w:r>
      <w:proofErr w:type="spellStart"/>
      <w:proofErr w:type="gramStart"/>
      <w:r>
        <w:rPr>
          <w:color w:val="333333"/>
          <w:sz w:val="28"/>
        </w:rPr>
        <w:t>И.И</w:t>
      </w:r>
      <w:proofErr w:type="gramEnd"/>
      <w:r>
        <w:rPr>
          <w:color w:val="333333"/>
          <w:sz w:val="28"/>
        </w:rPr>
        <w:t>.Физика</w:t>
      </w:r>
      <w:proofErr w:type="spellEnd"/>
      <w:r>
        <w:rPr>
          <w:color w:val="333333"/>
          <w:sz w:val="28"/>
        </w:rPr>
        <w:t>. Учимся решать задачи.7-8 класс.-СПб.: БХВ-Петербург,2013. -80с.:</w:t>
      </w:r>
      <w:r>
        <w:rPr>
          <w:color w:val="333333"/>
          <w:spacing w:val="6"/>
          <w:sz w:val="28"/>
        </w:rPr>
        <w:t xml:space="preserve"> </w:t>
      </w:r>
      <w:r>
        <w:rPr>
          <w:color w:val="333333"/>
          <w:sz w:val="28"/>
        </w:rPr>
        <w:t>ил.</w:t>
      </w:r>
    </w:p>
    <w:p w14:paraId="571DBBE8" w14:textId="77777777" w:rsidR="00F564F0" w:rsidRDefault="00000000">
      <w:pPr>
        <w:pStyle w:val="a3"/>
        <w:spacing w:line="322" w:lineRule="exact"/>
        <w:ind w:left="1407" w:firstLine="0"/>
      </w:pPr>
      <w:proofErr w:type="gramStart"/>
      <w:r>
        <w:t xml:space="preserve">5 </w:t>
      </w:r>
      <w:r>
        <w:rPr>
          <w:b/>
        </w:rPr>
        <w:t>.</w:t>
      </w:r>
      <w:proofErr w:type="gramEnd"/>
      <w:r>
        <w:rPr>
          <w:b/>
        </w:rPr>
        <w:t xml:space="preserve"> </w:t>
      </w:r>
      <w:r>
        <w:t>Горев Л. А. Занимательные опыты по физике в 6–7 классах средней школы. – М.: Просвещение, 1985.</w:t>
      </w:r>
    </w:p>
    <w:p w14:paraId="2ABEA1E1" w14:textId="77777777" w:rsidR="00F564F0" w:rsidRDefault="00000000">
      <w:pPr>
        <w:pStyle w:val="a4"/>
        <w:numPr>
          <w:ilvl w:val="0"/>
          <w:numId w:val="2"/>
        </w:numPr>
        <w:tabs>
          <w:tab w:val="left" w:pos="1701"/>
        </w:tabs>
        <w:ind w:right="363" w:firstLine="705"/>
        <w:jc w:val="left"/>
        <w:rPr>
          <w:sz w:val="28"/>
        </w:rPr>
      </w:pPr>
      <w:r>
        <w:rPr>
          <w:sz w:val="28"/>
        </w:rPr>
        <w:t xml:space="preserve">Гуревич </w:t>
      </w:r>
      <w:proofErr w:type="gramStart"/>
      <w:r>
        <w:rPr>
          <w:sz w:val="28"/>
        </w:rPr>
        <w:t>А,Е.</w:t>
      </w:r>
      <w:proofErr w:type="gramEnd"/>
      <w:r>
        <w:rPr>
          <w:sz w:val="28"/>
        </w:rPr>
        <w:t xml:space="preserve"> и др. Физика и химия: Проб. </w:t>
      </w:r>
      <w:proofErr w:type="spellStart"/>
      <w:r>
        <w:rPr>
          <w:sz w:val="28"/>
        </w:rPr>
        <w:t>Учеб.для</w:t>
      </w:r>
      <w:proofErr w:type="spellEnd"/>
      <w:r>
        <w:rPr>
          <w:sz w:val="28"/>
        </w:rPr>
        <w:t xml:space="preserve"> 5-6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 xml:space="preserve"> учреждений/А.Е. Гуревич, Д.А. Исаев, Л.С. </w:t>
      </w:r>
      <w:proofErr w:type="spellStart"/>
      <w:proofErr w:type="gramStart"/>
      <w:r>
        <w:rPr>
          <w:sz w:val="28"/>
        </w:rPr>
        <w:t>Понтак</w:t>
      </w:r>
      <w:proofErr w:type="spellEnd"/>
      <w:r>
        <w:rPr>
          <w:sz w:val="28"/>
        </w:rPr>
        <w:t>.-</w:t>
      </w:r>
      <w:proofErr w:type="gramEnd"/>
      <w:r>
        <w:rPr>
          <w:sz w:val="28"/>
        </w:rPr>
        <w:t xml:space="preserve"> М.6Просвещение,1994.-</w:t>
      </w:r>
      <w:r>
        <w:rPr>
          <w:spacing w:val="4"/>
          <w:sz w:val="28"/>
        </w:rPr>
        <w:t xml:space="preserve"> </w:t>
      </w:r>
      <w:r>
        <w:rPr>
          <w:sz w:val="28"/>
        </w:rPr>
        <w:t>176с.</w:t>
      </w:r>
    </w:p>
    <w:p w14:paraId="6E54EC1C" w14:textId="77777777" w:rsidR="00F564F0" w:rsidRDefault="00000000">
      <w:pPr>
        <w:pStyle w:val="a4"/>
        <w:numPr>
          <w:ilvl w:val="0"/>
          <w:numId w:val="2"/>
        </w:numPr>
        <w:tabs>
          <w:tab w:val="left" w:pos="1624"/>
        </w:tabs>
        <w:ind w:right="1459" w:firstLine="705"/>
        <w:jc w:val="left"/>
        <w:rPr>
          <w:sz w:val="28"/>
        </w:rPr>
      </w:pPr>
      <w:r>
        <w:rPr>
          <w:sz w:val="28"/>
        </w:rPr>
        <w:t>Демонстрационные опыты по физике в 6–7 классах средней школы / Под ред. А. А. Покровского. – М.: Просвещение, 1970.</w:t>
      </w:r>
      <w:r>
        <w:rPr>
          <w:spacing w:val="-1"/>
          <w:sz w:val="28"/>
        </w:rPr>
        <w:t xml:space="preserve"> </w:t>
      </w:r>
      <w:r>
        <w:rPr>
          <w:sz w:val="28"/>
        </w:rPr>
        <w:t>279с.</w:t>
      </w:r>
    </w:p>
    <w:p w14:paraId="4AF2D0ED" w14:textId="77777777" w:rsidR="00F564F0" w:rsidRDefault="00000000">
      <w:pPr>
        <w:pStyle w:val="a4"/>
        <w:numPr>
          <w:ilvl w:val="0"/>
          <w:numId w:val="2"/>
        </w:numPr>
        <w:tabs>
          <w:tab w:val="left" w:pos="1624"/>
          <w:tab w:val="left" w:pos="3467"/>
          <w:tab w:val="left" w:pos="6203"/>
          <w:tab w:val="left" w:pos="9951"/>
          <w:tab w:val="left" w:pos="12169"/>
        </w:tabs>
        <w:ind w:right="340" w:firstLine="705"/>
        <w:jc w:val="left"/>
        <w:rPr>
          <w:sz w:val="28"/>
        </w:rPr>
      </w:pPr>
      <w:r>
        <w:rPr>
          <w:sz w:val="28"/>
        </w:rPr>
        <w:t>Криволапова</w:t>
      </w:r>
      <w:r>
        <w:rPr>
          <w:sz w:val="28"/>
        </w:rPr>
        <w:tab/>
      </w:r>
      <w:proofErr w:type="spellStart"/>
      <w:r>
        <w:rPr>
          <w:sz w:val="28"/>
        </w:rPr>
        <w:t>Н.А."Формирование</w:t>
      </w:r>
      <w:proofErr w:type="spellEnd"/>
      <w:r>
        <w:rPr>
          <w:sz w:val="28"/>
        </w:rPr>
        <w:tab/>
        <w:t>проектно-исследовательской</w:t>
      </w:r>
      <w:r>
        <w:rPr>
          <w:sz w:val="28"/>
        </w:rPr>
        <w:tab/>
        <w:t>компетентности</w:t>
      </w:r>
      <w:r>
        <w:rPr>
          <w:sz w:val="28"/>
        </w:rPr>
        <w:tab/>
      </w:r>
      <w:proofErr w:type="spellStart"/>
      <w:r>
        <w:rPr>
          <w:w w:val="95"/>
          <w:sz w:val="28"/>
        </w:rPr>
        <w:t>обучающихся"электронный</w:t>
      </w:r>
      <w:proofErr w:type="spellEnd"/>
      <w:r>
        <w:rPr>
          <w:w w:val="95"/>
          <w:sz w:val="28"/>
        </w:rPr>
        <w:t xml:space="preserve"> </w:t>
      </w:r>
      <w:r>
        <w:rPr>
          <w:sz w:val="28"/>
        </w:rPr>
        <w:t>учебник. Институт развития образования и социальных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</w:t>
      </w:r>
    </w:p>
    <w:p w14:paraId="6045FD85" w14:textId="77777777" w:rsidR="00F564F0" w:rsidRDefault="00000000">
      <w:pPr>
        <w:pStyle w:val="a4"/>
        <w:numPr>
          <w:ilvl w:val="0"/>
          <w:numId w:val="2"/>
        </w:numPr>
        <w:tabs>
          <w:tab w:val="left" w:pos="1624"/>
        </w:tabs>
        <w:spacing w:line="242" w:lineRule="auto"/>
        <w:ind w:right="981" w:firstLine="705"/>
        <w:jc w:val="left"/>
        <w:rPr>
          <w:sz w:val="28"/>
        </w:rPr>
      </w:pPr>
      <w:r>
        <w:rPr>
          <w:sz w:val="28"/>
        </w:rPr>
        <w:t xml:space="preserve">Учебные материалы дистанционных курсов повышения квалификации методистов МОУО и заместителей директоров ОУ по УВР, курирующих начальную школу, руководителей РМО, ТШО, ММО, </w:t>
      </w:r>
      <w:proofErr w:type="gramStart"/>
      <w:r>
        <w:rPr>
          <w:sz w:val="28"/>
        </w:rPr>
        <w:t>учителей.-</w:t>
      </w:r>
      <w:proofErr w:type="gramEnd"/>
      <w:r>
        <w:rPr>
          <w:spacing w:val="-20"/>
          <w:sz w:val="28"/>
        </w:rPr>
        <w:t xml:space="preserve"> </w:t>
      </w:r>
      <w:r>
        <w:rPr>
          <w:sz w:val="28"/>
        </w:rPr>
        <w:t>2011г.</w:t>
      </w:r>
    </w:p>
    <w:p w14:paraId="781BC6F5" w14:textId="77777777" w:rsidR="00F564F0" w:rsidRDefault="00000000">
      <w:pPr>
        <w:pStyle w:val="a4"/>
        <w:numPr>
          <w:ilvl w:val="0"/>
          <w:numId w:val="2"/>
        </w:numPr>
        <w:tabs>
          <w:tab w:val="left" w:pos="1831"/>
        </w:tabs>
        <w:spacing w:line="319" w:lineRule="exact"/>
        <w:ind w:left="1830" w:hanging="423"/>
        <w:jc w:val="left"/>
        <w:rPr>
          <w:sz w:val="28"/>
        </w:rPr>
      </w:pPr>
      <w:r>
        <w:rPr>
          <w:sz w:val="28"/>
        </w:rPr>
        <w:t xml:space="preserve">Ланге В. </w:t>
      </w:r>
      <w:r>
        <w:rPr>
          <w:spacing w:val="-3"/>
          <w:sz w:val="28"/>
        </w:rPr>
        <w:t xml:space="preserve">Н. </w:t>
      </w:r>
      <w:r>
        <w:rPr>
          <w:sz w:val="28"/>
        </w:rPr>
        <w:t>Экспериментальные физические задачи на смекалку. – М.: Наука,</w:t>
      </w:r>
      <w:r>
        <w:rPr>
          <w:spacing w:val="8"/>
          <w:sz w:val="28"/>
        </w:rPr>
        <w:t xml:space="preserve"> </w:t>
      </w:r>
      <w:r>
        <w:rPr>
          <w:sz w:val="28"/>
        </w:rPr>
        <w:t>1979.</w:t>
      </w:r>
    </w:p>
    <w:p w14:paraId="5CAC9791" w14:textId="77777777" w:rsidR="00F564F0" w:rsidRDefault="00000000">
      <w:pPr>
        <w:pStyle w:val="a4"/>
        <w:numPr>
          <w:ilvl w:val="0"/>
          <w:numId w:val="2"/>
        </w:numPr>
        <w:tabs>
          <w:tab w:val="left" w:pos="1831"/>
        </w:tabs>
        <w:spacing w:line="322" w:lineRule="exact"/>
        <w:ind w:left="1830" w:hanging="423"/>
        <w:jc w:val="left"/>
        <w:rPr>
          <w:sz w:val="28"/>
        </w:rPr>
      </w:pPr>
      <w:proofErr w:type="spellStart"/>
      <w:r>
        <w:rPr>
          <w:sz w:val="28"/>
        </w:rPr>
        <w:t>Лукашик</w:t>
      </w:r>
      <w:proofErr w:type="spellEnd"/>
      <w:r>
        <w:rPr>
          <w:sz w:val="28"/>
        </w:rPr>
        <w:t xml:space="preserve"> В. </w:t>
      </w:r>
      <w:r>
        <w:rPr>
          <w:spacing w:val="-3"/>
          <w:sz w:val="28"/>
        </w:rPr>
        <w:t xml:space="preserve">И. </w:t>
      </w:r>
      <w:r>
        <w:rPr>
          <w:sz w:val="28"/>
        </w:rPr>
        <w:t>Физическая олимпиада в 6–7 классах средней школы. – М.: Просвещение,</w:t>
      </w:r>
      <w:r>
        <w:rPr>
          <w:spacing w:val="2"/>
          <w:sz w:val="28"/>
        </w:rPr>
        <w:t xml:space="preserve"> </w:t>
      </w:r>
      <w:r>
        <w:rPr>
          <w:sz w:val="28"/>
        </w:rPr>
        <w:t>1987.</w:t>
      </w:r>
    </w:p>
    <w:p w14:paraId="643F8B89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ind w:right="357" w:firstLine="705"/>
        <w:jc w:val="left"/>
        <w:rPr>
          <w:sz w:val="28"/>
        </w:rPr>
      </w:pPr>
      <w:r>
        <w:rPr>
          <w:sz w:val="28"/>
        </w:rPr>
        <w:t>Практикум по физике в средней школе. Пособие для учителей. Под ред. А.А. Покровского. М., Просвещение, 1973 –</w:t>
      </w:r>
      <w:r>
        <w:rPr>
          <w:spacing w:val="-3"/>
          <w:sz w:val="28"/>
        </w:rPr>
        <w:t xml:space="preserve"> </w:t>
      </w:r>
      <w:r>
        <w:rPr>
          <w:sz w:val="28"/>
        </w:rPr>
        <w:t>256с.</w:t>
      </w:r>
    </w:p>
    <w:p w14:paraId="74D8FC41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spacing w:line="242" w:lineRule="auto"/>
        <w:ind w:right="1016" w:firstLine="705"/>
        <w:jc w:val="left"/>
        <w:rPr>
          <w:sz w:val="28"/>
        </w:rPr>
      </w:pPr>
      <w:r>
        <w:rPr>
          <w:sz w:val="28"/>
        </w:rPr>
        <w:t>Перельман</w:t>
      </w:r>
      <w:r>
        <w:rPr>
          <w:spacing w:val="-6"/>
          <w:sz w:val="28"/>
        </w:rPr>
        <w:t xml:space="preserve"> </w:t>
      </w:r>
      <w:r>
        <w:rPr>
          <w:sz w:val="28"/>
        </w:rPr>
        <w:t>Я.И.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вторая.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М.:Центрполиграф</w:t>
      </w:r>
      <w:proofErr w:type="gramEnd"/>
      <w:r>
        <w:rPr>
          <w:sz w:val="28"/>
        </w:rPr>
        <w:t>,2012.</w:t>
      </w:r>
      <w:r>
        <w:rPr>
          <w:spacing w:val="-4"/>
          <w:sz w:val="28"/>
        </w:rPr>
        <w:t xml:space="preserve"> </w:t>
      </w:r>
      <w:r>
        <w:rPr>
          <w:sz w:val="28"/>
        </w:rPr>
        <w:t>-287</w:t>
      </w:r>
      <w:r>
        <w:rPr>
          <w:spacing w:val="-9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(Азбука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для юных гениев). ISBN</w:t>
      </w:r>
      <w:r>
        <w:rPr>
          <w:spacing w:val="1"/>
          <w:sz w:val="28"/>
        </w:rPr>
        <w:t xml:space="preserve"> </w:t>
      </w:r>
      <w:r>
        <w:rPr>
          <w:sz w:val="28"/>
        </w:rPr>
        <w:t>978-5-9524-5009-7</w:t>
      </w:r>
    </w:p>
    <w:p w14:paraId="4352429F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ind w:right="632" w:firstLine="705"/>
        <w:jc w:val="left"/>
        <w:rPr>
          <w:sz w:val="28"/>
        </w:rPr>
      </w:pPr>
      <w:r>
        <w:rPr>
          <w:sz w:val="28"/>
        </w:rPr>
        <w:t>Перельман</w:t>
      </w:r>
      <w:r>
        <w:rPr>
          <w:spacing w:val="-10"/>
          <w:sz w:val="28"/>
        </w:rPr>
        <w:t xml:space="preserve"> </w:t>
      </w:r>
      <w:r>
        <w:rPr>
          <w:sz w:val="28"/>
        </w:rPr>
        <w:t>Я.И.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-8"/>
          <w:sz w:val="28"/>
        </w:rPr>
        <w:t xml:space="preserve"> </w:t>
      </w:r>
      <w:r>
        <w:rPr>
          <w:sz w:val="28"/>
        </w:rPr>
        <w:t>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первая.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М.:Центрполиграф</w:t>
      </w:r>
      <w:proofErr w:type="gramEnd"/>
      <w:r>
        <w:rPr>
          <w:sz w:val="28"/>
        </w:rPr>
        <w:t>,2011.</w:t>
      </w:r>
      <w:r>
        <w:rPr>
          <w:spacing w:val="-3"/>
          <w:sz w:val="28"/>
        </w:rPr>
        <w:t xml:space="preserve"> </w:t>
      </w:r>
      <w:r>
        <w:rPr>
          <w:sz w:val="28"/>
        </w:rPr>
        <w:t>-252</w:t>
      </w:r>
      <w:r>
        <w:rPr>
          <w:spacing w:val="-7"/>
          <w:sz w:val="28"/>
        </w:rPr>
        <w:t xml:space="preserve"> </w:t>
      </w:r>
      <w:r>
        <w:rPr>
          <w:sz w:val="28"/>
        </w:rPr>
        <w:t>[4]</w:t>
      </w:r>
      <w:r>
        <w:rPr>
          <w:spacing w:val="-1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(Азбука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 юных гениев). ISBN</w:t>
      </w:r>
      <w:r>
        <w:rPr>
          <w:spacing w:val="1"/>
          <w:sz w:val="28"/>
        </w:rPr>
        <w:t xml:space="preserve"> </w:t>
      </w:r>
      <w:r>
        <w:rPr>
          <w:sz w:val="28"/>
        </w:rPr>
        <w:t>978-5-9524-4958-9</w:t>
      </w:r>
    </w:p>
    <w:p w14:paraId="45D2B516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spacing w:line="321" w:lineRule="exact"/>
        <w:ind w:left="1763" w:hanging="356"/>
        <w:jc w:val="left"/>
        <w:rPr>
          <w:sz w:val="28"/>
        </w:rPr>
      </w:pPr>
      <w:proofErr w:type="spellStart"/>
      <w:r>
        <w:rPr>
          <w:sz w:val="28"/>
        </w:rPr>
        <w:t>Сикорук</w:t>
      </w:r>
      <w:proofErr w:type="spellEnd"/>
      <w:r>
        <w:rPr>
          <w:sz w:val="28"/>
        </w:rPr>
        <w:t xml:space="preserve"> Л.Л. Физика для малышей. </w:t>
      </w:r>
      <w:r>
        <w:rPr>
          <w:spacing w:val="2"/>
          <w:sz w:val="28"/>
        </w:rPr>
        <w:t xml:space="preserve">М.: </w:t>
      </w:r>
      <w:r>
        <w:rPr>
          <w:sz w:val="28"/>
        </w:rPr>
        <w:t>Педагогика,1979. –</w:t>
      </w:r>
      <w:r>
        <w:rPr>
          <w:spacing w:val="-14"/>
          <w:sz w:val="28"/>
        </w:rPr>
        <w:t xml:space="preserve"> </w:t>
      </w:r>
      <w:r>
        <w:rPr>
          <w:sz w:val="28"/>
        </w:rPr>
        <w:t>168с.</w:t>
      </w:r>
    </w:p>
    <w:p w14:paraId="3F79F957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spacing w:line="322" w:lineRule="exact"/>
        <w:ind w:left="1763" w:hanging="356"/>
        <w:jc w:val="left"/>
        <w:rPr>
          <w:sz w:val="28"/>
        </w:rPr>
      </w:pPr>
      <w:r>
        <w:rPr>
          <w:sz w:val="28"/>
        </w:rPr>
        <w:t>Тарасов</w:t>
      </w:r>
      <w:r>
        <w:rPr>
          <w:spacing w:val="6"/>
          <w:sz w:val="28"/>
        </w:rPr>
        <w:t xml:space="preserve"> </w:t>
      </w:r>
      <w:proofErr w:type="spellStart"/>
      <w:proofErr w:type="gramStart"/>
      <w:r>
        <w:rPr>
          <w:sz w:val="28"/>
        </w:rPr>
        <w:t>О.М</w:t>
      </w:r>
      <w:proofErr w:type="gramEnd"/>
      <w:r>
        <w:rPr>
          <w:sz w:val="28"/>
        </w:rPr>
        <w:t>.Лабораторные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заданиями: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7"/>
          <w:sz w:val="28"/>
        </w:rPr>
        <w:t xml:space="preserve"> </w:t>
      </w:r>
      <w:r>
        <w:rPr>
          <w:sz w:val="28"/>
        </w:rPr>
        <w:t>пособие-2-е</w:t>
      </w:r>
      <w:r>
        <w:rPr>
          <w:spacing w:val="14"/>
          <w:sz w:val="28"/>
        </w:rPr>
        <w:t xml:space="preserve"> </w:t>
      </w:r>
      <w:proofErr w:type="spellStart"/>
      <w:proofErr w:type="gramStart"/>
      <w:r>
        <w:rPr>
          <w:sz w:val="28"/>
        </w:rPr>
        <w:t>изд</w:t>
      </w:r>
      <w:proofErr w:type="spellEnd"/>
      <w:r>
        <w:rPr>
          <w:sz w:val="28"/>
        </w:rPr>
        <w:t>.,</w:t>
      </w:r>
      <w:proofErr w:type="spellStart"/>
      <w:r>
        <w:rPr>
          <w:sz w:val="28"/>
        </w:rPr>
        <w:t>испр</w:t>
      </w:r>
      <w:proofErr w:type="spellEnd"/>
      <w:proofErr w:type="gramEnd"/>
      <w:r>
        <w:rPr>
          <w:sz w:val="28"/>
        </w:rPr>
        <w:t>.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доп.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</w:p>
    <w:p w14:paraId="455F4B1B" w14:textId="77777777" w:rsidR="00F564F0" w:rsidRDefault="00000000">
      <w:pPr>
        <w:pStyle w:val="a3"/>
        <w:spacing w:line="322" w:lineRule="exact"/>
        <w:ind w:left="702" w:firstLine="0"/>
      </w:pPr>
      <w:r>
        <w:t>М: ФОРУМ, 2012- 96с.</w:t>
      </w:r>
    </w:p>
    <w:p w14:paraId="73D1361A" w14:textId="77777777" w:rsidR="00F564F0" w:rsidRDefault="00000000">
      <w:pPr>
        <w:pStyle w:val="a4"/>
        <w:numPr>
          <w:ilvl w:val="0"/>
          <w:numId w:val="2"/>
        </w:numPr>
        <w:tabs>
          <w:tab w:val="left" w:pos="1864"/>
        </w:tabs>
        <w:spacing w:line="242" w:lineRule="auto"/>
        <w:ind w:right="366" w:firstLine="705"/>
        <w:jc w:val="left"/>
        <w:rPr>
          <w:sz w:val="28"/>
        </w:rPr>
      </w:pPr>
      <w:r>
        <w:rPr>
          <w:sz w:val="28"/>
        </w:rPr>
        <w:t>Тит Том Научные забавы: интересные опыты, самоделки, развлечения/ Пер. с франц. – М.: Издательский Дом Мещерякова,2007, 2-е издание – 224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</w:p>
    <w:p w14:paraId="3C1587D8" w14:textId="77777777" w:rsidR="00F564F0" w:rsidRDefault="00F564F0">
      <w:pPr>
        <w:spacing w:line="242" w:lineRule="auto"/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210941D0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spacing w:before="58"/>
        <w:ind w:right="330" w:firstLine="705"/>
        <w:jc w:val="both"/>
        <w:rPr>
          <w:sz w:val="28"/>
        </w:rPr>
      </w:pPr>
      <w:proofErr w:type="spellStart"/>
      <w:r>
        <w:rPr>
          <w:sz w:val="28"/>
        </w:rPr>
        <w:lastRenderedPageBreak/>
        <w:t>Тиссандье</w:t>
      </w:r>
      <w:proofErr w:type="spellEnd"/>
      <w:r>
        <w:rPr>
          <w:sz w:val="28"/>
        </w:rPr>
        <w:t xml:space="preserve">, Гастон Научные развлечения: Занимательная техника: пер. с фр./Гастон </w:t>
      </w:r>
      <w:proofErr w:type="spellStart"/>
      <w:r>
        <w:rPr>
          <w:sz w:val="28"/>
        </w:rPr>
        <w:t>Тиссандье</w:t>
      </w:r>
      <w:proofErr w:type="spellEnd"/>
      <w:r>
        <w:rPr>
          <w:sz w:val="28"/>
        </w:rPr>
        <w:t>. М.: АСТ: АСтрель,2008. –</w:t>
      </w:r>
      <w:r>
        <w:rPr>
          <w:spacing w:val="2"/>
          <w:sz w:val="28"/>
        </w:rPr>
        <w:t xml:space="preserve"> </w:t>
      </w:r>
      <w:r>
        <w:rPr>
          <w:sz w:val="28"/>
        </w:rPr>
        <w:t>206,[2].</w:t>
      </w:r>
    </w:p>
    <w:p w14:paraId="7B2E81F4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spacing w:line="242" w:lineRule="auto"/>
        <w:ind w:right="333" w:firstLine="705"/>
        <w:jc w:val="both"/>
        <w:rPr>
          <w:sz w:val="28"/>
        </w:rPr>
      </w:pPr>
      <w:r>
        <w:rPr>
          <w:sz w:val="28"/>
        </w:rPr>
        <w:t>Фронтальные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физике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7-11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учреждений:</w:t>
      </w:r>
      <w:r>
        <w:rPr>
          <w:spacing w:val="-14"/>
          <w:sz w:val="28"/>
        </w:rPr>
        <w:t xml:space="preserve"> </w:t>
      </w:r>
      <w:r>
        <w:rPr>
          <w:sz w:val="28"/>
        </w:rPr>
        <w:t>Кн.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учителя/ </w:t>
      </w:r>
      <w:proofErr w:type="spellStart"/>
      <w:r>
        <w:rPr>
          <w:sz w:val="28"/>
        </w:rPr>
        <w:t>В.А.Буров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Ю.И.Дик</w:t>
      </w:r>
      <w:proofErr w:type="spellEnd"/>
      <w:r>
        <w:rPr>
          <w:sz w:val="28"/>
        </w:rPr>
        <w:t>, Б.С. Зворыкин и др.</w:t>
      </w:r>
      <w:proofErr w:type="gramStart"/>
      <w:r>
        <w:rPr>
          <w:sz w:val="28"/>
        </w:rPr>
        <w:t>; Под</w:t>
      </w:r>
      <w:proofErr w:type="gramEnd"/>
      <w:r>
        <w:rPr>
          <w:sz w:val="28"/>
        </w:rPr>
        <w:t xml:space="preserve"> ред. В.А. Бурова, Г.Г. Никифорова. _ </w:t>
      </w:r>
      <w:r>
        <w:rPr>
          <w:spacing w:val="2"/>
          <w:sz w:val="28"/>
        </w:rPr>
        <w:t xml:space="preserve">М.: </w:t>
      </w:r>
      <w:r>
        <w:rPr>
          <w:sz w:val="28"/>
        </w:rPr>
        <w:t>Просвещение: Учеб лит.,1996.- 368с.</w:t>
      </w:r>
    </w:p>
    <w:p w14:paraId="423C7317" w14:textId="77777777" w:rsidR="00F564F0" w:rsidRDefault="00000000">
      <w:pPr>
        <w:pStyle w:val="a4"/>
        <w:numPr>
          <w:ilvl w:val="0"/>
          <w:numId w:val="2"/>
        </w:numPr>
        <w:tabs>
          <w:tab w:val="left" w:pos="1764"/>
        </w:tabs>
        <w:spacing w:line="316" w:lineRule="exact"/>
        <w:ind w:left="1763" w:hanging="356"/>
        <w:jc w:val="left"/>
        <w:rPr>
          <w:sz w:val="28"/>
        </w:rPr>
      </w:pPr>
      <w:r>
        <w:rPr>
          <w:sz w:val="28"/>
        </w:rPr>
        <w:t>Физика. Задачи с ответами и решениями: учебное пособие/</w:t>
      </w:r>
      <w:proofErr w:type="spellStart"/>
      <w:r>
        <w:rPr>
          <w:sz w:val="28"/>
        </w:rPr>
        <w:t>А.И.Черноуцан</w:t>
      </w:r>
      <w:proofErr w:type="spellEnd"/>
      <w:r>
        <w:rPr>
          <w:sz w:val="28"/>
        </w:rPr>
        <w:t xml:space="preserve">. -9-е изд. – </w:t>
      </w:r>
      <w:proofErr w:type="gramStart"/>
      <w:r>
        <w:rPr>
          <w:sz w:val="28"/>
        </w:rPr>
        <w:t>М.:КДУ</w:t>
      </w:r>
      <w:proofErr w:type="gramEnd"/>
      <w:r>
        <w:rPr>
          <w:sz w:val="28"/>
        </w:rPr>
        <w:t>,2013.-352с.,</w:t>
      </w:r>
      <w:r>
        <w:rPr>
          <w:spacing w:val="-37"/>
          <w:sz w:val="28"/>
        </w:rPr>
        <w:t xml:space="preserve"> </w:t>
      </w:r>
      <w:r>
        <w:rPr>
          <w:sz w:val="28"/>
        </w:rPr>
        <w:t>ил.</w:t>
      </w:r>
    </w:p>
    <w:p w14:paraId="2418002A" w14:textId="77777777" w:rsidR="00F564F0" w:rsidRDefault="00000000">
      <w:pPr>
        <w:pStyle w:val="a3"/>
        <w:spacing w:line="322" w:lineRule="exact"/>
        <w:ind w:left="702" w:firstLine="0"/>
      </w:pPr>
      <w:r>
        <w:t>ISBN978-5-98227-871-5</w:t>
      </w:r>
    </w:p>
    <w:p w14:paraId="47CB17AF" w14:textId="77777777" w:rsidR="00F564F0" w:rsidRDefault="00000000">
      <w:pPr>
        <w:pStyle w:val="a4"/>
        <w:numPr>
          <w:ilvl w:val="0"/>
          <w:numId w:val="2"/>
        </w:numPr>
        <w:tabs>
          <w:tab w:val="left" w:pos="1912"/>
        </w:tabs>
        <w:ind w:right="1115" w:firstLine="705"/>
        <w:jc w:val="left"/>
        <w:rPr>
          <w:sz w:val="28"/>
        </w:rPr>
      </w:pPr>
      <w:proofErr w:type="spellStart"/>
      <w:r>
        <w:rPr>
          <w:sz w:val="28"/>
        </w:rPr>
        <w:t>Шахмаев</w:t>
      </w:r>
      <w:proofErr w:type="spellEnd"/>
      <w:r>
        <w:rPr>
          <w:sz w:val="28"/>
        </w:rPr>
        <w:t xml:space="preserve"> Н.М., Шилов В.Ф. Физический эксперимент в средней школе: Механика Молекулярная физика. </w:t>
      </w:r>
      <w:proofErr w:type="gramStart"/>
      <w:r>
        <w:rPr>
          <w:sz w:val="28"/>
        </w:rPr>
        <w:t>Электродинамика.-</w:t>
      </w:r>
      <w:proofErr w:type="gramEnd"/>
      <w:r>
        <w:rPr>
          <w:sz w:val="28"/>
        </w:rPr>
        <w:t xml:space="preserve"> М.: </w:t>
      </w:r>
      <w:proofErr w:type="spellStart"/>
      <w:r>
        <w:rPr>
          <w:sz w:val="28"/>
        </w:rPr>
        <w:t>Просвящение</w:t>
      </w:r>
      <w:proofErr w:type="spellEnd"/>
      <w:r>
        <w:rPr>
          <w:sz w:val="28"/>
        </w:rPr>
        <w:t>, 1989. –</w:t>
      </w:r>
      <w:r>
        <w:rPr>
          <w:spacing w:val="1"/>
          <w:sz w:val="28"/>
        </w:rPr>
        <w:t xml:space="preserve"> </w:t>
      </w:r>
      <w:r>
        <w:rPr>
          <w:sz w:val="28"/>
        </w:rPr>
        <w:t>255с.</w:t>
      </w:r>
    </w:p>
    <w:p w14:paraId="555878E7" w14:textId="77777777" w:rsidR="00F564F0" w:rsidRDefault="00000000">
      <w:pPr>
        <w:pStyle w:val="a4"/>
        <w:numPr>
          <w:ilvl w:val="0"/>
          <w:numId w:val="2"/>
        </w:numPr>
        <w:tabs>
          <w:tab w:val="left" w:pos="1831"/>
        </w:tabs>
        <w:spacing w:line="321" w:lineRule="exact"/>
        <w:ind w:left="1830" w:hanging="423"/>
        <w:jc w:val="left"/>
        <w:rPr>
          <w:sz w:val="28"/>
        </w:rPr>
      </w:pPr>
      <w:r>
        <w:rPr>
          <w:sz w:val="28"/>
        </w:rPr>
        <w:t>Шевцов В.А. Задачи для подготовки по физике.9-11 классы. Статика - Волгоград: Учитель,2004.</w:t>
      </w:r>
      <w:r>
        <w:rPr>
          <w:spacing w:val="-20"/>
          <w:sz w:val="28"/>
        </w:rPr>
        <w:t xml:space="preserve"> </w:t>
      </w:r>
      <w:r>
        <w:rPr>
          <w:sz w:val="28"/>
        </w:rPr>
        <w:t>-143с.</w:t>
      </w:r>
    </w:p>
    <w:p w14:paraId="3E231813" w14:textId="77777777" w:rsidR="00F564F0" w:rsidRDefault="00000000">
      <w:pPr>
        <w:pStyle w:val="a4"/>
        <w:numPr>
          <w:ilvl w:val="0"/>
          <w:numId w:val="2"/>
        </w:numPr>
        <w:tabs>
          <w:tab w:val="left" w:pos="1840"/>
        </w:tabs>
        <w:ind w:left="1840" w:hanging="432"/>
        <w:jc w:val="left"/>
        <w:rPr>
          <w:sz w:val="28"/>
        </w:rPr>
      </w:pPr>
      <w:r>
        <w:rPr>
          <w:sz w:val="28"/>
        </w:rPr>
        <w:t>Шевцов В.А. Задачи для подготовки по физике.9-11 классы. Гидростатика/Авт. Сост. - Волгоград:</w:t>
      </w:r>
      <w:r>
        <w:rPr>
          <w:spacing w:val="37"/>
          <w:sz w:val="28"/>
        </w:rPr>
        <w:t xml:space="preserve"> </w:t>
      </w:r>
      <w:r>
        <w:rPr>
          <w:sz w:val="28"/>
        </w:rPr>
        <w:t>Учитель,2006.</w:t>
      </w:r>
    </w:p>
    <w:p w14:paraId="635F68CB" w14:textId="77777777" w:rsidR="00F564F0" w:rsidRDefault="00F564F0">
      <w:pPr>
        <w:rPr>
          <w:sz w:val="28"/>
        </w:rPr>
        <w:sectPr w:rsidR="00F564F0">
          <w:pgSz w:w="16840" w:h="11910" w:orient="landscape"/>
          <w:pgMar w:top="1020" w:right="680" w:bottom="280" w:left="320" w:header="720" w:footer="720" w:gutter="0"/>
          <w:cols w:space="720"/>
        </w:sectPr>
      </w:pPr>
    </w:p>
    <w:p w14:paraId="5E44100E" w14:textId="77777777" w:rsidR="00F564F0" w:rsidRDefault="00000000">
      <w:pPr>
        <w:pStyle w:val="a3"/>
        <w:spacing w:line="321" w:lineRule="exact"/>
        <w:ind w:left="702" w:firstLine="0"/>
      </w:pPr>
      <w:r>
        <w:rPr>
          <w:spacing w:val="-1"/>
        </w:rPr>
        <w:t>-114с.</w:t>
      </w:r>
    </w:p>
    <w:p w14:paraId="7428E0E5" w14:textId="77777777" w:rsidR="00F564F0" w:rsidRDefault="00000000">
      <w:pPr>
        <w:pStyle w:val="a3"/>
        <w:spacing w:before="10"/>
        <w:ind w:left="0" w:firstLine="0"/>
        <w:rPr>
          <w:sz w:val="27"/>
        </w:rPr>
      </w:pPr>
      <w:r>
        <w:br w:type="column"/>
      </w:r>
    </w:p>
    <w:p w14:paraId="5F489C0A" w14:textId="77777777" w:rsidR="00F564F0" w:rsidRDefault="00000000">
      <w:pPr>
        <w:pStyle w:val="a4"/>
        <w:numPr>
          <w:ilvl w:val="0"/>
          <w:numId w:val="2"/>
        </w:numPr>
        <w:tabs>
          <w:tab w:val="left" w:pos="385"/>
        </w:tabs>
        <w:spacing w:line="322" w:lineRule="exact"/>
        <w:ind w:left="384" w:hanging="423"/>
        <w:jc w:val="left"/>
        <w:rPr>
          <w:sz w:val="28"/>
        </w:rPr>
      </w:pPr>
      <w:r>
        <w:rPr>
          <w:sz w:val="28"/>
        </w:rPr>
        <w:t xml:space="preserve">Шевцов </w:t>
      </w:r>
      <w:proofErr w:type="gramStart"/>
      <w:r>
        <w:rPr>
          <w:sz w:val="28"/>
        </w:rPr>
        <w:t>В.А..</w:t>
      </w:r>
      <w:proofErr w:type="gramEnd"/>
      <w:r>
        <w:rPr>
          <w:sz w:val="28"/>
        </w:rPr>
        <w:t xml:space="preserve"> Задачи для подготовки по физике.9-11 </w:t>
      </w:r>
      <w:proofErr w:type="gramStart"/>
      <w:r>
        <w:rPr>
          <w:sz w:val="28"/>
        </w:rPr>
        <w:t>классы.(</w:t>
      </w:r>
      <w:proofErr w:type="gramEnd"/>
      <w:r>
        <w:rPr>
          <w:sz w:val="28"/>
        </w:rPr>
        <w:t>Механика) - Волгоград: Учитель,2004.</w:t>
      </w:r>
      <w:r>
        <w:rPr>
          <w:spacing w:val="-39"/>
          <w:sz w:val="28"/>
        </w:rPr>
        <w:t xml:space="preserve"> </w:t>
      </w:r>
      <w:r>
        <w:rPr>
          <w:sz w:val="28"/>
        </w:rPr>
        <w:t>-115с.</w:t>
      </w:r>
    </w:p>
    <w:p w14:paraId="7F97065E" w14:textId="77777777" w:rsidR="00F564F0" w:rsidRDefault="00000000">
      <w:pPr>
        <w:pStyle w:val="a4"/>
        <w:numPr>
          <w:ilvl w:val="0"/>
          <w:numId w:val="2"/>
        </w:numPr>
        <w:tabs>
          <w:tab w:val="left" w:pos="385"/>
        </w:tabs>
        <w:ind w:left="384" w:hanging="423"/>
        <w:jc w:val="left"/>
        <w:rPr>
          <w:sz w:val="28"/>
        </w:rPr>
      </w:pPr>
      <w:r>
        <w:rPr>
          <w:sz w:val="28"/>
        </w:rPr>
        <w:t>Шевцов В.А. Задачи для подготовки по физике.9-11 классы. Кинематика - Волгоград: Учитель,2005.</w:t>
      </w:r>
      <w:r>
        <w:rPr>
          <w:spacing w:val="-24"/>
          <w:sz w:val="28"/>
        </w:rPr>
        <w:t xml:space="preserve"> </w:t>
      </w:r>
      <w:r>
        <w:rPr>
          <w:sz w:val="28"/>
        </w:rPr>
        <w:t>-222с.</w:t>
      </w:r>
    </w:p>
    <w:p w14:paraId="5FDC4313" w14:textId="77777777" w:rsidR="00F564F0" w:rsidRDefault="00000000">
      <w:pPr>
        <w:pStyle w:val="a4"/>
        <w:numPr>
          <w:ilvl w:val="0"/>
          <w:numId w:val="2"/>
        </w:numPr>
        <w:tabs>
          <w:tab w:val="left" w:pos="385"/>
        </w:tabs>
        <w:spacing w:before="4" w:line="322" w:lineRule="exact"/>
        <w:ind w:left="384" w:hanging="423"/>
        <w:jc w:val="left"/>
        <w:rPr>
          <w:sz w:val="28"/>
        </w:rPr>
      </w:pPr>
      <w:r>
        <w:rPr>
          <w:sz w:val="28"/>
        </w:rPr>
        <w:t>Шевцов В.А. Задачи для подготовки по физике.9-11 классы. Законы Ньютона - Волгоград: Учитель,2005.</w:t>
      </w:r>
      <w:r>
        <w:rPr>
          <w:spacing w:val="-39"/>
          <w:sz w:val="28"/>
        </w:rPr>
        <w:t xml:space="preserve"> </w:t>
      </w:r>
      <w:r>
        <w:rPr>
          <w:sz w:val="28"/>
        </w:rPr>
        <w:t>-201с.</w:t>
      </w:r>
    </w:p>
    <w:p w14:paraId="200624B8" w14:textId="77777777" w:rsidR="00F564F0" w:rsidRDefault="00000000">
      <w:pPr>
        <w:pStyle w:val="a4"/>
        <w:numPr>
          <w:ilvl w:val="0"/>
          <w:numId w:val="2"/>
        </w:numPr>
        <w:tabs>
          <w:tab w:val="left" w:pos="457"/>
        </w:tabs>
        <w:ind w:left="456" w:hanging="495"/>
        <w:jc w:val="left"/>
        <w:rPr>
          <w:sz w:val="28"/>
        </w:rPr>
      </w:pPr>
      <w:r>
        <w:rPr>
          <w:sz w:val="28"/>
        </w:rPr>
        <w:t>Шевцов В.А. Задачи для подготовки по физике.9-11 классы. (Законы сохранения в механике -</w:t>
      </w:r>
      <w:r>
        <w:rPr>
          <w:spacing w:val="2"/>
          <w:sz w:val="28"/>
        </w:rPr>
        <w:t xml:space="preserve"> </w:t>
      </w:r>
      <w:r>
        <w:rPr>
          <w:sz w:val="28"/>
        </w:rPr>
        <w:t>Волгоград:</w:t>
      </w:r>
    </w:p>
    <w:p w14:paraId="26BB6124" w14:textId="77777777" w:rsidR="00F564F0" w:rsidRDefault="00F564F0">
      <w:pPr>
        <w:rPr>
          <w:sz w:val="28"/>
        </w:rPr>
        <w:sectPr w:rsidR="00F564F0">
          <w:type w:val="continuous"/>
          <w:pgSz w:w="16840" w:h="11910" w:orient="landscape"/>
          <w:pgMar w:top="360" w:right="680" w:bottom="280" w:left="320" w:header="720" w:footer="720" w:gutter="0"/>
          <w:cols w:num="2" w:space="720" w:equalWidth="0">
            <w:col w:w="1406" w:space="40"/>
            <w:col w:w="14394"/>
          </w:cols>
        </w:sectPr>
      </w:pPr>
    </w:p>
    <w:p w14:paraId="7D8A61B0" w14:textId="77777777" w:rsidR="00F564F0" w:rsidRDefault="00000000">
      <w:pPr>
        <w:pStyle w:val="a3"/>
        <w:ind w:left="702" w:firstLine="0"/>
      </w:pPr>
      <w:r>
        <w:t>Учитель,2004. -111с.</w:t>
      </w:r>
    </w:p>
    <w:p w14:paraId="40D2A54F" w14:textId="77777777" w:rsidR="00F564F0" w:rsidRDefault="00F564F0">
      <w:pPr>
        <w:pStyle w:val="a3"/>
        <w:spacing w:before="6"/>
        <w:ind w:left="0" w:firstLine="0"/>
        <w:rPr>
          <w:sz w:val="24"/>
        </w:rPr>
      </w:pPr>
    </w:p>
    <w:p w14:paraId="6C1C91A7" w14:textId="77777777" w:rsidR="00F564F0" w:rsidRDefault="00000000">
      <w:pPr>
        <w:pStyle w:val="1"/>
        <w:spacing w:before="1" w:line="319" w:lineRule="exact"/>
      </w:pPr>
      <w:r>
        <w:t>Для учащихся</w:t>
      </w:r>
    </w:p>
    <w:p w14:paraId="1F0C9839" w14:textId="77777777" w:rsidR="00F564F0" w:rsidRDefault="00000000">
      <w:pPr>
        <w:pStyle w:val="a4"/>
        <w:numPr>
          <w:ilvl w:val="1"/>
          <w:numId w:val="2"/>
        </w:numPr>
        <w:tabs>
          <w:tab w:val="left" w:pos="1692"/>
        </w:tabs>
        <w:spacing w:line="319" w:lineRule="exact"/>
        <w:rPr>
          <w:sz w:val="28"/>
        </w:rPr>
      </w:pPr>
      <w:r>
        <w:rPr>
          <w:sz w:val="28"/>
        </w:rPr>
        <w:t xml:space="preserve">Блудов М. </w:t>
      </w:r>
      <w:r>
        <w:rPr>
          <w:spacing w:val="-3"/>
          <w:sz w:val="28"/>
        </w:rPr>
        <w:t xml:space="preserve">И. </w:t>
      </w:r>
      <w:r>
        <w:rPr>
          <w:sz w:val="28"/>
        </w:rPr>
        <w:t xml:space="preserve">Беседы по физике. 1, 2 </w:t>
      </w:r>
      <w:r>
        <w:rPr>
          <w:spacing w:val="-3"/>
          <w:sz w:val="28"/>
        </w:rPr>
        <w:t xml:space="preserve">ч. </w:t>
      </w:r>
      <w:r>
        <w:rPr>
          <w:sz w:val="28"/>
        </w:rPr>
        <w:t>– М.: Просвещение,</w:t>
      </w:r>
      <w:r>
        <w:rPr>
          <w:spacing w:val="18"/>
          <w:sz w:val="28"/>
        </w:rPr>
        <w:t xml:space="preserve"> </w:t>
      </w:r>
      <w:r>
        <w:rPr>
          <w:sz w:val="28"/>
        </w:rPr>
        <w:t>1984.</w:t>
      </w:r>
    </w:p>
    <w:p w14:paraId="4138938E" w14:textId="77777777" w:rsidR="00F564F0" w:rsidRDefault="00000000">
      <w:pPr>
        <w:pStyle w:val="a3"/>
        <w:ind w:left="1408" w:right="2999" w:firstLine="0"/>
      </w:pPr>
      <w:proofErr w:type="gramStart"/>
      <w:r>
        <w:t xml:space="preserve">2 </w:t>
      </w:r>
      <w:r>
        <w:rPr>
          <w:color w:val="333333"/>
        </w:rPr>
        <w:t>.</w:t>
      </w:r>
      <w:proofErr w:type="spellStart"/>
      <w:r>
        <w:rPr>
          <w:color w:val="333333"/>
        </w:rPr>
        <w:t>Гайкова</w:t>
      </w:r>
      <w:proofErr w:type="spellEnd"/>
      <w:proofErr w:type="gramEnd"/>
      <w:r>
        <w:rPr>
          <w:color w:val="333333"/>
        </w:rPr>
        <w:t xml:space="preserve"> </w:t>
      </w:r>
      <w:proofErr w:type="spellStart"/>
      <w:proofErr w:type="gramStart"/>
      <w:r>
        <w:rPr>
          <w:color w:val="333333"/>
        </w:rPr>
        <w:t>И.И</w:t>
      </w:r>
      <w:proofErr w:type="gramEnd"/>
      <w:r>
        <w:rPr>
          <w:color w:val="333333"/>
        </w:rPr>
        <w:t>.Физика</w:t>
      </w:r>
      <w:proofErr w:type="spellEnd"/>
      <w:r>
        <w:rPr>
          <w:color w:val="333333"/>
        </w:rPr>
        <w:t>. Учимся решать задачи.7-8 класс.-СПб.: БХВ-Петербург,2013. -80с.: ил.</w:t>
      </w:r>
      <w:r>
        <w:t xml:space="preserve"> </w:t>
      </w:r>
      <w:proofErr w:type="gramStart"/>
      <w:r>
        <w:t>3.Гайкова</w:t>
      </w:r>
      <w:proofErr w:type="gramEnd"/>
      <w:r>
        <w:t xml:space="preserve"> И.И. Физика. Учимся решать задачи.9 класс. –СПб.: БВХ-Петербург,2013. 80с.: ил.</w:t>
      </w:r>
    </w:p>
    <w:p w14:paraId="3281880D" w14:textId="77777777" w:rsidR="00F564F0" w:rsidRDefault="00F564F0">
      <w:pPr>
        <w:pStyle w:val="a3"/>
        <w:spacing w:before="10"/>
        <w:ind w:left="0" w:firstLine="0"/>
        <w:rPr>
          <w:sz w:val="27"/>
        </w:rPr>
      </w:pPr>
    </w:p>
    <w:p w14:paraId="2E4D2FEB" w14:textId="77777777" w:rsidR="00F564F0" w:rsidRDefault="00000000">
      <w:pPr>
        <w:pStyle w:val="a4"/>
        <w:numPr>
          <w:ilvl w:val="0"/>
          <w:numId w:val="1"/>
        </w:numPr>
        <w:tabs>
          <w:tab w:val="left" w:pos="1625"/>
        </w:tabs>
        <w:spacing w:line="242" w:lineRule="auto"/>
        <w:ind w:right="352" w:firstLine="705"/>
        <w:jc w:val="left"/>
        <w:rPr>
          <w:sz w:val="28"/>
        </w:rPr>
      </w:pPr>
      <w:r>
        <w:rPr>
          <w:sz w:val="28"/>
        </w:rPr>
        <w:t xml:space="preserve">Гуревич </w:t>
      </w:r>
      <w:proofErr w:type="gramStart"/>
      <w:r>
        <w:rPr>
          <w:sz w:val="28"/>
        </w:rPr>
        <w:t>А,Е.</w:t>
      </w:r>
      <w:proofErr w:type="gramEnd"/>
      <w:r>
        <w:rPr>
          <w:sz w:val="28"/>
        </w:rPr>
        <w:t xml:space="preserve"> и др. Физика и химия: Проб. </w:t>
      </w:r>
      <w:proofErr w:type="spellStart"/>
      <w:r>
        <w:rPr>
          <w:sz w:val="28"/>
        </w:rPr>
        <w:t>Учеб.для</w:t>
      </w:r>
      <w:proofErr w:type="spellEnd"/>
      <w:r>
        <w:rPr>
          <w:sz w:val="28"/>
        </w:rPr>
        <w:t xml:space="preserve"> 5-6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 xml:space="preserve"> учреждений/А.Е. Гуревич, Д.А. Исаев, Л.С. </w:t>
      </w:r>
      <w:proofErr w:type="spellStart"/>
      <w:proofErr w:type="gramStart"/>
      <w:r>
        <w:rPr>
          <w:sz w:val="28"/>
        </w:rPr>
        <w:t>Понтак</w:t>
      </w:r>
      <w:proofErr w:type="spellEnd"/>
      <w:r>
        <w:rPr>
          <w:sz w:val="28"/>
        </w:rPr>
        <w:t>.-</w:t>
      </w:r>
      <w:proofErr w:type="gramEnd"/>
      <w:r>
        <w:rPr>
          <w:sz w:val="28"/>
        </w:rPr>
        <w:t xml:space="preserve"> М.6Просвещение,1994.-</w:t>
      </w:r>
      <w:r>
        <w:rPr>
          <w:spacing w:val="4"/>
          <w:sz w:val="28"/>
        </w:rPr>
        <w:t xml:space="preserve"> </w:t>
      </w:r>
      <w:r>
        <w:rPr>
          <w:sz w:val="28"/>
        </w:rPr>
        <w:t>176с.</w:t>
      </w:r>
    </w:p>
    <w:p w14:paraId="62341200" w14:textId="77777777" w:rsidR="00F564F0" w:rsidRDefault="00000000">
      <w:pPr>
        <w:pStyle w:val="a4"/>
        <w:numPr>
          <w:ilvl w:val="0"/>
          <w:numId w:val="1"/>
        </w:numPr>
        <w:tabs>
          <w:tab w:val="left" w:pos="1692"/>
          <w:tab w:val="left" w:pos="3078"/>
          <w:tab w:val="left" w:pos="3903"/>
          <w:tab w:val="left" w:pos="5243"/>
          <w:tab w:val="left" w:pos="6779"/>
          <w:tab w:val="left" w:pos="8732"/>
          <w:tab w:val="left" w:pos="9668"/>
          <w:tab w:val="left" w:pos="10254"/>
          <w:tab w:val="left" w:pos="11478"/>
          <w:tab w:val="left" w:pos="12135"/>
          <w:tab w:val="left" w:pos="12889"/>
          <w:tab w:val="left" w:pos="14351"/>
          <w:tab w:val="left" w:pos="15159"/>
        </w:tabs>
        <w:spacing w:before="2"/>
        <w:ind w:right="333" w:firstLine="777"/>
        <w:jc w:val="left"/>
        <w:rPr>
          <w:sz w:val="28"/>
        </w:rPr>
      </w:pPr>
      <w:proofErr w:type="spellStart"/>
      <w:r>
        <w:rPr>
          <w:sz w:val="28"/>
        </w:rPr>
        <w:t>Лукашик</w:t>
      </w:r>
      <w:proofErr w:type="spellEnd"/>
      <w:r>
        <w:rPr>
          <w:sz w:val="28"/>
        </w:rPr>
        <w:tab/>
        <w:t>В.И.</w:t>
      </w:r>
      <w:r>
        <w:rPr>
          <w:sz w:val="28"/>
        </w:rPr>
        <w:tab/>
        <w:t>Сборник</w:t>
      </w:r>
      <w:r>
        <w:rPr>
          <w:sz w:val="28"/>
        </w:rPr>
        <w:tab/>
        <w:t>школьных</w:t>
      </w:r>
      <w:r>
        <w:rPr>
          <w:sz w:val="28"/>
        </w:rPr>
        <w:tab/>
        <w:t>олимпиадных</w:t>
      </w:r>
      <w:r>
        <w:rPr>
          <w:sz w:val="28"/>
        </w:rPr>
        <w:tab/>
        <w:t>задач</w:t>
      </w:r>
      <w:r>
        <w:rPr>
          <w:sz w:val="28"/>
        </w:rPr>
        <w:tab/>
        <w:t>по</w:t>
      </w:r>
      <w:r>
        <w:rPr>
          <w:sz w:val="28"/>
        </w:rPr>
        <w:tab/>
        <w:t>физике:</w:t>
      </w:r>
      <w:r>
        <w:rPr>
          <w:sz w:val="28"/>
        </w:rPr>
        <w:tab/>
        <w:t>кн.</w:t>
      </w:r>
      <w:r>
        <w:rPr>
          <w:sz w:val="28"/>
        </w:rPr>
        <w:tab/>
        <w:t>Для</w:t>
      </w:r>
      <w:r>
        <w:rPr>
          <w:sz w:val="28"/>
        </w:rPr>
        <w:tab/>
        <w:t>учащихся</w:t>
      </w:r>
      <w:r>
        <w:rPr>
          <w:sz w:val="28"/>
        </w:rPr>
        <w:tab/>
        <w:t>7-11</w:t>
      </w:r>
      <w:r>
        <w:rPr>
          <w:sz w:val="28"/>
        </w:rPr>
        <w:tab/>
      </w:r>
      <w:proofErr w:type="spellStart"/>
      <w:r>
        <w:rPr>
          <w:spacing w:val="-7"/>
          <w:sz w:val="28"/>
        </w:rPr>
        <w:t>кл</w:t>
      </w:r>
      <w:proofErr w:type="spellEnd"/>
      <w:r>
        <w:rPr>
          <w:spacing w:val="-7"/>
          <w:sz w:val="28"/>
        </w:rPr>
        <w:t xml:space="preserve">. </w:t>
      </w:r>
      <w:proofErr w:type="spellStart"/>
      <w:proofErr w:type="gramStart"/>
      <w:r>
        <w:rPr>
          <w:sz w:val="28"/>
        </w:rPr>
        <w:t>общеобразоват.учреждений</w:t>
      </w:r>
      <w:proofErr w:type="spellEnd"/>
      <w:proofErr w:type="gramEnd"/>
      <w:r>
        <w:rPr>
          <w:sz w:val="28"/>
        </w:rPr>
        <w:t xml:space="preserve">/В.И. </w:t>
      </w:r>
      <w:proofErr w:type="spellStart"/>
      <w:r>
        <w:rPr>
          <w:sz w:val="28"/>
        </w:rPr>
        <w:t>Лукашик</w:t>
      </w:r>
      <w:proofErr w:type="spellEnd"/>
      <w:r>
        <w:rPr>
          <w:sz w:val="28"/>
        </w:rPr>
        <w:t xml:space="preserve">, Е.В. Иванова.-М. </w:t>
      </w:r>
      <w:proofErr w:type="spellStart"/>
      <w:r>
        <w:rPr>
          <w:sz w:val="28"/>
        </w:rPr>
        <w:t>Просвящение</w:t>
      </w:r>
      <w:proofErr w:type="spellEnd"/>
      <w:r>
        <w:rPr>
          <w:sz w:val="28"/>
        </w:rPr>
        <w:t>, 2007.-255с.: ил.- (Пять</w:t>
      </w:r>
      <w:r>
        <w:rPr>
          <w:spacing w:val="-6"/>
          <w:sz w:val="28"/>
        </w:rPr>
        <w:t xml:space="preserve"> </w:t>
      </w:r>
      <w:r>
        <w:rPr>
          <w:sz w:val="28"/>
        </w:rPr>
        <w:t>колец)</w:t>
      </w:r>
    </w:p>
    <w:p w14:paraId="02A37CB8" w14:textId="77777777" w:rsidR="00F564F0" w:rsidRDefault="00000000">
      <w:pPr>
        <w:pStyle w:val="a4"/>
        <w:numPr>
          <w:ilvl w:val="0"/>
          <w:numId w:val="1"/>
        </w:numPr>
        <w:tabs>
          <w:tab w:val="left" w:pos="1625"/>
        </w:tabs>
        <w:ind w:right="396" w:firstLine="705"/>
        <w:jc w:val="left"/>
        <w:rPr>
          <w:sz w:val="28"/>
        </w:rPr>
      </w:pPr>
      <w:r>
        <w:rPr>
          <w:sz w:val="28"/>
        </w:rPr>
        <w:t xml:space="preserve">Перельман Я.И. Занимательная физика. Книга вторая. – </w:t>
      </w:r>
      <w:proofErr w:type="gramStart"/>
      <w:r>
        <w:rPr>
          <w:sz w:val="28"/>
        </w:rPr>
        <w:t>М.:Центрполиграф</w:t>
      </w:r>
      <w:proofErr w:type="gramEnd"/>
      <w:r>
        <w:rPr>
          <w:sz w:val="28"/>
        </w:rPr>
        <w:t>,2012. -287 с. – (Азбука науки для юных гениев). ISBN 978-5-9524-5009-7</w:t>
      </w:r>
    </w:p>
    <w:p w14:paraId="54F455D7" w14:textId="77777777" w:rsidR="00F564F0" w:rsidRDefault="00000000">
      <w:pPr>
        <w:pStyle w:val="a4"/>
        <w:numPr>
          <w:ilvl w:val="0"/>
          <w:numId w:val="1"/>
        </w:numPr>
        <w:tabs>
          <w:tab w:val="left" w:pos="1625"/>
        </w:tabs>
        <w:spacing w:line="242" w:lineRule="auto"/>
        <w:ind w:right="747" w:firstLine="705"/>
        <w:jc w:val="left"/>
        <w:rPr>
          <w:sz w:val="28"/>
        </w:rPr>
      </w:pPr>
      <w:r>
        <w:rPr>
          <w:sz w:val="28"/>
        </w:rPr>
        <w:t>Перельман</w:t>
      </w:r>
      <w:r>
        <w:rPr>
          <w:spacing w:val="-5"/>
          <w:sz w:val="28"/>
        </w:rPr>
        <w:t xml:space="preserve"> </w:t>
      </w:r>
      <w:r>
        <w:rPr>
          <w:sz w:val="28"/>
        </w:rPr>
        <w:t>Я.И.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физика.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первая.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М.:Центрполиграф</w:t>
      </w:r>
      <w:proofErr w:type="gramEnd"/>
      <w:r>
        <w:rPr>
          <w:sz w:val="28"/>
        </w:rPr>
        <w:t>,2011.</w:t>
      </w:r>
      <w:r>
        <w:rPr>
          <w:spacing w:val="-3"/>
          <w:sz w:val="28"/>
        </w:rPr>
        <w:t xml:space="preserve"> </w:t>
      </w:r>
      <w:r>
        <w:rPr>
          <w:sz w:val="28"/>
        </w:rPr>
        <w:t>-252</w:t>
      </w:r>
      <w:r>
        <w:rPr>
          <w:spacing w:val="-8"/>
          <w:sz w:val="28"/>
        </w:rPr>
        <w:t xml:space="preserve"> </w:t>
      </w:r>
      <w:r>
        <w:rPr>
          <w:sz w:val="28"/>
        </w:rPr>
        <w:t>[4]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(Азбука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 юных гениев). ISBN</w:t>
      </w:r>
      <w:r>
        <w:rPr>
          <w:spacing w:val="1"/>
          <w:sz w:val="28"/>
        </w:rPr>
        <w:t xml:space="preserve"> </w:t>
      </w:r>
      <w:r>
        <w:rPr>
          <w:sz w:val="28"/>
        </w:rPr>
        <w:t>978-5-9524-4958-9</w:t>
      </w:r>
    </w:p>
    <w:p w14:paraId="3C8DFF63" w14:textId="77777777" w:rsidR="00F564F0" w:rsidRDefault="00000000">
      <w:pPr>
        <w:pStyle w:val="a4"/>
        <w:numPr>
          <w:ilvl w:val="0"/>
          <w:numId w:val="1"/>
        </w:numPr>
        <w:tabs>
          <w:tab w:val="left" w:pos="1620"/>
        </w:tabs>
        <w:spacing w:line="315" w:lineRule="exact"/>
        <w:ind w:left="1619" w:hanging="212"/>
        <w:jc w:val="left"/>
        <w:rPr>
          <w:sz w:val="28"/>
        </w:rPr>
      </w:pPr>
      <w:r>
        <w:rPr>
          <w:sz w:val="28"/>
        </w:rPr>
        <w:t>Тит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7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0"/>
          <w:sz w:val="28"/>
        </w:rPr>
        <w:t xml:space="preserve"> </w:t>
      </w:r>
      <w:r>
        <w:rPr>
          <w:sz w:val="28"/>
        </w:rPr>
        <w:t>забавы:</w:t>
      </w:r>
      <w:r>
        <w:rPr>
          <w:spacing w:val="45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48"/>
          <w:sz w:val="28"/>
        </w:rPr>
        <w:t xml:space="preserve"> </w:t>
      </w:r>
      <w:r>
        <w:rPr>
          <w:sz w:val="28"/>
        </w:rPr>
        <w:t>опыты,</w:t>
      </w:r>
      <w:r>
        <w:rPr>
          <w:spacing w:val="48"/>
          <w:sz w:val="28"/>
        </w:rPr>
        <w:t xml:space="preserve"> </w:t>
      </w:r>
      <w:r>
        <w:rPr>
          <w:sz w:val="28"/>
        </w:rPr>
        <w:t>самоделки,</w:t>
      </w:r>
      <w:r>
        <w:rPr>
          <w:spacing w:val="47"/>
          <w:sz w:val="28"/>
        </w:rPr>
        <w:t xml:space="preserve"> </w:t>
      </w:r>
      <w:r>
        <w:rPr>
          <w:sz w:val="28"/>
        </w:rPr>
        <w:t>развлечения/</w:t>
      </w:r>
      <w:r>
        <w:rPr>
          <w:spacing w:val="49"/>
          <w:sz w:val="28"/>
        </w:rPr>
        <w:t xml:space="preserve"> </w:t>
      </w:r>
      <w:r>
        <w:rPr>
          <w:sz w:val="28"/>
        </w:rPr>
        <w:t>Пер.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франц.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4"/>
          <w:sz w:val="28"/>
        </w:rPr>
        <w:t xml:space="preserve"> </w:t>
      </w:r>
      <w:r>
        <w:rPr>
          <w:sz w:val="28"/>
        </w:rPr>
        <w:t>М.:</w:t>
      </w:r>
      <w:r>
        <w:rPr>
          <w:spacing w:val="42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45"/>
          <w:sz w:val="28"/>
        </w:rPr>
        <w:t xml:space="preserve"> </w:t>
      </w:r>
      <w:r>
        <w:rPr>
          <w:sz w:val="28"/>
        </w:rPr>
        <w:t>Дом</w:t>
      </w:r>
    </w:p>
    <w:p w14:paraId="2E8B411F" w14:textId="77777777" w:rsidR="00F564F0" w:rsidRDefault="00F564F0">
      <w:pPr>
        <w:spacing w:line="315" w:lineRule="exact"/>
        <w:rPr>
          <w:sz w:val="28"/>
        </w:rPr>
        <w:sectPr w:rsidR="00F564F0">
          <w:type w:val="continuous"/>
          <w:pgSz w:w="16840" w:h="11910" w:orient="landscape"/>
          <w:pgMar w:top="360" w:right="680" w:bottom="280" w:left="320" w:header="720" w:footer="720" w:gutter="0"/>
          <w:cols w:space="720"/>
        </w:sectPr>
      </w:pPr>
    </w:p>
    <w:p w14:paraId="2F4E1908" w14:textId="77777777" w:rsidR="00F564F0" w:rsidRDefault="00000000">
      <w:pPr>
        <w:pStyle w:val="a3"/>
        <w:spacing w:before="58" w:line="322" w:lineRule="exact"/>
        <w:ind w:left="702" w:firstLine="0"/>
      </w:pPr>
      <w:r>
        <w:lastRenderedPageBreak/>
        <w:t>Мещерякова,2007, 2-е издание – 224 с.</w:t>
      </w:r>
    </w:p>
    <w:p w14:paraId="6223086B" w14:textId="77777777" w:rsidR="00F564F0" w:rsidRDefault="00000000">
      <w:pPr>
        <w:pStyle w:val="a4"/>
        <w:numPr>
          <w:ilvl w:val="0"/>
          <w:numId w:val="1"/>
        </w:numPr>
        <w:tabs>
          <w:tab w:val="left" w:pos="1625"/>
        </w:tabs>
        <w:spacing w:line="242" w:lineRule="auto"/>
        <w:ind w:right="1107" w:firstLine="705"/>
        <w:jc w:val="left"/>
        <w:rPr>
          <w:sz w:val="28"/>
        </w:rPr>
      </w:pPr>
      <w:proofErr w:type="spellStart"/>
      <w:r>
        <w:rPr>
          <w:sz w:val="28"/>
        </w:rPr>
        <w:t>Тиссандье</w:t>
      </w:r>
      <w:proofErr w:type="spellEnd"/>
      <w:r>
        <w:rPr>
          <w:sz w:val="28"/>
        </w:rPr>
        <w:t xml:space="preserve">, Гастон Научные развлечения: Занимательная техника: пер. с фр./Гастон </w:t>
      </w:r>
      <w:proofErr w:type="spellStart"/>
      <w:r>
        <w:rPr>
          <w:sz w:val="28"/>
        </w:rPr>
        <w:t>Тиссандье</w:t>
      </w:r>
      <w:proofErr w:type="spellEnd"/>
      <w:r>
        <w:rPr>
          <w:sz w:val="28"/>
        </w:rPr>
        <w:t>. М.: АСТ: АСтрель,2008. –</w:t>
      </w:r>
      <w:r>
        <w:rPr>
          <w:spacing w:val="2"/>
          <w:sz w:val="28"/>
        </w:rPr>
        <w:t xml:space="preserve"> </w:t>
      </w:r>
      <w:r>
        <w:rPr>
          <w:sz w:val="28"/>
        </w:rPr>
        <w:t>206,[2].</w:t>
      </w:r>
    </w:p>
    <w:p w14:paraId="7506D9C5" w14:textId="77777777" w:rsidR="00F564F0" w:rsidRDefault="00000000">
      <w:pPr>
        <w:pStyle w:val="a4"/>
        <w:numPr>
          <w:ilvl w:val="0"/>
          <w:numId w:val="1"/>
        </w:numPr>
        <w:tabs>
          <w:tab w:val="left" w:pos="1764"/>
        </w:tabs>
        <w:spacing w:line="315" w:lineRule="exact"/>
        <w:ind w:left="1763" w:hanging="356"/>
        <w:jc w:val="left"/>
        <w:rPr>
          <w:sz w:val="28"/>
        </w:rPr>
      </w:pPr>
      <w:r>
        <w:rPr>
          <w:sz w:val="28"/>
        </w:rPr>
        <w:t>Физика. Задачи с ответами и решениями: учебное пособие/</w:t>
      </w:r>
      <w:proofErr w:type="spellStart"/>
      <w:r>
        <w:rPr>
          <w:sz w:val="28"/>
        </w:rPr>
        <w:t>А.И.Черноуцан</w:t>
      </w:r>
      <w:proofErr w:type="spellEnd"/>
      <w:r>
        <w:rPr>
          <w:sz w:val="28"/>
        </w:rPr>
        <w:t xml:space="preserve">. -9-е изд. – </w:t>
      </w:r>
      <w:proofErr w:type="gramStart"/>
      <w:r>
        <w:rPr>
          <w:sz w:val="28"/>
        </w:rPr>
        <w:t>М.:КДУ</w:t>
      </w:r>
      <w:proofErr w:type="gramEnd"/>
      <w:r>
        <w:rPr>
          <w:sz w:val="28"/>
        </w:rPr>
        <w:t>,2013.-352с.,</w:t>
      </w:r>
      <w:r>
        <w:rPr>
          <w:spacing w:val="-37"/>
          <w:sz w:val="28"/>
        </w:rPr>
        <w:t xml:space="preserve"> </w:t>
      </w:r>
      <w:r>
        <w:rPr>
          <w:sz w:val="28"/>
        </w:rPr>
        <w:t>ил.</w:t>
      </w:r>
    </w:p>
    <w:sectPr w:rsidR="00F564F0">
      <w:pgSz w:w="16840" w:h="11910" w:orient="landscape"/>
      <w:pgMar w:top="1020" w:right="6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B3CD0"/>
    <w:multiLevelType w:val="hybridMultilevel"/>
    <w:tmpl w:val="4AAAF22A"/>
    <w:lvl w:ilvl="0" w:tplc="BFE2CCE6">
      <w:numFmt w:val="bullet"/>
      <w:lvlText w:val="•"/>
      <w:lvlJc w:val="left"/>
      <w:pPr>
        <w:ind w:left="812" w:hanging="221"/>
      </w:pPr>
      <w:rPr>
        <w:rFonts w:hint="default"/>
        <w:w w:val="99"/>
        <w:lang w:val="ru-RU" w:eastAsia="ru-RU" w:bidi="ru-RU"/>
      </w:rPr>
    </w:lvl>
    <w:lvl w:ilvl="1" w:tplc="3E025998">
      <w:numFmt w:val="bullet"/>
      <w:lvlText w:val="•"/>
      <w:lvlJc w:val="left"/>
      <w:pPr>
        <w:ind w:left="2321" w:hanging="221"/>
      </w:pPr>
      <w:rPr>
        <w:rFonts w:hint="default"/>
        <w:lang w:val="ru-RU" w:eastAsia="ru-RU" w:bidi="ru-RU"/>
      </w:rPr>
    </w:lvl>
    <w:lvl w:ilvl="2" w:tplc="85EC4D5A">
      <w:numFmt w:val="bullet"/>
      <w:lvlText w:val="•"/>
      <w:lvlJc w:val="left"/>
      <w:pPr>
        <w:ind w:left="3823" w:hanging="221"/>
      </w:pPr>
      <w:rPr>
        <w:rFonts w:hint="default"/>
        <w:lang w:val="ru-RU" w:eastAsia="ru-RU" w:bidi="ru-RU"/>
      </w:rPr>
    </w:lvl>
    <w:lvl w:ilvl="3" w:tplc="F3B88CF4">
      <w:numFmt w:val="bullet"/>
      <w:lvlText w:val="•"/>
      <w:lvlJc w:val="left"/>
      <w:pPr>
        <w:ind w:left="5325" w:hanging="221"/>
      </w:pPr>
      <w:rPr>
        <w:rFonts w:hint="default"/>
        <w:lang w:val="ru-RU" w:eastAsia="ru-RU" w:bidi="ru-RU"/>
      </w:rPr>
    </w:lvl>
    <w:lvl w:ilvl="4" w:tplc="E8C43484">
      <w:numFmt w:val="bullet"/>
      <w:lvlText w:val="•"/>
      <w:lvlJc w:val="left"/>
      <w:pPr>
        <w:ind w:left="6827" w:hanging="221"/>
      </w:pPr>
      <w:rPr>
        <w:rFonts w:hint="default"/>
        <w:lang w:val="ru-RU" w:eastAsia="ru-RU" w:bidi="ru-RU"/>
      </w:rPr>
    </w:lvl>
    <w:lvl w:ilvl="5" w:tplc="1FCE964E">
      <w:numFmt w:val="bullet"/>
      <w:lvlText w:val="•"/>
      <w:lvlJc w:val="left"/>
      <w:pPr>
        <w:ind w:left="8329" w:hanging="221"/>
      </w:pPr>
      <w:rPr>
        <w:rFonts w:hint="default"/>
        <w:lang w:val="ru-RU" w:eastAsia="ru-RU" w:bidi="ru-RU"/>
      </w:rPr>
    </w:lvl>
    <w:lvl w:ilvl="6" w:tplc="ACC45D44">
      <w:numFmt w:val="bullet"/>
      <w:lvlText w:val="•"/>
      <w:lvlJc w:val="left"/>
      <w:pPr>
        <w:ind w:left="9831" w:hanging="221"/>
      </w:pPr>
      <w:rPr>
        <w:rFonts w:hint="default"/>
        <w:lang w:val="ru-RU" w:eastAsia="ru-RU" w:bidi="ru-RU"/>
      </w:rPr>
    </w:lvl>
    <w:lvl w:ilvl="7" w:tplc="4DAE65DA">
      <w:numFmt w:val="bullet"/>
      <w:lvlText w:val="•"/>
      <w:lvlJc w:val="left"/>
      <w:pPr>
        <w:ind w:left="11332" w:hanging="221"/>
      </w:pPr>
      <w:rPr>
        <w:rFonts w:hint="default"/>
        <w:lang w:val="ru-RU" w:eastAsia="ru-RU" w:bidi="ru-RU"/>
      </w:rPr>
    </w:lvl>
    <w:lvl w:ilvl="8" w:tplc="E73C80AA">
      <w:numFmt w:val="bullet"/>
      <w:lvlText w:val="•"/>
      <w:lvlJc w:val="left"/>
      <w:pPr>
        <w:ind w:left="12834" w:hanging="221"/>
      </w:pPr>
      <w:rPr>
        <w:rFonts w:hint="default"/>
        <w:lang w:val="ru-RU" w:eastAsia="ru-RU" w:bidi="ru-RU"/>
      </w:rPr>
    </w:lvl>
  </w:abstractNum>
  <w:abstractNum w:abstractNumId="1" w15:restartNumberingAfterBreak="0">
    <w:nsid w:val="169A481D"/>
    <w:multiLevelType w:val="hybridMultilevel"/>
    <w:tmpl w:val="93EAEADE"/>
    <w:lvl w:ilvl="0" w:tplc="D93C6FD4">
      <w:start w:val="1"/>
      <w:numFmt w:val="decimal"/>
      <w:lvlText w:val="%1."/>
      <w:lvlJc w:val="left"/>
      <w:pPr>
        <w:ind w:left="812" w:hanging="40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8268FDE">
      <w:numFmt w:val="bullet"/>
      <w:lvlText w:val="•"/>
      <w:lvlJc w:val="left"/>
      <w:pPr>
        <w:ind w:left="2321" w:hanging="404"/>
      </w:pPr>
      <w:rPr>
        <w:rFonts w:hint="default"/>
        <w:lang w:val="ru-RU" w:eastAsia="ru-RU" w:bidi="ru-RU"/>
      </w:rPr>
    </w:lvl>
    <w:lvl w:ilvl="2" w:tplc="98E88140">
      <w:numFmt w:val="bullet"/>
      <w:lvlText w:val="•"/>
      <w:lvlJc w:val="left"/>
      <w:pPr>
        <w:ind w:left="3823" w:hanging="404"/>
      </w:pPr>
      <w:rPr>
        <w:rFonts w:hint="default"/>
        <w:lang w:val="ru-RU" w:eastAsia="ru-RU" w:bidi="ru-RU"/>
      </w:rPr>
    </w:lvl>
    <w:lvl w:ilvl="3" w:tplc="05AE67D8">
      <w:numFmt w:val="bullet"/>
      <w:lvlText w:val="•"/>
      <w:lvlJc w:val="left"/>
      <w:pPr>
        <w:ind w:left="5325" w:hanging="404"/>
      </w:pPr>
      <w:rPr>
        <w:rFonts w:hint="default"/>
        <w:lang w:val="ru-RU" w:eastAsia="ru-RU" w:bidi="ru-RU"/>
      </w:rPr>
    </w:lvl>
    <w:lvl w:ilvl="4" w:tplc="24A8CD82">
      <w:numFmt w:val="bullet"/>
      <w:lvlText w:val="•"/>
      <w:lvlJc w:val="left"/>
      <w:pPr>
        <w:ind w:left="6827" w:hanging="404"/>
      </w:pPr>
      <w:rPr>
        <w:rFonts w:hint="default"/>
        <w:lang w:val="ru-RU" w:eastAsia="ru-RU" w:bidi="ru-RU"/>
      </w:rPr>
    </w:lvl>
    <w:lvl w:ilvl="5" w:tplc="AD7E6864">
      <w:numFmt w:val="bullet"/>
      <w:lvlText w:val="•"/>
      <w:lvlJc w:val="left"/>
      <w:pPr>
        <w:ind w:left="8329" w:hanging="404"/>
      </w:pPr>
      <w:rPr>
        <w:rFonts w:hint="default"/>
        <w:lang w:val="ru-RU" w:eastAsia="ru-RU" w:bidi="ru-RU"/>
      </w:rPr>
    </w:lvl>
    <w:lvl w:ilvl="6" w:tplc="5F3882A4">
      <w:numFmt w:val="bullet"/>
      <w:lvlText w:val="•"/>
      <w:lvlJc w:val="left"/>
      <w:pPr>
        <w:ind w:left="9831" w:hanging="404"/>
      </w:pPr>
      <w:rPr>
        <w:rFonts w:hint="default"/>
        <w:lang w:val="ru-RU" w:eastAsia="ru-RU" w:bidi="ru-RU"/>
      </w:rPr>
    </w:lvl>
    <w:lvl w:ilvl="7" w:tplc="5B94B1A0">
      <w:numFmt w:val="bullet"/>
      <w:lvlText w:val="•"/>
      <w:lvlJc w:val="left"/>
      <w:pPr>
        <w:ind w:left="11332" w:hanging="404"/>
      </w:pPr>
      <w:rPr>
        <w:rFonts w:hint="default"/>
        <w:lang w:val="ru-RU" w:eastAsia="ru-RU" w:bidi="ru-RU"/>
      </w:rPr>
    </w:lvl>
    <w:lvl w:ilvl="8" w:tplc="FC0288D6">
      <w:numFmt w:val="bullet"/>
      <w:lvlText w:val="•"/>
      <w:lvlJc w:val="left"/>
      <w:pPr>
        <w:ind w:left="12834" w:hanging="404"/>
      </w:pPr>
      <w:rPr>
        <w:rFonts w:hint="default"/>
        <w:lang w:val="ru-RU" w:eastAsia="ru-RU" w:bidi="ru-RU"/>
      </w:rPr>
    </w:lvl>
  </w:abstractNum>
  <w:abstractNum w:abstractNumId="2" w15:restartNumberingAfterBreak="0">
    <w:nsid w:val="367F5332"/>
    <w:multiLevelType w:val="hybridMultilevel"/>
    <w:tmpl w:val="DCCAB01C"/>
    <w:lvl w:ilvl="0" w:tplc="AF8867B4">
      <w:start w:val="1"/>
      <w:numFmt w:val="decimal"/>
      <w:lvlText w:val="%1."/>
      <w:lvlJc w:val="left"/>
      <w:pPr>
        <w:ind w:left="702" w:hanging="322"/>
        <w:jc w:val="left"/>
      </w:pPr>
      <w:rPr>
        <w:rFonts w:hint="default"/>
        <w:w w:val="99"/>
        <w:lang w:val="ru-RU" w:eastAsia="ru-RU" w:bidi="ru-RU"/>
      </w:rPr>
    </w:lvl>
    <w:lvl w:ilvl="1" w:tplc="EE7464C2">
      <w:numFmt w:val="bullet"/>
      <w:lvlText w:val="•"/>
      <w:lvlJc w:val="left"/>
      <w:pPr>
        <w:ind w:left="2213" w:hanging="322"/>
      </w:pPr>
      <w:rPr>
        <w:rFonts w:hint="default"/>
        <w:lang w:val="ru-RU" w:eastAsia="ru-RU" w:bidi="ru-RU"/>
      </w:rPr>
    </w:lvl>
    <w:lvl w:ilvl="2" w:tplc="CE0C5B18">
      <w:numFmt w:val="bullet"/>
      <w:lvlText w:val="•"/>
      <w:lvlJc w:val="left"/>
      <w:pPr>
        <w:ind w:left="3727" w:hanging="322"/>
      </w:pPr>
      <w:rPr>
        <w:rFonts w:hint="default"/>
        <w:lang w:val="ru-RU" w:eastAsia="ru-RU" w:bidi="ru-RU"/>
      </w:rPr>
    </w:lvl>
    <w:lvl w:ilvl="3" w:tplc="115C630C">
      <w:numFmt w:val="bullet"/>
      <w:lvlText w:val="•"/>
      <w:lvlJc w:val="left"/>
      <w:pPr>
        <w:ind w:left="5241" w:hanging="322"/>
      </w:pPr>
      <w:rPr>
        <w:rFonts w:hint="default"/>
        <w:lang w:val="ru-RU" w:eastAsia="ru-RU" w:bidi="ru-RU"/>
      </w:rPr>
    </w:lvl>
    <w:lvl w:ilvl="4" w:tplc="32A0A572">
      <w:numFmt w:val="bullet"/>
      <w:lvlText w:val="•"/>
      <w:lvlJc w:val="left"/>
      <w:pPr>
        <w:ind w:left="6755" w:hanging="322"/>
      </w:pPr>
      <w:rPr>
        <w:rFonts w:hint="default"/>
        <w:lang w:val="ru-RU" w:eastAsia="ru-RU" w:bidi="ru-RU"/>
      </w:rPr>
    </w:lvl>
    <w:lvl w:ilvl="5" w:tplc="A13C2AD0">
      <w:numFmt w:val="bullet"/>
      <w:lvlText w:val="•"/>
      <w:lvlJc w:val="left"/>
      <w:pPr>
        <w:ind w:left="8269" w:hanging="322"/>
      </w:pPr>
      <w:rPr>
        <w:rFonts w:hint="default"/>
        <w:lang w:val="ru-RU" w:eastAsia="ru-RU" w:bidi="ru-RU"/>
      </w:rPr>
    </w:lvl>
    <w:lvl w:ilvl="6" w:tplc="D0D2A346">
      <w:numFmt w:val="bullet"/>
      <w:lvlText w:val="•"/>
      <w:lvlJc w:val="left"/>
      <w:pPr>
        <w:ind w:left="9783" w:hanging="322"/>
      </w:pPr>
      <w:rPr>
        <w:rFonts w:hint="default"/>
        <w:lang w:val="ru-RU" w:eastAsia="ru-RU" w:bidi="ru-RU"/>
      </w:rPr>
    </w:lvl>
    <w:lvl w:ilvl="7" w:tplc="3E3019EA">
      <w:numFmt w:val="bullet"/>
      <w:lvlText w:val="•"/>
      <w:lvlJc w:val="left"/>
      <w:pPr>
        <w:ind w:left="11296" w:hanging="322"/>
      </w:pPr>
      <w:rPr>
        <w:rFonts w:hint="default"/>
        <w:lang w:val="ru-RU" w:eastAsia="ru-RU" w:bidi="ru-RU"/>
      </w:rPr>
    </w:lvl>
    <w:lvl w:ilvl="8" w:tplc="7B5012B0">
      <w:numFmt w:val="bullet"/>
      <w:lvlText w:val="•"/>
      <w:lvlJc w:val="left"/>
      <w:pPr>
        <w:ind w:left="12810" w:hanging="322"/>
      </w:pPr>
      <w:rPr>
        <w:rFonts w:hint="default"/>
        <w:lang w:val="ru-RU" w:eastAsia="ru-RU" w:bidi="ru-RU"/>
      </w:rPr>
    </w:lvl>
  </w:abstractNum>
  <w:abstractNum w:abstractNumId="3" w15:restartNumberingAfterBreak="0">
    <w:nsid w:val="521F2EF2"/>
    <w:multiLevelType w:val="hybridMultilevel"/>
    <w:tmpl w:val="4954B33A"/>
    <w:lvl w:ilvl="0" w:tplc="3C2E2214">
      <w:start w:val="4"/>
      <w:numFmt w:val="decimal"/>
      <w:lvlText w:val="%1."/>
      <w:lvlJc w:val="left"/>
      <w:pPr>
        <w:ind w:left="702" w:hanging="21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98E25AE">
      <w:numFmt w:val="bullet"/>
      <w:lvlText w:val="•"/>
      <w:lvlJc w:val="left"/>
      <w:pPr>
        <w:ind w:left="2213" w:hanging="216"/>
      </w:pPr>
      <w:rPr>
        <w:rFonts w:hint="default"/>
        <w:lang w:val="ru-RU" w:eastAsia="ru-RU" w:bidi="ru-RU"/>
      </w:rPr>
    </w:lvl>
    <w:lvl w:ilvl="2" w:tplc="DC68260C">
      <w:numFmt w:val="bullet"/>
      <w:lvlText w:val="•"/>
      <w:lvlJc w:val="left"/>
      <w:pPr>
        <w:ind w:left="3727" w:hanging="216"/>
      </w:pPr>
      <w:rPr>
        <w:rFonts w:hint="default"/>
        <w:lang w:val="ru-RU" w:eastAsia="ru-RU" w:bidi="ru-RU"/>
      </w:rPr>
    </w:lvl>
    <w:lvl w:ilvl="3" w:tplc="F80C777C">
      <w:numFmt w:val="bullet"/>
      <w:lvlText w:val="•"/>
      <w:lvlJc w:val="left"/>
      <w:pPr>
        <w:ind w:left="5241" w:hanging="216"/>
      </w:pPr>
      <w:rPr>
        <w:rFonts w:hint="default"/>
        <w:lang w:val="ru-RU" w:eastAsia="ru-RU" w:bidi="ru-RU"/>
      </w:rPr>
    </w:lvl>
    <w:lvl w:ilvl="4" w:tplc="5E84766C">
      <w:numFmt w:val="bullet"/>
      <w:lvlText w:val="•"/>
      <w:lvlJc w:val="left"/>
      <w:pPr>
        <w:ind w:left="6755" w:hanging="216"/>
      </w:pPr>
      <w:rPr>
        <w:rFonts w:hint="default"/>
        <w:lang w:val="ru-RU" w:eastAsia="ru-RU" w:bidi="ru-RU"/>
      </w:rPr>
    </w:lvl>
    <w:lvl w:ilvl="5" w:tplc="921CD5C8">
      <w:numFmt w:val="bullet"/>
      <w:lvlText w:val="•"/>
      <w:lvlJc w:val="left"/>
      <w:pPr>
        <w:ind w:left="8269" w:hanging="216"/>
      </w:pPr>
      <w:rPr>
        <w:rFonts w:hint="default"/>
        <w:lang w:val="ru-RU" w:eastAsia="ru-RU" w:bidi="ru-RU"/>
      </w:rPr>
    </w:lvl>
    <w:lvl w:ilvl="6" w:tplc="D5D614F0">
      <w:numFmt w:val="bullet"/>
      <w:lvlText w:val="•"/>
      <w:lvlJc w:val="left"/>
      <w:pPr>
        <w:ind w:left="9783" w:hanging="216"/>
      </w:pPr>
      <w:rPr>
        <w:rFonts w:hint="default"/>
        <w:lang w:val="ru-RU" w:eastAsia="ru-RU" w:bidi="ru-RU"/>
      </w:rPr>
    </w:lvl>
    <w:lvl w:ilvl="7" w:tplc="97EA6514">
      <w:numFmt w:val="bullet"/>
      <w:lvlText w:val="•"/>
      <w:lvlJc w:val="left"/>
      <w:pPr>
        <w:ind w:left="11296" w:hanging="216"/>
      </w:pPr>
      <w:rPr>
        <w:rFonts w:hint="default"/>
        <w:lang w:val="ru-RU" w:eastAsia="ru-RU" w:bidi="ru-RU"/>
      </w:rPr>
    </w:lvl>
    <w:lvl w:ilvl="8" w:tplc="48FC37B4">
      <w:numFmt w:val="bullet"/>
      <w:lvlText w:val="•"/>
      <w:lvlJc w:val="left"/>
      <w:pPr>
        <w:ind w:left="12810" w:hanging="216"/>
      </w:pPr>
      <w:rPr>
        <w:rFonts w:hint="default"/>
        <w:lang w:val="ru-RU" w:eastAsia="ru-RU" w:bidi="ru-RU"/>
      </w:rPr>
    </w:lvl>
  </w:abstractNum>
  <w:abstractNum w:abstractNumId="4" w15:restartNumberingAfterBreak="0">
    <w:nsid w:val="58463B66"/>
    <w:multiLevelType w:val="hybridMultilevel"/>
    <w:tmpl w:val="1340DC94"/>
    <w:lvl w:ilvl="0" w:tplc="9BE8B30C">
      <w:start w:val="1"/>
      <w:numFmt w:val="decimal"/>
      <w:lvlText w:val="%1."/>
      <w:lvlJc w:val="left"/>
      <w:pPr>
        <w:ind w:left="812" w:hanging="28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C7CC874">
      <w:numFmt w:val="bullet"/>
      <w:lvlText w:val="•"/>
      <w:lvlJc w:val="left"/>
      <w:pPr>
        <w:ind w:left="2321" w:hanging="288"/>
      </w:pPr>
      <w:rPr>
        <w:rFonts w:hint="default"/>
        <w:lang w:val="ru-RU" w:eastAsia="ru-RU" w:bidi="ru-RU"/>
      </w:rPr>
    </w:lvl>
    <w:lvl w:ilvl="2" w:tplc="8BD011DA">
      <w:numFmt w:val="bullet"/>
      <w:lvlText w:val="•"/>
      <w:lvlJc w:val="left"/>
      <w:pPr>
        <w:ind w:left="3823" w:hanging="288"/>
      </w:pPr>
      <w:rPr>
        <w:rFonts w:hint="default"/>
        <w:lang w:val="ru-RU" w:eastAsia="ru-RU" w:bidi="ru-RU"/>
      </w:rPr>
    </w:lvl>
    <w:lvl w:ilvl="3" w:tplc="3AB0CE38">
      <w:numFmt w:val="bullet"/>
      <w:lvlText w:val="•"/>
      <w:lvlJc w:val="left"/>
      <w:pPr>
        <w:ind w:left="5325" w:hanging="288"/>
      </w:pPr>
      <w:rPr>
        <w:rFonts w:hint="default"/>
        <w:lang w:val="ru-RU" w:eastAsia="ru-RU" w:bidi="ru-RU"/>
      </w:rPr>
    </w:lvl>
    <w:lvl w:ilvl="4" w:tplc="BEF68570">
      <w:numFmt w:val="bullet"/>
      <w:lvlText w:val="•"/>
      <w:lvlJc w:val="left"/>
      <w:pPr>
        <w:ind w:left="6827" w:hanging="288"/>
      </w:pPr>
      <w:rPr>
        <w:rFonts w:hint="default"/>
        <w:lang w:val="ru-RU" w:eastAsia="ru-RU" w:bidi="ru-RU"/>
      </w:rPr>
    </w:lvl>
    <w:lvl w:ilvl="5" w:tplc="A0CE712A">
      <w:numFmt w:val="bullet"/>
      <w:lvlText w:val="•"/>
      <w:lvlJc w:val="left"/>
      <w:pPr>
        <w:ind w:left="8329" w:hanging="288"/>
      </w:pPr>
      <w:rPr>
        <w:rFonts w:hint="default"/>
        <w:lang w:val="ru-RU" w:eastAsia="ru-RU" w:bidi="ru-RU"/>
      </w:rPr>
    </w:lvl>
    <w:lvl w:ilvl="6" w:tplc="B9707C58">
      <w:numFmt w:val="bullet"/>
      <w:lvlText w:val="•"/>
      <w:lvlJc w:val="left"/>
      <w:pPr>
        <w:ind w:left="9831" w:hanging="288"/>
      </w:pPr>
      <w:rPr>
        <w:rFonts w:hint="default"/>
        <w:lang w:val="ru-RU" w:eastAsia="ru-RU" w:bidi="ru-RU"/>
      </w:rPr>
    </w:lvl>
    <w:lvl w:ilvl="7" w:tplc="E2A457AC">
      <w:numFmt w:val="bullet"/>
      <w:lvlText w:val="•"/>
      <w:lvlJc w:val="left"/>
      <w:pPr>
        <w:ind w:left="11332" w:hanging="288"/>
      </w:pPr>
      <w:rPr>
        <w:rFonts w:hint="default"/>
        <w:lang w:val="ru-RU" w:eastAsia="ru-RU" w:bidi="ru-RU"/>
      </w:rPr>
    </w:lvl>
    <w:lvl w:ilvl="8" w:tplc="BEDC9DAC">
      <w:numFmt w:val="bullet"/>
      <w:lvlText w:val="•"/>
      <w:lvlJc w:val="left"/>
      <w:pPr>
        <w:ind w:left="12834" w:hanging="288"/>
      </w:pPr>
      <w:rPr>
        <w:rFonts w:hint="default"/>
        <w:lang w:val="ru-RU" w:eastAsia="ru-RU" w:bidi="ru-RU"/>
      </w:rPr>
    </w:lvl>
  </w:abstractNum>
  <w:abstractNum w:abstractNumId="5" w15:restartNumberingAfterBreak="0">
    <w:nsid w:val="6D0C382D"/>
    <w:multiLevelType w:val="hybridMultilevel"/>
    <w:tmpl w:val="9392B45C"/>
    <w:lvl w:ilvl="0" w:tplc="B0925B4E">
      <w:start w:val="1"/>
      <w:numFmt w:val="decimal"/>
      <w:lvlText w:val="%1."/>
      <w:lvlJc w:val="left"/>
      <w:pPr>
        <w:ind w:left="812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B6C345A">
      <w:numFmt w:val="bullet"/>
      <w:lvlText w:val="•"/>
      <w:lvlJc w:val="left"/>
      <w:pPr>
        <w:ind w:left="2321" w:hanging="279"/>
      </w:pPr>
      <w:rPr>
        <w:rFonts w:hint="default"/>
        <w:lang w:val="ru-RU" w:eastAsia="ru-RU" w:bidi="ru-RU"/>
      </w:rPr>
    </w:lvl>
    <w:lvl w:ilvl="2" w:tplc="B5DE8DF6">
      <w:numFmt w:val="bullet"/>
      <w:lvlText w:val="•"/>
      <w:lvlJc w:val="left"/>
      <w:pPr>
        <w:ind w:left="3823" w:hanging="279"/>
      </w:pPr>
      <w:rPr>
        <w:rFonts w:hint="default"/>
        <w:lang w:val="ru-RU" w:eastAsia="ru-RU" w:bidi="ru-RU"/>
      </w:rPr>
    </w:lvl>
    <w:lvl w:ilvl="3" w:tplc="847A9EDA">
      <w:numFmt w:val="bullet"/>
      <w:lvlText w:val="•"/>
      <w:lvlJc w:val="left"/>
      <w:pPr>
        <w:ind w:left="5325" w:hanging="279"/>
      </w:pPr>
      <w:rPr>
        <w:rFonts w:hint="default"/>
        <w:lang w:val="ru-RU" w:eastAsia="ru-RU" w:bidi="ru-RU"/>
      </w:rPr>
    </w:lvl>
    <w:lvl w:ilvl="4" w:tplc="906610FA">
      <w:numFmt w:val="bullet"/>
      <w:lvlText w:val="•"/>
      <w:lvlJc w:val="left"/>
      <w:pPr>
        <w:ind w:left="6827" w:hanging="279"/>
      </w:pPr>
      <w:rPr>
        <w:rFonts w:hint="default"/>
        <w:lang w:val="ru-RU" w:eastAsia="ru-RU" w:bidi="ru-RU"/>
      </w:rPr>
    </w:lvl>
    <w:lvl w:ilvl="5" w:tplc="B5FE62EE">
      <w:numFmt w:val="bullet"/>
      <w:lvlText w:val="•"/>
      <w:lvlJc w:val="left"/>
      <w:pPr>
        <w:ind w:left="8329" w:hanging="279"/>
      </w:pPr>
      <w:rPr>
        <w:rFonts w:hint="default"/>
        <w:lang w:val="ru-RU" w:eastAsia="ru-RU" w:bidi="ru-RU"/>
      </w:rPr>
    </w:lvl>
    <w:lvl w:ilvl="6" w:tplc="ACFE420C">
      <w:numFmt w:val="bullet"/>
      <w:lvlText w:val="•"/>
      <w:lvlJc w:val="left"/>
      <w:pPr>
        <w:ind w:left="9831" w:hanging="279"/>
      </w:pPr>
      <w:rPr>
        <w:rFonts w:hint="default"/>
        <w:lang w:val="ru-RU" w:eastAsia="ru-RU" w:bidi="ru-RU"/>
      </w:rPr>
    </w:lvl>
    <w:lvl w:ilvl="7" w:tplc="3178518A">
      <w:numFmt w:val="bullet"/>
      <w:lvlText w:val="•"/>
      <w:lvlJc w:val="left"/>
      <w:pPr>
        <w:ind w:left="11332" w:hanging="279"/>
      </w:pPr>
      <w:rPr>
        <w:rFonts w:hint="default"/>
        <w:lang w:val="ru-RU" w:eastAsia="ru-RU" w:bidi="ru-RU"/>
      </w:rPr>
    </w:lvl>
    <w:lvl w:ilvl="8" w:tplc="940C28B2">
      <w:numFmt w:val="bullet"/>
      <w:lvlText w:val="•"/>
      <w:lvlJc w:val="left"/>
      <w:pPr>
        <w:ind w:left="12834" w:hanging="279"/>
      </w:pPr>
      <w:rPr>
        <w:rFonts w:hint="default"/>
        <w:lang w:val="ru-RU" w:eastAsia="ru-RU" w:bidi="ru-RU"/>
      </w:rPr>
    </w:lvl>
  </w:abstractNum>
  <w:abstractNum w:abstractNumId="6" w15:restartNumberingAfterBreak="0">
    <w:nsid w:val="79AB6FBA"/>
    <w:multiLevelType w:val="hybridMultilevel"/>
    <w:tmpl w:val="0F4C2DF4"/>
    <w:lvl w:ilvl="0" w:tplc="55D0A558">
      <w:start w:val="6"/>
      <w:numFmt w:val="decimal"/>
      <w:lvlText w:val="%1."/>
      <w:lvlJc w:val="left"/>
      <w:pPr>
        <w:ind w:left="702" w:hanging="29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2CED366">
      <w:start w:val="1"/>
      <w:numFmt w:val="decimal"/>
      <w:lvlText w:val="%2."/>
      <w:lvlJc w:val="left"/>
      <w:pPr>
        <w:ind w:left="1691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2" w:tplc="70C0D51C">
      <w:numFmt w:val="bullet"/>
      <w:lvlText w:val="•"/>
      <w:lvlJc w:val="left"/>
      <w:pPr>
        <w:ind w:left="3270" w:hanging="284"/>
      </w:pPr>
      <w:rPr>
        <w:rFonts w:hint="default"/>
        <w:lang w:val="ru-RU" w:eastAsia="ru-RU" w:bidi="ru-RU"/>
      </w:rPr>
    </w:lvl>
    <w:lvl w:ilvl="3" w:tplc="167CD43E">
      <w:numFmt w:val="bullet"/>
      <w:lvlText w:val="•"/>
      <w:lvlJc w:val="left"/>
      <w:pPr>
        <w:ind w:left="4841" w:hanging="284"/>
      </w:pPr>
      <w:rPr>
        <w:rFonts w:hint="default"/>
        <w:lang w:val="ru-RU" w:eastAsia="ru-RU" w:bidi="ru-RU"/>
      </w:rPr>
    </w:lvl>
    <w:lvl w:ilvl="4" w:tplc="E2B60FA8">
      <w:numFmt w:val="bullet"/>
      <w:lvlText w:val="•"/>
      <w:lvlJc w:val="left"/>
      <w:pPr>
        <w:ind w:left="6412" w:hanging="284"/>
      </w:pPr>
      <w:rPr>
        <w:rFonts w:hint="default"/>
        <w:lang w:val="ru-RU" w:eastAsia="ru-RU" w:bidi="ru-RU"/>
      </w:rPr>
    </w:lvl>
    <w:lvl w:ilvl="5" w:tplc="F08CF28A">
      <w:numFmt w:val="bullet"/>
      <w:lvlText w:val="•"/>
      <w:lvlJc w:val="left"/>
      <w:pPr>
        <w:ind w:left="7983" w:hanging="284"/>
      </w:pPr>
      <w:rPr>
        <w:rFonts w:hint="default"/>
        <w:lang w:val="ru-RU" w:eastAsia="ru-RU" w:bidi="ru-RU"/>
      </w:rPr>
    </w:lvl>
    <w:lvl w:ilvl="6" w:tplc="1AC8CC6A">
      <w:numFmt w:val="bullet"/>
      <w:lvlText w:val="•"/>
      <w:lvlJc w:val="left"/>
      <w:pPr>
        <w:ind w:left="9554" w:hanging="284"/>
      </w:pPr>
      <w:rPr>
        <w:rFonts w:hint="default"/>
        <w:lang w:val="ru-RU" w:eastAsia="ru-RU" w:bidi="ru-RU"/>
      </w:rPr>
    </w:lvl>
    <w:lvl w:ilvl="7" w:tplc="9A8EB926">
      <w:numFmt w:val="bullet"/>
      <w:lvlText w:val="•"/>
      <w:lvlJc w:val="left"/>
      <w:pPr>
        <w:ind w:left="11125" w:hanging="284"/>
      </w:pPr>
      <w:rPr>
        <w:rFonts w:hint="default"/>
        <w:lang w:val="ru-RU" w:eastAsia="ru-RU" w:bidi="ru-RU"/>
      </w:rPr>
    </w:lvl>
    <w:lvl w:ilvl="8" w:tplc="9588E7B6">
      <w:numFmt w:val="bullet"/>
      <w:lvlText w:val="•"/>
      <w:lvlJc w:val="left"/>
      <w:pPr>
        <w:ind w:left="12696" w:hanging="284"/>
      </w:pPr>
      <w:rPr>
        <w:rFonts w:hint="default"/>
        <w:lang w:val="ru-RU" w:eastAsia="ru-RU" w:bidi="ru-RU"/>
      </w:rPr>
    </w:lvl>
  </w:abstractNum>
  <w:num w:numId="1" w16cid:durableId="1365670197">
    <w:abstractNumId w:val="3"/>
  </w:num>
  <w:num w:numId="2" w16cid:durableId="2085444463">
    <w:abstractNumId w:val="6"/>
  </w:num>
  <w:num w:numId="3" w16cid:durableId="531503953">
    <w:abstractNumId w:val="2"/>
  </w:num>
  <w:num w:numId="4" w16cid:durableId="1036004676">
    <w:abstractNumId w:val="5"/>
  </w:num>
  <w:num w:numId="5" w16cid:durableId="980813775">
    <w:abstractNumId w:val="4"/>
  </w:num>
  <w:num w:numId="6" w16cid:durableId="336736659">
    <w:abstractNumId w:val="1"/>
  </w:num>
  <w:num w:numId="7" w16cid:durableId="1531215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F0"/>
    <w:rsid w:val="003C41F7"/>
    <w:rsid w:val="005D529E"/>
    <w:rsid w:val="005F4F5B"/>
    <w:rsid w:val="008C51C9"/>
    <w:rsid w:val="00EC0B16"/>
    <w:rsid w:val="00F564F0"/>
    <w:rsid w:val="00F9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00C9"/>
  <w15:docId w15:val="{8E5CA1E9-617A-4E0B-9516-7BA2B90B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14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"/>
      <w:ind w:left="1379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12" w:firstLine="566"/>
    </w:pPr>
  </w:style>
  <w:style w:type="paragraph" w:customStyle="1" w:styleId="TableParagraph">
    <w:name w:val="Table Paragraph"/>
    <w:basedOn w:val="a"/>
    <w:uiPriority w:val="1"/>
    <w:qFormat/>
    <w:pPr>
      <w:spacing w:line="300" w:lineRule="exact"/>
      <w:ind w:left="109"/>
      <w:jc w:val="center"/>
    </w:pPr>
  </w:style>
  <w:style w:type="table" w:customStyle="1" w:styleId="20">
    <w:name w:val="Сетка таблицы2"/>
    <w:basedOn w:val="a1"/>
    <w:uiPriority w:val="39"/>
    <w:rsid w:val="00EC0B16"/>
    <w:pPr>
      <w:widowControl/>
      <w:autoSpaceDE/>
      <w:autoSpaceDN/>
    </w:pPr>
    <w:rPr>
      <w:rFonts w:eastAsia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5142</Words>
  <Characters>29313</Characters>
  <Application>Microsoft Office Word</Application>
  <DocSecurity>0</DocSecurity>
  <Lines>244</Lines>
  <Paragraphs>68</Paragraphs>
  <ScaleCrop>false</ScaleCrop>
  <Company/>
  <LinksUpToDate>false</LinksUpToDate>
  <CharactersWithSpaces>34387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внеурочной деятельности Физика в опытах - МБОУ СОШ № 1 им. Г.П. Петрова</dc:title>
  <dc:creator>Учитель</dc:creator>
  <cp:lastModifiedBy>Абзаир Чураев</cp:lastModifiedBy>
  <cp:revision>5</cp:revision>
  <dcterms:created xsi:type="dcterms:W3CDTF">2025-09-24T02:30:00Z</dcterms:created>
  <dcterms:modified xsi:type="dcterms:W3CDTF">2026-02-01T09:24:00Z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LastSaved">
    <vt:filetime>2025-09-24T00:00:00Z</vt:filetime>
  </property>
</Properties>
</file>