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A8" w:rsidRDefault="005F29EB" w:rsidP="00E248F0">
      <w:pPr>
        <w:rPr>
          <w:b/>
          <w:bCs/>
          <w:sz w:val="22"/>
          <w:szCs w:val="22"/>
        </w:rPr>
      </w:pPr>
      <w:r>
        <w:rPr>
          <w:b/>
          <w:bCs/>
          <w:noProof/>
          <w:sz w:val="22"/>
          <w:szCs w:val="22"/>
        </w:rPr>
        <w:drawing>
          <wp:inline distT="0" distB="0" distL="0" distR="0">
            <wp:extent cx="5422900" cy="82423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22900" cy="8242300"/>
                    </a:xfrm>
                    <a:prstGeom prst="rect">
                      <a:avLst/>
                    </a:prstGeom>
                    <a:noFill/>
                    <a:ln w="9525">
                      <a:noFill/>
                      <a:miter lim="800000"/>
                      <a:headEnd/>
                      <a:tailEnd/>
                    </a:ln>
                  </pic:spPr>
                </pic:pic>
              </a:graphicData>
            </a:graphic>
          </wp:inline>
        </w:drawing>
      </w:r>
    </w:p>
    <w:p w:rsidR="00F572A8" w:rsidRDefault="00F572A8" w:rsidP="00E248F0">
      <w:pPr>
        <w:rPr>
          <w:b/>
          <w:bCs/>
          <w:sz w:val="22"/>
          <w:szCs w:val="22"/>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E248F0" w:rsidRDefault="00E248F0" w:rsidP="00E41E04">
      <w:pPr>
        <w:shd w:val="clear" w:color="auto" w:fill="FFFFFF"/>
        <w:jc w:val="center"/>
        <w:rPr>
          <w:rFonts w:eastAsia="Times New Roman"/>
          <w:b/>
          <w:bCs/>
          <w:color w:val="000000"/>
          <w:sz w:val="28"/>
          <w:szCs w:val="28"/>
        </w:rPr>
      </w:pPr>
      <w:r>
        <w:rPr>
          <w:rFonts w:eastAsia="Times New Roman"/>
          <w:b/>
          <w:bCs/>
          <w:color w:val="000000"/>
          <w:sz w:val="28"/>
          <w:szCs w:val="28"/>
        </w:rPr>
        <w:lastRenderedPageBreak/>
        <w:t>МУНИЦИ</w:t>
      </w:r>
      <w:r w:rsidR="00E41E04" w:rsidRPr="00E41E04">
        <w:rPr>
          <w:rFonts w:eastAsia="Times New Roman"/>
          <w:b/>
          <w:bCs/>
          <w:color w:val="000000"/>
          <w:sz w:val="28"/>
          <w:szCs w:val="28"/>
        </w:rPr>
        <w:t>ПАЛЬНОЕ БЮДЖЕТНОЕ ОБРАЗОВАТЕЛЬНОЕ</w:t>
      </w:r>
    </w:p>
    <w:p w:rsidR="00E41E04" w:rsidRPr="00E41E04" w:rsidRDefault="00E41E04" w:rsidP="00E248F0">
      <w:pPr>
        <w:shd w:val="clear" w:color="auto" w:fill="FFFFFF"/>
        <w:jc w:val="center"/>
        <w:rPr>
          <w:rFonts w:eastAsia="Times New Roman"/>
          <w:b/>
          <w:bCs/>
          <w:color w:val="000000"/>
          <w:sz w:val="28"/>
          <w:szCs w:val="28"/>
        </w:rPr>
      </w:pPr>
      <w:r w:rsidRPr="00E41E04">
        <w:rPr>
          <w:rFonts w:eastAsia="Times New Roman"/>
          <w:b/>
          <w:bCs/>
          <w:color w:val="000000"/>
          <w:sz w:val="28"/>
          <w:szCs w:val="28"/>
        </w:rPr>
        <w:t xml:space="preserve"> УЧРЕЖДЕНИЕ</w:t>
      </w:r>
      <w:r w:rsidR="00E248F0">
        <w:rPr>
          <w:rFonts w:eastAsia="Times New Roman"/>
          <w:b/>
          <w:bCs/>
          <w:color w:val="000000"/>
          <w:sz w:val="28"/>
          <w:szCs w:val="28"/>
        </w:rPr>
        <w:t xml:space="preserve"> </w:t>
      </w:r>
      <w:r w:rsidRPr="00E41E04">
        <w:rPr>
          <w:rFonts w:eastAsia="Times New Roman"/>
          <w:b/>
          <w:bCs/>
          <w:color w:val="000000"/>
          <w:sz w:val="28"/>
          <w:szCs w:val="28"/>
        </w:rPr>
        <w:t>МБОУ «ОКТЯБРЬСКАЯ ШКОЛА-ГИМНАЗИЯ»</w:t>
      </w:r>
    </w:p>
    <w:p w:rsidR="00E41E04" w:rsidRPr="00E41E04" w:rsidRDefault="00E41E04" w:rsidP="00E41E04">
      <w:pPr>
        <w:shd w:val="clear" w:color="auto" w:fill="FFFFFF"/>
        <w:jc w:val="center"/>
        <w:rPr>
          <w:rFonts w:eastAsia="Times New Roman"/>
          <w:b/>
          <w:bCs/>
          <w:color w:val="000000"/>
          <w:sz w:val="28"/>
          <w:szCs w:val="28"/>
        </w:rPr>
      </w:pPr>
      <w:r w:rsidRPr="00E41E04">
        <w:rPr>
          <w:rFonts w:eastAsia="Times New Roman"/>
          <w:b/>
          <w:bCs/>
          <w:color w:val="000000"/>
          <w:sz w:val="28"/>
          <w:szCs w:val="28"/>
        </w:rPr>
        <w:t>КРАСНОГВАРДЕЙСКОГО РАЙОНА РЕСПУБЛИКИ КРЫМ</w:t>
      </w:r>
    </w:p>
    <w:p w:rsidR="00E41E04" w:rsidRPr="00E41E04" w:rsidRDefault="00E41E04" w:rsidP="00E41E04">
      <w:pPr>
        <w:shd w:val="clear" w:color="auto" w:fill="FFFFFF"/>
        <w:jc w:val="center"/>
        <w:rPr>
          <w:rFonts w:eastAsia="Times New Roman"/>
          <w:bCs/>
          <w:color w:val="000000"/>
        </w:rPr>
      </w:pPr>
    </w:p>
    <w:p w:rsidR="00E41E04" w:rsidRDefault="00E41E04"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tbl>
      <w:tblPr>
        <w:tblW w:w="9781" w:type="dxa"/>
        <w:tblInd w:w="-34" w:type="dxa"/>
        <w:tblLook w:val="01E0"/>
      </w:tblPr>
      <w:tblGrid>
        <w:gridCol w:w="3341"/>
        <w:gridCol w:w="3038"/>
        <w:gridCol w:w="3402"/>
      </w:tblGrid>
      <w:tr w:rsidR="00056F68" w:rsidRPr="00DB69EF" w:rsidTr="00467A4D">
        <w:trPr>
          <w:trHeight w:val="1217"/>
        </w:trPr>
        <w:tc>
          <w:tcPr>
            <w:tcW w:w="3341" w:type="dxa"/>
          </w:tcPr>
          <w:p w:rsidR="00056F68" w:rsidRPr="00DB69EF" w:rsidRDefault="00056F68" w:rsidP="00467A4D">
            <w:pPr>
              <w:jc w:val="both"/>
              <w:rPr>
                <w:sz w:val="28"/>
                <w:szCs w:val="28"/>
                <w:u w:val="single"/>
                <w:lang w:val="uk-UA"/>
              </w:rPr>
            </w:pPr>
            <w:r w:rsidRPr="00DB69EF">
              <w:rPr>
                <w:sz w:val="28"/>
                <w:szCs w:val="28"/>
                <w:u w:val="single"/>
                <w:lang w:val="uk-UA"/>
              </w:rPr>
              <w:t xml:space="preserve">СОГЛАСОВАНО  </w:t>
            </w:r>
          </w:p>
          <w:p w:rsidR="00056F68" w:rsidRPr="00DB69EF" w:rsidRDefault="00056F68" w:rsidP="00467A4D">
            <w:pPr>
              <w:jc w:val="both"/>
              <w:rPr>
                <w:sz w:val="28"/>
                <w:szCs w:val="28"/>
                <w:u w:val="single"/>
                <w:lang w:val="uk-UA"/>
              </w:rPr>
            </w:pPr>
            <w:proofErr w:type="spellStart"/>
            <w:r w:rsidRPr="00DB69EF">
              <w:rPr>
                <w:sz w:val="28"/>
                <w:szCs w:val="28"/>
                <w:u w:val="single"/>
                <w:lang w:val="uk-UA"/>
              </w:rPr>
              <w:t>Заместитель</w:t>
            </w:r>
            <w:proofErr w:type="spellEnd"/>
            <w:r w:rsidRPr="00DB69EF">
              <w:rPr>
                <w:sz w:val="28"/>
                <w:szCs w:val="28"/>
                <w:u w:val="single"/>
                <w:lang w:val="uk-UA"/>
              </w:rPr>
              <w:t xml:space="preserve"> директо</w:t>
            </w:r>
            <w:r>
              <w:rPr>
                <w:sz w:val="28"/>
                <w:szCs w:val="28"/>
                <w:u w:val="single"/>
                <w:lang w:val="uk-UA"/>
              </w:rPr>
              <w:t>ра</w:t>
            </w:r>
          </w:p>
          <w:p w:rsidR="00056F68" w:rsidRPr="00DB69EF" w:rsidRDefault="00056F68" w:rsidP="00467A4D">
            <w:pPr>
              <w:jc w:val="both"/>
              <w:rPr>
                <w:sz w:val="28"/>
                <w:szCs w:val="28"/>
                <w:u w:val="single"/>
                <w:lang w:val="uk-UA"/>
              </w:rPr>
            </w:pPr>
            <w:r w:rsidRPr="00DB69EF">
              <w:rPr>
                <w:sz w:val="28"/>
                <w:szCs w:val="28"/>
                <w:lang w:val="uk-UA"/>
              </w:rPr>
              <w:t>________</w:t>
            </w:r>
            <w:r>
              <w:rPr>
                <w:sz w:val="28"/>
                <w:szCs w:val="28"/>
                <w:u w:val="single"/>
              </w:rPr>
              <w:t xml:space="preserve">Т.А.Бондаренко </w:t>
            </w:r>
            <w:r>
              <w:rPr>
                <w:sz w:val="28"/>
                <w:szCs w:val="28"/>
                <w:u w:val="single"/>
                <w:lang w:val="uk-UA"/>
              </w:rPr>
              <w:t>« 30</w:t>
            </w:r>
            <w:r w:rsidRPr="00DB69EF">
              <w:rPr>
                <w:sz w:val="28"/>
                <w:szCs w:val="28"/>
                <w:u w:val="single"/>
                <w:lang w:val="uk-UA"/>
              </w:rPr>
              <w:t>»</w:t>
            </w:r>
            <w:r>
              <w:rPr>
                <w:sz w:val="28"/>
                <w:szCs w:val="28"/>
                <w:u w:val="single"/>
                <w:lang w:val="uk-UA"/>
              </w:rPr>
              <w:t>08</w:t>
            </w:r>
            <w:r>
              <w:rPr>
                <w:sz w:val="28"/>
                <w:szCs w:val="28"/>
                <w:u w:val="single"/>
              </w:rPr>
              <w:t xml:space="preserve">. </w:t>
            </w:r>
            <w:r>
              <w:rPr>
                <w:sz w:val="28"/>
                <w:szCs w:val="28"/>
                <w:u w:val="single"/>
                <w:lang w:val="uk-UA"/>
              </w:rPr>
              <w:t>2021</w:t>
            </w:r>
            <w:r w:rsidRPr="00DB69EF">
              <w:rPr>
                <w:sz w:val="28"/>
                <w:szCs w:val="28"/>
                <w:u w:val="single"/>
                <w:lang w:val="uk-UA"/>
              </w:rPr>
              <w:t>г.</w:t>
            </w:r>
            <w:r>
              <w:rPr>
                <w:sz w:val="28"/>
                <w:szCs w:val="28"/>
                <w:u w:val="single"/>
                <w:lang w:val="uk-UA"/>
              </w:rPr>
              <w:t xml:space="preserve">    </w:t>
            </w:r>
          </w:p>
          <w:p w:rsidR="00056F68" w:rsidRPr="00DB69EF" w:rsidRDefault="00056F68" w:rsidP="00467A4D">
            <w:pPr>
              <w:rPr>
                <w:sz w:val="28"/>
                <w:szCs w:val="28"/>
                <w:u w:val="single"/>
                <w:lang w:val="uk-UA"/>
              </w:rPr>
            </w:pPr>
          </w:p>
        </w:tc>
        <w:tc>
          <w:tcPr>
            <w:tcW w:w="3038" w:type="dxa"/>
          </w:tcPr>
          <w:p w:rsidR="00056F68" w:rsidRPr="00DB69EF" w:rsidRDefault="00056F68" w:rsidP="00467A4D">
            <w:pPr>
              <w:jc w:val="both"/>
              <w:rPr>
                <w:sz w:val="28"/>
                <w:szCs w:val="28"/>
                <w:u w:val="single"/>
                <w:lang w:val="uk-UA"/>
              </w:rPr>
            </w:pPr>
            <w:r w:rsidRPr="00DB69EF">
              <w:rPr>
                <w:sz w:val="28"/>
                <w:szCs w:val="28"/>
                <w:u w:val="single"/>
                <w:lang w:val="uk-UA"/>
              </w:rPr>
              <w:t xml:space="preserve"> </w:t>
            </w:r>
          </w:p>
        </w:tc>
        <w:tc>
          <w:tcPr>
            <w:tcW w:w="3402" w:type="dxa"/>
            <w:hideMark/>
          </w:tcPr>
          <w:p w:rsidR="00056F68" w:rsidRPr="00DB69EF" w:rsidRDefault="00056F68" w:rsidP="00467A4D">
            <w:pPr>
              <w:rPr>
                <w:sz w:val="28"/>
                <w:szCs w:val="28"/>
                <w:u w:val="single"/>
                <w:lang w:val="uk-UA"/>
              </w:rPr>
            </w:pPr>
            <w:r w:rsidRPr="00DB69EF">
              <w:rPr>
                <w:sz w:val="28"/>
                <w:szCs w:val="28"/>
                <w:u w:val="single"/>
                <w:lang w:val="uk-UA"/>
              </w:rPr>
              <w:t>УТВЕРЖДЕНО</w:t>
            </w:r>
          </w:p>
          <w:p w:rsidR="00056F68" w:rsidRPr="00DB69EF" w:rsidRDefault="00056F68" w:rsidP="00467A4D">
            <w:pPr>
              <w:rPr>
                <w:sz w:val="28"/>
                <w:szCs w:val="28"/>
                <w:u w:val="single"/>
                <w:lang w:val="uk-UA"/>
              </w:rPr>
            </w:pPr>
            <w:r w:rsidRPr="00DB69EF">
              <w:rPr>
                <w:sz w:val="28"/>
                <w:szCs w:val="28"/>
                <w:u w:val="single"/>
                <w:lang w:val="uk-UA"/>
              </w:rPr>
              <w:t>Директор МБОУ «</w:t>
            </w:r>
            <w:r>
              <w:rPr>
                <w:sz w:val="28"/>
                <w:szCs w:val="28"/>
                <w:u w:val="single"/>
              </w:rPr>
              <w:t>Октябрьская школа-гимназия</w:t>
            </w:r>
            <w:r w:rsidRPr="00DB69EF">
              <w:rPr>
                <w:sz w:val="28"/>
                <w:szCs w:val="28"/>
                <w:u w:val="single"/>
                <w:lang w:val="uk-UA"/>
              </w:rPr>
              <w:t xml:space="preserve"> »</w:t>
            </w:r>
          </w:p>
          <w:p w:rsidR="00056F68" w:rsidRDefault="00056F68" w:rsidP="00467A4D">
            <w:pPr>
              <w:rPr>
                <w:sz w:val="28"/>
                <w:szCs w:val="28"/>
                <w:u w:val="single"/>
                <w:lang w:val="uk-UA"/>
              </w:rPr>
            </w:pPr>
            <w:r w:rsidRPr="00DB69EF">
              <w:rPr>
                <w:sz w:val="28"/>
                <w:szCs w:val="28"/>
                <w:lang w:val="uk-UA"/>
              </w:rPr>
              <w:t>_______</w:t>
            </w:r>
            <w:proofErr w:type="spellStart"/>
            <w:r>
              <w:rPr>
                <w:sz w:val="28"/>
                <w:szCs w:val="28"/>
                <w:u w:val="single"/>
              </w:rPr>
              <w:t>Н.Ю.Сапунцова</w:t>
            </w:r>
            <w:proofErr w:type="spellEnd"/>
          </w:p>
          <w:p w:rsidR="00056F68" w:rsidRPr="00DB69EF" w:rsidRDefault="00056F68" w:rsidP="00467A4D">
            <w:pPr>
              <w:rPr>
                <w:sz w:val="28"/>
                <w:szCs w:val="28"/>
                <w:u w:val="single"/>
                <w:lang w:val="uk-UA"/>
              </w:rPr>
            </w:pPr>
            <w:r>
              <w:rPr>
                <w:sz w:val="28"/>
                <w:szCs w:val="28"/>
                <w:u w:val="single"/>
                <w:lang w:val="uk-UA"/>
              </w:rPr>
              <w:t>Приказ от « 30 » 08 .2021</w:t>
            </w:r>
          </w:p>
          <w:p w:rsidR="00056F68" w:rsidRPr="00DB69EF" w:rsidRDefault="00056F68" w:rsidP="00467A4D">
            <w:pPr>
              <w:rPr>
                <w:sz w:val="28"/>
                <w:szCs w:val="28"/>
                <w:u w:val="single"/>
                <w:lang w:val="uk-UA"/>
              </w:rPr>
            </w:pPr>
            <w:r>
              <w:rPr>
                <w:sz w:val="28"/>
                <w:szCs w:val="28"/>
                <w:u w:val="single"/>
                <w:lang w:val="uk-UA"/>
              </w:rPr>
              <w:t>№ 390_</w:t>
            </w:r>
          </w:p>
        </w:tc>
      </w:tr>
    </w:tbl>
    <w:p w:rsidR="00056F68" w:rsidRDefault="00056F68"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p w:rsidR="00E41E04" w:rsidRPr="00E41E04" w:rsidRDefault="00E41E04" w:rsidP="00E41E04">
      <w:pPr>
        <w:shd w:val="clear" w:color="auto" w:fill="FFFFFF"/>
        <w:rPr>
          <w:rFonts w:eastAsia="Times New Roman"/>
          <w:bCs/>
          <w:color w:val="000000"/>
        </w:rPr>
      </w:pPr>
    </w:p>
    <w:p w:rsidR="00E41E04" w:rsidRPr="00E41E04" w:rsidRDefault="00E41E04" w:rsidP="00E41E04">
      <w:pPr>
        <w:shd w:val="clear" w:color="auto" w:fill="FFFFFF"/>
        <w:rPr>
          <w:rFonts w:eastAsia="Times New Roman"/>
          <w:bCs/>
          <w:color w:val="000000"/>
        </w:rPr>
      </w:pPr>
    </w:p>
    <w:p w:rsidR="00E41E04" w:rsidRPr="00E41E04" w:rsidRDefault="0067309A" w:rsidP="00E248F0">
      <w:pPr>
        <w:shd w:val="clear" w:color="auto" w:fill="FFFFFF"/>
        <w:jc w:val="center"/>
        <w:rPr>
          <w:rFonts w:eastAsia="Times New Roman"/>
          <w:b/>
          <w:bCs/>
          <w:color w:val="000000"/>
          <w:sz w:val="28"/>
          <w:szCs w:val="28"/>
        </w:rPr>
      </w:pPr>
      <w:r>
        <w:rPr>
          <w:rFonts w:eastAsia="Times New Roman"/>
          <w:b/>
          <w:bCs/>
          <w:color w:val="000000"/>
          <w:sz w:val="28"/>
          <w:szCs w:val="28"/>
        </w:rPr>
        <w:t>ДОПОЛНИТЕЛЬНАЯ  ОБЩЕОБРАЗОВАТЕЛЬНАЯ</w:t>
      </w:r>
    </w:p>
    <w:p w:rsidR="00E41E04" w:rsidRPr="00E41E04" w:rsidRDefault="0067309A" w:rsidP="00E248F0">
      <w:pPr>
        <w:shd w:val="clear" w:color="auto" w:fill="FFFFFF"/>
        <w:jc w:val="center"/>
        <w:rPr>
          <w:rFonts w:eastAsia="Times New Roman"/>
          <w:b/>
          <w:bCs/>
          <w:color w:val="000000"/>
          <w:sz w:val="28"/>
          <w:szCs w:val="28"/>
        </w:rPr>
      </w:pPr>
      <w:r>
        <w:rPr>
          <w:rFonts w:eastAsia="Times New Roman"/>
          <w:b/>
          <w:bCs/>
          <w:color w:val="000000"/>
          <w:sz w:val="28"/>
          <w:szCs w:val="28"/>
        </w:rPr>
        <w:t>ОБЩЕРАЗВИВАЮЩАЯ  ПРОГРАММА</w:t>
      </w:r>
    </w:p>
    <w:p w:rsidR="00E41E04" w:rsidRPr="00E41E04" w:rsidRDefault="00E41E04" w:rsidP="00E248F0">
      <w:pPr>
        <w:shd w:val="clear" w:color="auto" w:fill="FFFFFF"/>
        <w:jc w:val="center"/>
        <w:rPr>
          <w:rFonts w:eastAsia="Times New Roman"/>
          <w:b/>
          <w:bCs/>
          <w:color w:val="000000"/>
          <w:sz w:val="28"/>
          <w:szCs w:val="28"/>
        </w:rPr>
      </w:pPr>
      <w:r w:rsidRPr="00E41E04">
        <w:rPr>
          <w:rFonts w:eastAsia="Times New Roman"/>
          <w:b/>
          <w:bCs/>
          <w:color w:val="000000"/>
          <w:sz w:val="28"/>
          <w:szCs w:val="28"/>
        </w:rPr>
        <w:t>СЕКЦИИ «ЮНЫЙ БАСКЕТБОЛИСТ»</w:t>
      </w:r>
    </w:p>
    <w:p w:rsidR="00E41E04" w:rsidRPr="00E41E04" w:rsidRDefault="00E41E04" w:rsidP="00E41E04">
      <w:pPr>
        <w:shd w:val="clear" w:color="auto" w:fill="FFFFFF"/>
        <w:rPr>
          <w:rFonts w:eastAsia="Times New Roman"/>
          <w:b/>
          <w:bCs/>
          <w:color w:val="000000"/>
          <w:sz w:val="28"/>
          <w:szCs w:val="28"/>
        </w:rPr>
      </w:pPr>
    </w:p>
    <w:p w:rsidR="00467A4D" w:rsidRPr="00DB69EF" w:rsidRDefault="00467A4D" w:rsidP="00467A4D">
      <w:pPr>
        <w:spacing w:after="63"/>
        <w:ind w:left="61"/>
        <w:jc w:val="center"/>
        <w:rPr>
          <w:b/>
          <w:sz w:val="28"/>
          <w:szCs w:val="28"/>
        </w:rPr>
      </w:pPr>
      <w:r w:rsidRPr="00DB69EF">
        <w:rPr>
          <w:b/>
          <w:sz w:val="28"/>
          <w:szCs w:val="28"/>
        </w:rPr>
        <w:t>Нап</w:t>
      </w:r>
      <w:r>
        <w:rPr>
          <w:b/>
          <w:sz w:val="28"/>
          <w:szCs w:val="28"/>
        </w:rPr>
        <w:t>равленность: спортивно-оздоровительная</w:t>
      </w:r>
    </w:p>
    <w:p w:rsidR="00467A4D" w:rsidRPr="00DB69EF" w:rsidRDefault="00467A4D" w:rsidP="00467A4D">
      <w:pPr>
        <w:spacing w:after="64"/>
        <w:ind w:left="103" w:right="99"/>
        <w:jc w:val="center"/>
        <w:rPr>
          <w:sz w:val="28"/>
          <w:szCs w:val="28"/>
        </w:rPr>
      </w:pPr>
      <w:r w:rsidRPr="00DB69EF">
        <w:rPr>
          <w:sz w:val="28"/>
          <w:szCs w:val="28"/>
        </w:rPr>
        <w:t>Уровень: базовый</w:t>
      </w:r>
      <w:r w:rsidRPr="00DB69EF">
        <w:rPr>
          <w:i/>
          <w:sz w:val="28"/>
          <w:szCs w:val="28"/>
        </w:rPr>
        <w:t xml:space="preserve"> </w:t>
      </w:r>
    </w:p>
    <w:p w:rsidR="00467A4D" w:rsidRPr="00DB69EF" w:rsidRDefault="00467A4D" w:rsidP="00467A4D">
      <w:pPr>
        <w:spacing w:after="64"/>
        <w:ind w:right="2710"/>
        <w:rPr>
          <w:b/>
          <w:sz w:val="28"/>
          <w:szCs w:val="28"/>
        </w:rPr>
      </w:pPr>
      <w:r>
        <w:rPr>
          <w:sz w:val="28"/>
          <w:szCs w:val="28"/>
        </w:rPr>
        <w:t xml:space="preserve">                                      Возраст обучающихся -9-11</w:t>
      </w:r>
      <w:r w:rsidRPr="00DB69EF">
        <w:rPr>
          <w:sz w:val="28"/>
          <w:szCs w:val="28"/>
        </w:rPr>
        <w:t>лет</w:t>
      </w:r>
      <w:r w:rsidRPr="00DB69EF">
        <w:rPr>
          <w:b/>
          <w:sz w:val="28"/>
          <w:szCs w:val="28"/>
        </w:rPr>
        <w:t xml:space="preserve"> </w:t>
      </w:r>
    </w:p>
    <w:p w:rsidR="00467A4D" w:rsidRPr="00DB69EF" w:rsidRDefault="00467A4D" w:rsidP="00467A4D">
      <w:pPr>
        <w:spacing w:after="64"/>
        <w:ind w:right="2710"/>
        <w:rPr>
          <w:sz w:val="28"/>
          <w:szCs w:val="28"/>
        </w:rPr>
      </w:pPr>
      <w:r w:rsidRPr="00DB69EF">
        <w:rPr>
          <w:sz w:val="28"/>
          <w:szCs w:val="28"/>
        </w:rPr>
        <w:t xml:space="preserve">                                    Срок реализации программы-1год </w:t>
      </w:r>
    </w:p>
    <w:p w:rsidR="00E41E04" w:rsidRPr="00E41E04" w:rsidRDefault="00E41E04" w:rsidP="00E41E04">
      <w:pPr>
        <w:shd w:val="clear" w:color="auto" w:fill="FFFFFF"/>
        <w:rPr>
          <w:rFonts w:eastAsia="Times New Roman"/>
          <w:b/>
          <w:bCs/>
          <w:color w:val="000000"/>
          <w:sz w:val="28"/>
          <w:szCs w:val="28"/>
        </w:rPr>
      </w:pPr>
    </w:p>
    <w:p w:rsidR="00E41E04" w:rsidRPr="00E41E04" w:rsidRDefault="00E41E04" w:rsidP="00E41E04">
      <w:pPr>
        <w:shd w:val="clear" w:color="auto" w:fill="FFFFFF"/>
        <w:rPr>
          <w:rFonts w:eastAsia="Times New Roman"/>
          <w:bCs/>
          <w:color w:val="000000"/>
          <w:sz w:val="28"/>
          <w:szCs w:val="28"/>
        </w:rPr>
      </w:pPr>
    </w:p>
    <w:p w:rsidR="00E41E04" w:rsidRPr="00E41E04" w:rsidRDefault="00467A4D" w:rsidP="00467A4D">
      <w:pPr>
        <w:shd w:val="clear" w:color="auto" w:fill="FFFFFF"/>
        <w:rPr>
          <w:rFonts w:eastAsia="Times New Roman"/>
          <w:b/>
          <w:bCs/>
          <w:color w:val="000000"/>
        </w:rPr>
      </w:pPr>
      <w:r>
        <w:rPr>
          <w:rFonts w:eastAsia="Times New Roman"/>
          <w:bCs/>
          <w:color w:val="000000"/>
          <w:sz w:val="28"/>
          <w:szCs w:val="28"/>
        </w:rPr>
        <w:t xml:space="preserve">         </w:t>
      </w:r>
      <w:r w:rsidR="00E41E04" w:rsidRPr="00E41E04">
        <w:rPr>
          <w:rFonts w:eastAsia="Times New Roman"/>
          <w:bCs/>
          <w:color w:val="000000"/>
          <w:sz w:val="28"/>
          <w:szCs w:val="28"/>
        </w:rPr>
        <w:t xml:space="preserve"> </w:t>
      </w:r>
    </w:p>
    <w:p w:rsidR="00E41E04" w:rsidRPr="00E41E04" w:rsidRDefault="00E41E04" w:rsidP="00E41E04">
      <w:pPr>
        <w:shd w:val="clear" w:color="auto" w:fill="FFFFFF"/>
        <w:rPr>
          <w:rFonts w:eastAsia="Times New Roman"/>
          <w:b/>
          <w:bCs/>
          <w:color w:val="000000"/>
        </w:rPr>
      </w:pPr>
    </w:p>
    <w:p w:rsidR="00056F68" w:rsidRDefault="00E41E04" w:rsidP="00E41E04">
      <w:pPr>
        <w:shd w:val="clear" w:color="auto" w:fill="FFFFFF"/>
        <w:jc w:val="center"/>
        <w:rPr>
          <w:rFonts w:eastAsia="Times New Roman"/>
          <w:bCs/>
          <w:color w:val="000000"/>
        </w:rPr>
      </w:pPr>
      <w:r w:rsidRPr="00E41E04">
        <w:rPr>
          <w:rFonts w:eastAsia="Times New Roman"/>
          <w:bCs/>
          <w:color w:val="000000"/>
        </w:rPr>
        <w:t xml:space="preserve">                                 </w:t>
      </w:r>
      <w:r w:rsidR="00056F68">
        <w:rPr>
          <w:rFonts w:eastAsia="Times New Roman"/>
          <w:bCs/>
          <w:color w:val="000000"/>
        </w:rPr>
        <w:t xml:space="preserve">                  </w:t>
      </w:r>
    </w:p>
    <w:p w:rsidR="00E41E04" w:rsidRPr="00E41E04" w:rsidRDefault="00056F68" w:rsidP="00E41E04">
      <w:pPr>
        <w:shd w:val="clear" w:color="auto" w:fill="FFFFFF"/>
        <w:jc w:val="center"/>
        <w:rPr>
          <w:rFonts w:eastAsia="Times New Roman"/>
          <w:bCs/>
          <w:color w:val="000000"/>
        </w:rPr>
      </w:pPr>
      <w:r>
        <w:rPr>
          <w:rFonts w:eastAsia="Times New Roman"/>
          <w:bCs/>
          <w:color w:val="000000"/>
        </w:rPr>
        <w:t xml:space="preserve">                                                    </w:t>
      </w:r>
      <w:proofErr w:type="spellStart"/>
      <w:r w:rsidR="00E41E04" w:rsidRPr="00E41E04">
        <w:rPr>
          <w:rFonts w:eastAsia="Times New Roman"/>
          <w:bCs/>
          <w:color w:val="000000"/>
        </w:rPr>
        <w:t>Живарев</w:t>
      </w:r>
      <w:proofErr w:type="spellEnd"/>
      <w:r w:rsidR="00E41E04" w:rsidRPr="00E41E04">
        <w:rPr>
          <w:rFonts w:eastAsia="Times New Roman"/>
          <w:bCs/>
          <w:color w:val="000000"/>
        </w:rPr>
        <w:t xml:space="preserve"> Н.С.</w:t>
      </w:r>
    </w:p>
    <w:p w:rsidR="00E41E04" w:rsidRPr="00E41E04" w:rsidRDefault="00E41E04" w:rsidP="00E41E04">
      <w:pPr>
        <w:shd w:val="clear" w:color="auto" w:fill="FFFFFF"/>
        <w:jc w:val="center"/>
        <w:rPr>
          <w:rFonts w:eastAsia="Times New Roman"/>
          <w:bCs/>
          <w:color w:val="000000"/>
        </w:rPr>
      </w:pPr>
      <w:r w:rsidRPr="00E41E04">
        <w:rPr>
          <w:rFonts w:eastAsia="Times New Roman"/>
          <w:b/>
          <w:bCs/>
          <w:color w:val="000000"/>
          <w:sz w:val="28"/>
          <w:szCs w:val="28"/>
        </w:rPr>
        <w:t xml:space="preserve">                                                     </w:t>
      </w:r>
      <w:r w:rsidR="00056F68">
        <w:rPr>
          <w:rFonts w:eastAsia="Times New Roman"/>
          <w:b/>
          <w:bCs/>
          <w:color w:val="000000"/>
          <w:sz w:val="28"/>
          <w:szCs w:val="28"/>
        </w:rPr>
        <w:t xml:space="preserve">           </w:t>
      </w:r>
      <w:r w:rsidRPr="00E41E04">
        <w:rPr>
          <w:rFonts w:eastAsia="Times New Roman"/>
          <w:b/>
          <w:bCs/>
          <w:color w:val="000000"/>
          <w:sz w:val="28"/>
          <w:szCs w:val="28"/>
        </w:rPr>
        <w:t xml:space="preserve"> </w:t>
      </w:r>
      <w:r w:rsidR="00056F68">
        <w:rPr>
          <w:rFonts w:eastAsia="Times New Roman"/>
          <w:bCs/>
          <w:color w:val="000000"/>
        </w:rPr>
        <w:t>у</w:t>
      </w:r>
      <w:r w:rsidRPr="00E41E04">
        <w:rPr>
          <w:rFonts w:eastAsia="Times New Roman"/>
          <w:bCs/>
          <w:color w:val="000000"/>
        </w:rPr>
        <w:t>читель физической культуры</w:t>
      </w:r>
    </w:p>
    <w:p w:rsidR="00E41E04" w:rsidRPr="00E41E04" w:rsidRDefault="00E41E04" w:rsidP="00E41E04">
      <w:pPr>
        <w:shd w:val="clear" w:color="auto" w:fill="FFFFFF"/>
        <w:jc w:val="center"/>
        <w:rPr>
          <w:rFonts w:eastAsia="Times New Roman"/>
          <w:bCs/>
          <w:color w:val="000000"/>
        </w:rPr>
      </w:pPr>
      <w:r w:rsidRPr="00E41E04">
        <w:rPr>
          <w:rFonts w:eastAsia="Times New Roman"/>
          <w:b/>
          <w:bCs/>
          <w:color w:val="000000"/>
          <w:sz w:val="28"/>
          <w:szCs w:val="28"/>
        </w:rPr>
        <w:t xml:space="preserve">                                                                 </w:t>
      </w:r>
      <w:r w:rsidR="00E248F0">
        <w:rPr>
          <w:rFonts w:eastAsia="Times New Roman"/>
          <w:b/>
          <w:bCs/>
          <w:color w:val="000000"/>
          <w:sz w:val="28"/>
          <w:szCs w:val="28"/>
        </w:rPr>
        <w:t xml:space="preserve">       </w:t>
      </w:r>
      <w:r w:rsidRPr="00E41E04">
        <w:rPr>
          <w:rFonts w:eastAsia="Times New Roman"/>
          <w:b/>
          <w:bCs/>
          <w:color w:val="000000"/>
          <w:sz w:val="28"/>
          <w:szCs w:val="28"/>
        </w:rPr>
        <w:t xml:space="preserve">  </w:t>
      </w:r>
      <w:r w:rsidRPr="00E41E04">
        <w:rPr>
          <w:rFonts w:eastAsia="Times New Roman"/>
          <w:bCs/>
          <w:color w:val="000000"/>
        </w:rPr>
        <w:t>МБОУ «Октябрьская школа-гимназия</w:t>
      </w:r>
    </w:p>
    <w:p w:rsidR="00E41E04" w:rsidRPr="00E41E04" w:rsidRDefault="00E41E04" w:rsidP="00E41E04">
      <w:pPr>
        <w:shd w:val="clear" w:color="auto" w:fill="FFFFFF"/>
        <w:jc w:val="center"/>
        <w:rPr>
          <w:rFonts w:eastAsia="Times New Roman"/>
          <w:bCs/>
          <w:color w:val="000000"/>
        </w:rPr>
      </w:pPr>
    </w:p>
    <w:p w:rsidR="00E41E04" w:rsidRPr="00E41E04" w:rsidRDefault="00E41E04" w:rsidP="00807122">
      <w:pPr>
        <w:shd w:val="clear" w:color="auto" w:fill="FFFFFF"/>
        <w:rPr>
          <w:rFonts w:eastAsia="Times New Roman"/>
          <w:bCs/>
          <w:color w:val="000000"/>
        </w:rPr>
      </w:pPr>
    </w:p>
    <w:p w:rsidR="00E41E04" w:rsidRPr="00E41E04" w:rsidRDefault="00E41E04" w:rsidP="00E41E04">
      <w:pPr>
        <w:shd w:val="clear" w:color="auto" w:fill="FFFFFF"/>
        <w:jc w:val="center"/>
        <w:rPr>
          <w:rFonts w:eastAsia="Times New Roman"/>
          <w:bCs/>
          <w:color w:val="000000"/>
        </w:rPr>
      </w:pPr>
    </w:p>
    <w:p w:rsidR="00E41E04" w:rsidRPr="00E41E04" w:rsidRDefault="00E41E04" w:rsidP="00E41E04">
      <w:pPr>
        <w:shd w:val="clear" w:color="auto" w:fill="FFFFFF"/>
        <w:jc w:val="center"/>
        <w:rPr>
          <w:rFonts w:eastAsia="Times New Roman"/>
          <w:bCs/>
          <w:color w:val="000000"/>
        </w:rPr>
      </w:pPr>
    </w:p>
    <w:p w:rsidR="00056F68" w:rsidRPr="00B36786" w:rsidRDefault="00056F68" w:rsidP="00056F68">
      <w:pPr>
        <w:tabs>
          <w:tab w:val="left" w:pos="6237"/>
        </w:tabs>
      </w:pPr>
      <w:r w:rsidRPr="00B36786">
        <w:t xml:space="preserve">Рассмотрено и рекомендовано                                      </w:t>
      </w:r>
      <w:r>
        <w:t xml:space="preserve">     </w:t>
      </w:r>
      <w:r w:rsidRPr="00B36786">
        <w:t xml:space="preserve"> Принято </w:t>
      </w:r>
    </w:p>
    <w:p w:rsidR="00056F68" w:rsidRPr="00B36786" w:rsidRDefault="00056F68" w:rsidP="00056F68">
      <w:pPr>
        <w:tabs>
          <w:tab w:val="left" w:pos="6237"/>
        </w:tabs>
      </w:pPr>
      <w:r w:rsidRPr="00B36786">
        <w:t xml:space="preserve">на заседании </w:t>
      </w:r>
      <w:proofErr w:type="gramStart"/>
      <w:r w:rsidRPr="00B36786">
        <w:t>школьного</w:t>
      </w:r>
      <w:proofErr w:type="gramEnd"/>
      <w:r w:rsidRPr="00B36786">
        <w:t xml:space="preserve"> методического              </w:t>
      </w:r>
      <w:r>
        <w:t xml:space="preserve">              </w:t>
      </w:r>
      <w:r w:rsidRPr="00B36786">
        <w:t xml:space="preserve">на заседании педагогического </w:t>
      </w:r>
    </w:p>
    <w:p w:rsidR="00056F68" w:rsidRDefault="00056F68" w:rsidP="00056F68">
      <w:pPr>
        <w:tabs>
          <w:tab w:val="left" w:pos="6237"/>
        </w:tabs>
        <w:rPr>
          <w:sz w:val="28"/>
          <w:szCs w:val="28"/>
        </w:rPr>
      </w:pPr>
      <w:r w:rsidRPr="00B36786">
        <w:t xml:space="preserve">объединения  </w:t>
      </w:r>
      <w:r>
        <w:t xml:space="preserve">учителей физической </w:t>
      </w:r>
      <w:r w:rsidRPr="00B36786">
        <w:t xml:space="preserve">                             </w:t>
      </w:r>
      <w:r>
        <w:t xml:space="preserve">      </w:t>
      </w:r>
      <w:r w:rsidRPr="00B36786">
        <w:t>совета школы</w:t>
      </w:r>
    </w:p>
    <w:p w:rsidR="00056F68" w:rsidRPr="00056F68" w:rsidRDefault="00056F68" w:rsidP="00056F68">
      <w:pPr>
        <w:tabs>
          <w:tab w:val="left" w:pos="6237"/>
        </w:tabs>
        <w:rPr>
          <w:szCs w:val="28"/>
        </w:rPr>
      </w:pPr>
      <w:r w:rsidRPr="00056F68">
        <w:rPr>
          <w:szCs w:val="28"/>
        </w:rPr>
        <w:t>культуры</w:t>
      </w:r>
    </w:p>
    <w:p w:rsidR="00807122" w:rsidRDefault="00056F68" w:rsidP="00807122">
      <w:pPr>
        <w:tabs>
          <w:tab w:val="left" w:pos="6237"/>
        </w:tabs>
        <w:rPr>
          <w:sz w:val="28"/>
          <w:szCs w:val="28"/>
        </w:rPr>
      </w:pPr>
      <w:r w:rsidRPr="00B36786">
        <w:rPr>
          <w:sz w:val="28"/>
          <w:szCs w:val="28"/>
          <w:u w:val="single"/>
        </w:rPr>
        <w:t>Протокол № 01от 27.08.2021г</w:t>
      </w:r>
      <w:r>
        <w:rPr>
          <w:sz w:val="28"/>
          <w:szCs w:val="28"/>
        </w:rPr>
        <w:t>.</w:t>
      </w:r>
      <w:r w:rsidRPr="00DB69EF">
        <w:rPr>
          <w:sz w:val="28"/>
          <w:szCs w:val="28"/>
        </w:rPr>
        <w:t xml:space="preserve">    </w:t>
      </w:r>
      <w:r>
        <w:rPr>
          <w:sz w:val="28"/>
          <w:szCs w:val="28"/>
        </w:rPr>
        <w:t xml:space="preserve">                           </w:t>
      </w:r>
      <w:r w:rsidRPr="00F41847">
        <w:rPr>
          <w:sz w:val="28"/>
          <w:szCs w:val="28"/>
          <w:u w:val="single"/>
        </w:rPr>
        <w:t>Протокол № 01от 30.08.2021г</w:t>
      </w:r>
      <w:r>
        <w:rPr>
          <w:sz w:val="28"/>
          <w:szCs w:val="28"/>
        </w:rPr>
        <w:t xml:space="preserve">.  </w:t>
      </w:r>
    </w:p>
    <w:p w:rsidR="00E41E04" w:rsidRPr="00807122" w:rsidRDefault="00056F68" w:rsidP="00807122">
      <w:pPr>
        <w:tabs>
          <w:tab w:val="left" w:pos="6237"/>
        </w:tabs>
        <w:rPr>
          <w:sz w:val="28"/>
          <w:szCs w:val="28"/>
        </w:rPr>
      </w:pPr>
      <w:r>
        <w:rPr>
          <w:sz w:val="28"/>
          <w:szCs w:val="28"/>
        </w:rPr>
        <w:t xml:space="preserve">               </w:t>
      </w:r>
      <w:r w:rsidRPr="00DB69EF">
        <w:rPr>
          <w:sz w:val="28"/>
          <w:szCs w:val="28"/>
        </w:rPr>
        <w:t xml:space="preserve">                                             </w:t>
      </w:r>
      <w:r>
        <w:rPr>
          <w:sz w:val="28"/>
          <w:szCs w:val="28"/>
        </w:rPr>
        <w:t xml:space="preserve">          </w:t>
      </w:r>
      <w:r w:rsidRPr="00DB69EF">
        <w:rPr>
          <w:sz w:val="28"/>
          <w:szCs w:val="28"/>
        </w:rPr>
        <w:t xml:space="preserve">  </w:t>
      </w:r>
      <w:r>
        <w:rPr>
          <w:sz w:val="28"/>
          <w:szCs w:val="28"/>
        </w:rPr>
        <w:t xml:space="preserve">                               </w:t>
      </w:r>
      <w:r w:rsidRPr="00DB69EF">
        <w:rPr>
          <w:sz w:val="28"/>
          <w:szCs w:val="28"/>
        </w:rPr>
        <w:t xml:space="preserve">                                                                               </w:t>
      </w:r>
    </w:p>
    <w:p w:rsidR="00E248F0" w:rsidRPr="00056F68" w:rsidRDefault="00E41E04" w:rsidP="00E41E04">
      <w:pPr>
        <w:spacing w:after="200" w:line="276" w:lineRule="auto"/>
        <w:rPr>
          <w:rFonts w:eastAsiaTheme="minorHAnsi"/>
          <w:b/>
          <w:sz w:val="22"/>
          <w:szCs w:val="22"/>
          <w:lang w:eastAsia="en-US"/>
        </w:rPr>
      </w:pPr>
      <w:r w:rsidRPr="00E41E04">
        <w:rPr>
          <w:rFonts w:asciiTheme="minorHAnsi" w:eastAsiaTheme="minorHAnsi" w:hAnsiTheme="minorHAnsi" w:cstheme="minorBidi"/>
          <w:sz w:val="22"/>
          <w:szCs w:val="22"/>
          <w:lang w:eastAsia="en-US"/>
        </w:rPr>
        <w:t xml:space="preserve">                                             </w:t>
      </w:r>
      <w:r w:rsidR="00E248F0">
        <w:rPr>
          <w:rFonts w:asciiTheme="minorHAnsi" w:eastAsiaTheme="minorHAnsi" w:hAnsiTheme="minorHAnsi" w:cstheme="minorBidi"/>
          <w:sz w:val="22"/>
          <w:szCs w:val="22"/>
          <w:lang w:eastAsia="en-US"/>
        </w:rPr>
        <w:t xml:space="preserve">                                 </w:t>
      </w:r>
      <w:r w:rsidRPr="00E41E04">
        <w:rPr>
          <w:rFonts w:asciiTheme="minorHAnsi" w:eastAsiaTheme="minorHAnsi" w:hAnsiTheme="minorHAnsi" w:cstheme="minorBidi"/>
          <w:sz w:val="22"/>
          <w:szCs w:val="22"/>
          <w:lang w:eastAsia="en-US"/>
        </w:rPr>
        <w:t xml:space="preserve"> </w:t>
      </w:r>
      <w:r w:rsidR="00807122">
        <w:rPr>
          <w:rFonts w:eastAsiaTheme="minorHAnsi"/>
          <w:b/>
          <w:szCs w:val="22"/>
          <w:lang w:eastAsia="en-US"/>
        </w:rPr>
        <w:t>п</w:t>
      </w:r>
      <w:r w:rsidR="00056F68" w:rsidRPr="00056F68">
        <w:rPr>
          <w:rFonts w:eastAsiaTheme="minorHAnsi"/>
          <w:b/>
          <w:szCs w:val="22"/>
          <w:lang w:eastAsia="en-US"/>
        </w:rPr>
        <w:t>.</w:t>
      </w:r>
      <w:r w:rsidRPr="00056F68">
        <w:rPr>
          <w:rFonts w:eastAsiaTheme="minorHAnsi"/>
          <w:b/>
          <w:szCs w:val="22"/>
          <w:lang w:eastAsia="en-US"/>
        </w:rPr>
        <w:t xml:space="preserve"> Октябрьское</w:t>
      </w:r>
      <w:r w:rsidR="00056F68" w:rsidRPr="00056F68">
        <w:rPr>
          <w:rFonts w:eastAsiaTheme="minorHAnsi"/>
          <w:b/>
          <w:szCs w:val="22"/>
          <w:lang w:eastAsia="en-US"/>
        </w:rPr>
        <w:t>,</w:t>
      </w:r>
      <w:r w:rsidRPr="00056F68">
        <w:rPr>
          <w:rFonts w:eastAsiaTheme="minorHAnsi"/>
          <w:b/>
          <w:szCs w:val="22"/>
          <w:lang w:eastAsia="en-US"/>
        </w:rPr>
        <w:t xml:space="preserve"> 2021г.</w:t>
      </w:r>
    </w:p>
    <w:p w:rsidR="00807122" w:rsidRPr="00807122" w:rsidRDefault="00807122" w:rsidP="00807122">
      <w:pPr>
        <w:spacing w:after="200" w:line="276" w:lineRule="auto"/>
        <w:rPr>
          <w:rFonts w:eastAsiaTheme="minorHAnsi"/>
          <w:b/>
          <w:sz w:val="32"/>
          <w:szCs w:val="28"/>
          <w:lang w:eastAsia="en-US"/>
        </w:rPr>
      </w:pPr>
      <w:r>
        <w:rPr>
          <w:rFonts w:eastAsiaTheme="minorHAnsi"/>
          <w:b/>
          <w:sz w:val="32"/>
          <w:szCs w:val="28"/>
          <w:lang w:eastAsia="en-US"/>
        </w:rPr>
        <w:t xml:space="preserve">                          </w:t>
      </w:r>
    </w:p>
    <w:p w:rsidR="00807122" w:rsidRPr="00DB69EF" w:rsidRDefault="00807122" w:rsidP="00807122">
      <w:pPr>
        <w:jc w:val="center"/>
        <w:rPr>
          <w:b/>
          <w:sz w:val="28"/>
          <w:szCs w:val="28"/>
        </w:rPr>
      </w:pPr>
      <w:r w:rsidRPr="00DB69EF">
        <w:rPr>
          <w:b/>
          <w:sz w:val="28"/>
          <w:szCs w:val="28"/>
        </w:rPr>
        <w:lastRenderedPageBreak/>
        <w:t>Содержание программы</w:t>
      </w:r>
    </w:p>
    <w:p w:rsidR="00807122" w:rsidRPr="00DB69EF" w:rsidRDefault="00807122" w:rsidP="00807122">
      <w:pPr>
        <w:jc w:val="center"/>
        <w:rPr>
          <w:b/>
          <w:sz w:val="28"/>
          <w:szCs w:val="28"/>
        </w:rPr>
      </w:pPr>
    </w:p>
    <w:p w:rsidR="00807122" w:rsidRPr="00DB69EF" w:rsidRDefault="00807122" w:rsidP="00807122">
      <w:pPr>
        <w:rPr>
          <w:sz w:val="28"/>
          <w:szCs w:val="28"/>
        </w:rPr>
      </w:pPr>
    </w:p>
    <w:p w:rsidR="00807122" w:rsidRPr="00DB69EF" w:rsidRDefault="00807122" w:rsidP="00807122">
      <w:pPr>
        <w:spacing w:line="276" w:lineRule="auto"/>
        <w:rPr>
          <w:sz w:val="28"/>
          <w:szCs w:val="28"/>
          <w:lang w:val="uk-UA"/>
        </w:rPr>
      </w:pPr>
      <w:r w:rsidRPr="00DB69EF">
        <w:rPr>
          <w:sz w:val="28"/>
          <w:szCs w:val="28"/>
        </w:rPr>
        <w:t xml:space="preserve">1. </w:t>
      </w:r>
      <w:proofErr w:type="spellStart"/>
      <w:r w:rsidRPr="00DB69EF">
        <w:rPr>
          <w:sz w:val="28"/>
          <w:szCs w:val="28"/>
          <w:lang w:val="uk-UA"/>
        </w:rPr>
        <w:t>Пояснительная</w:t>
      </w:r>
      <w:proofErr w:type="spellEnd"/>
      <w:r w:rsidRPr="00DB69EF">
        <w:rPr>
          <w:sz w:val="28"/>
          <w:szCs w:val="28"/>
          <w:lang w:val="uk-UA"/>
        </w:rPr>
        <w:t xml:space="preserve"> записка </w:t>
      </w:r>
      <w:r>
        <w:rPr>
          <w:sz w:val="28"/>
          <w:szCs w:val="28"/>
          <w:lang w:val="uk-UA"/>
        </w:rPr>
        <w:t xml:space="preserve">                                                                                     3</w:t>
      </w:r>
    </w:p>
    <w:p w:rsidR="00807122" w:rsidRPr="00DB69EF" w:rsidRDefault="00807122" w:rsidP="00807122">
      <w:pPr>
        <w:spacing w:line="276" w:lineRule="auto"/>
        <w:rPr>
          <w:sz w:val="28"/>
          <w:szCs w:val="28"/>
          <w:lang w:val="uk-UA"/>
        </w:rPr>
      </w:pPr>
      <w:r w:rsidRPr="00DB69EF">
        <w:rPr>
          <w:sz w:val="28"/>
          <w:szCs w:val="28"/>
        </w:rPr>
        <w:t>2. Учебный</w:t>
      </w:r>
      <w:r w:rsidRPr="00DB69EF">
        <w:rPr>
          <w:sz w:val="28"/>
          <w:szCs w:val="28"/>
          <w:lang w:val="uk-UA"/>
        </w:rPr>
        <w:t xml:space="preserve"> план</w:t>
      </w:r>
      <w:r>
        <w:rPr>
          <w:sz w:val="28"/>
          <w:szCs w:val="28"/>
          <w:lang w:val="uk-UA"/>
        </w:rPr>
        <w:t xml:space="preserve">                                                                                                     8</w:t>
      </w:r>
    </w:p>
    <w:p w:rsidR="00807122" w:rsidRPr="00DB69EF" w:rsidRDefault="00807122" w:rsidP="00807122">
      <w:pPr>
        <w:spacing w:line="276" w:lineRule="auto"/>
        <w:rPr>
          <w:sz w:val="28"/>
          <w:szCs w:val="28"/>
          <w:lang w:val="uk-UA"/>
        </w:rPr>
      </w:pPr>
      <w:r w:rsidRPr="00DB69EF">
        <w:rPr>
          <w:sz w:val="28"/>
          <w:szCs w:val="28"/>
        </w:rPr>
        <w:t xml:space="preserve">3. </w:t>
      </w:r>
      <w:proofErr w:type="spellStart"/>
      <w:r w:rsidRPr="00DB69EF">
        <w:rPr>
          <w:sz w:val="28"/>
          <w:szCs w:val="28"/>
          <w:lang w:val="uk-UA"/>
        </w:rPr>
        <w:t>Содержание</w:t>
      </w:r>
      <w:proofErr w:type="spellEnd"/>
      <w:r w:rsidRPr="00DB69EF">
        <w:rPr>
          <w:sz w:val="28"/>
          <w:szCs w:val="28"/>
          <w:lang w:val="uk-UA"/>
        </w:rPr>
        <w:t xml:space="preserve"> </w:t>
      </w:r>
      <w:proofErr w:type="spellStart"/>
      <w:r w:rsidRPr="00DB69EF">
        <w:rPr>
          <w:sz w:val="28"/>
          <w:szCs w:val="28"/>
          <w:lang w:val="uk-UA"/>
        </w:rPr>
        <w:t>программы</w:t>
      </w:r>
      <w:proofErr w:type="spellEnd"/>
      <w:r>
        <w:rPr>
          <w:sz w:val="28"/>
          <w:szCs w:val="28"/>
          <w:lang w:val="uk-UA"/>
        </w:rPr>
        <w:t xml:space="preserve">                                                                                    9</w:t>
      </w:r>
    </w:p>
    <w:p w:rsidR="00807122" w:rsidRPr="00DB69EF" w:rsidRDefault="00807122" w:rsidP="00807122">
      <w:pPr>
        <w:spacing w:line="276" w:lineRule="auto"/>
        <w:rPr>
          <w:sz w:val="28"/>
          <w:szCs w:val="28"/>
          <w:lang w:val="uk-UA"/>
        </w:rPr>
      </w:pPr>
      <w:r w:rsidRPr="00DB69EF">
        <w:rPr>
          <w:sz w:val="28"/>
          <w:szCs w:val="28"/>
        </w:rPr>
        <w:t xml:space="preserve">4. </w:t>
      </w:r>
      <w:proofErr w:type="spellStart"/>
      <w:r w:rsidRPr="00DB69EF">
        <w:rPr>
          <w:sz w:val="28"/>
          <w:szCs w:val="28"/>
          <w:lang w:val="uk-UA"/>
        </w:rPr>
        <w:t>Календарный</w:t>
      </w:r>
      <w:proofErr w:type="spellEnd"/>
      <w:r w:rsidRPr="00DB69EF">
        <w:rPr>
          <w:sz w:val="28"/>
          <w:szCs w:val="28"/>
          <w:lang w:val="uk-UA"/>
        </w:rPr>
        <w:t xml:space="preserve"> </w:t>
      </w:r>
      <w:proofErr w:type="spellStart"/>
      <w:r w:rsidRPr="00DB69EF">
        <w:rPr>
          <w:sz w:val="28"/>
          <w:szCs w:val="28"/>
          <w:lang w:val="uk-UA"/>
        </w:rPr>
        <w:t>учебный</w:t>
      </w:r>
      <w:proofErr w:type="spellEnd"/>
      <w:r w:rsidRPr="00DB69EF">
        <w:rPr>
          <w:sz w:val="28"/>
          <w:szCs w:val="28"/>
          <w:lang w:val="uk-UA"/>
        </w:rPr>
        <w:t xml:space="preserve"> </w:t>
      </w:r>
      <w:proofErr w:type="spellStart"/>
      <w:r w:rsidRPr="00DB69EF">
        <w:rPr>
          <w:sz w:val="28"/>
          <w:szCs w:val="28"/>
          <w:lang w:val="uk-UA"/>
        </w:rPr>
        <w:t>график</w:t>
      </w:r>
      <w:proofErr w:type="spellEnd"/>
      <w:r>
        <w:rPr>
          <w:sz w:val="28"/>
          <w:szCs w:val="28"/>
          <w:lang w:val="uk-UA"/>
        </w:rPr>
        <w:t xml:space="preserve">                                             </w:t>
      </w:r>
      <w:r w:rsidR="004D53BC">
        <w:rPr>
          <w:sz w:val="28"/>
          <w:szCs w:val="28"/>
          <w:lang w:val="uk-UA"/>
        </w:rPr>
        <w:t xml:space="preserve">                            13</w:t>
      </w:r>
      <w:r>
        <w:rPr>
          <w:sz w:val="28"/>
          <w:szCs w:val="28"/>
          <w:lang w:val="uk-UA"/>
        </w:rPr>
        <w:t xml:space="preserve">                                                                 </w:t>
      </w:r>
    </w:p>
    <w:p w:rsidR="00807122" w:rsidRDefault="00807122" w:rsidP="00807122">
      <w:pPr>
        <w:spacing w:line="276" w:lineRule="auto"/>
        <w:rPr>
          <w:sz w:val="28"/>
          <w:szCs w:val="28"/>
        </w:rPr>
      </w:pPr>
      <w:r>
        <w:rPr>
          <w:sz w:val="28"/>
          <w:szCs w:val="28"/>
        </w:rPr>
        <w:t>5</w:t>
      </w:r>
      <w:r w:rsidRPr="00DB69EF">
        <w:rPr>
          <w:sz w:val="28"/>
          <w:szCs w:val="28"/>
        </w:rPr>
        <w:t>.</w:t>
      </w:r>
      <w:r>
        <w:rPr>
          <w:sz w:val="28"/>
          <w:szCs w:val="28"/>
        </w:rPr>
        <w:t xml:space="preserve"> Оценочные материалы                                                        </w:t>
      </w:r>
      <w:r w:rsidR="004D53BC">
        <w:rPr>
          <w:sz w:val="28"/>
          <w:szCs w:val="28"/>
        </w:rPr>
        <w:t xml:space="preserve">                              15</w:t>
      </w:r>
    </w:p>
    <w:p w:rsidR="004D53BC" w:rsidRDefault="004D53BC" w:rsidP="00807122">
      <w:pPr>
        <w:spacing w:line="276" w:lineRule="auto"/>
        <w:rPr>
          <w:sz w:val="28"/>
          <w:szCs w:val="28"/>
        </w:rPr>
      </w:pPr>
      <w:r>
        <w:rPr>
          <w:sz w:val="28"/>
          <w:szCs w:val="28"/>
        </w:rPr>
        <w:t>6.</w:t>
      </w:r>
      <w:r w:rsidRPr="00DB69EF">
        <w:rPr>
          <w:sz w:val="28"/>
          <w:szCs w:val="28"/>
        </w:rPr>
        <w:t xml:space="preserve"> </w:t>
      </w:r>
      <w:r>
        <w:rPr>
          <w:sz w:val="28"/>
          <w:szCs w:val="28"/>
        </w:rPr>
        <w:t xml:space="preserve">Материально-техническое обеспечение программы       </w:t>
      </w:r>
      <w:r w:rsidR="002570EF">
        <w:rPr>
          <w:sz w:val="28"/>
          <w:szCs w:val="28"/>
        </w:rPr>
        <w:t xml:space="preserve">                              18</w:t>
      </w:r>
    </w:p>
    <w:p w:rsidR="00807122" w:rsidRPr="00DB69EF" w:rsidRDefault="004D53BC" w:rsidP="00807122">
      <w:pPr>
        <w:spacing w:line="276" w:lineRule="auto"/>
        <w:rPr>
          <w:sz w:val="28"/>
          <w:szCs w:val="28"/>
        </w:rPr>
      </w:pPr>
      <w:r>
        <w:rPr>
          <w:sz w:val="28"/>
          <w:szCs w:val="28"/>
        </w:rPr>
        <w:t>7</w:t>
      </w:r>
      <w:r w:rsidR="00807122">
        <w:rPr>
          <w:sz w:val="28"/>
          <w:szCs w:val="28"/>
        </w:rPr>
        <w:t xml:space="preserve">. Рабочая программа воспитания                                         </w:t>
      </w:r>
      <w:r>
        <w:rPr>
          <w:sz w:val="28"/>
          <w:szCs w:val="28"/>
        </w:rPr>
        <w:t xml:space="preserve">                              19</w:t>
      </w:r>
      <w:bookmarkStart w:id="0" w:name="_GoBack"/>
      <w:bookmarkEnd w:id="0"/>
    </w:p>
    <w:p w:rsidR="00807122" w:rsidRDefault="004D53BC" w:rsidP="00807122">
      <w:pPr>
        <w:spacing w:line="276" w:lineRule="auto"/>
        <w:rPr>
          <w:sz w:val="28"/>
          <w:szCs w:val="28"/>
          <w:lang w:val="uk-UA"/>
        </w:rPr>
      </w:pPr>
      <w:r>
        <w:rPr>
          <w:sz w:val="28"/>
          <w:szCs w:val="28"/>
        </w:rPr>
        <w:t>8</w:t>
      </w:r>
      <w:r w:rsidR="00807122" w:rsidRPr="00DB69EF">
        <w:rPr>
          <w:sz w:val="28"/>
          <w:szCs w:val="28"/>
        </w:rPr>
        <w:t>.</w:t>
      </w:r>
      <w:r w:rsidR="00807122" w:rsidRPr="00DB69EF">
        <w:rPr>
          <w:sz w:val="28"/>
          <w:szCs w:val="28"/>
          <w:lang w:val="uk-UA"/>
        </w:rPr>
        <w:t xml:space="preserve"> Список </w:t>
      </w:r>
      <w:proofErr w:type="spellStart"/>
      <w:r w:rsidR="00807122" w:rsidRPr="00DB69EF">
        <w:rPr>
          <w:sz w:val="28"/>
          <w:szCs w:val="28"/>
          <w:lang w:val="uk-UA"/>
        </w:rPr>
        <w:t>литературы</w:t>
      </w:r>
      <w:proofErr w:type="spellEnd"/>
      <w:r w:rsidR="00807122">
        <w:rPr>
          <w:sz w:val="28"/>
          <w:szCs w:val="28"/>
          <w:lang w:val="uk-UA"/>
        </w:rPr>
        <w:t xml:space="preserve">                                                                                           29</w:t>
      </w:r>
    </w:p>
    <w:p w:rsidR="00807122" w:rsidRPr="00DB69EF" w:rsidRDefault="004D53BC" w:rsidP="00807122">
      <w:pPr>
        <w:spacing w:line="276" w:lineRule="auto"/>
        <w:rPr>
          <w:sz w:val="28"/>
          <w:szCs w:val="28"/>
          <w:lang w:val="uk-UA"/>
        </w:rPr>
      </w:pPr>
      <w:r>
        <w:rPr>
          <w:sz w:val="28"/>
          <w:szCs w:val="28"/>
          <w:lang w:val="uk-UA"/>
        </w:rPr>
        <w:t>9</w:t>
      </w:r>
      <w:r w:rsidR="00807122">
        <w:rPr>
          <w:sz w:val="28"/>
          <w:szCs w:val="28"/>
          <w:lang w:val="uk-UA"/>
        </w:rPr>
        <w:t xml:space="preserve">. </w:t>
      </w:r>
      <w:proofErr w:type="spellStart"/>
      <w:r w:rsidR="00807122">
        <w:rPr>
          <w:sz w:val="28"/>
          <w:szCs w:val="28"/>
          <w:lang w:val="uk-UA"/>
        </w:rPr>
        <w:t>Приложения</w:t>
      </w:r>
      <w:proofErr w:type="spellEnd"/>
      <w:r w:rsidR="00807122">
        <w:rPr>
          <w:sz w:val="28"/>
          <w:szCs w:val="28"/>
          <w:lang w:val="uk-UA"/>
        </w:rPr>
        <w:t xml:space="preserve">                                                                                                       30</w:t>
      </w:r>
    </w:p>
    <w:p w:rsidR="00807122" w:rsidRDefault="00807122" w:rsidP="00807122">
      <w:pPr>
        <w:spacing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E41E04" w:rsidRPr="00467A4D" w:rsidRDefault="00807122" w:rsidP="00E41E04">
      <w:pPr>
        <w:spacing w:after="200" w:line="276" w:lineRule="auto"/>
        <w:rPr>
          <w:rFonts w:eastAsiaTheme="minorHAnsi"/>
          <w:b/>
          <w:sz w:val="28"/>
          <w:szCs w:val="28"/>
          <w:lang w:eastAsia="en-US"/>
        </w:rPr>
      </w:pPr>
      <w:r>
        <w:rPr>
          <w:rFonts w:eastAsiaTheme="minorHAnsi"/>
          <w:b/>
          <w:sz w:val="32"/>
          <w:szCs w:val="28"/>
          <w:lang w:eastAsia="en-US"/>
        </w:rPr>
        <w:lastRenderedPageBreak/>
        <w:t xml:space="preserve">        </w:t>
      </w:r>
      <w:r w:rsidR="00056F68">
        <w:rPr>
          <w:rFonts w:eastAsiaTheme="minorHAnsi"/>
          <w:b/>
          <w:sz w:val="32"/>
          <w:szCs w:val="28"/>
          <w:lang w:eastAsia="en-US"/>
        </w:rPr>
        <w:t xml:space="preserve">                          </w:t>
      </w:r>
      <w:r w:rsidR="00E41E04" w:rsidRPr="00056F68">
        <w:rPr>
          <w:rFonts w:eastAsiaTheme="minorHAnsi"/>
          <w:b/>
          <w:sz w:val="32"/>
          <w:szCs w:val="28"/>
          <w:lang w:eastAsia="en-US"/>
        </w:rPr>
        <w:t xml:space="preserve"> </w:t>
      </w:r>
      <w:r w:rsidR="00E41E04" w:rsidRPr="00467A4D">
        <w:rPr>
          <w:rFonts w:eastAsiaTheme="minorHAnsi"/>
          <w:b/>
          <w:sz w:val="28"/>
          <w:szCs w:val="28"/>
          <w:lang w:eastAsia="en-US"/>
        </w:rPr>
        <w:t>ПОЯСНИТЕЛЬНАЯ ЗАПИСКА</w:t>
      </w:r>
    </w:p>
    <w:p w:rsidR="00E41E04" w:rsidRPr="00056F68" w:rsidRDefault="00E41E04" w:rsidP="00056F68">
      <w:pPr>
        <w:shd w:val="clear" w:color="auto" w:fill="FFFFFF"/>
        <w:jc w:val="both"/>
        <w:rPr>
          <w:rFonts w:eastAsia="Times New Roman"/>
          <w:color w:val="000000"/>
          <w:sz w:val="28"/>
        </w:rPr>
      </w:pPr>
      <w:r w:rsidRPr="00056F68">
        <w:rPr>
          <w:rFonts w:eastAsia="Times New Roman"/>
          <w:color w:val="000000"/>
          <w:sz w:val="28"/>
        </w:rPr>
        <w:t>Программа «Спортивные игры» является </w:t>
      </w:r>
      <w:r w:rsidRPr="00056F68">
        <w:rPr>
          <w:rFonts w:eastAsia="Times New Roman"/>
          <w:i/>
          <w:iCs/>
          <w:color w:val="000000"/>
          <w:sz w:val="28"/>
          <w:u w:val="single"/>
        </w:rPr>
        <w:t>модифицированной</w:t>
      </w:r>
      <w:r w:rsidRPr="00056F68">
        <w:rPr>
          <w:rFonts w:eastAsia="Times New Roman"/>
          <w:color w:val="000000"/>
          <w:sz w:val="28"/>
        </w:rPr>
        <w:t xml:space="preserve">. За основу взята программа «Баскетбол» автора-составителя </w:t>
      </w:r>
      <w:proofErr w:type="spellStart"/>
      <w:r w:rsidRPr="00056F68">
        <w:rPr>
          <w:rFonts w:eastAsia="Times New Roman"/>
          <w:color w:val="000000"/>
          <w:sz w:val="28"/>
        </w:rPr>
        <w:t>Самелик</w:t>
      </w:r>
      <w:proofErr w:type="spellEnd"/>
      <w:r w:rsidRPr="00056F68">
        <w:rPr>
          <w:rFonts w:eastAsia="Times New Roman"/>
          <w:color w:val="000000"/>
          <w:sz w:val="28"/>
        </w:rPr>
        <w:t xml:space="preserve"> Н.В. и «БАСКЕТБОЛ», для сборных команд по возрастам.</w:t>
      </w:r>
    </w:p>
    <w:p w:rsidR="00E41E04" w:rsidRPr="00056F68" w:rsidRDefault="00E41E04" w:rsidP="00056F68">
      <w:pPr>
        <w:shd w:val="clear" w:color="auto" w:fill="FFFFFF"/>
        <w:jc w:val="both"/>
        <w:rPr>
          <w:rFonts w:eastAsia="Times New Roman"/>
          <w:color w:val="000000"/>
          <w:sz w:val="28"/>
        </w:rPr>
      </w:pPr>
    </w:p>
    <w:p w:rsidR="00E41E04" w:rsidRPr="00056F68" w:rsidRDefault="00E41E04" w:rsidP="00056F68">
      <w:pPr>
        <w:shd w:val="clear" w:color="auto" w:fill="FFFFFF"/>
        <w:jc w:val="both"/>
        <w:rPr>
          <w:rFonts w:eastAsia="Times New Roman"/>
          <w:color w:val="000000"/>
          <w:sz w:val="28"/>
        </w:rPr>
      </w:pPr>
      <w:r w:rsidRPr="00056F68">
        <w:rPr>
          <w:rFonts w:eastAsia="Times New Roman"/>
          <w:color w:val="000000"/>
          <w:sz w:val="28"/>
        </w:rPr>
        <w:t>Образовательная программа “Баскетбол” имеет </w:t>
      </w:r>
      <w:r w:rsidRPr="00056F68">
        <w:rPr>
          <w:rFonts w:eastAsia="Times New Roman"/>
          <w:i/>
          <w:iCs/>
          <w:color w:val="000000"/>
          <w:sz w:val="28"/>
          <w:u w:val="single"/>
        </w:rPr>
        <w:t>физкультурно-спортивную</w:t>
      </w:r>
      <w:r w:rsidRPr="00056F68">
        <w:rPr>
          <w:rFonts w:eastAsia="Times New Roman"/>
          <w:color w:val="000000"/>
          <w:sz w:val="28"/>
          <w:u w:val="single"/>
        </w:rPr>
        <w:t> </w:t>
      </w:r>
      <w:r w:rsidRPr="00056F68">
        <w:rPr>
          <w:rFonts w:eastAsia="Times New Roman"/>
          <w:i/>
          <w:iCs/>
          <w:color w:val="000000"/>
          <w:sz w:val="28"/>
          <w:u w:val="single"/>
        </w:rPr>
        <w:t>направленность</w:t>
      </w:r>
      <w:r w:rsidRPr="00056F68">
        <w:rPr>
          <w:rFonts w:eastAsia="Times New Roman"/>
          <w:i/>
          <w:iCs/>
          <w:color w:val="000000"/>
          <w:sz w:val="28"/>
        </w:rPr>
        <w:t>,</w:t>
      </w:r>
      <w:r w:rsidRPr="00056F68">
        <w:rPr>
          <w:rFonts w:eastAsia="Times New Roman"/>
          <w:color w:val="000000"/>
          <w:sz w:val="28"/>
        </w:rPr>
        <w:t> по уровню освоения программа </w:t>
      </w:r>
      <w:r w:rsidRPr="00056F68">
        <w:rPr>
          <w:rFonts w:eastAsia="Times New Roman"/>
          <w:i/>
          <w:iCs/>
          <w:color w:val="000000"/>
          <w:sz w:val="28"/>
          <w:u w:val="single"/>
        </w:rPr>
        <w:t>углублённая</w:t>
      </w:r>
      <w:r w:rsidRPr="00056F68">
        <w:rPr>
          <w:rFonts w:eastAsia="Times New Roman"/>
          <w:color w:val="000000"/>
          <w:sz w:val="28"/>
        </w:rPr>
        <w:t>, т.е.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w:t>
      </w:r>
    </w:p>
    <w:p w:rsidR="00E41E04" w:rsidRPr="00056F68" w:rsidRDefault="00E41E04" w:rsidP="00E41E04">
      <w:pPr>
        <w:shd w:val="clear" w:color="auto" w:fill="FFFFFF"/>
        <w:rPr>
          <w:rFonts w:eastAsia="Times New Roman"/>
          <w:color w:val="000000"/>
          <w:sz w:val="28"/>
        </w:rPr>
      </w:pPr>
    </w:p>
    <w:p w:rsidR="00E41E04" w:rsidRPr="00E41E04" w:rsidRDefault="00E41E04" w:rsidP="00E41E04">
      <w:pPr>
        <w:shd w:val="clear" w:color="auto" w:fill="FFFFFF"/>
        <w:rPr>
          <w:rFonts w:ascii="Arial" w:eastAsia="Times New Roman" w:hAnsi="Arial" w:cs="Arial"/>
          <w:color w:val="000000"/>
          <w:sz w:val="21"/>
          <w:szCs w:val="21"/>
        </w:rPr>
      </w:pPr>
    </w:p>
    <w:p w:rsidR="00E41E04" w:rsidRPr="00E41E04" w:rsidRDefault="00E41E04" w:rsidP="00E41E04">
      <w:pPr>
        <w:widowControl w:val="0"/>
        <w:tabs>
          <w:tab w:val="left" w:pos="0"/>
        </w:tabs>
        <w:jc w:val="both"/>
        <w:rPr>
          <w:b/>
          <w:bCs/>
        </w:rPr>
      </w:pPr>
      <w:bookmarkStart w:id="1" w:name="bookmark0"/>
      <w:r w:rsidRPr="00E41E04">
        <w:tab/>
      </w:r>
      <w:r w:rsidRPr="00E41E04">
        <w:rPr>
          <w:b/>
          <w:bCs/>
        </w:rPr>
        <w:t>Нормативные документы, на основе которых разработана рабочая программа:</w:t>
      </w:r>
    </w:p>
    <w:p w:rsidR="00E41E04" w:rsidRPr="00E248F0" w:rsidRDefault="00E41E04" w:rsidP="00E248F0">
      <w:pPr>
        <w:widowControl w:val="0"/>
        <w:tabs>
          <w:tab w:val="left" w:pos="0"/>
        </w:tabs>
        <w:jc w:val="both"/>
        <w:rPr>
          <w:sz w:val="28"/>
          <w:szCs w:val="28"/>
        </w:rPr>
      </w:pPr>
      <w:r w:rsidRPr="00E248F0">
        <w:rPr>
          <w:sz w:val="28"/>
          <w:szCs w:val="28"/>
        </w:rPr>
        <w:t>1. Федеральный закон «Об образовании в Российской Федерации» от 29.12.2012 г. № 273-ФЗ (с изменениями и дополнениями).</w:t>
      </w:r>
    </w:p>
    <w:bookmarkEnd w:id="1"/>
    <w:p w:rsidR="00E41E04" w:rsidRPr="00E248F0" w:rsidRDefault="00E41E04" w:rsidP="00E248F0">
      <w:pPr>
        <w:shd w:val="clear" w:color="auto" w:fill="FFFFFF"/>
        <w:tabs>
          <w:tab w:val="left" w:pos="0"/>
        </w:tabs>
        <w:spacing w:before="100" w:beforeAutospacing="1" w:after="100" w:afterAutospacing="1"/>
        <w:jc w:val="both"/>
        <w:rPr>
          <w:rFonts w:eastAsiaTheme="minorHAnsi"/>
          <w:color w:val="333333"/>
          <w:sz w:val="28"/>
          <w:szCs w:val="28"/>
          <w:shd w:val="clear" w:color="auto" w:fill="FFFFFF"/>
          <w:lang w:eastAsia="en-US"/>
        </w:rPr>
      </w:pPr>
      <w:r w:rsidRPr="00E248F0">
        <w:rPr>
          <w:rFonts w:eastAsiaTheme="minorHAnsi"/>
          <w:color w:val="333333"/>
          <w:sz w:val="28"/>
          <w:szCs w:val="28"/>
          <w:shd w:val="clear" w:color="auto" w:fill="FFFFFF"/>
          <w:lang w:eastAsia="en-US"/>
        </w:rPr>
        <w:t>2</w:t>
      </w:r>
      <w:r w:rsidR="00056F68">
        <w:rPr>
          <w:rFonts w:eastAsiaTheme="minorHAnsi"/>
          <w:color w:val="333333"/>
          <w:sz w:val="28"/>
          <w:szCs w:val="28"/>
          <w:shd w:val="clear" w:color="auto" w:fill="FFFFFF"/>
          <w:lang w:eastAsia="en-US"/>
        </w:rPr>
        <w:t>.</w:t>
      </w:r>
      <w:r w:rsidRPr="00E248F0">
        <w:rPr>
          <w:rFonts w:eastAsiaTheme="minorHAnsi"/>
          <w:color w:val="333333"/>
          <w:sz w:val="28"/>
          <w:szCs w:val="28"/>
          <w:shd w:val="clear" w:color="auto" w:fill="FFFFFF"/>
          <w:lang w:eastAsia="en-US"/>
        </w:rPr>
        <w:t xml:space="preserve">Приказ </w:t>
      </w:r>
      <w:proofErr w:type="spellStart"/>
      <w:r w:rsidRPr="00E248F0">
        <w:rPr>
          <w:rFonts w:eastAsiaTheme="minorHAnsi"/>
          <w:color w:val="333333"/>
          <w:sz w:val="28"/>
          <w:szCs w:val="28"/>
          <w:shd w:val="clear" w:color="auto" w:fill="FFFFFF"/>
          <w:lang w:eastAsia="en-US"/>
        </w:rPr>
        <w:t>Минобрнауки</w:t>
      </w:r>
      <w:proofErr w:type="spellEnd"/>
      <w:r w:rsidRPr="00E248F0">
        <w:rPr>
          <w:rFonts w:eastAsiaTheme="minorHAnsi"/>
          <w:color w:val="333333"/>
          <w:sz w:val="28"/>
          <w:szCs w:val="28"/>
          <w:shd w:val="clear" w:color="auto" w:fill="FFFFFF"/>
          <w:lang w:eastAsia="en-US"/>
        </w:rPr>
        <w:t xml:space="preserve"> № 196 от 09.11.2018</w:t>
      </w:r>
      <w:r w:rsidR="00E248F0">
        <w:rPr>
          <w:rFonts w:eastAsiaTheme="minorHAnsi"/>
          <w:color w:val="333333"/>
          <w:sz w:val="28"/>
          <w:szCs w:val="28"/>
          <w:shd w:val="clear" w:color="auto" w:fill="FFFFFF"/>
          <w:lang w:eastAsia="en-US"/>
        </w:rPr>
        <w:t xml:space="preserve"> </w:t>
      </w:r>
      <w:r w:rsidR="00E248F0" w:rsidRPr="00E248F0">
        <w:rPr>
          <w:rFonts w:eastAsiaTheme="minorHAnsi"/>
          <w:color w:val="333333"/>
          <w:sz w:val="28"/>
          <w:szCs w:val="28"/>
          <w:shd w:val="clear" w:color="auto" w:fill="FFFFFF"/>
          <w:lang w:eastAsia="en-US"/>
        </w:rPr>
        <w:t>« Об утверждении порядка организации и осуществление образовательной деятельности по дополнитель</w:t>
      </w:r>
      <w:r w:rsidR="00E248F0">
        <w:rPr>
          <w:rFonts w:eastAsiaTheme="minorHAnsi"/>
          <w:color w:val="333333"/>
          <w:sz w:val="28"/>
          <w:szCs w:val="28"/>
          <w:shd w:val="clear" w:color="auto" w:fill="FFFFFF"/>
          <w:lang w:eastAsia="en-US"/>
        </w:rPr>
        <w:t>ным образовательным программам»</w:t>
      </w:r>
    </w:p>
    <w:p w:rsidR="00E41E04" w:rsidRPr="00E248F0" w:rsidRDefault="00E41E04" w:rsidP="00E248F0">
      <w:pPr>
        <w:shd w:val="clear" w:color="auto" w:fill="FFFFFF"/>
        <w:tabs>
          <w:tab w:val="left" w:pos="0"/>
        </w:tabs>
        <w:spacing w:before="100" w:beforeAutospacing="1" w:after="100" w:afterAutospacing="1"/>
        <w:jc w:val="both"/>
        <w:rPr>
          <w:rFonts w:eastAsiaTheme="minorHAnsi"/>
          <w:color w:val="333333"/>
          <w:sz w:val="28"/>
          <w:szCs w:val="28"/>
          <w:shd w:val="clear" w:color="auto" w:fill="FFFFFF"/>
          <w:lang w:eastAsia="en-US"/>
        </w:rPr>
      </w:pPr>
      <w:r w:rsidRPr="00E248F0">
        <w:rPr>
          <w:rFonts w:eastAsiaTheme="minorHAnsi"/>
          <w:color w:val="333333"/>
          <w:sz w:val="28"/>
          <w:szCs w:val="28"/>
          <w:shd w:val="clear" w:color="auto" w:fill="FFFFFF"/>
          <w:lang w:eastAsia="en-US"/>
        </w:rPr>
        <w:t xml:space="preserve">3. Письмо </w:t>
      </w:r>
      <w:proofErr w:type="spellStart"/>
      <w:r w:rsidR="00E248F0">
        <w:rPr>
          <w:rFonts w:eastAsiaTheme="minorHAnsi"/>
          <w:color w:val="333333"/>
          <w:sz w:val="28"/>
          <w:szCs w:val="28"/>
          <w:shd w:val="clear" w:color="auto" w:fill="FFFFFF"/>
          <w:lang w:eastAsia="en-US"/>
        </w:rPr>
        <w:t>Минобрнауки</w:t>
      </w:r>
      <w:proofErr w:type="spellEnd"/>
      <w:r w:rsidR="00E248F0">
        <w:rPr>
          <w:rFonts w:eastAsiaTheme="minorHAnsi"/>
          <w:color w:val="333333"/>
          <w:sz w:val="28"/>
          <w:szCs w:val="28"/>
          <w:shd w:val="clear" w:color="auto" w:fill="FFFFFF"/>
          <w:lang w:eastAsia="en-US"/>
        </w:rPr>
        <w:t xml:space="preserve"> Р.Ф. от 11.12.2006 № </w:t>
      </w:r>
      <w:r w:rsidRPr="00E248F0">
        <w:rPr>
          <w:rFonts w:eastAsiaTheme="minorHAnsi"/>
          <w:color w:val="333333"/>
          <w:sz w:val="28"/>
          <w:szCs w:val="28"/>
          <w:shd w:val="clear" w:color="auto" w:fill="FFFFFF"/>
          <w:lang w:eastAsia="en-US"/>
        </w:rPr>
        <w:t>06 1844   «О примерных требованиях к программам дополнительного образования детей»</w:t>
      </w:r>
    </w:p>
    <w:p w:rsidR="00E41E04" w:rsidRPr="006A0858" w:rsidRDefault="00E41E04" w:rsidP="00E248F0">
      <w:pPr>
        <w:shd w:val="clear" w:color="auto" w:fill="FFFFFF"/>
        <w:tabs>
          <w:tab w:val="left" w:pos="0"/>
        </w:tabs>
        <w:spacing w:before="100" w:beforeAutospacing="1" w:after="100" w:afterAutospacing="1" w:line="276" w:lineRule="auto"/>
        <w:jc w:val="both"/>
        <w:rPr>
          <w:rFonts w:eastAsiaTheme="minorHAnsi"/>
          <w:color w:val="FF0000"/>
          <w:sz w:val="28"/>
          <w:szCs w:val="28"/>
          <w:u w:val="single"/>
          <w:lang w:eastAsia="en-US"/>
        </w:rPr>
      </w:pPr>
      <w:r w:rsidRPr="00E41E04">
        <w:rPr>
          <w:rFonts w:asciiTheme="minorHAnsi" w:eastAsiaTheme="minorHAnsi" w:hAnsiTheme="minorHAnsi" w:cstheme="minorBidi"/>
          <w:color w:val="333333"/>
          <w:sz w:val="22"/>
          <w:szCs w:val="22"/>
          <w:shd w:val="clear" w:color="auto" w:fill="FFFFFF"/>
          <w:lang w:eastAsia="en-US"/>
        </w:rPr>
        <w:tab/>
      </w:r>
      <w:r w:rsidRPr="006A0858">
        <w:rPr>
          <w:rFonts w:eastAsiaTheme="minorHAnsi"/>
          <w:color w:val="333333"/>
          <w:sz w:val="28"/>
          <w:szCs w:val="28"/>
          <w:shd w:val="clear" w:color="auto" w:fill="FFFFFF"/>
          <w:lang w:eastAsia="en-US"/>
        </w:rPr>
        <w:t>Предмет “Физическая культура” призван сформировать у учащихся устойчивые мотивы и потребности в бережном отношении к своему здоровью и физической подготовленности,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освоения учебного материала данной области у учащихся формируется целостное представление о физической культуре как социальном явлении, единстве биологического, психического и социального в человеке, законах и закономерностях развития и совершенствования его психосоматической природы.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Новизна и оригинальность</w:t>
      </w:r>
      <w:r w:rsidRPr="006A0858">
        <w:rPr>
          <w:rFonts w:eastAsia="Times New Roman"/>
          <w:color w:val="000000"/>
          <w:sz w:val="28"/>
          <w:szCs w:val="28"/>
        </w:rPr>
        <w:t> программы «Баскетбол»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баскетболом с «нуля» тем детям, которые еще не начинали проходить раздел «баскетбол» в школе, а также внимание к вопросу воспитания здорового образа жизни, всестороннего подхода к воспитанию гармоничного человека.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С каждым годом учебные нагрузки в школах возрастают, а возможности активного отдыха ограничены. Очень важно,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lastRenderedPageBreak/>
        <w:t>Наиболее интересной и физически разносторонней является игра БАСКЕТБОЛ, в которой развиваются все необходимые для здорового образа жизни качества (выносливость, быстрота, сила, координация движений, ловкость, точность, прыгучесть и др.), а также формируются личные качества ребенка (общительность, воля, целеустремленность, умение работать в команде).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В условиях небольшого школьного зала посредством баскетбола достигается высокая двигательная активность большой группы детей, также есть возможность легко дозировать нагрузку с учетом возраста, пола и подготовленности определенной группы, охватывая на начальном этапе 15-20 человек.</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В холодное время года дети любят собираться в светлом спортзале не только для спортивных тренировок, но и для общения со сверстниками своей и других школ, интересно проводят свободное время и воскресные дни, не ищут развлечений на улице, а также приобщают родителей для поддержки на соревнованиях.</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Актуальность</w:t>
      </w:r>
      <w:r w:rsidRPr="006A0858">
        <w:rPr>
          <w:rFonts w:eastAsia="Times New Roman"/>
          <w:color w:val="000000"/>
          <w:sz w:val="28"/>
          <w:szCs w:val="28"/>
        </w:rPr>
        <w:t> программы в приобщении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056F68">
      <w:pPr>
        <w:shd w:val="clear" w:color="auto" w:fill="FFFFFF"/>
        <w:jc w:val="both"/>
        <w:rPr>
          <w:rFonts w:eastAsia="Times New Roman"/>
          <w:color w:val="000000"/>
          <w:sz w:val="28"/>
          <w:szCs w:val="28"/>
        </w:rPr>
      </w:pPr>
      <w:r w:rsidRPr="006A0858">
        <w:rPr>
          <w:rFonts w:eastAsia="Times New Roman"/>
          <w:i/>
          <w:iCs/>
          <w:color w:val="000000"/>
          <w:sz w:val="28"/>
          <w:szCs w:val="28"/>
          <w:u w:val="single"/>
        </w:rPr>
        <w:t>Педагогическая целесообразность 3-летней программы </w:t>
      </w:r>
      <w:r w:rsidRPr="006A0858">
        <w:rPr>
          <w:rFonts w:eastAsia="Times New Roman"/>
          <w:color w:val="000000"/>
          <w:sz w:val="28"/>
          <w:szCs w:val="28"/>
        </w:rPr>
        <w:t>баскетбола, как и многие другие виды спорта, требует постепенного многолетнего перехода от простого к сложному. 3-летний период программы позволяет планомерно работать с детьми разного возраста, объединяя их по физическим данным и подготовленности. Баскетбол позволяет решить проблему занятости у детей свободного времени, пробуждение интереса к определенному виду спорта.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Отличительные особенности</w:t>
      </w:r>
      <w:r w:rsidRPr="006A0858">
        <w:rPr>
          <w:rFonts w:eastAsia="Times New Roman"/>
          <w:color w:val="000000"/>
          <w:sz w:val="28"/>
          <w:szCs w:val="28"/>
        </w:rPr>
        <w:t> дополнительной общеобразовательной общеразвивающей программы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С каждым годом учебные нагрузки в школах возрастают, а возможности активного отдыха ограничены. Очень важно,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 В условиях небольшого школьного зала посредством баскетбола достигается высокая двигательная активность большой группы детей, также есть возможность легко дозировать нагрузку с учетом возраста, пола и подготовленности определенной группы, охватывая на начальном этапе 12 человек</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u w:val="single"/>
        </w:rPr>
        <w:t>Цель:</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lastRenderedPageBreak/>
        <w:t>Создание условий для полноценного физического развития и укрепления здоровья школьников посредством приобщения к регулярным занятиям баскетболом, формирование навыков здорового образа жизни, воспитание спортсменов - патриотов своей школы, своего города, своей страны.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3</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u w:val="single"/>
        </w:rPr>
        <w:t>Задачи:</w:t>
      </w:r>
    </w:p>
    <w:p w:rsidR="00E41E04" w:rsidRPr="006A0858" w:rsidRDefault="00E41E04" w:rsidP="00E248F0">
      <w:pPr>
        <w:numPr>
          <w:ilvl w:val="0"/>
          <w:numId w:val="13"/>
        </w:numPr>
        <w:shd w:val="clear" w:color="auto" w:fill="FFFFFF"/>
        <w:spacing w:after="200" w:line="294" w:lineRule="atLeast"/>
        <w:ind w:left="0"/>
        <w:jc w:val="both"/>
        <w:rPr>
          <w:rFonts w:eastAsia="Times New Roman"/>
          <w:color w:val="000000"/>
          <w:sz w:val="28"/>
          <w:szCs w:val="28"/>
        </w:rPr>
      </w:pPr>
      <w:r w:rsidRPr="006A0858">
        <w:rPr>
          <w:rFonts w:eastAsia="Times New Roman"/>
          <w:i/>
          <w:iCs/>
          <w:color w:val="000000"/>
          <w:sz w:val="28"/>
          <w:szCs w:val="28"/>
          <w:u w:val="single"/>
        </w:rPr>
        <w:t>Образовательные:</w:t>
      </w:r>
    </w:p>
    <w:p w:rsidR="00E41E04" w:rsidRPr="006A0858" w:rsidRDefault="00E41E04" w:rsidP="00E248F0">
      <w:pPr>
        <w:shd w:val="clear" w:color="auto" w:fill="FFFFFF"/>
        <w:spacing w:line="294" w:lineRule="atLeast"/>
        <w:jc w:val="both"/>
        <w:rPr>
          <w:rFonts w:eastAsia="Times New Roman"/>
          <w:color w:val="000000"/>
          <w:sz w:val="28"/>
          <w:szCs w:val="28"/>
        </w:rPr>
      </w:pPr>
      <w:r w:rsidRPr="006A0858">
        <w:rPr>
          <w:rFonts w:eastAsia="Times New Roman"/>
          <w:color w:val="000000"/>
          <w:sz w:val="28"/>
          <w:szCs w:val="28"/>
        </w:rPr>
        <w:t>- Познакомить учащихся с интереснейшим видом спорта БАСКЕТБОЛОМ, правилами игры, техникой, тактикой, правилами судейства и организацией проведения соревнований;</w:t>
      </w:r>
    </w:p>
    <w:p w:rsidR="00E41E04" w:rsidRPr="00056F68" w:rsidRDefault="00E41E04" w:rsidP="00E248F0">
      <w:pPr>
        <w:numPr>
          <w:ilvl w:val="0"/>
          <w:numId w:val="14"/>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Углублять и дополнять знания, умения и навыки, получаемые учащимися на уроках физкультуры;</w:t>
      </w:r>
    </w:p>
    <w:p w:rsidR="00E41E04" w:rsidRPr="00056F68" w:rsidRDefault="00E41E04" w:rsidP="00E248F0">
      <w:pPr>
        <w:numPr>
          <w:ilvl w:val="0"/>
          <w:numId w:val="15"/>
        </w:numPr>
        <w:shd w:val="clear" w:color="auto" w:fill="FFFFFF"/>
        <w:spacing w:after="200" w:line="276" w:lineRule="auto"/>
        <w:ind w:left="0"/>
        <w:jc w:val="both"/>
        <w:rPr>
          <w:rFonts w:eastAsia="Times New Roman"/>
          <w:color w:val="000000"/>
          <w:sz w:val="28"/>
          <w:szCs w:val="28"/>
        </w:rPr>
      </w:pPr>
      <w:r w:rsidRPr="006A0858">
        <w:rPr>
          <w:rFonts w:eastAsia="Times New Roman"/>
          <w:i/>
          <w:iCs/>
          <w:color w:val="000000"/>
          <w:sz w:val="28"/>
          <w:szCs w:val="28"/>
          <w:u w:val="single"/>
        </w:rPr>
        <w:t>Развивающие: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Укреплять опорно-двигательный аппарат детей;</w:t>
      </w:r>
    </w:p>
    <w:p w:rsidR="00E41E04" w:rsidRPr="006A0858" w:rsidRDefault="00E41E04" w:rsidP="00E248F0">
      <w:pPr>
        <w:shd w:val="clear" w:color="auto" w:fill="FFFFFF"/>
        <w:spacing w:line="294" w:lineRule="atLeast"/>
        <w:jc w:val="both"/>
        <w:rPr>
          <w:rFonts w:eastAsia="Times New Roman"/>
          <w:color w:val="000000"/>
          <w:sz w:val="28"/>
          <w:szCs w:val="28"/>
        </w:rPr>
      </w:pPr>
      <w:r w:rsidRPr="006A0858">
        <w:rPr>
          <w:rFonts w:eastAsia="Times New Roman"/>
          <w:color w:val="000000"/>
          <w:sz w:val="28"/>
          <w:szCs w:val="28"/>
        </w:rPr>
        <w:t>- Способствовать разностороннему физическому развитию учащихся, укреплять здоровье, закаливать организм;</w:t>
      </w:r>
    </w:p>
    <w:p w:rsidR="00E41E04" w:rsidRPr="006A0858" w:rsidRDefault="00E41E04" w:rsidP="00E248F0">
      <w:pPr>
        <w:numPr>
          <w:ilvl w:val="0"/>
          <w:numId w:val="16"/>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Целенаправленно развивать специальные двигательные навыки и психологические качества ребенка.</w:t>
      </w:r>
    </w:p>
    <w:p w:rsidR="00E41E04" w:rsidRPr="00056F68" w:rsidRDefault="00E41E04" w:rsidP="00E248F0">
      <w:pPr>
        <w:numPr>
          <w:ilvl w:val="0"/>
          <w:numId w:val="16"/>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Расширение спортивного кругозора детей.</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3. </w:t>
      </w:r>
      <w:r w:rsidRPr="006A0858">
        <w:rPr>
          <w:rFonts w:eastAsia="Times New Roman"/>
          <w:i/>
          <w:iCs/>
          <w:color w:val="000000"/>
          <w:sz w:val="28"/>
          <w:szCs w:val="28"/>
          <w:u w:val="single"/>
        </w:rPr>
        <w:t>Воспитательные:</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Формировать дружный, сплоченный коллектив, способный решать поставленные задачи, воспитывать культуру поведения;</w:t>
      </w:r>
    </w:p>
    <w:p w:rsidR="00E41E04" w:rsidRPr="006A0858" w:rsidRDefault="00E41E04" w:rsidP="00E248F0">
      <w:pPr>
        <w:numPr>
          <w:ilvl w:val="0"/>
          <w:numId w:val="17"/>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Прививать любовь и устойчивый интерес к систематическим занятиям физкультурой и спортом;</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Пропагандировать здоровый образ жизни, привлекая семьи учащихся к проведению спортивных мероприятий и праздников.</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Программа предназначена для детей 9-11 лет.</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В коллектив принимаются все желающие, не имеющие медицинских противопоказаний. Набор производится, начиная с мая до 10 сентября текущего года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Наполняемость учебной группы по годам обучения</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Минимальное количество обучающихся в группе 10-15 чел.</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1 год обучения – 15 человек</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Ожидаемые результаты</w:t>
      </w:r>
      <w:r w:rsidRPr="006A0858">
        <w:rPr>
          <w:rFonts w:eastAsia="Times New Roman"/>
          <w:color w:val="000000"/>
          <w:sz w:val="28"/>
          <w:szCs w:val="28"/>
        </w:rPr>
        <w:t>:</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К моменту завершения программы обучающиеся должны</w:t>
      </w:r>
      <w:proofErr w:type="gramStart"/>
      <w:r w:rsidRPr="006A0858">
        <w:rPr>
          <w:rFonts w:eastAsia="Times New Roman"/>
          <w:i/>
          <w:iCs/>
          <w:color w:val="000000"/>
          <w:sz w:val="28"/>
          <w:szCs w:val="28"/>
        </w:rPr>
        <w:t> :</w:t>
      </w:r>
      <w:proofErr w:type="gramEnd"/>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Знать</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Основы знаний о здоровом образе жизни</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lastRenderedPageBreak/>
        <w:t>Историю развития вида спорта «баскетбол» в школе, городе, стране</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Правила игры в баскетбол</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Тактические приемы в баскетболе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Уметь</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Овладеть основными техническими приемами баскетболиста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судейство матча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разминку баскетболиста, организовать проведение подвижных игр</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Развить качества личности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Воспитать стремление к здоровому образу жизни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Повысить общую и специальную выносливость обучающихся</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Развить коммуникабельность обучающихся, умение работать и жить в коллективе</w:t>
      </w:r>
    </w:p>
    <w:p w:rsidR="00E41E04" w:rsidRPr="00056F6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Развить чувство патриотизма к своему виду спорта, к родной школе, городу, стране.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Ожидаемые результаты</w:t>
      </w:r>
      <w:r w:rsidRPr="006A0858">
        <w:rPr>
          <w:rFonts w:eastAsia="Times New Roman"/>
          <w:color w:val="000000"/>
          <w:sz w:val="28"/>
          <w:szCs w:val="28"/>
        </w:rPr>
        <w:t>:</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К моменту завершения программы обучающиеся должны</w:t>
      </w:r>
      <w:proofErr w:type="gramStart"/>
      <w:r w:rsidRPr="006A0858">
        <w:rPr>
          <w:rFonts w:eastAsia="Times New Roman"/>
          <w:i/>
          <w:iCs/>
          <w:color w:val="000000"/>
          <w:sz w:val="28"/>
          <w:szCs w:val="28"/>
        </w:rPr>
        <w:t> :</w:t>
      </w:r>
      <w:proofErr w:type="gramEnd"/>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Знать</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Основы знаний о здоровом образе жизни</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Историю развития вида спорта «баскетбол» в школе, городе, стране</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Правила игры в баскетбол</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Тактические приемы в баскетболе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Уметь</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Овладеть основными техническими приемами баскетболиста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судейство матча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разминку баскетболиста, организовать проведение подвижных игр</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Развить качества личности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Воспитать стремление к здоровому образу жизни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Повысить общую и специальную выносливость обучающихся</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Развить коммуникабельность обучающихся, умение работать и жить в коллективе</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lastRenderedPageBreak/>
        <w:t>Развить чувство патриотизма к своему виду спорта, к родной школе, городу, стране.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br/>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Способы проверки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повседневное систематическое наблюдение;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спортивных праздниках, конкурсах;</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товарищеских встречах и соревнованиях.</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Формы подведения итогов реализации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спортивные праздники, конкурсы;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матчевые встречи, товарищеские игры с командами аналогичного возраста;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соревнования школьного, районного и городского масштабов.</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тесты и упражнения проводятся в течении всего учебно-тренировочного годового цикла 2 – 3 раза в год.</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Тестирование  проводят в начале учебно-тренировочного года – в сентябре – октябре; затем в его середине – в декабре – январе и перед началом летней серии игр – в апреле – мае.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Формы и способы фиксации результатов:</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дневник достижений учащихся;</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портфолио учащихся.</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r w:rsidRPr="006A0858">
        <w:rPr>
          <w:rFonts w:eastAsia="Times New Roman"/>
          <w:color w:val="000000"/>
          <w:sz w:val="28"/>
          <w:szCs w:val="28"/>
        </w:rPr>
        <w:br/>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Способы проверки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повседневное систематическое наблюдение;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спортивных праздниках, конкурсах;</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товарищеских встречах и соревнованиях.</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Формы подведения итогов реализации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спортивные праздники, конкурсы;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матчевые встречи, товарищеские игры с командами аналогичного возраста;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соревнования школьного, районного и городского масштабов.</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тесты и упражнения проводятся в течении всего учебно-тренировочного годового цикла 2 – 3 раза в год.</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Тестирование  проводят в начале учебно-тренировочного года – в сентябре – октябре; затем в его середине – в декабре – январе и перед началом летней серии игр – в апреле – мае.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Формы и способы фиксации результатов:</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дневник достижений учащихся;</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портфолио учащихся.</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p>
    <w:p w:rsidR="00E41E04" w:rsidRPr="006A0858" w:rsidRDefault="00E41E04" w:rsidP="00E248F0">
      <w:pPr>
        <w:shd w:val="clear" w:color="auto" w:fill="FFFFFF"/>
        <w:jc w:val="both"/>
        <w:rPr>
          <w:rFonts w:eastAsia="Times New Roman"/>
          <w:color w:val="000000"/>
          <w:sz w:val="28"/>
          <w:szCs w:val="28"/>
        </w:rPr>
      </w:pPr>
    </w:p>
    <w:p w:rsidR="00E41E04" w:rsidRPr="00E248F0" w:rsidRDefault="00E41E04" w:rsidP="00E248F0">
      <w:pPr>
        <w:shd w:val="clear" w:color="auto" w:fill="FFFFFF"/>
        <w:jc w:val="both"/>
        <w:rPr>
          <w:rFonts w:eastAsia="Times New Roman"/>
          <w:b/>
          <w:color w:val="000000"/>
          <w:sz w:val="21"/>
          <w:szCs w:val="21"/>
        </w:rPr>
      </w:pPr>
      <w:r w:rsidRPr="00E248F0">
        <w:rPr>
          <w:rFonts w:eastAsia="Times New Roman"/>
          <w:b/>
          <w:color w:val="000000"/>
          <w:sz w:val="21"/>
          <w:szCs w:val="21"/>
        </w:rPr>
        <w:t xml:space="preserve">ФОРМЫ И РЕЖИМ ЗАНЯТИЙ </w:t>
      </w:r>
    </w:p>
    <w:p w:rsidR="00E41E04" w:rsidRPr="00E248F0" w:rsidRDefault="00E41E04" w:rsidP="00E248F0">
      <w:pPr>
        <w:spacing w:after="200" w:line="276" w:lineRule="auto"/>
        <w:jc w:val="both"/>
        <w:rPr>
          <w:rFonts w:eastAsiaTheme="minorHAnsi"/>
          <w:sz w:val="28"/>
          <w:szCs w:val="28"/>
          <w:lang w:eastAsia="en-US"/>
        </w:rPr>
      </w:pPr>
      <w:r w:rsidRPr="00E248F0">
        <w:rPr>
          <w:rFonts w:eastAsiaTheme="minorHAnsi"/>
          <w:sz w:val="28"/>
          <w:szCs w:val="28"/>
          <w:lang w:eastAsia="en-US"/>
        </w:rPr>
        <w:t>Занятия пр</w:t>
      </w:r>
      <w:r w:rsidR="006A0858">
        <w:rPr>
          <w:rFonts w:eastAsiaTheme="minorHAnsi"/>
          <w:sz w:val="28"/>
          <w:szCs w:val="28"/>
          <w:lang w:eastAsia="en-US"/>
        </w:rPr>
        <w:t>оводятся  2 раза в неделю по 1</w:t>
      </w:r>
      <w:r w:rsidRPr="00E248F0">
        <w:rPr>
          <w:rFonts w:eastAsiaTheme="minorHAnsi"/>
          <w:sz w:val="28"/>
          <w:szCs w:val="28"/>
          <w:lang w:eastAsia="en-US"/>
        </w:rPr>
        <w:t xml:space="preserve"> час</w:t>
      </w:r>
      <w:r w:rsidR="006A0858">
        <w:rPr>
          <w:rFonts w:eastAsiaTheme="minorHAnsi"/>
          <w:sz w:val="28"/>
          <w:szCs w:val="28"/>
          <w:lang w:eastAsia="en-US"/>
        </w:rPr>
        <w:t>у в течение</w:t>
      </w:r>
      <w:r w:rsidRPr="00E248F0">
        <w:rPr>
          <w:rFonts w:eastAsiaTheme="minorHAnsi"/>
          <w:sz w:val="28"/>
          <w:szCs w:val="28"/>
          <w:lang w:eastAsia="en-US"/>
        </w:rPr>
        <w:t xml:space="preserve"> всего учебного года. Количество занятий в неделю-</w:t>
      </w:r>
      <w:r w:rsidR="006A0858">
        <w:rPr>
          <w:rFonts w:eastAsiaTheme="minorHAnsi"/>
          <w:sz w:val="28"/>
          <w:szCs w:val="28"/>
          <w:lang w:eastAsia="en-US"/>
        </w:rPr>
        <w:t xml:space="preserve"> 2 раза, в год- 68 часов</w:t>
      </w:r>
    </w:p>
    <w:p w:rsidR="00E41E04" w:rsidRPr="00E41E04" w:rsidRDefault="00E41E04" w:rsidP="00E41E04">
      <w:pPr>
        <w:shd w:val="clear" w:color="auto" w:fill="FFFFFF"/>
        <w:spacing w:after="150"/>
        <w:jc w:val="center"/>
        <w:rPr>
          <w:rFonts w:eastAsia="Times New Roman"/>
          <w:color w:val="000000"/>
        </w:rPr>
      </w:pPr>
    </w:p>
    <w:p w:rsidR="00467A4D" w:rsidRPr="00A91877" w:rsidRDefault="00467A4D" w:rsidP="00467A4D">
      <w:pPr>
        <w:shd w:val="clear" w:color="auto" w:fill="FFFFFF"/>
        <w:ind w:hanging="180"/>
        <w:jc w:val="center"/>
        <w:rPr>
          <w:rFonts w:ascii="Arial" w:eastAsia="Times New Roman" w:hAnsi="Arial" w:cs="Arial"/>
          <w:color w:val="000000"/>
          <w:sz w:val="28"/>
          <w:szCs w:val="28"/>
          <w:lang w:eastAsia="uk-UA"/>
        </w:rPr>
      </w:pPr>
      <w:r w:rsidRPr="00A91877">
        <w:rPr>
          <w:rFonts w:eastAsia="Times New Roman"/>
          <w:b/>
          <w:bCs/>
          <w:color w:val="000000"/>
          <w:sz w:val="28"/>
          <w:szCs w:val="28"/>
          <w:lang w:eastAsia="uk-UA"/>
        </w:rPr>
        <w:t>Учебный план</w:t>
      </w:r>
    </w:p>
    <w:p w:rsidR="00467A4D" w:rsidRDefault="00467A4D" w:rsidP="00467A4D">
      <w:pPr>
        <w:shd w:val="clear" w:color="auto" w:fill="FFFFFF"/>
        <w:ind w:hanging="180"/>
        <w:jc w:val="center"/>
        <w:rPr>
          <w:rFonts w:eastAsia="Times New Roman"/>
          <w:b/>
          <w:bCs/>
          <w:color w:val="000000"/>
          <w:sz w:val="28"/>
          <w:szCs w:val="28"/>
          <w:lang w:eastAsia="uk-UA"/>
        </w:rPr>
      </w:pPr>
      <w:r w:rsidRPr="00A91877">
        <w:rPr>
          <w:rFonts w:eastAsia="Times New Roman"/>
          <w:b/>
          <w:bCs/>
          <w:color w:val="000000"/>
          <w:sz w:val="28"/>
          <w:szCs w:val="28"/>
          <w:lang w:eastAsia="uk-UA"/>
        </w:rPr>
        <w:t>    1 год обуче</w:t>
      </w:r>
      <w:r>
        <w:rPr>
          <w:rFonts w:eastAsia="Times New Roman"/>
          <w:b/>
          <w:bCs/>
          <w:color w:val="000000"/>
          <w:sz w:val="28"/>
          <w:szCs w:val="28"/>
          <w:lang w:eastAsia="uk-UA"/>
        </w:rPr>
        <w:t>ния (2 раза в неделю по 1часу</w:t>
      </w:r>
      <w:r w:rsidRPr="00A91877">
        <w:rPr>
          <w:rFonts w:eastAsia="Times New Roman"/>
          <w:b/>
          <w:bCs/>
          <w:color w:val="000000"/>
          <w:sz w:val="28"/>
          <w:szCs w:val="28"/>
          <w:lang w:eastAsia="uk-UA"/>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0"/>
        <w:gridCol w:w="5258"/>
        <w:gridCol w:w="1130"/>
        <w:gridCol w:w="990"/>
        <w:gridCol w:w="1991"/>
      </w:tblGrid>
      <w:tr w:rsidR="00467A4D" w:rsidRPr="00DC6B91" w:rsidTr="007F0062">
        <w:tc>
          <w:tcPr>
            <w:tcW w:w="520" w:type="dxa"/>
          </w:tcPr>
          <w:p w:rsidR="00467A4D" w:rsidRPr="00DC6B91" w:rsidRDefault="00467A4D" w:rsidP="00467A4D">
            <w:pPr>
              <w:widowControl w:val="0"/>
              <w:autoSpaceDE w:val="0"/>
              <w:autoSpaceDN w:val="0"/>
              <w:adjustRightInd w:val="0"/>
              <w:spacing w:line="276" w:lineRule="auto"/>
              <w:ind w:right="-926"/>
              <w:rPr>
                <w:rFonts w:eastAsia="Times New Roman"/>
                <w:b/>
                <w:bCs/>
                <w:sz w:val="28"/>
                <w:szCs w:val="28"/>
              </w:rPr>
            </w:pPr>
          </w:p>
          <w:p w:rsidR="00467A4D" w:rsidRPr="00DC6B91" w:rsidRDefault="00467A4D" w:rsidP="00467A4D">
            <w:pPr>
              <w:widowControl w:val="0"/>
              <w:autoSpaceDE w:val="0"/>
              <w:autoSpaceDN w:val="0"/>
              <w:adjustRightInd w:val="0"/>
              <w:spacing w:line="276" w:lineRule="auto"/>
              <w:ind w:right="-926"/>
              <w:rPr>
                <w:rFonts w:eastAsia="Times New Roman"/>
                <w:b/>
                <w:bCs/>
                <w:sz w:val="28"/>
                <w:szCs w:val="28"/>
              </w:rPr>
            </w:pPr>
            <w:r w:rsidRPr="00DC6B91">
              <w:rPr>
                <w:rFonts w:eastAsia="Times New Roman"/>
                <w:b/>
                <w:bCs/>
                <w:sz w:val="28"/>
                <w:szCs w:val="28"/>
              </w:rPr>
              <w:t>№</w:t>
            </w:r>
          </w:p>
        </w:tc>
        <w:tc>
          <w:tcPr>
            <w:tcW w:w="5258" w:type="dxa"/>
          </w:tcPr>
          <w:p w:rsidR="00467A4D" w:rsidRPr="00FD55BF" w:rsidRDefault="00467A4D" w:rsidP="00467A4D">
            <w:pPr>
              <w:widowControl w:val="0"/>
              <w:autoSpaceDE w:val="0"/>
              <w:autoSpaceDN w:val="0"/>
              <w:adjustRightInd w:val="0"/>
              <w:spacing w:line="276" w:lineRule="auto"/>
              <w:ind w:right="-926"/>
              <w:jc w:val="center"/>
              <w:rPr>
                <w:rFonts w:eastAsia="Times New Roman"/>
                <w:b/>
                <w:bCs/>
              </w:rPr>
            </w:pPr>
          </w:p>
          <w:p w:rsidR="00467A4D" w:rsidRPr="00FD55BF" w:rsidRDefault="00467A4D" w:rsidP="00467A4D">
            <w:pPr>
              <w:widowControl w:val="0"/>
              <w:autoSpaceDE w:val="0"/>
              <w:autoSpaceDN w:val="0"/>
              <w:adjustRightInd w:val="0"/>
              <w:spacing w:line="276" w:lineRule="auto"/>
              <w:ind w:right="-926"/>
              <w:jc w:val="center"/>
              <w:rPr>
                <w:rFonts w:eastAsia="Times New Roman"/>
                <w:b/>
                <w:bCs/>
              </w:rPr>
            </w:pPr>
            <w:r w:rsidRPr="00FD55BF">
              <w:rPr>
                <w:rFonts w:eastAsia="Times New Roman"/>
                <w:b/>
                <w:bCs/>
              </w:rPr>
              <w:t>Название раздела, темы</w:t>
            </w:r>
          </w:p>
        </w:tc>
        <w:tc>
          <w:tcPr>
            <w:tcW w:w="1130" w:type="dxa"/>
          </w:tcPr>
          <w:p w:rsidR="00467A4D"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Теоре</w:t>
            </w:r>
            <w:proofErr w:type="spellEnd"/>
            <w:r w:rsidRPr="00FD55BF">
              <w:rPr>
                <w:rFonts w:eastAsia="Times New Roman"/>
                <w:b/>
                <w:bCs/>
              </w:rPr>
              <w:t>-</w:t>
            </w:r>
          </w:p>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тическая</w:t>
            </w:r>
            <w:proofErr w:type="spellEnd"/>
          </w:p>
          <w:p w:rsidR="00467A4D" w:rsidRPr="00FD55BF" w:rsidRDefault="00467A4D" w:rsidP="00467A4D">
            <w:pPr>
              <w:widowControl w:val="0"/>
              <w:autoSpaceDE w:val="0"/>
              <w:autoSpaceDN w:val="0"/>
              <w:adjustRightInd w:val="0"/>
              <w:ind w:right="-926"/>
              <w:rPr>
                <w:rFonts w:eastAsia="Times New Roman"/>
                <w:b/>
                <w:bCs/>
              </w:rPr>
            </w:pPr>
            <w:r w:rsidRPr="00FD55BF">
              <w:rPr>
                <w:rFonts w:eastAsia="Times New Roman"/>
                <w:b/>
                <w:bCs/>
              </w:rPr>
              <w:t>часть</w:t>
            </w:r>
          </w:p>
        </w:tc>
        <w:tc>
          <w:tcPr>
            <w:tcW w:w="990" w:type="dxa"/>
            <w:tcBorders>
              <w:right w:val="single" w:sz="4" w:space="0" w:color="auto"/>
            </w:tcBorders>
          </w:tcPr>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Практи</w:t>
            </w:r>
            <w:proofErr w:type="spellEnd"/>
            <w:r w:rsidRPr="00FD55BF">
              <w:rPr>
                <w:rFonts w:eastAsia="Times New Roman"/>
                <w:b/>
                <w:bCs/>
              </w:rPr>
              <w:t>-</w:t>
            </w:r>
          </w:p>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ческая</w:t>
            </w:r>
            <w:proofErr w:type="spellEnd"/>
          </w:p>
          <w:p w:rsidR="00467A4D" w:rsidRPr="00FD55BF" w:rsidRDefault="00467A4D" w:rsidP="00467A4D">
            <w:pPr>
              <w:widowControl w:val="0"/>
              <w:autoSpaceDE w:val="0"/>
              <w:autoSpaceDN w:val="0"/>
              <w:adjustRightInd w:val="0"/>
              <w:ind w:right="-926"/>
              <w:rPr>
                <w:rFonts w:eastAsia="Times New Roman"/>
                <w:b/>
                <w:bCs/>
              </w:rPr>
            </w:pPr>
            <w:r w:rsidRPr="00FD55BF">
              <w:rPr>
                <w:rFonts w:eastAsia="Times New Roman"/>
                <w:b/>
                <w:bCs/>
              </w:rPr>
              <w:t>часть</w:t>
            </w:r>
          </w:p>
        </w:tc>
        <w:tc>
          <w:tcPr>
            <w:tcW w:w="1991" w:type="dxa"/>
            <w:tcBorders>
              <w:left w:val="single" w:sz="4" w:space="0" w:color="auto"/>
            </w:tcBorders>
          </w:tcPr>
          <w:p w:rsidR="00467A4D" w:rsidRDefault="00467A4D" w:rsidP="00467A4D">
            <w:pPr>
              <w:widowControl w:val="0"/>
              <w:autoSpaceDE w:val="0"/>
              <w:autoSpaceDN w:val="0"/>
              <w:adjustRightInd w:val="0"/>
              <w:ind w:right="-926"/>
              <w:rPr>
                <w:rFonts w:eastAsia="Times New Roman"/>
                <w:b/>
                <w:bCs/>
              </w:rPr>
            </w:pPr>
            <w:r>
              <w:rPr>
                <w:rFonts w:eastAsia="Times New Roman"/>
                <w:b/>
                <w:bCs/>
              </w:rPr>
              <w:t>Форма</w:t>
            </w:r>
          </w:p>
          <w:p w:rsidR="00467A4D" w:rsidRDefault="00467A4D" w:rsidP="00467A4D">
            <w:pPr>
              <w:widowControl w:val="0"/>
              <w:autoSpaceDE w:val="0"/>
              <w:autoSpaceDN w:val="0"/>
              <w:adjustRightInd w:val="0"/>
              <w:ind w:right="-926"/>
              <w:rPr>
                <w:rFonts w:eastAsia="Times New Roman"/>
                <w:b/>
                <w:bCs/>
              </w:rPr>
            </w:pPr>
            <w:proofErr w:type="spellStart"/>
            <w:r>
              <w:rPr>
                <w:rFonts w:eastAsia="Times New Roman"/>
                <w:b/>
                <w:bCs/>
              </w:rPr>
              <w:t>а</w:t>
            </w:r>
            <w:r w:rsidRPr="00FD55BF">
              <w:rPr>
                <w:rFonts w:eastAsia="Times New Roman"/>
                <w:b/>
                <w:bCs/>
              </w:rPr>
              <w:t>ттес</w:t>
            </w:r>
            <w:proofErr w:type="spellEnd"/>
          </w:p>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тации</w:t>
            </w:r>
            <w:proofErr w:type="spellEnd"/>
          </w:p>
        </w:tc>
      </w:tr>
      <w:tr w:rsidR="00467A4D" w:rsidRPr="00DC6B91" w:rsidTr="007F0062">
        <w:trPr>
          <w:trHeight w:val="495"/>
        </w:trPr>
        <w:tc>
          <w:tcPr>
            <w:tcW w:w="520" w:type="dxa"/>
            <w:tcBorders>
              <w:bottom w:val="single" w:sz="4" w:space="0" w:color="auto"/>
            </w:tcBorders>
          </w:tcPr>
          <w:p w:rsidR="00467A4D" w:rsidRPr="00DC6B91" w:rsidRDefault="00467A4D" w:rsidP="00467A4D">
            <w:pPr>
              <w:widowControl w:val="0"/>
              <w:autoSpaceDE w:val="0"/>
              <w:autoSpaceDN w:val="0"/>
              <w:adjustRightInd w:val="0"/>
              <w:spacing w:line="276" w:lineRule="auto"/>
              <w:ind w:right="-926"/>
              <w:rPr>
                <w:rFonts w:eastAsia="Times New Roman"/>
                <w:bCs/>
                <w:sz w:val="28"/>
                <w:szCs w:val="28"/>
              </w:rPr>
            </w:pPr>
            <w:r w:rsidRPr="00DC6B91">
              <w:rPr>
                <w:rFonts w:eastAsia="Times New Roman"/>
                <w:bCs/>
                <w:sz w:val="28"/>
                <w:szCs w:val="28"/>
              </w:rPr>
              <w:t>1.</w:t>
            </w:r>
          </w:p>
        </w:tc>
        <w:tc>
          <w:tcPr>
            <w:tcW w:w="5258" w:type="dxa"/>
            <w:tcBorders>
              <w:bottom w:val="single" w:sz="4" w:space="0" w:color="auto"/>
            </w:tcBorders>
          </w:tcPr>
          <w:p w:rsidR="00467A4D" w:rsidRPr="007F0062" w:rsidRDefault="00467A4D" w:rsidP="00467A4D">
            <w:pPr>
              <w:widowControl w:val="0"/>
              <w:autoSpaceDE w:val="0"/>
              <w:autoSpaceDN w:val="0"/>
              <w:adjustRightInd w:val="0"/>
              <w:spacing w:after="200" w:line="276" w:lineRule="auto"/>
              <w:ind w:right="-926"/>
              <w:rPr>
                <w:rFonts w:eastAsia="Times New Roman"/>
                <w:bCs/>
                <w:sz w:val="28"/>
                <w:szCs w:val="28"/>
              </w:rPr>
            </w:pPr>
            <w:r w:rsidRPr="007F0062">
              <w:rPr>
                <w:rFonts w:eastAsia="Times New Roman"/>
                <w:color w:val="000000"/>
                <w:sz w:val="28"/>
                <w:szCs w:val="28"/>
              </w:rPr>
              <w:t>Официальные правила игры в баскетбол.</w:t>
            </w:r>
          </w:p>
        </w:tc>
        <w:tc>
          <w:tcPr>
            <w:tcW w:w="1130" w:type="dxa"/>
            <w:tcBorders>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2</w:t>
            </w:r>
          </w:p>
        </w:tc>
        <w:tc>
          <w:tcPr>
            <w:tcW w:w="990" w:type="dxa"/>
            <w:tcBorders>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left w:val="single" w:sz="4" w:space="0" w:color="auto"/>
              <w:bottom w:val="single" w:sz="4" w:space="0" w:color="auto"/>
            </w:tcBorders>
          </w:tcPr>
          <w:p w:rsidR="00467A4D" w:rsidRPr="00DC6B91" w:rsidRDefault="007F0062" w:rsidP="007F0062">
            <w:pPr>
              <w:widowControl w:val="0"/>
              <w:autoSpaceDE w:val="0"/>
              <w:autoSpaceDN w:val="0"/>
              <w:adjustRightInd w:val="0"/>
              <w:spacing w:after="200" w:line="276" w:lineRule="auto"/>
              <w:ind w:right="-143"/>
              <w:rPr>
                <w:rFonts w:eastAsia="Times New Roman"/>
                <w:bCs/>
                <w:sz w:val="28"/>
                <w:szCs w:val="28"/>
              </w:rPr>
            </w:pPr>
            <w:r>
              <w:rPr>
                <w:rFonts w:eastAsia="Times New Roman"/>
                <w:bCs/>
                <w:sz w:val="28"/>
                <w:szCs w:val="28"/>
              </w:rPr>
              <w:t>тест</w:t>
            </w:r>
          </w:p>
        </w:tc>
      </w:tr>
      <w:tr w:rsidR="00467A4D" w:rsidRPr="00DC6B91" w:rsidTr="007F0062">
        <w:trPr>
          <w:trHeight w:val="645"/>
        </w:trPr>
        <w:tc>
          <w:tcPr>
            <w:tcW w:w="520" w:type="dxa"/>
            <w:tcBorders>
              <w:top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2.</w:t>
            </w:r>
          </w:p>
        </w:tc>
        <w:tc>
          <w:tcPr>
            <w:tcW w:w="5258" w:type="dxa"/>
            <w:tcBorders>
              <w:top w:val="single" w:sz="4" w:space="0" w:color="auto"/>
            </w:tcBorders>
          </w:tcPr>
          <w:p w:rsidR="00467A4D" w:rsidRPr="007F0062" w:rsidRDefault="00467A4D" w:rsidP="00467A4D">
            <w:pPr>
              <w:widowControl w:val="0"/>
              <w:autoSpaceDE w:val="0"/>
              <w:autoSpaceDN w:val="0"/>
              <w:adjustRightInd w:val="0"/>
              <w:spacing w:after="200" w:line="276" w:lineRule="auto"/>
              <w:ind w:right="-926"/>
              <w:rPr>
                <w:rFonts w:eastAsia="Times New Roman"/>
                <w:bCs/>
                <w:sz w:val="28"/>
                <w:szCs w:val="28"/>
              </w:rPr>
            </w:pPr>
            <w:r w:rsidRPr="007F0062">
              <w:rPr>
                <w:rFonts w:eastAsia="Times New Roman"/>
                <w:color w:val="000000"/>
                <w:sz w:val="28"/>
                <w:szCs w:val="28"/>
              </w:rPr>
              <w:t>Восстановительные мероприятия в спорте</w:t>
            </w:r>
          </w:p>
        </w:tc>
        <w:tc>
          <w:tcPr>
            <w:tcW w:w="1130" w:type="dxa"/>
            <w:tcBorders>
              <w:top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top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top w:val="single" w:sz="4" w:space="0" w:color="auto"/>
              <w:left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тест</w:t>
            </w:r>
          </w:p>
        </w:tc>
      </w:tr>
      <w:tr w:rsidR="00467A4D" w:rsidRPr="00DC6B91" w:rsidTr="007F0062">
        <w:trPr>
          <w:trHeight w:val="232"/>
        </w:trPr>
        <w:tc>
          <w:tcPr>
            <w:tcW w:w="520"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3</w:t>
            </w:r>
            <w:r w:rsidRPr="00DC6B91">
              <w:rPr>
                <w:rFonts w:eastAsia="Times New Roman"/>
                <w:bCs/>
                <w:sz w:val="28"/>
                <w:szCs w:val="28"/>
              </w:rPr>
              <w:t>.</w:t>
            </w:r>
          </w:p>
        </w:tc>
        <w:tc>
          <w:tcPr>
            <w:tcW w:w="5258" w:type="dxa"/>
            <w:tcBorders>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Методы спортивной тренировки.</w:t>
            </w:r>
          </w:p>
        </w:tc>
        <w:tc>
          <w:tcPr>
            <w:tcW w:w="1130" w:type="dxa"/>
            <w:tcBorders>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1710"/>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4</w:t>
            </w:r>
            <w:r w:rsidRPr="00DC6B91">
              <w:rPr>
                <w:rFonts w:eastAsia="Times New Roman"/>
                <w:bCs/>
                <w:sz w:val="28"/>
                <w:szCs w:val="28"/>
              </w:rPr>
              <w:t>.</w:t>
            </w:r>
          </w:p>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Профилактика вредных привычек (алкоголизм, курение, наркомания).</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top w:val="single" w:sz="4" w:space="0" w:color="auto"/>
              <w:bottom w:val="single" w:sz="4" w:space="0" w:color="auto"/>
              <w:right w:val="single" w:sz="4" w:space="0" w:color="auto"/>
            </w:tcBorders>
          </w:tcPr>
          <w:p w:rsidR="00467A4D" w:rsidRPr="00DC6B91" w:rsidRDefault="00467A4D" w:rsidP="00467A4D">
            <w:pPr>
              <w:widowControl w:val="0"/>
              <w:autoSpaceDE w:val="0"/>
              <w:autoSpaceDN w:val="0"/>
              <w:adjustRightInd w:val="0"/>
              <w:ind w:right="-926"/>
              <w:rPr>
                <w:rFonts w:eastAsia="Times New Roman"/>
                <w:bCs/>
                <w:sz w:val="28"/>
                <w:szCs w:val="28"/>
              </w:rPr>
            </w:pPr>
          </w:p>
        </w:tc>
        <w:tc>
          <w:tcPr>
            <w:tcW w:w="1991" w:type="dxa"/>
            <w:tcBorders>
              <w:top w:val="single" w:sz="4" w:space="0" w:color="auto"/>
              <w:left w:val="single" w:sz="4" w:space="0" w:color="auto"/>
              <w:bottom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тест</w:t>
            </w:r>
          </w:p>
        </w:tc>
      </w:tr>
      <w:tr w:rsidR="00467A4D" w:rsidRPr="00DC6B91" w:rsidTr="007F0062">
        <w:trPr>
          <w:trHeight w:val="344"/>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5</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Техника безопасности на тренировочных занятиях и соревнованиях.</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p>
        </w:tc>
        <w:tc>
          <w:tcPr>
            <w:tcW w:w="1991" w:type="dxa"/>
            <w:tcBorders>
              <w:top w:val="single" w:sz="4" w:space="0" w:color="auto"/>
              <w:left w:val="single" w:sz="4" w:space="0" w:color="auto"/>
              <w:bottom w:val="single" w:sz="4" w:space="0" w:color="auto"/>
            </w:tcBorders>
          </w:tcPr>
          <w:p w:rsidR="00467A4D" w:rsidRPr="00DC6B91" w:rsidRDefault="007F0062" w:rsidP="007F0062">
            <w:pPr>
              <w:widowControl w:val="0"/>
              <w:autoSpaceDE w:val="0"/>
              <w:autoSpaceDN w:val="0"/>
              <w:adjustRightInd w:val="0"/>
              <w:spacing w:after="200" w:line="276" w:lineRule="auto"/>
              <w:ind w:right="-143"/>
              <w:rPr>
                <w:rFonts w:eastAsia="Times New Roman"/>
                <w:bCs/>
                <w:sz w:val="28"/>
                <w:szCs w:val="28"/>
              </w:rPr>
            </w:pPr>
            <w:r>
              <w:rPr>
                <w:rFonts w:eastAsia="Times New Roman"/>
                <w:bCs/>
                <w:sz w:val="28"/>
                <w:szCs w:val="28"/>
              </w:rPr>
              <w:t>Правила игры в баскетбол</w:t>
            </w:r>
          </w:p>
        </w:tc>
      </w:tr>
      <w:tr w:rsidR="00467A4D" w:rsidRPr="00DC6B91" w:rsidTr="007F0062">
        <w:trPr>
          <w:trHeight w:val="360"/>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6</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Общая и специальная физическая подготовка.</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10</w:t>
            </w: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8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7</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Основы техники и тактики игры.</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44</w:t>
            </w:r>
          </w:p>
        </w:tc>
        <w:tc>
          <w:tcPr>
            <w:tcW w:w="1991" w:type="dxa"/>
            <w:tcBorders>
              <w:top w:val="single" w:sz="4" w:space="0" w:color="auto"/>
              <w:left w:val="single" w:sz="4" w:space="0" w:color="auto"/>
              <w:bottom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Виды бросков</w:t>
            </w:r>
          </w:p>
        </w:tc>
      </w:tr>
      <w:tr w:rsidR="00467A4D" w:rsidRPr="00DC6B91" w:rsidTr="007F0062">
        <w:trPr>
          <w:trHeight w:val="31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8</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Контрольные игры, товарищеские встречи и соревнования.</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6</w:t>
            </w:r>
          </w:p>
        </w:tc>
        <w:tc>
          <w:tcPr>
            <w:tcW w:w="1991" w:type="dxa"/>
            <w:tcBorders>
              <w:top w:val="single" w:sz="4" w:space="0" w:color="auto"/>
              <w:left w:val="single" w:sz="4" w:space="0" w:color="auto"/>
              <w:bottom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Участие в соревнованиях</w:t>
            </w:r>
          </w:p>
        </w:tc>
      </w:tr>
      <w:tr w:rsidR="00467A4D" w:rsidRPr="00DC6B91" w:rsidTr="007F0062">
        <w:trPr>
          <w:trHeight w:val="28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9</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Тестовые испытания по физической и технической подготовке.</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2</w:t>
            </w: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5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10</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Посещение соревнований, спортивных мероприятий.</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70"/>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11</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Судейская практика</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8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12</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Итого:</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6</w:t>
            </w:r>
          </w:p>
        </w:tc>
        <w:tc>
          <w:tcPr>
            <w:tcW w:w="990" w:type="dxa"/>
            <w:tcBorders>
              <w:top w:val="single" w:sz="4" w:space="0" w:color="auto"/>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62</w:t>
            </w: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bl>
    <w:p w:rsidR="004D53BC" w:rsidRDefault="004D53BC" w:rsidP="00807122">
      <w:pPr>
        <w:shd w:val="clear" w:color="auto" w:fill="FFFFFF"/>
        <w:spacing w:after="150"/>
        <w:jc w:val="center"/>
        <w:rPr>
          <w:rFonts w:eastAsia="Times New Roman"/>
          <w:b/>
          <w:bCs/>
          <w:color w:val="000000"/>
          <w:sz w:val="28"/>
        </w:rPr>
      </w:pPr>
    </w:p>
    <w:p w:rsidR="00807122" w:rsidRPr="00E248F0" w:rsidRDefault="00807122" w:rsidP="00807122">
      <w:pPr>
        <w:shd w:val="clear" w:color="auto" w:fill="FFFFFF"/>
        <w:spacing w:after="150"/>
        <w:jc w:val="center"/>
        <w:rPr>
          <w:rFonts w:eastAsia="Times New Roman"/>
          <w:color w:val="000000"/>
          <w:sz w:val="28"/>
        </w:rPr>
      </w:pPr>
      <w:r w:rsidRPr="00E248F0">
        <w:rPr>
          <w:rFonts w:eastAsia="Times New Roman"/>
          <w:b/>
          <w:bCs/>
          <w:color w:val="000000"/>
          <w:sz w:val="28"/>
        </w:rPr>
        <w:t xml:space="preserve">Содержание </w:t>
      </w:r>
      <w:r>
        <w:rPr>
          <w:rFonts w:eastAsia="Times New Roman"/>
          <w:b/>
          <w:bCs/>
          <w:color w:val="000000"/>
          <w:sz w:val="28"/>
        </w:rPr>
        <w:t>программы</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1. Общие основы баскетбола ПП и ТБ. Правила игры и методика судейства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Инструктаж и соблюдение техники безопасности по правилам поведения в спортивном зале, в раздевалках, на улице, в общественном транспорте. Развитие баскетбола в России. Значение и место баскетбола в системе физического воспитания. История возникновения баскетбола. Ведущие спортсмены и тренеры.</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Беседа по основным правилам игры в баскетбол. Судейская практика в двусторонних играх команд.</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2: Общая физическая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Теория: Значение всесторонней физической подготовки как важного фактора укрепления здоровья, повышения функциональных возможностей организма и систем. Воспитание двигательных качеств (силы, быстроты, выносливости, гибкости, ловкости) спортсмена.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Утренняя зарядка, индивидуальные занятия, разминка перед тренировкой и игрой.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Практика: Строевые упражнения. Шеренга, колонна, фланг, интервал, дистанция. Перестроения. Сомкнутый и разомкнутый строй. Виды размыкания. Построение, выравнивание строя, расчет в строю, повороты на месте. Переход на ходьбу, на бег, на шаг. Остановка. Изменение скорости движения строя.</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рук и плечевого пояса. Из различных исходных положений – сгибания и разгибания рук, вращения, махи, отведение и приведение, рывки одновременно обеими руками разновременно, тоже во время ходьбы и бега.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для ног. Поднимание на носки; сгибание </w:t>
      </w:r>
      <w:proofErr w:type="spellStart"/>
      <w:r w:rsidRPr="00E248F0">
        <w:rPr>
          <w:rFonts w:eastAsia="Times New Roman"/>
          <w:color w:val="000000"/>
          <w:sz w:val="28"/>
        </w:rPr>
        <w:t>ногв</w:t>
      </w:r>
      <w:proofErr w:type="spellEnd"/>
      <w:r w:rsidRPr="00E248F0">
        <w:rPr>
          <w:rFonts w:eastAsia="Times New Roman"/>
          <w:color w:val="000000"/>
          <w:sz w:val="28"/>
        </w:rPr>
        <w:t xml:space="preserve"> тазобедренных суставах; приседания, отведения, приведения и махи ногой в переднем, заднем и боковом направлениях; выпады, подскоки из различных исходных положений ног; сгибание и разгибание ног в смешанных висах и упорах, прыжки.</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шеи и туловища.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в положении виса; различные сочетания этих движений.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lastRenderedPageBreak/>
        <w:t>Упражнения для развития силы. Упражнения с преодолением собственного веса. Преодоление веса и сопротивление партнера. Переноска и перекладывание груза. Лазание по канату, шесту, лестнице. Перетягивание каната. Упражнения на гимнастической стенке. Упражнения со штангой. Упражнения на тренажере типа «геркулес». Борьба. Гребля.</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быстроты. Повторный бег по дистанции от 30 до 100 м со старта и с максимальной скоростью. Бег по наклонной плоскости вниз. Бег за лидером. Бег с гандикапом с задачей догнать партнера. Выполнение общеразвивающих упражнений в максимальном темпе.</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для развития гибкости. </w:t>
      </w:r>
      <w:proofErr w:type="spellStart"/>
      <w:r w:rsidRPr="00E248F0">
        <w:rPr>
          <w:rFonts w:eastAsia="Times New Roman"/>
          <w:color w:val="000000"/>
          <w:sz w:val="28"/>
        </w:rPr>
        <w:t>Общеразвивающие</w:t>
      </w:r>
      <w:proofErr w:type="spellEnd"/>
      <w:r w:rsidRPr="00E248F0">
        <w:rPr>
          <w:rFonts w:eastAsia="Times New Roman"/>
          <w:color w:val="000000"/>
          <w:sz w:val="28"/>
        </w:rPr>
        <w:t xml:space="preserve"> </w:t>
      </w:r>
      <w:proofErr w:type="spellStart"/>
      <w:r w:rsidRPr="00E248F0">
        <w:rPr>
          <w:rFonts w:eastAsia="Times New Roman"/>
          <w:color w:val="000000"/>
          <w:sz w:val="28"/>
        </w:rPr>
        <w:t>упражненияс</w:t>
      </w:r>
      <w:proofErr w:type="spellEnd"/>
      <w:r w:rsidRPr="00E248F0">
        <w:rPr>
          <w:rFonts w:eastAsia="Times New Roman"/>
          <w:color w:val="000000"/>
          <w:sz w:val="28"/>
        </w:rPr>
        <w:t xml:space="preserve"> высокой амплитудой движений. Упражнения с помощью партнера. Упражнения с гимнастической палкой. Упражнения на гимнастической стенке, гимнастической скамейке.</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ловкости. 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лопатках. Прыжки опорные через козла, коня. Прыжки с подкидного мостика. Прыжки на батуте. Упражнения в равновесии. Жонглирование двумя-тремя теннисными мячами. Метание мячей в подвижную и неподвижную цель. Метание после кувырков, поворотов.</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типа «полоса препятствий». С </w:t>
      </w:r>
      <w:proofErr w:type="spellStart"/>
      <w:r w:rsidRPr="00E248F0">
        <w:rPr>
          <w:rFonts w:eastAsia="Times New Roman"/>
          <w:color w:val="000000"/>
          <w:sz w:val="28"/>
        </w:rPr>
        <w:t>перелезанием</w:t>
      </w:r>
      <w:proofErr w:type="spellEnd"/>
      <w:r w:rsidRPr="00E248F0">
        <w:rPr>
          <w:rFonts w:eastAsia="Times New Roman"/>
          <w:color w:val="000000"/>
          <w:sz w:val="28"/>
        </w:rPr>
        <w:t xml:space="preserve">, </w:t>
      </w:r>
      <w:proofErr w:type="spellStart"/>
      <w:r w:rsidRPr="00E248F0">
        <w:rPr>
          <w:rFonts w:eastAsia="Times New Roman"/>
          <w:color w:val="000000"/>
          <w:sz w:val="28"/>
        </w:rPr>
        <w:t>пролезанием</w:t>
      </w:r>
      <w:proofErr w:type="spellEnd"/>
      <w:r w:rsidRPr="00E248F0">
        <w:rPr>
          <w:rFonts w:eastAsia="Times New Roman"/>
          <w:color w:val="000000"/>
          <w:sz w:val="28"/>
        </w:rPr>
        <w:t>, перепрыгиванием, кувырками, с различными перемещениями, переноской нескольких предметов одновременно, ловлей и метанием мячей. Игра в мини-футбол, в теннис большой и малый (настольный), в волейбол, в бадминтон.</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скоростно-силовых качеств. Прыжки в высоту через препятствия, планку, в длину с места, многократные прыжки с ноги на ногу, на двух ногах. Перепрыгивание предметов. Прыжки в глубину. Бег и прыжки по лестнице вверх и вниз. Бег по мелководью, по снегу, по песку. Эстафеты. Метание гранаты, копья, диска, толкание ядра. Групповые упражнения с гимнастической скамейкой.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общей выносливости. 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Плавание. Ходьба на лыжах. Марш-бросок. Туристические походы.</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3 Специальная физическая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для развития быстроты движения и прыгучести. Ускорения, рывки на отрезках от 3 до 40 м из различных положений. Бег с максимальной частотой шагов на месте и перемещаясь. Рывки по зрительно воспринимаемым сигналам. Бег за лидером. Бег на короткие отрезки с прыжками в конце, середине, начале дистанции. Многократные прыжки с ноги </w:t>
      </w:r>
      <w:r w:rsidRPr="00E248F0">
        <w:rPr>
          <w:rFonts w:eastAsia="Times New Roman"/>
          <w:color w:val="000000"/>
          <w:sz w:val="28"/>
        </w:rPr>
        <w:lastRenderedPageBreak/>
        <w:t>на ногу. Прыжки на одной ноге на месте и в движении. Прыжки в сторону. Бег и прыжки с отягощениями.</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качеств, необходимых для выполнения броска. Сгибание и разгибание рук в лучезапястных суставах и круговые движения кистями. Отталкивание от стены ладонями и пальцами. Передвижение в упоре на раках по кругу. Передвижение на руках в упоре лежа. Упражнения для кистей рук с гантелями, булавами, теннисными мячами. Метание мячей различного веса и объема на точность, дальность, быстроту. Метание палок. Удары по летящему мячу. Бросок мяча в прыжке с разбега.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игровой ловкости. Подбрасывание и ловля мяча в ходьбе,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и последующей ловлей. Ведение мяча с ударами о скамейку, о пол. Ведение мяча с одновременным выбиванием мяча у партнера. Комбинированные упражнения.</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специальной выносливости. Многократные упражнения в беге, прыжках, технико-тактических упражнениях с различной интенсивностью и различной продолжительностью работы и отдыха. Игры. Круговая тренировка.</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4. Техническая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Теория: Понятие о спортивной технике. Взаимосвязь технической, тактической, физической подготовки баскетболистов. Классификация и терминология технических приемов.</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Практика: Прыжок толчком двух ног, прыжок толчком одной ноги, остановка прыжком, остановка двумя шагами. Повороты вперед, повороты назад. Ловля мяча двумя руками на месте и в движении, в прыжке, при встречном движении, при поступательном движении, при движении сбоку, ловля рукой на месте. Ловля мяча одной рукой в движении. Передача мяча двумя руками сверху, от плеча, от груди. Передача двумя руками снизу, с места. Передача мяча двумя руками в прыжке. Встречные передачи мяча. Передача мяча одной рукой сверху, от плеча, от груди. Ведение мяча с высоким отскоком, с низким отскоком. Ведение мяча без зрительного контроля. Ведение мяча со зрительным контролем. Ведение мяча на месте, ведение мяча по прямой, ведение мяча по дугам, ведение мяча по кругам. Ведение мяча зигзагом. Броски в корзину двумя руками сверху. Броски в корзину двумя руками от груди. Броски в корзину двумя руками снизу. Броски в корзину двумя руками с отскоком от щита. Броски в корзину двумя руками с места. И в движении. Броски в корзину двумя руками (ближние). Броски в корзину одной рукой от плеча. Броски в корзину одной рукой с отскоком от щита. Броски в корзину одной рукой в прыжке. Броски в корзину одной рукой прямо перед щитом. Броски в корзину одной рукой параллельно щиту.</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lastRenderedPageBreak/>
        <w:t> </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5. Тактическая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Теория: Понятие о стратегии, тактике и стиле игры. Характеристика и анализ тактических вариантов игры. Тактика отдельных игроков (защитников, нападающих).</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Практика: Тактика нападения. Выход для получения мяча. Выход для отвлечения мяча. Розыгрыш мяча. Атака корзины. «Передай мяч и выходи». Наведение, пересечение.</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Тактика защиты.</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Противодействие получению мяча. Противодействие выходу на свободное место. Противодействие розыгрышу мяча. Противодействие атаки корзины. Подстраховка. Система личной защиты.</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6. Игровая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На этапе начальной подготовки предусматривается участие обучающихся в соревнованиях общефизической направленности («Веселые старты», соревнования по кроссу, тематические спортивные праздники) и специализированные соревнования (первенство школы, города по баскетболу).</w:t>
      </w:r>
    </w:p>
    <w:p w:rsidR="00807122" w:rsidRPr="00E41E04" w:rsidRDefault="00807122" w:rsidP="00807122">
      <w:pPr>
        <w:shd w:val="clear" w:color="auto" w:fill="FFFFFF"/>
        <w:spacing w:after="150"/>
        <w:jc w:val="center"/>
        <w:rPr>
          <w:rFonts w:eastAsia="Times New Roman"/>
          <w:color w:val="000000"/>
        </w:rPr>
      </w:pPr>
    </w:p>
    <w:p w:rsidR="00807122" w:rsidRPr="00E248F0" w:rsidRDefault="00807122" w:rsidP="00807122">
      <w:pPr>
        <w:spacing w:after="200" w:line="276" w:lineRule="auto"/>
        <w:rPr>
          <w:rFonts w:eastAsiaTheme="minorHAnsi"/>
          <w:b/>
          <w:sz w:val="28"/>
          <w:szCs w:val="28"/>
          <w:lang w:eastAsia="en-US"/>
        </w:rPr>
      </w:pPr>
      <w:r w:rsidRPr="00E248F0">
        <w:rPr>
          <w:rFonts w:eastAsiaTheme="minorHAnsi"/>
          <w:b/>
          <w:sz w:val="28"/>
          <w:szCs w:val="28"/>
          <w:lang w:eastAsia="en-US"/>
        </w:rPr>
        <w:t>КАЛЕН</w:t>
      </w:r>
      <w:r>
        <w:rPr>
          <w:rFonts w:eastAsiaTheme="minorHAnsi"/>
          <w:b/>
          <w:sz w:val="28"/>
          <w:szCs w:val="28"/>
          <w:lang w:eastAsia="en-US"/>
        </w:rPr>
        <w:t xml:space="preserve">ДАРНЫЙ </w:t>
      </w:r>
      <w:r w:rsidRPr="00E248F0">
        <w:rPr>
          <w:rFonts w:eastAsiaTheme="minorHAnsi"/>
          <w:b/>
          <w:sz w:val="28"/>
          <w:szCs w:val="28"/>
          <w:lang w:eastAsia="en-US"/>
        </w:rPr>
        <w:t xml:space="preserve"> ГРАФИК</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1  Начало учебного года- 01.09.2020г.</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 xml:space="preserve">2  Окончание </w:t>
      </w:r>
      <w:proofErr w:type="gramStart"/>
      <w:r w:rsidRPr="00E248F0">
        <w:rPr>
          <w:rFonts w:eastAsiaTheme="minorHAnsi"/>
          <w:sz w:val="28"/>
          <w:szCs w:val="28"/>
          <w:lang w:eastAsia="en-US"/>
        </w:rPr>
        <w:t>учебного</w:t>
      </w:r>
      <w:proofErr w:type="gramEnd"/>
      <w:r w:rsidRPr="00E248F0">
        <w:rPr>
          <w:rFonts w:eastAsiaTheme="minorHAnsi"/>
          <w:sz w:val="28"/>
          <w:szCs w:val="28"/>
          <w:lang w:eastAsia="en-US"/>
        </w:rPr>
        <w:t xml:space="preserve"> года-30.05.2021</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3  Продолжительность занятий 1час-1час.30мин</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 xml:space="preserve">4график работы кружков: понедельник, среда, </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5. форма работы-групповая</w:t>
      </w:r>
    </w:p>
    <w:p w:rsidR="00807122" w:rsidRDefault="00807122" w:rsidP="00807122">
      <w:pPr>
        <w:jc w:val="center"/>
        <w:rPr>
          <w:b/>
          <w:sz w:val="28"/>
          <w:szCs w:val="28"/>
        </w:rPr>
      </w:pPr>
      <w:r>
        <w:rPr>
          <w:b/>
          <w:sz w:val="28"/>
          <w:szCs w:val="28"/>
        </w:rPr>
        <w:t>Календарный учебный график кружка</w:t>
      </w:r>
    </w:p>
    <w:p w:rsidR="00807122" w:rsidRDefault="00807122" w:rsidP="00807122">
      <w:pPr>
        <w:jc w:val="center"/>
        <w:rPr>
          <w:b/>
          <w:sz w:val="28"/>
          <w:szCs w:val="28"/>
        </w:rPr>
      </w:pPr>
      <w:r>
        <w:rPr>
          <w:b/>
          <w:sz w:val="28"/>
          <w:szCs w:val="28"/>
        </w:rPr>
        <w:t>«ЮНЫЙ БАСКЕТБОЛИСТ»</w:t>
      </w:r>
    </w:p>
    <w:p w:rsidR="00807122" w:rsidRDefault="00807122" w:rsidP="00807122">
      <w:pPr>
        <w:jc w:val="center"/>
        <w:rPr>
          <w:b/>
          <w:sz w:val="28"/>
          <w:szCs w:val="28"/>
        </w:rPr>
      </w:pPr>
    </w:p>
    <w:p w:rsidR="00807122" w:rsidRPr="002D6FD7" w:rsidRDefault="00807122" w:rsidP="00807122">
      <w:pPr>
        <w:rPr>
          <w:sz w:val="28"/>
          <w:szCs w:val="28"/>
        </w:rPr>
      </w:pPr>
    </w:p>
    <w:tbl>
      <w:tblPr>
        <w:tblStyle w:val="a3"/>
        <w:tblW w:w="9889" w:type="dxa"/>
        <w:tblLayout w:type="fixed"/>
        <w:tblLook w:val="04A0"/>
      </w:tblPr>
      <w:tblGrid>
        <w:gridCol w:w="534"/>
        <w:gridCol w:w="567"/>
        <w:gridCol w:w="708"/>
        <w:gridCol w:w="1276"/>
        <w:gridCol w:w="1134"/>
        <w:gridCol w:w="992"/>
        <w:gridCol w:w="2127"/>
        <w:gridCol w:w="1275"/>
        <w:gridCol w:w="1276"/>
      </w:tblGrid>
      <w:tr w:rsidR="00807122" w:rsidRPr="00C74F55" w:rsidTr="004D53BC">
        <w:trPr>
          <w:trHeight w:val="657"/>
        </w:trPr>
        <w:tc>
          <w:tcPr>
            <w:tcW w:w="534" w:type="dxa"/>
          </w:tcPr>
          <w:p w:rsidR="00807122" w:rsidRPr="00C74F55" w:rsidRDefault="00807122" w:rsidP="004D53BC">
            <w:pPr>
              <w:rPr>
                <w:sz w:val="24"/>
                <w:szCs w:val="24"/>
              </w:rPr>
            </w:pPr>
            <w:r w:rsidRPr="00C74F55">
              <w:rPr>
                <w:sz w:val="24"/>
                <w:szCs w:val="24"/>
              </w:rPr>
              <w:t>№</w:t>
            </w:r>
          </w:p>
        </w:tc>
        <w:tc>
          <w:tcPr>
            <w:tcW w:w="567" w:type="dxa"/>
          </w:tcPr>
          <w:p w:rsidR="00807122" w:rsidRPr="00C74F55" w:rsidRDefault="00807122" w:rsidP="004D53BC">
            <w:pPr>
              <w:rPr>
                <w:sz w:val="24"/>
                <w:szCs w:val="24"/>
              </w:rPr>
            </w:pPr>
            <w:r w:rsidRPr="00C74F55">
              <w:rPr>
                <w:sz w:val="24"/>
                <w:szCs w:val="24"/>
              </w:rPr>
              <w:t>месяц</w:t>
            </w:r>
          </w:p>
        </w:tc>
        <w:tc>
          <w:tcPr>
            <w:tcW w:w="708" w:type="dxa"/>
          </w:tcPr>
          <w:p w:rsidR="00807122" w:rsidRPr="00C74F55" w:rsidRDefault="00807122" w:rsidP="004D53BC">
            <w:pPr>
              <w:rPr>
                <w:sz w:val="24"/>
                <w:szCs w:val="24"/>
              </w:rPr>
            </w:pPr>
            <w:r w:rsidRPr="00C74F55">
              <w:rPr>
                <w:sz w:val="24"/>
                <w:szCs w:val="24"/>
              </w:rPr>
              <w:t>число</w:t>
            </w:r>
          </w:p>
        </w:tc>
        <w:tc>
          <w:tcPr>
            <w:tcW w:w="1276" w:type="dxa"/>
          </w:tcPr>
          <w:p w:rsidR="00807122" w:rsidRPr="00C74F55" w:rsidRDefault="00807122" w:rsidP="004D53BC">
            <w:pPr>
              <w:rPr>
                <w:sz w:val="24"/>
                <w:szCs w:val="24"/>
              </w:rPr>
            </w:pPr>
            <w:r w:rsidRPr="00C74F55">
              <w:rPr>
                <w:sz w:val="24"/>
                <w:szCs w:val="24"/>
              </w:rPr>
              <w:t>Время занятий</w:t>
            </w:r>
          </w:p>
        </w:tc>
        <w:tc>
          <w:tcPr>
            <w:tcW w:w="1134" w:type="dxa"/>
          </w:tcPr>
          <w:p w:rsidR="00807122" w:rsidRPr="00C74F55" w:rsidRDefault="00807122" w:rsidP="004D53BC">
            <w:pPr>
              <w:rPr>
                <w:sz w:val="24"/>
                <w:szCs w:val="24"/>
              </w:rPr>
            </w:pPr>
            <w:r w:rsidRPr="00C74F55">
              <w:rPr>
                <w:sz w:val="24"/>
                <w:szCs w:val="24"/>
              </w:rPr>
              <w:t>Форма занятий</w:t>
            </w:r>
          </w:p>
        </w:tc>
        <w:tc>
          <w:tcPr>
            <w:tcW w:w="992" w:type="dxa"/>
          </w:tcPr>
          <w:p w:rsidR="00807122" w:rsidRPr="00C74F55" w:rsidRDefault="00807122" w:rsidP="004D53BC">
            <w:pPr>
              <w:rPr>
                <w:sz w:val="24"/>
                <w:szCs w:val="24"/>
              </w:rPr>
            </w:pPr>
            <w:r w:rsidRPr="00C74F55">
              <w:rPr>
                <w:sz w:val="24"/>
                <w:szCs w:val="24"/>
              </w:rPr>
              <w:t>Количество часов</w:t>
            </w:r>
          </w:p>
        </w:tc>
        <w:tc>
          <w:tcPr>
            <w:tcW w:w="2127" w:type="dxa"/>
          </w:tcPr>
          <w:p w:rsidR="00807122" w:rsidRPr="00C74F55" w:rsidRDefault="00807122" w:rsidP="004D53BC">
            <w:pPr>
              <w:rPr>
                <w:sz w:val="24"/>
                <w:szCs w:val="24"/>
              </w:rPr>
            </w:pPr>
            <w:r w:rsidRPr="00C74F55">
              <w:rPr>
                <w:sz w:val="24"/>
                <w:szCs w:val="24"/>
              </w:rPr>
              <w:t>Тема занятий</w:t>
            </w:r>
          </w:p>
        </w:tc>
        <w:tc>
          <w:tcPr>
            <w:tcW w:w="1275" w:type="dxa"/>
          </w:tcPr>
          <w:p w:rsidR="00807122" w:rsidRPr="00C74F55" w:rsidRDefault="00807122" w:rsidP="004D53BC">
            <w:pPr>
              <w:rPr>
                <w:sz w:val="24"/>
                <w:szCs w:val="24"/>
              </w:rPr>
            </w:pPr>
            <w:r w:rsidRPr="00C74F55">
              <w:rPr>
                <w:sz w:val="24"/>
                <w:szCs w:val="24"/>
              </w:rPr>
              <w:t>Место занятий</w:t>
            </w:r>
          </w:p>
        </w:tc>
        <w:tc>
          <w:tcPr>
            <w:tcW w:w="1276" w:type="dxa"/>
          </w:tcPr>
          <w:p w:rsidR="00807122" w:rsidRPr="00C74F55" w:rsidRDefault="00807122" w:rsidP="004D53BC">
            <w:pPr>
              <w:rPr>
                <w:sz w:val="24"/>
                <w:szCs w:val="24"/>
              </w:rPr>
            </w:pPr>
            <w:r w:rsidRPr="00C74F55">
              <w:rPr>
                <w:sz w:val="24"/>
                <w:szCs w:val="24"/>
              </w:rPr>
              <w:t>Форма контроля</w:t>
            </w:r>
          </w:p>
        </w:tc>
      </w:tr>
      <w:tr w:rsidR="00807122" w:rsidRPr="00C74F55" w:rsidTr="004D53BC">
        <w:tc>
          <w:tcPr>
            <w:tcW w:w="534" w:type="dxa"/>
          </w:tcPr>
          <w:p w:rsidR="00807122" w:rsidRPr="00C74F55" w:rsidRDefault="00807122" w:rsidP="004D53BC">
            <w:pPr>
              <w:rPr>
                <w:sz w:val="24"/>
                <w:szCs w:val="24"/>
              </w:rPr>
            </w:pPr>
            <w:r w:rsidRPr="00C74F55">
              <w:rPr>
                <w:sz w:val="24"/>
                <w:szCs w:val="24"/>
              </w:rPr>
              <w:t>1</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06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lastRenderedPageBreak/>
              <w:t>2</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08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13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15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7</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8</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10</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04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10</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06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11</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11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12</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13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13</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18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14</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20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15</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25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16</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27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17</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08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18</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10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19</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15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20</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17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21</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22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22</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24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23</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29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24</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25</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06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26</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08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27</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13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lastRenderedPageBreak/>
              <w:t>28</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15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29</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30</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31</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32</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33</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34</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35</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36</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37</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24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38</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26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39</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02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40</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07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41</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09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42</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14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43</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44</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21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45</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28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46</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02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47</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07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48</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09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49</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14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50</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 xml:space="preserve">групповая </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51</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21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52</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23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53</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02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lastRenderedPageBreak/>
              <w:t>54</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04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55</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09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56</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11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57</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58</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18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59</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23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60</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25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61</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30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62</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07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63</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14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64</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65</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21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66</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23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67</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28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68</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30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bl>
    <w:p w:rsidR="00807122" w:rsidRPr="002D6FD7" w:rsidRDefault="00807122" w:rsidP="00807122">
      <w:pPr>
        <w:rPr>
          <w:sz w:val="28"/>
          <w:szCs w:val="28"/>
        </w:rPr>
      </w:pPr>
    </w:p>
    <w:p w:rsidR="00E41E04" w:rsidRPr="00E41E04" w:rsidRDefault="00E41E04" w:rsidP="00E41E04">
      <w:pPr>
        <w:shd w:val="clear" w:color="auto" w:fill="FFFFFF"/>
        <w:spacing w:after="150"/>
        <w:jc w:val="center"/>
        <w:rPr>
          <w:rFonts w:eastAsia="Times New Roman"/>
          <w:color w:val="000000"/>
        </w:rPr>
      </w:pPr>
    </w:p>
    <w:p w:rsidR="00E41E04" w:rsidRPr="00E248F0" w:rsidRDefault="00E41E04" w:rsidP="00E41E04">
      <w:pPr>
        <w:shd w:val="clear" w:color="auto" w:fill="FFFFFF"/>
        <w:spacing w:after="150"/>
        <w:jc w:val="center"/>
        <w:rPr>
          <w:rFonts w:eastAsia="Times New Roman"/>
          <w:color w:val="000000"/>
          <w:sz w:val="28"/>
        </w:rPr>
      </w:pPr>
      <w:r w:rsidRPr="00E248F0">
        <w:rPr>
          <w:rFonts w:eastAsia="Times New Roman"/>
          <w:b/>
          <w:bCs/>
          <w:color w:val="000000"/>
          <w:sz w:val="28"/>
        </w:rPr>
        <w:t>Оценочные материалы</w:t>
      </w:r>
    </w:p>
    <w:p w:rsidR="00E41E04" w:rsidRPr="00E248F0" w:rsidRDefault="00E41E04" w:rsidP="00E41E04">
      <w:pPr>
        <w:shd w:val="clear" w:color="auto" w:fill="FFFFFF"/>
        <w:spacing w:after="150"/>
        <w:rPr>
          <w:rFonts w:eastAsia="Times New Roman"/>
          <w:color w:val="000000"/>
          <w:sz w:val="28"/>
        </w:rPr>
      </w:pPr>
    </w:p>
    <w:p w:rsidR="00E41E04" w:rsidRPr="00E248F0" w:rsidRDefault="00E41E04" w:rsidP="00E41E04">
      <w:pPr>
        <w:shd w:val="clear" w:color="auto" w:fill="FFFFFF"/>
        <w:spacing w:after="150"/>
        <w:rPr>
          <w:rFonts w:eastAsia="Times New Roman"/>
          <w:color w:val="000000"/>
          <w:sz w:val="28"/>
        </w:rPr>
      </w:pPr>
      <w:r w:rsidRPr="00E248F0">
        <w:rPr>
          <w:rFonts w:eastAsia="Times New Roman"/>
          <w:i/>
          <w:iCs/>
          <w:color w:val="000000"/>
          <w:sz w:val="28"/>
        </w:rPr>
        <w:t>Способы оценивания результатов:</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повседневное систематическое наблюдение;</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участие в спортивных праздниках, конкурсах;</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участие в товарищеских встречах и соревнованиях.</w:t>
      </w:r>
    </w:p>
    <w:p w:rsidR="00E41E04" w:rsidRPr="00E248F0" w:rsidRDefault="00E41E04" w:rsidP="00E41E04">
      <w:pPr>
        <w:shd w:val="clear" w:color="auto" w:fill="FFFFFF"/>
        <w:spacing w:after="150"/>
        <w:rPr>
          <w:rFonts w:eastAsia="Times New Roman"/>
          <w:color w:val="000000"/>
          <w:sz w:val="28"/>
        </w:rPr>
      </w:pP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Важнейшей функцией управления педагогическим процессом является контроль, определяющий эффективность учебной работы  на всём её протяжении. Применяются следующие виды и формы  контроля:</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 </w:t>
      </w:r>
      <w:r w:rsidRPr="00E248F0">
        <w:rPr>
          <w:rFonts w:eastAsia="Times New Roman"/>
          <w:i/>
          <w:iCs/>
          <w:color w:val="000000"/>
          <w:sz w:val="28"/>
        </w:rPr>
        <w:t>предварительный контроль</w:t>
      </w:r>
      <w:r w:rsidRPr="00E248F0">
        <w:rPr>
          <w:rFonts w:eastAsia="Times New Roman"/>
          <w:color w:val="000000"/>
          <w:sz w:val="28"/>
        </w:rPr>
        <w:t> (оценка уровня развития физических качеств), осуществляется педагогом в форме тестирования</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lastRenderedPageBreak/>
        <w:t> - </w:t>
      </w:r>
      <w:r w:rsidRPr="00E248F0">
        <w:rPr>
          <w:rFonts w:eastAsia="Times New Roman"/>
          <w:i/>
          <w:iCs/>
          <w:color w:val="000000"/>
          <w:sz w:val="28"/>
        </w:rPr>
        <w:t>промежуточный контроль</w:t>
      </w:r>
      <w:r w:rsidRPr="00E248F0">
        <w:rPr>
          <w:rFonts w:eastAsia="Times New Roman"/>
          <w:color w:val="000000"/>
          <w:sz w:val="28"/>
        </w:rPr>
        <w:t> (за уровнем освоения основных умений и навыков) проводится один раз в полугодие в форме тестирования</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 </w:t>
      </w:r>
      <w:r w:rsidRPr="00E248F0">
        <w:rPr>
          <w:rFonts w:eastAsia="Times New Roman"/>
          <w:i/>
          <w:iCs/>
          <w:color w:val="000000"/>
          <w:sz w:val="28"/>
        </w:rPr>
        <w:t>итоговый контроль</w:t>
      </w:r>
      <w:r w:rsidRPr="00E248F0">
        <w:rPr>
          <w:rFonts w:eastAsia="Times New Roman"/>
          <w:color w:val="000000"/>
          <w:sz w:val="28"/>
        </w:rPr>
        <w:t>, проводится в конце учебного года, в форме  выполнения контрольных упражнений (тестирование) по общей физической подготовке, уровню освоения навыков баскетбола, а также теоретических знаний</w:t>
      </w:r>
    </w:p>
    <w:p w:rsidR="00E41E04" w:rsidRDefault="00E41E04" w:rsidP="00E41E04">
      <w:pPr>
        <w:shd w:val="clear" w:color="auto" w:fill="FFFFFF"/>
        <w:spacing w:after="150"/>
        <w:rPr>
          <w:rFonts w:eastAsia="Times New Roman"/>
          <w:color w:val="000000"/>
          <w:sz w:val="28"/>
        </w:rPr>
      </w:pPr>
      <w:r w:rsidRPr="00E248F0">
        <w:rPr>
          <w:rFonts w:eastAsia="Times New Roman"/>
          <w:color w:val="000000"/>
          <w:sz w:val="28"/>
        </w:rPr>
        <w:t>  - </w:t>
      </w:r>
      <w:r w:rsidRPr="00E248F0">
        <w:rPr>
          <w:rFonts w:eastAsia="Times New Roman"/>
          <w:i/>
          <w:iCs/>
          <w:color w:val="000000"/>
          <w:sz w:val="28"/>
        </w:rPr>
        <w:t>текущий контроль </w:t>
      </w:r>
      <w:r w:rsidRPr="00E248F0">
        <w:rPr>
          <w:rFonts w:eastAsia="Times New Roman"/>
          <w:color w:val="000000"/>
          <w:sz w:val="28"/>
        </w:rPr>
        <w:t>(оценка усвоения изучаемого материала, физической подготовленности и состояния здоровья) осуществляется педагогом в форме наблюдения в течение всего учебного  года.</w:t>
      </w:r>
    </w:p>
    <w:p w:rsidR="00E41E04" w:rsidRPr="004D53BC" w:rsidRDefault="00E41E04" w:rsidP="002570EF">
      <w:pPr>
        <w:shd w:val="clear" w:color="auto" w:fill="FFFFFF"/>
        <w:spacing w:after="150"/>
        <w:rPr>
          <w:rFonts w:eastAsia="Times New Roman"/>
          <w:b/>
          <w:color w:val="000000"/>
          <w:sz w:val="28"/>
        </w:rPr>
      </w:pPr>
    </w:p>
    <w:p w:rsidR="00E41E04" w:rsidRPr="00E41E04" w:rsidRDefault="00E41E04" w:rsidP="00E41E04">
      <w:pPr>
        <w:shd w:val="clear" w:color="auto" w:fill="FFFFFF"/>
        <w:spacing w:after="150"/>
        <w:jc w:val="center"/>
        <w:rPr>
          <w:rFonts w:eastAsia="Times New Roman"/>
          <w:color w:val="000000"/>
        </w:rPr>
      </w:pPr>
      <w:r w:rsidRPr="00E41E04">
        <w:rPr>
          <w:rFonts w:eastAsia="Times New Roman"/>
          <w:b/>
          <w:bCs/>
          <w:i/>
          <w:iCs/>
          <w:color w:val="000000"/>
        </w:rPr>
        <w:t>Методическое обеспечение образовательной программы</w:t>
      </w:r>
    </w:p>
    <w:tbl>
      <w:tblPr>
        <w:tblW w:w="10038" w:type="dxa"/>
        <w:shd w:val="clear" w:color="auto" w:fill="FFFFFF"/>
        <w:tblLayout w:type="fixed"/>
        <w:tblCellMar>
          <w:top w:w="105" w:type="dxa"/>
          <w:left w:w="105" w:type="dxa"/>
          <w:bottom w:w="105" w:type="dxa"/>
          <w:right w:w="105" w:type="dxa"/>
        </w:tblCellMar>
        <w:tblLook w:val="04A0"/>
      </w:tblPr>
      <w:tblGrid>
        <w:gridCol w:w="372"/>
        <w:gridCol w:w="1877"/>
        <w:gridCol w:w="2119"/>
        <w:gridCol w:w="2410"/>
        <w:gridCol w:w="1984"/>
        <w:gridCol w:w="1276"/>
      </w:tblGrid>
      <w:tr w:rsidR="00E41E04" w:rsidRPr="00E41E04" w:rsidTr="00807122">
        <w:trPr>
          <w:trHeight w:val="1230"/>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color w:val="000000"/>
              </w:rPr>
              <w:t>№</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Тема программы</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Форма организации и проведения занятия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Методы и приёмы организации учебно-воспитательного процесса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Дидактический материал, техническое оснащение занятий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b/>
                <w:bCs/>
                <w:i/>
                <w:iCs/>
                <w:color w:val="000000"/>
              </w:rPr>
              <w:t>Вид и форма контроля, форма предъявления результата</w:t>
            </w:r>
          </w:p>
        </w:tc>
      </w:tr>
      <w:tr w:rsidR="00E41E04" w:rsidRPr="00E41E04" w:rsidTr="00807122">
        <w:trPr>
          <w:trHeight w:val="115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1</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Общие основы баскетбола ПП и ТБ Правила игры</w:t>
            </w:r>
          </w:p>
          <w:p w:rsidR="00E41E04" w:rsidRPr="00E41E04" w:rsidRDefault="00E41E04" w:rsidP="00E41E04">
            <w:pPr>
              <w:spacing w:after="150"/>
              <w:rPr>
                <w:rFonts w:eastAsia="Times New Roman"/>
                <w:color w:val="000000"/>
              </w:rPr>
            </w:pPr>
            <w:r w:rsidRPr="00E41E04">
              <w:rPr>
                <w:rFonts w:eastAsia="Times New Roman"/>
                <w:color w:val="000000"/>
              </w:rPr>
              <w:t>и методика судейства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Групповая, индивидуальная, подгрупповая, фронтальная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Словесный, объяснение, рассказ, беседа практические задания, объяснение нового материала.</w:t>
            </w:r>
          </w:p>
          <w:p w:rsidR="00E41E04" w:rsidRPr="00E41E04" w:rsidRDefault="00E41E04" w:rsidP="00E41E04">
            <w:pPr>
              <w:spacing w:after="150"/>
              <w:rPr>
                <w:rFonts w:eastAsia="Times New Roman"/>
                <w:color w:val="000000"/>
              </w:rPr>
            </w:pPr>
            <w:r w:rsidRPr="00E41E04">
              <w:rPr>
                <w:rFonts w:eastAsia="Times New Roman"/>
                <w:color w:val="000000"/>
              </w:rPr>
              <w:t>Конспекты занятий для педагога.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Специальная литература, справочные материалы, картинки, плакаты. Правила судейства в баскетболе.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Вводный,</w:t>
            </w:r>
          </w:p>
          <w:p w:rsidR="00E41E04" w:rsidRPr="00E41E04" w:rsidRDefault="00E41E04" w:rsidP="00E41E04">
            <w:pPr>
              <w:spacing w:after="150"/>
              <w:rPr>
                <w:rFonts w:eastAsia="Times New Roman"/>
                <w:color w:val="000000"/>
              </w:rPr>
            </w:pPr>
            <w:r w:rsidRPr="00E41E04">
              <w:rPr>
                <w:rFonts w:eastAsia="Times New Roman"/>
                <w:color w:val="000000"/>
              </w:rPr>
              <w:t>положение о соревнованиях по баскетболу.</w:t>
            </w:r>
          </w:p>
        </w:tc>
      </w:tr>
      <w:tr w:rsidR="00E41E04" w:rsidRPr="00E41E04" w:rsidTr="00807122">
        <w:trPr>
          <w:trHeight w:val="82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2</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Общефизическая подготовка</w:t>
            </w:r>
          </w:p>
          <w:p w:rsidR="00E41E04" w:rsidRPr="00E41E04" w:rsidRDefault="00E41E04" w:rsidP="00E41E04">
            <w:pPr>
              <w:spacing w:after="150"/>
              <w:rPr>
                <w:rFonts w:eastAsia="Times New Roman"/>
                <w:color w:val="000000"/>
              </w:rPr>
            </w:pPr>
            <w:r w:rsidRPr="00E41E04">
              <w:rPr>
                <w:rFonts w:eastAsia="Times New Roman"/>
                <w:color w:val="000000"/>
              </w:rPr>
              <w:t>баскетболиста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Индивидуальная, групповая, подгрупповая,</w:t>
            </w:r>
          </w:p>
          <w:p w:rsidR="00E41E04" w:rsidRPr="00E41E04" w:rsidRDefault="00E41E04" w:rsidP="00E41E04">
            <w:pPr>
              <w:spacing w:after="150"/>
              <w:rPr>
                <w:rFonts w:eastAsia="Times New Roman"/>
                <w:color w:val="000000"/>
              </w:rPr>
            </w:pPr>
            <w:r w:rsidRPr="00E41E04">
              <w:rPr>
                <w:rFonts w:eastAsia="Times New Roman"/>
                <w:color w:val="000000"/>
              </w:rPr>
              <w:t>поточная, фронтальная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Словесный,</w:t>
            </w:r>
          </w:p>
          <w:p w:rsidR="00E41E04" w:rsidRPr="00E41E04" w:rsidRDefault="00E41E04" w:rsidP="00E41E04">
            <w:pPr>
              <w:spacing w:after="150"/>
              <w:rPr>
                <w:rFonts w:eastAsia="Times New Roman"/>
                <w:color w:val="000000"/>
              </w:rPr>
            </w:pPr>
            <w:r w:rsidRPr="00E41E04">
              <w:rPr>
                <w:rFonts w:eastAsia="Times New Roman"/>
                <w:color w:val="000000"/>
              </w:rPr>
              <w:t>наглядный показ,</w:t>
            </w:r>
          </w:p>
          <w:p w:rsidR="00E41E04" w:rsidRPr="00E41E04" w:rsidRDefault="00E41E04" w:rsidP="00E41E04">
            <w:pPr>
              <w:spacing w:after="150"/>
              <w:rPr>
                <w:rFonts w:eastAsia="Times New Roman"/>
                <w:color w:val="000000"/>
              </w:rPr>
            </w:pPr>
            <w:r w:rsidRPr="00E41E04">
              <w:rPr>
                <w:rFonts w:eastAsia="Times New Roman"/>
                <w:color w:val="000000"/>
              </w:rPr>
              <w:t>упражнения в парах, тренировки</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Таблицы, схемы, карточки, мячи на каждого обучающего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Тестирование,</w:t>
            </w:r>
          </w:p>
          <w:p w:rsidR="00E41E04" w:rsidRPr="00E41E04" w:rsidRDefault="00E41E04" w:rsidP="00E41E04">
            <w:pPr>
              <w:spacing w:after="150"/>
              <w:rPr>
                <w:rFonts w:eastAsia="Times New Roman"/>
                <w:color w:val="000000"/>
              </w:rPr>
            </w:pPr>
            <w:r w:rsidRPr="00E41E04">
              <w:rPr>
                <w:rFonts w:eastAsia="Times New Roman"/>
                <w:color w:val="000000"/>
              </w:rPr>
              <w:t>карточки судьи, протоколы</w:t>
            </w:r>
          </w:p>
        </w:tc>
      </w:tr>
      <w:tr w:rsidR="00E41E04" w:rsidRPr="00E41E04" w:rsidTr="00807122">
        <w:trPr>
          <w:trHeight w:val="91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3</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color w:val="000000"/>
              </w:rPr>
              <w:t>Специальная подготовка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Индивидуальная,</w:t>
            </w:r>
          </w:p>
          <w:p w:rsidR="00E41E04" w:rsidRPr="00E41E04" w:rsidRDefault="00E41E04" w:rsidP="00E41E04">
            <w:pPr>
              <w:spacing w:after="150"/>
              <w:rPr>
                <w:rFonts w:eastAsia="Times New Roman"/>
                <w:color w:val="000000"/>
              </w:rPr>
            </w:pPr>
            <w:proofErr w:type="gramStart"/>
            <w:r w:rsidRPr="00E41E04">
              <w:rPr>
                <w:rFonts w:eastAsia="Times New Roman"/>
                <w:color w:val="000000"/>
              </w:rPr>
              <w:t>групповая</w:t>
            </w:r>
            <w:proofErr w:type="gramEnd"/>
            <w:r w:rsidRPr="00E41E04">
              <w:rPr>
                <w:rFonts w:eastAsia="Times New Roman"/>
                <w:color w:val="000000"/>
              </w:rPr>
              <w:t>, подгрупповая, фронтальная, коллективно-групповая, в парах</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Словесный, объяснение нового материала, рассказ, практические занятия, упражнения в парах, тренировки, наглядный показ педагогом.</w:t>
            </w:r>
          </w:p>
          <w:p w:rsidR="00E41E04" w:rsidRPr="00E41E04" w:rsidRDefault="00E41E04" w:rsidP="00E41E04">
            <w:pPr>
              <w:spacing w:after="150"/>
              <w:rPr>
                <w:rFonts w:eastAsia="Times New Roman"/>
                <w:color w:val="000000"/>
              </w:rPr>
            </w:pP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Литература, схемы,</w:t>
            </w:r>
          </w:p>
          <w:p w:rsidR="00E41E04" w:rsidRPr="00E41E04" w:rsidRDefault="00E41E04" w:rsidP="00E41E04">
            <w:pPr>
              <w:spacing w:after="150"/>
              <w:rPr>
                <w:rFonts w:eastAsia="Times New Roman"/>
                <w:color w:val="000000"/>
              </w:rPr>
            </w:pPr>
            <w:r w:rsidRPr="00E41E04">
              <w:rPr>
                <w:rFonts w:eastAsia="Times New Roman"/>
                <w:color w:val="000000"/>
              </w:rPr>
              <w:t>справочные материалы, карточки, плакаты, мячи на каждого обучающего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Зачет, тестирование, учебная игра,</w:t>
            </w:r>
          </w:p>
          <w:p w:rsidR="00E41E04" w:rsidRPr="00E41E04" w:rsidRDefault="00E41E04" w:rsidP="00E41E04">
            <w:pPr>
              <w:spacing w:after="150"/>
              <w:rPr>
                <w:rFonts w:eastAsia="Times New Roman"/>
                <w:color w:val="000000"/>
              </w:rPr>
            </w:pPr>
            <w:r w:rsidRPr="00E41E04">
              <w:rPr>
                <w:rFonts w:eastAsia="Times New Roman"/>
                <w:color w:val="000000"/>
              </w:rPr>
              <w:t>промежуточный тест.</w:t>
            </w:r>
          </w:p>
          <w:p w:rsidR="00E41E04" w:rsidRPr="00E41E04" w:rsidRDefault="00E41E04" w:rsidP="00E41E04">
            <w:pPr>
              <w:spacing w:after="150"/>
              <w:rPr>
                <w:rFonts w:eastAsia="Times New Roman"/>
                <w:color w:val="000000"/>
              </w:rPr>
            </w:pPr>
          </w:p>
        </w:tc>
      </w:tr>
      <w:tr w:rsidR="00E41E04" w:rsidRPr="00E41E04" w:rsidTr="00807122">
        <w:trPr>
          <w:trHeight w:val="91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4</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 xml:space="preserve">Техническая подготовка </w:t>
            </w:r>
            <w:r w:rsidRPr="00E41E04">
              <w:rPr>
                <w:rFonts w:eastAsia="Times New Roman"/>
                <w:color w:val="000000"/>
              </w:rPr>
              <w:lastRenderedPageBreak/>
              <w:t>баскетболиста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Индивидуальная, индивидуально – фронтальный, </w:t>
            </w:r>
            <w:r w:rsidRPr="00E41E04">
              <w:rPr>
                <w:rFonts w:eastAsia="Times New Roman"/>
                <w:color w:val="000000"/>
              </w:rPr>
              <w:lastRenderedPageBreak/>
              <w:t>групповая, подгрупповая, коллективно-групповая, в парах</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Словесный, объяснение, беседа, практические занятия, </w:t>
            </w:r>
            <w:r w:rsidRPr="00E41E04">
              <w:rPr>
                <w:rFonts w:eastAsia="Times New Roman"/>
                <w:color w:val="000000"/>
              </w:rPr>
              <w:lastRenderedPageBreak/>
              <w:t>упражнения в парах, тренировки, наглядный показ педагогом.</w:t>
            </w:r>
          </w:p>
          <w:p w:rsidR="00E41E04" w:rsidRPr="00E41E04" w:rsidRDefault="00E41E04" w:rsidP="00E41E04">
            <w:pPr>
              <w:spacing w:after="150"/>
              <w:rPr>
                <w:rFonts w:eastAsia="Times New Roman"/>
                <w:color w:val="000000"/>
              </w:rPr>
            </w:pPr>
            <w:r w:rsidRPr="00E41E04">
              <w:rPr>
                <w:rFonts w:eastAsia="Times New Roman"/>
                <w:color w:val="000000"/>
              </w:rPr>
              <w:t>Учебная игра.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Дидактические карточки, плакаты, мячи на </w:t>
            </w:r>
            <w:r w:rsidRPr="00E41E04">
              <w:rPr>
                <w:rFonts w:eastAsia="Times New Roman"/>
                <w:color w:val="000000"/>
              </w:rPr>
              <w:lastRenderedPageBreak/>
              <w:t>каждого обучающего</w:t>
            </w:r>
          </w:p>
          <w:p w:rsidR="00E41E04" w:rsidRPr="00E41E04" w:rsidRDefault="00E41E04" w:rsidP="00E41E04">
            <w:pPr>
              <w:spacing w:after="150"/>
              <w:rPr>
                <w:rFonts w:eastAsia="Times New Roman"/>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Зачет, тестирование, </w:t>
            </w:r>
            <w:r w:rsidRPr="00E41E04">
              <w:rPr>
                <w:rFonts w:eastAsia="Times New Roman"/>
                <w:color w:val="000000"/>
              </w:rPr>
              <w:lastRenderedPageBreak/>
              <w:t>учебная игра, промежуточный тест,</w:t>
            </w:r>
          </w:p>
          <w:p w:rsidR="00E41E04" w:rsidRPr="00E41E04" w:rsidRDefault="00E41E04" w:rsidP="00E41E04">
            <w:pPr>
              <w:spacing w:after="150"/>
              <w:rPr>
                <w:rFonts w:eastAsia="Times New Roman"/>
                <w:color w:val="000000"/>
              </w:rPr>
            </w:pPr>
            <w:r w:rsidRPr="00E41E04">
              <w:rPr>
                <w:rFonts w:eastAsia="Times New Roman"/>
                <w:color w:val="000000"/>
              </w:rPr>
              <w:t>соревнование</w:t>
            </w:r>
          </w:p>
          <w:p w:rsidR="00E41E04" w:rsidRPr="00E41E04" w:rsidRDefault="00E41E04" w:rsidP="00E41E04">
            <w:pPr>
              <w:spacing w:after="150"/>
              <w:rPr>
                <w:rFonts w:eastAsia="Times New Roman"/>
                <w:color w:val="000000"/>
              </w:rPr>
            </w:pPr>
          </w:p>
        </w:tc>
      </w:tr>
      <w:tr w:rsidR="00E41E04" w:rsidRPr="00E41E04" w:rsidTr="00807122">
        <w:trPr>
          <w:trHeight w:val="900"/>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5</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color w:val="000000"/>
              </w:rPr>
              <w:t>Игровая подготовка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групповая, подгрупповая, коллективно-групповая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практические занятия, упражнения в парах, тренировки, Учебная игра.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Дидактические карточки, плакаты, мячи на каждого обучающего, видеозаписи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Учебная игра,</w:t>
            </w:r>
          </w:p>
          <w:p w:rsidR="00E41E04" w:rsidRPr="00E41E04" w:rsidRDefault="00E41E04" w:rsidP="00E41E04">
            <w:pPr>
              <w:spacing w:after="150"/>
              <w:rPr>
                <w:rFonts w:eastAsia="Times New Roman"/>
                <w:color w:val="000000"/>
              </w:rPr>
            </w:pPr>
            <w:r w:rsidRPr="00E41E04">
              <w:rPr>
                <w:rFonts w:eastAsia="Times New Roman"/>
                <w:color w:val="000000"/>
              </w:rPr>
              <w:t>промежуточный отбор,</w:t>
            </w:r>
          </w:p>
          <w:p w:rsidR="00E41E04" w:rsidRPr="00E41E04" w:rsidRDefault="00E41E04" w:rsidP="00E41E04">
            <w:pPr>
              <w:spacing w:after="150"/>
              <w:rPr>
                <w:rFonts w:eastAsia="Times New Roman"/>
                <w:color w:val="000000"/>
              </w:rPr>
            </w:pPr>
            <w:r w:rsidRPr="00E41E04">
              <w:rPr>
                <w:rFonts w:eastAsia="Times New Roman"/>
                <w:color w:val="000000"/>
              </w:rPr>
              <w:t>соревнование</w:t>
            </w:r>
          </w:p>
        </w:tc>
      </w:tr>
    </w:tbl>
    <w:p w:rsidR="00E41E04" w:rsidRPr="00E41E04" w:rsidRDefault="00E41E04" w:rsidP="00E41E04">
      <w:pPr>
        <w:shd w:val="clear" w:color="auto" w:fill="FFFFFF"/>
        <w:spacing w:after="150"/>
        <w:rPr>
          <w:rFonts w:eastAsia="Times New Roman"/>
          <w:color w:val="000000"/>
        </w:rPr>
      </w:pPr>
      <w:r w:rsidRPr="00E41E04">
        <w:rPr>
          <w:rFonts w:eastAsia="Times New Roman"/>
          <w:b/>
          <w:bCs/>
          <w:color w:val="000000"/>
        </w:rPr>
        <w:t>Контрольные нормативы в прыжке вверх с места (см)</w:t>
      </w:r>
    </w:p>
    <w:p w:rsidR="00E41E04" w:rsidRPr="00E41E04" w:rsidRDefault="00E41E04" w:rsidP="00E41E04">
      <w:pPr>
        <w:shd w:val="clear" w:color="auto" w:fill="FFFFFF"/>
        <w:spacing w:after="150"/>
        <w:rPr>
          <w:rFonts w:eastAsia="Times New Roman"/>
          <w:color w:val="000000"/>
        </w:rPr>
      </w:pPr>
      <w:r w:rsidRPr="00E41E04">
        <w:rPr>
          <w:rFonts w:eastAsia="Times New Roman"/>
          <w:b/>
          <w:bCs/>
          <w:color w:val="000000"/>
        </w:rPr>
        <w:t> </w:t>
      </w:r>
    </w:p>
    <w:tbl>
      <w:tblPr>
        <w:tblW w:w="9405" w:type="dxa"/>
        <w:shd w:val="clear" w:color="auto" w:fill="FFFFFF"/>
        <w:tblCellMar>
          <w:left w:w="0" w:type="dxa"/>
          <w:right w:w="0" w:type="dxa"/>
        </w:tblCellMar>
        <w:tblLook w:val="04A0"/>
      </w:tblPr>
      <w:tblGrid>
        <w:gridCol w:w="1866"/>
        <w:gridCol w:w="1820"/>
        <w:gridCol w:w="1896"/>
        <w:gridCol w:w="1896"/>
        <w:gridCol w:w="1927"/>
      </w:tblGrid>
      <w:tr w:rsidR="00E41E04" w:rsidRPr="00E41E04" w:rsidTr="00E248F0">
        <w:tc>
          <w:tcPr>
            <w:tcW w:w="1845"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возраст</w:t>
            </w:r>
          </w:p>
        </w:tc>
        <w:tc>
          <w:tcPr>
            <w:tcW w:w="1800"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пол</w:t>
            </w:r>
          </w:p>
        </w:tc>
        <w:tc>
          <w:tcPr>
            <w:tcW w:w="5655" w:type="dxa"/>
            <w:gridSpan w:val="3"/>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Оценка высоты прыжка</w:t>
            </w:r>
          </w:p>
          <w:p w:rsidR="00E41E04" w:rsidRPr="00E41E04" w:rsidRDefault="00E41E04" w:rsidP="00E41E04">
            <w:pPr>
              <w:spacing w:after="150"/>
              <w:rPr>
                <w:rFonts w:eastAsia="Times New Roman"/>
                <w:color w:val="000000"/>
              </w:rPr>
            </w:pPr>
            <w:r w:rsidRPr="00E41E04">
              <w:rPr>
                <w:rFonts w:eastAsia="Times New Roman"/>
                <w:b/>
                <w:bCs/>
                <w:color w:val="000000"/>
              </w:rPr>
              <w:t> </w:t>
            </w:r>
          </w:p>
        </w:tc>
      </w:tr>
      <w:tr w:rsidR="00E41E04" w:rsidRPr="00E41E04" w:rsidTr="00E248F0">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187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средний</w:t>
            </w:r>
          </w:p>
        </w:tc>
        <w:tc>
          <w:tcPr>
            <w:tcW w:w="187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Выше среднего</w:t>
            </w:r>
          </w:p>
        </w:tc>
        <w:tc>
          <w:tcPr>
            <w:tcW w:w="187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высокий</w:t>
            </w:r>
          </w:p>
        </w:tc>
      </w:tr>
      <w:tr w:rsidR="00E41E04" w:rsidRPr="00E41E04" w:rsidTr="00E248F0">
        <w:tc>
          <w:tcPr>
            <w:tcW w:w="184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14 лет</w:t>
            </w:r>
          </w:p>
        </w:tc>
        <w:tc>
          <w:tcPr>
            <w:tcW w:w="180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Д</w:t>
            </w:r>
          </w:p>
          <w:p w:rsidR="00E41E04" w:rsidRPr="00E41E04" w:rsidRDefault="00E41E04" w:rsidP="00E41E04">
            <w:pPr>
              <w:spacing w:after="150"/>
              <w:rPr>
                <w:rFonts w:eastAsia="Times New Roman"/>
                <w:color w:val="000000"/>
              </w:rPr>
            </w:pPr>
            <w:r w:rsidRPr="00E41E04">
              <w:rPr>
                <w:rFonts w:eastAsia="Times New Roman"/>
                <w:color w:val="000000"/>
              </w:rPr>
              <w:t>М</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24-28</w:t>
            </w:r>
          </w:p>
          <w:p w:rsidR="00E41E04" w:rsidRPr="00E41E04" w:rsidRDefault="00E41E04" w:rsidP="00E41E04">
            <w:pPr>
              <w:spacing w:after="150"/>
              <w:rPr>
                <w:rFonts w:eastAsia="Times New Roman"/>
                <w:color w:val="000000"/>
              </w:rPr>
            </w:pPr>
            <w:r w:rsidRPr="00E41E04">
              <w:rPr>
                <w:rFonts w:eastAsia="Times New Roman"/>
                <w:color w:val="000000"/>
              </w:rPr>
              <w:t>25-30</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29-33</w:t>
            </w:r>
          </w:p>
          <w:p w:rsidR="00E41E04" w:rsidRPr="00E41E04" w:rsidRDefault="00E41E04" w:rsidP="00E41E04">
            <w:pPr>
              <w:spacing w:after="150"/>
              <w:rPr>
                <w:rFonts w:eastAsia="Times New Roman"/>
                <w:color w:val="000000"/>
              </w:rPr>
            </w:pPr>
            <w:r w:rsidRPr="00E41E04">
              <w:rPr>
                <w:rFonts w:eastAsia="Times New Roman"/>
                <w:color w:val="000000"/>
              </w:rPr>
              <w:t>31-35</w:t>
            </w:r>
          </w:p>
        </w:tc>
        <w:tc>
          <w:tcPr>
            <w:tcW w:w="1875" w:type="dxa"/>
            <w:tcBorders>
              <w:top w:val="double" w:sz="6" w:space="0" w:color="C0C0C0"/>
              <w:left w:val="double" w:sz="6" w:space="0" w:color="C0C0C0"/>
              <w:bottom w:val="double" w:sz="6" w:space="0" w:color="C0C0C0"/>
              <w:right w:val="double" w:sz="6" w:space="0" w:color="C0C0C0"/>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34 и выше</w:t>
            </w:r>
          </w:p>
          <w:p w:rsidR="00E41E04" w:rsidRPr="00E41E04" w:rsidRDefault="00E41E04" w:rsidP="00E41E04">
            <w:pPr>
              <w:spacing w:after="150"/>
              <w:rPr>
                <w:rFonts w:eastAsia="Times New Roman"/>
                <w:color w:val="000000"/>
              </w:rPr>
            </w:pPr>
            <w:r w:rsidRPr="00E41E04">
              <w:rPr>
                <w:rFonts w:eastAsia="Times New Roman"/>
                <w:color w:val="000000"/>
              </w:rPr>
              <w:t>36 и выше</w:t>
            </w:r>
          </w:p>
        </w:tc>
      </w:tr>
      <w:tr w:rsidR="00E41E04" w:rsidRPr="00E41E04" w:rsidTr="00E248F0">
        <w:tc>
          <w:tcPr>
            <w:tcW w:w="184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15 лет</w:t>
            </w:r>
          </w:p>
        </w:tc>
        <w:tc>
          <w:tcPr>
            <w:tcW w:w="180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Д</w:t>
            </w:r>
          </w:p>
          <w:p w:rsidR="00E41E04" w:rsidRPr="00E41E04" w:rsidRDefault="00E41E04" w:rsidP="00E41E04">
            <w:pPr>
              <w:spacing w:after="150"/>
              <w:rPr>
                <w:rFonts w:eastAsia="Times New Roman"/>
                <w:color w:val="000000"/>
              </w:rPr>
            </w:pPr>
            <w:r w:rsidRPr="00E41E04">
              <w:rPr>
                <w:rFonts w:eastAsia="Times New Roman"/>
                <w:color w:val="000000"/>
              </w:rPr>
              <w:t>М</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25-30</w:t>
            </w:r>
          </w:p>
          <w:p w:rsidR="00E41E04" w:rsidRPr="00E41E04" w:rsidRDefault="00E41E04" w:rsidP="00E41E04">
            <w:pPr>
              <w:spacing w:after="150"/>
              <w:rPr>
                <w:rFonts w:eastAsia="Times New Roman"/>
                <w:color w:val="000000"/>
              </w:rPr>
            </w:pPr>
            <w:r w:rsidRPr="00E41E04">
              <w:rPr>
                <w:rFonts w:eastAsia="Times New Roman"/>
                <w:color w:val="000000"/>
              </w:rPr>
              <w:t>28-33</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31-35</w:t>
            </w:r>
          </w:p>
          <w:p w:rsidR="00E41E04" w:rsidRPr="00E41E04" w:rsidRDefault="00E41E04" w:rsidP="00E41E04">
            <w:pPr>
              <w:spacing w:after="150"/>
              <w:rPr>
                <w:rFonts w:eastAsia="Times New Roman"/>
                <w:color w:val="000000"/>
              </w:rPr>
            </w:pPr>
            <w:r w:rsidRPr="00E41E04">
              <w:rPr>
                <w:rFonts w:eastAsia="Times New Roman"/>
                <w:color w:val="000000"/>
              </w:rPr>
              <w:t>34-38</w:t>
            </w:r>
          </w:p>
        </w:tc>
        <w:tc>
          <w:tcPr>
            <w:tcW w:w="1875" w:type="dxa"/>
            <w:tcBorders>
              <w:top w:val="double" w:sz="6" w:space="0" w:color="C0C0C0"/>
              <w:left w:val="double" w:sz="6" w:space="0" w:color="C0C0C0"/>
              <w:bottom w:val="double" w:sz="6" w:space="0" w:color="C0C0C0"/>
              <w:right w:val="double" w:sz="6" w:space="0" w:color="C0C0C0"/>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36 и выше</w:t>
            </w:r>
          </w:p>
          <w:p w:rsidR="00E41E04" w:rsidRPr="00E41E04" w:rsidRDefault="00E41E04" w:rsidP="00E41E04">
            <w:pPr>
              <w:spacing w:after="150"/>
              <w:rPr>
                <w:rFonts w:eastAsia="Times New Roman"/>
                <w:color w:val="000000"/>
              </w:rPr>
            </w:pPr>
            <w:r w:rsidRPr="00E41E04">
              <w:rPr>
                <w:rFonts w:eastAsia="Times New Roman"/>
                <w:color w:val="000000"/>
              </w:rPr>
              <w:t>39 и выше</w:t>
            </w:r>
          </w:p>
        </w:tc>
      </w:tr>
      <w:tr w:rsidR="00E41E04" w:rsidRPr="00E41E04" w:rsidTr="00E248F0">
        <w:tc>
          <w:tcPr>
            <w:tcW w:w="184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16 лет</w:t>
            </w:r>
          </w:p>
        </w:tc>
        <w:tc>
          <w:tcPr>
            <w:tcW w:w="180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Д</w:t>
            </w:r>
          </w:p>
          <w:p w:rsidR="00E41E04" w:rsidRPr="00E41E04" w:rsidRDefault="00E41E04" w:rsidP="00E41E04">
            <w:pPr>
              <w:spacing w:after="150"/>
              <w:rPr>
                <w:rFonts w:eastAsia="Times New Roman"/>
                <w:color w:val="000000"/>
              </w:rPr>
            </w:pPr>
            <w:r w:rsidRPr="00E41E04">
              <w:rPr>
                <w:rFonts w:eastAsia="Times New Roman"/>
                <w:color w:val="000000"/>
              </w:rPr>
              <w:t>М</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25-31</w:t>
            </w:r>
          </w:p>
          <w:p w:rsidR="00E41E04" w:rsidRPr="00E41E04" w:rsidRDefault="00E41E04" w:rsidP="00E41E04">
            <w:pPr>
              <w:spacing w:after="150"/>
              <w:rPr>
                <w:rFonts w:eastAsia="Times New Roman"/>
                <w:color w:val="000000"/>
              </w:rPr>
            </w:pPr>
            <w:r w:rsidRPr="00E41E04">
              <w:rPr>
                <w:rFonts w:eastAsia="Times New Roman"/>
                <w:color w:val="000000"/>
              </w:rPr>
              <w:t>31-36</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32-37</w:t>
            </w:r>
          </w:p>
          <w:p w:rsidR="00E41E04" w:rsidRPr="00E41E04" w:rsidRDefault="00E41E04" w:rsidP="00E41E04">
            <w:pPr>
              <w:spacing w:after="150"/>
              <w:rPr>
                <w:rFonts w:eastAsia="Times New Roman"/>
                <w:color w:val="000000"/>
              </w:rPr>
            </w:pPr>
            <w:r w:rsidRPr="00E41E04">
              <w:rPr>
                <w:rFonts w:eastAsia="Times New Roman"/>
                <w:color w:val="000000"/>
              </w:rPr>
              <w:t>37-41</w:t>
            </w:r>
          </w:p>
        </w:tc>
        <w:tc>
          <w:tcPr>
            <w:tcW w:w="1875" w:type="dxa"/>
            <w:tcBorders>
              <w:top w:val="double" w:sz="6" w:space="0" w:color="C0C0C0"/>
              <w:left w:val="double" w:sz="6" w:space="0" w:color="C0C0C0"/>
              <w:bottom w:val="double" w:sz="6" w:space="0" w:color="C0C0C0"/>
              <w:right w:val="double" w:sz="6" w:space="0" w:color="C0C0C0"/>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38 и выше</w:t>
            </w:r>
          </w:p>
          <w:p w:rsidR="00E41E04" w:rsidRPr="00E41E04" w:rsidRDefault="00E41E04" w:rsidP="00E41E04">
            <w:pPr>
              <w:spacing w:after="150"/>
              <w:rPr>
                <w:rFonts w:eastAsia="Times New Roman"/>
                <w:color w:val="000000"/>
              </w:rPr>
            </w:pPr>
            <w:r w:rsidRPr="00E41E04">
              <w:rPr>
                <w:rFonts w:eastAsia="Times New Roman"/>
                <w:color w:val="000000"/>
              </w:rPr>
              <w:t>42 и выше</w:t>
            </w:r>
          </w:p>
        </w:tc>
      </w:tr>
    </w:tbl>
    <w:p w:rsidR="00E41E04" w:rsidRPr="00E41E04" w:rsidRDefault="00E41E04" w:rsidP="00E41E04">
      <w:pPr>
        <w:shd w:val="clear" w:color="auto" w:fill="FFFFFF"/>
        <w:spacing w:after="150"/>
        <w:jc w:val="center"/>
        <w:rPr>
          <w:rFonts w:eastAsia="Times New Roman"/>
          <w:color w:val="000000"/>
        </w:rPr>
      </w:pPr>
      <w:r w:rsidRPr="00E41E04">
        <w:rPr>
          <w:rFonts w:eastAsia="Times New Roman"/>
          <w:b/>
          <w:bCs/>
          <w:color w:val="000000"/>
        </w:rPr>
        <w:t>Контрольные нормативы в беге на 20 м </w:t>
      </w:r>
    </w:p>
    <w:tbl>
      <w:tblPr>
        <w:tblW w:w="9405" w:type="dxa"/>
        <w:shd w:val="clear" w:color="auto" w:fill="FFFFFF"/>
        <w:tblCellMar>
          <w:left w:w="0" w:type="dxa"/>
          <w:right w:w="0" w:type="dxa"/>
        </w:tblCellMar>
        <w:tblLook w:val="04A0"/>
      </w:tblPr>
      <w:tblGrid>
        <w:gridCol w:w="1335"/>
        <w:gridCol w:w="1411"/>
        <w:gridCol w:w="1335"/>
        <w:gridCol w:w="1289"/>
        <w:gridCol w:w="1380"/>
        <w:gridCol w:w="1335"/>
        <w:gridCol w:w="1320"/>
      </w:tblGrid>
      <w:tr w:rsidR="00E41E04" w:rsidRPr="00E41E04" w:rsidTr="00E248F0">
        <w:tc>
          <w:tcPr>
            <w:tcW w:w="1320"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возраст</w:t>
            </w:r>
          </w:p>
        </w:tc>
        <w:tc>
          <w:tcPr>
            <w:tcW w:w="3990" w:type="dxa"/>
            <w:gridSpan w:val="3"/>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девочки</w:t>
            </w:r>
          </w:p>
        </w:tc>
        <w:tc>
          <w:tcPr>
            <w:tcW w:w="3990" w:type="dxa"/>
            <w:gridSpan w:val="3"/>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мальчики</w:t>
            </w:r>
          </w:p>
        </w:tc>
      </w:tr>
      <w:tr w:rsidR="00E41E04" w:rsidRPr="00E41E04" w:rsidTr="00E248F0">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высокий</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Выше среднего</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средний</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высокий</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Выше среднего</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средний</w:t>
            </w:r>
          </w:p>
        </w:tc>
      </w:tr>
      <w:tr w:rsidR="00E41E04" w:rsidRPr="00E41E04" w:rsidTr="00E248F0">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14 лет</w:t>
            </w: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3,9-4,0</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4,1</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3,7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3,8-4,0</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4,0-4,3</w:t>
            </w:r>
          </w:p>
        </w:tc>
      </w:tr>
      <w:tr w:rsidR="00E41E04" w:rsidRPr="00E41E04" w:rsidTr="00E248F0">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15 лет</w:t>
            </w: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3,7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3,8-4,1</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4,2-4,4</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3,5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3,6-3,8</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3,9-4,1</w:t>
            </w:r>
          </w:p>
        </w:tc>
      </w:tr>
      <w:tr w:rsidR="00E41E04" w:rsidRPr="00E41E04" w:rsidTr="00E248F0">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16 лет</w:t>
            </w: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3,5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3,6-4,0</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4,1-4,3</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3,3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3,4-3,7</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3,8-4,1</w:t>
            </w:r>
          </w:p>
        </w:tc>
      </w:tr>
    </w:tbl>
    <w:p w:rsidR="00E41E04" w:rsidRPr="00E41E04" w:rsidRDefault="00E41E04" w:rsidP="00E41E04">
      <w:pPr>
        <w:shd w:val="clear" w:color="auto" w:fill="FFFFFF"/>
        <w:spacing w:after="150"/>
        <w:jc w:val="center"/>
        <w:rPr>
          <w:rFonts w:eastAsia="Times New Roman"/>
          <w:color w:val="000000"/>
        </w:rPr>
      </w:pPr>
      <w:r w:rsidRPr="00E41E04">
        <w:rPr>
          <w:rFonts w:eastAsia="Times New Roman"/>
          <w:color w:val="000000"/>
        </w:rPr>
        <w:br/>
      </w:r>
    </w:p>
    <w:p w:rsidR="00E41E04" w:rsidRPr="00E41E04" w:rsidRDefault="00E41E04" w:rsidP="00E41E04">
      <w:pPr>
        <w:shd w:val="clear" w:color="auto" w:fill="FFFFFF"/>
        <w:spacing w:after="150"/>
        <w:jc w:val="center"/>
        <w:rPr>
          <w:rFonts w:eastAsia="Times New Roman"/>
          <w:color w:val="000000"/>
        </w:rPr>
      </w:pPr>
      <w:r w:rsidRPr="00E41E04">
        <w:rPr>
          <w:rFonts w:eastAsia="Times New Roman"/>
          <w:b/>
          <w:bCs/>
          <w:color w:val="000000"/>
        </w:rPr>
        <w:t>Передачи и броски мяча </w:t>
      </w:r>
    </w:p>
    <w:tbl>
      <w:tblPr>
        <w:tblW w:w="9405" w:type="dxa"/>
        <w:shd w:val="clear" w:color="auto" w:fill="FFFFFF"/>
        <w:tblCellMar>
          <w:left w:w="0" w:type="dxa"/>
          <w:right w:w="0" w:type="dxa"/>
        </w:tblCellMar>
        <w:tblLook w:val="04A0"/>
      </w:tblPr>
      <w:tblGrid>
        <w:gridCol w:w="577"/>
        <w:gridCol w:w="3716"/>
        <w:gridCol w:w="1699"/>
        <w:gridCol w:w="1699"/>
        <w:gridCol w:w="1714"/>
      </w:tblGrid>
      <w:tr w:rsidR="00E41E04" w:rsidRPr="00E41E04" w:rsidTr="00E248F0">
        <w:tc>
          <w:tcPr>
            <w:tcW w:w="570"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w:t>
            </w:r>
          </w:p>
        </w:tc>
        <w:tc>
          <w:tcPr>
            <w:tcW w:w="3675" w:type="dxa"/>
            <w:vMerge w:val="restart"/>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t> </w:t>
            </w:r>
          </w:p>
          <w:p w:rsidR="00E41E04" w:rsidRPr="00E41E04" w:rsidRDefault="00E41E04" w:rsidP="00E41E04">
            <w:pPr>
              <w:spacing w:after="150"/>
              <w:rPr>
                <w:rFonts w:eastAsia="Times New Roman"/>
                <w:color w:val="000000"/>
              </w:rPr>
            </w:pPr>
            <w:r w:rsidRPr="00E41E04">
              <w:rPr>
                <w:rFonts w:eastAsia="Times New Roman"/>
                <w:b/>
                <w:bCs/>
                <w:color w:val="000000"/>
              </w:rPr>
              <w:lastRenderedPageBreak/>
              <w:t> </w:t>
            </w:r>
          </w:p>
          <w:p w:rsidR="00E41E04" w:rsidRPr="00E41E04" w:rsidRDefault="00E41E04" w:rsidP="00E41E04">
            <w:pPr>
              <w:spacing w:after="150"/>
              <w:rPr>
                <w:rFonts w:eastAsia="Times New Roman"/>
                <w:color w:val="000000"/>
              </w:rPr>
            </w:pPr>
            <w:r w:rsidRPr="00E41E04">
              <w:rPr>
                <w:rFonts w:eastAsia="Times New Roman"/>
                <w:b/>
                <w:bCs/>
                <w:color w:val="000000"/>
              </w:rPr>
              <w:t>Контрольные упражнения</w:t>
            </w:r>
          </w:p>
        </w:tc>
        <w:tc>
          <w:tcPr>
            <w:tcW w:w="5055" w:type="dxa"/>
            <w:gridSpan w:val="3"/>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lastRenderedPageBreak/>
              <w:t>возраст</w:t>
            </w:r>
          </w:p>
        </w:tc>
      </w:tr>
      <w:tr w:rsidR="00E41E04" w:rsidRPr="00E41E04" w:rsidTr="00E248F0">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14 лет</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15 лет</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 </w:t>
            </w:r>
          </w:p>
          <w:p w:rsidR="00E41E04" w:rsidRPr="00E41E04" w:rsidRDefault="00E41E04" w:rsidP="00E41E04">
            <w:pPr>
              <w:spacing w:after="150"/>
              <w:rPr>
                <w:rFonts w:eastAsia="Times New Roman"/>
                <w:color w:val="000000"/>
              </w:rPr>
            </w:pPr>
            <w:r w:rsidRPr="00E41E04">
              <w:rPr>
                <w:rFonts w:eastAsia="Times New Roman"/>
                <w:b/>
                <w:bCs/>
                <w:color w:val="000000"/>
              </w:rPr>
              <w:t>16 лет</w:t>
            </w:r>
          </w:p>
          <w:p w:rsidR="00E41E04" w:rsidRPr="00E41E04" w:rsidRDefault="00E41E04" w:rsidP="00E41E04">
            <w:pPr>
              <w:spacing w:after="150"/>
              <w:rPr>
                <w:rFonts w:eastAsia="Times New Roman"/>
                <w:color w:val="000000"/>
              </w:rPr>
            </w:pPr>
            <w:r w:rsidRPr="00E41E04">
              <w:rPr>
                <w:rFonts w:eastAsia="Times New Roman"/>
                <w:b/>
                <w:bCs/>
                <w:color w:val="000000"/>
              </w:rPr>
              <w:t> </w:t>
            </w:r>
          </w:p>
        </w:tc>
      </w:tr>
      <w:tr w:rsidR="00E41E04" w:rsidRPr="00E41E04" w:rsidTr="00E248F0">
        <w:tc>
          <w:tcPr>
            <w:tcW w:w="57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lastRenderedPageBreak/>
              <w:t>1.</w:t>
            </w:r>
          </w:p>
        </w:tc>
        <w:tc>
          <w:tcPr>
            <w:tcW w:w="36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Передача мяча двумя руками от груди в мишень (диаметр 60 см, высота 1 м, расстояние 2,5 м), ловля без отскока от пола (количество раз)</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20</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22</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23</w:t>
            </w:r>
          </w:p>
        </w:tc>
      </w:tr>
      <w:tr w:rsidR="00E41E04" w:rsidRPr="00E41E04" w:rsidTr="00E248F0">
        <w:tc>
          <w:tcPr>
            <w:tcW w:w="57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t>2.</w:t>
            </w:r>
          </w:p>
        </w:tc>
        <w:tc>
          <w:tcPr>
            <w:tcW w:w="36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5 штрафных бросков (попаданий)</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w:t>
            </w:r>
          </w:p>
        </w:tc>
      </w:tr>
      <w:tr w:rsidR="00E41E04" w:rsidRPr="00E41E04" w:rsidTr="00E248F0">
        <w:tc>
          <w:tcPr>
            <w:tcW w:w="57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t>3.</w:t>
            </w:r>
          </w:p>
        </w:tc>
        <w:tc>
          <w:tcPr>
            <w:tcW w:w="36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10 бросков по кольцу после ведения с двойного шага (попаданий)</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6</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7</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8</w:t>
            </w:r>
          </w:p>
        </w:tc>
      </w:tr>
    </w:tbl>
    <w:p w:rsidR="00E41E04" w:rsidRPr="00E41E04" w:rsidRDefault="00E41E04" w:rsidP="00E41E04">
      <w:pPr>
        <w:shd w:val="clear" w:color="auto" w:fill="FFFFFF"/>
        <w:spacing w:after="150"/>
        <w:rPr>
          <w:rFonts w:eastAsia="Times New Roman"/>
          <w:color w:val="000000"/>
        </w:rPr>
      </w:pPr>
    </w:p>
    <w:p w:rsidR="00E41E04" w:rsidRPr="00E41E04" w:rsidRDefault="00E41E04" w:rsidP="00E41E04">
      <w:pPr>
        <w:shd w:val="clear" w:color="auto" w:fill="FFFFFF"/>
        <w:spacing w:after="150"/>
        <w:rPr>
          <w:rFonts w:eastAsia="Times New Roman"/>
          <w:color w:val="000000"/>
        </w:rPr>
      </w:pPr>
    </w:p>
    <w:p w:rsidR="00E41E04" w:rsidRPr="00E41E04" w:rsidRDefault="00E41E04" w:rsidP="00E41E04">
      <w:pPr>
        <w:shd w:val="clear" w:color="auto" w:fill="FFFFFF"/>
        <w:spacing w:after="150"/>
        <w:rPr>
          <w:rFonts w:eastAsia="Times New Roman"/>
          <w:color w:val="000000"/>
        </w:rPr>
      </w:pPr>
    </w:p>
    <w:p w:rsidR="00C74F55" w:rsidRPr="002D6FD7" w:rsidRDefault="00E41E04" w:rsidP="00807122">
      <w:pPr>
        <w:spacing w:after="200" w:line="276" w:lineRule="auto"/>
        <w:rPr>
          <w:sz w:val="28"/>
          <w:szCs w:val="28"/>
        </w:rPr>
      </w:pPr>
      <w:r w:rsidRPr="00E248F0">
        <w:rPr>
          <w:rFonts w:eastAsiaTheme="minorHAnsi"/>
          <w:b/>
          <w:sz w:val="28"/>
          <w:szCs w:val="28"/>
          <w:lang w:eastAsia="en-US"/>
        </w:rPr>
        <w:t xml:space="preserve">     </w:t>
      </w:r>
      <w:r w:rsidR="00E248F0" w:rsidRPr="00E248F0">
        <w:rPr>
          <w:rFonts w:eastAsiaTheme="minorHAnsi"/>
          <w:b/>
          <w:sz w:val="28"/>
          <w:szCs w:val="28"/>
          <w:lang w:eastAsia="en-US"/>
        </w:rPr>
        <w:t xml:space="preserve">                              </w:t>
      </w:r>
      <w:r w:rsidRPr="00E248F0">
        <w:rPr>
          <w:rFonts w:eastAsiaTheme="minorHAnsi"/>
          <w:b/>
          <w:sz w:val="28"/>
          <w:szCs w:val="28"/>
          <w:lang w:eastAsia="en-US"/>
        </w:rPr>
        <w:t xml:space="preserve">   </w:t>
      </w:r>
    </w:p>
    <w:p w:rsidR="002570EF" w:rsidRDefault="002570EF" w:rsidP="002570EF">
      <w:pPr>
        <w:shd w:val="clear" w:color="auto" w:fill="FFFFFF"/>
        <w:spacing w:after="150"/>
        <w:jc w:val="center"/>
        <w:rPr>
          <w:b/>
          <w:sz w:val="28"/>
          <w:szCs w:val="28"/>
        </w:rPr>
      </w:pPr>
      <w:r w:rsidRPr="004D53BC">
        <w:rPr>
          <w:b/>
          <w:sz w:val="28"/>
          <w:szCs w:val="28"/>
        </w:rPr>
        <w:t>Материально-техническое обеспечение программы</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Баскетбольные мячи.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Щиты баскетбольные, кольца</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Скакалки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Обручи</w:t>
      </w:r>
    </w:p>
    <w:p w:rsidR="002570EF" w:rsidRPr="004D53BC" w:rsidRDefault="002570EF" w:rsidP="002570EF">
      <w:pPr>
        <w:pStyle w:val="a4"/>
        <w:numPr>
          <w:ilvl w:val="2"/>
          <w:numId w:val="44"/>
        </w:numPr>
        <w:shd w:val="clear" w:color="auto" w:fill="FFFFFF"/>
        <w:spacing w:after="150"/>
        <w:rPr>
          <w:rFonts w:eastAsia="Times New Roman"/>
          <w:color w:val="000000"/>
          <w:sz w:val="28"/>
        </w:rPr>
      </w:pPr>
      <w:proofErr w:type="spellStart"/>
      <w:r w:rsidRPr="004D53BC">
        <w:rPr>
          <w:rFonts w:eastAsia="Times New Roman"/>
          <w:color w:val="000000"/>
          <w:sz w:val="28"/>
        </w:rPr>
        <w:t>Швецкая</w:t>
      </w:r>
      <w:proofErr w:type="spellEnd"/>
      <w:r w:rsidRPr="004D53BC">
        <w:rPr>
          <w:rFonts w:eastAsia="Times New Roman"/>
          <w:color w:val="000000"/>
          <w:sz w:val="28"/>
        </w:rPr>
        <w:t xml:space="preserve"> стенка</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Гимнастические скамейки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Набивные мячи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Стойки для обводки</w:t>
      </w:r>
    </w:p>
    <w:p w:rsidR="00C74F55" w:rsidRDefault="00C74F55" w:rsidP="00E41E04">
      <w:pPr>
        <w:spacing w:after="200" w:line="276" w:lineRule="auto"/>
        <w:rPr>
          <w:rFonts w:eastAsiaTheme="minorHAnsi"/>
          <w:sz w:val="28"/>
          <w:szCs w:val="28"/>
          <w:lang w:eastAsia="en-US"/>
        </w:rPr>
      </w:pPr>
    </w:p>
    <w:p w:rsidR="002570EF" w:rsidRPr="00E248F0" w:rsidRDefault="002570EF" w:rsidP="00E41E04">
      <w:pPr>
        <w:spacing w:after="200" w:line="276" w:lineRule="auto"/>
        <w:rPr>
          <w:rFonts w:eastAsiaTheme="minorHAnsi"/>
          <w:sz w:val="28"/>
          <w:szCs w:val="28"/>
          <w:lang w:eastAsia="en-US"/>
        </w:rPr>
      </w:pPr>
    </w:p>
    <w:p w:rsidR="00E41E04" w:rsidRPr="00E248F0" w:rsidRDefault="002570EF" w:rsidP="007F0062">
      <w:pPr>
        <w:spacing w:after="200" w:line="276" w:lineRule="auto"/>
        <w:jc w:val="center"/>
        <w:rPr>
          <w:rFonts w:eastAsiaTheme="minorHAnsi"/>
          <w:b/>
          <w:sz w:val="28"/>
          <w:szCs w:val="28"/>
          <w:lang w:eastAsia="en-US"/>
        </w:rPr>
      </w:pPr>
      <w:r>
        <w:rPr>
          <w:rFonts w:eastAsiaTheme="minorHAnsi"/>
          <w:b/>
          <w:sz w:val="28"/>
          <w:szCs w:val="28"/>
          <w:lang w:eastAsia="en-US"/>
        </w:rPr>
        <w:t xml:space="preserve">  </w:t>
      </w:r>
      <w:r w:rsidR="00E41E04" w:rsidRPr="00E248F0">
        <w:rPr>
          <w:rFonts w:eastAsiaTheme="minorHAnsi"/>
          <w:b/>
          <w:sz w:val="28"/>
          <w:szCs w:val="28"/>
          <w:lang w:eastAsia="en-US"/>
        </w:rPr>
        <w:t xml:space="preserve">РАБОЧАЯ </w:t>
      </w:r>
      <w:r w:rsidR="00E248F0" w:rsidRPr="00E248F0">
        <w:rPr>
          <w:rFonts w:eastAsiaTheme="minorHAnsi"/>
          <w:b/>
          <w:sz w:val="28"/>
          <w:szCs w:val="28"/>
          <w:lang w:eastAsia="en-US"/>
        </w:rPr>
        <w:t>ПРОГРАММА ВОСПИТАНИЯ</w:t>
      </w:r>
    </w:p>
    <w:p w:rsidR="00E41E04" w:rsidRPr="00E41E04" w:rsidRDefault="00E41E04" w:rsidP="00E41E04">
      <w:pPr>
        <w:ind w:right="1185"/>
        <w:textAlignment w:val="baseline"/>
        <w:rPr>
          <w:rFonts w:ascii="Segoe UI" w:eastAsia="Times New Roman" w:hAnsi="Segoe UI" w:cs="Segoe UI"/>
          <w:sz w:val="18"/>
          <w:szCs w:val="18"/>
        </w:rPr>
      </w:pPr>
      <w:r w:rsidRPr="00E41E04">
        <w:rPr>
          <w:rFonts w:eastAsia="Times New Roman"/>
          <w:b/>
          <w:sz w:val="26"/>
          <w:szCs w:val="26"/>
        </w:rPr>
        <w:t xml:space="preserve">                               </w:t>
      </w:r>
      <w:r w:rsidR="00E248F0">
        <w:rPr>
          <w:rFonts w:eastAsia="Times New Roman"/>
          <w:b/>
          <w:sz w:val="26"/>
          <w:szCs w:val="26"/>
        </w:rPr>
        <w:t xml:space="preserve">                 </w:t>
      </w:r>
      <w:r w:rsidRPr="00E41E04">
        <w:rPr>
          <w:rFonts w:eastAsia="Times New Roman"/>
          <w:b/>
          <w:sz w:val="26"/>
          <w:szCs w:val="26"/>
        </w:rPr>
        <w:t xml:space="preserve">    ПОЯСНИТЕЛЬНАЯ</w:t>
      </w:r>
      <w:r w:rsidRPr="00E41E04">
        <w:rPr>
          <w:rFonts w:eastAsia="Times New Roman"/>
          <w:b/>
          <w:bCs/>
          <w:sz w:val="26"/>
          <w:szCs w:val="26"/>
        </w:rPr>
        <w:t> ЗАПИСКА</w:t>
      </w:r>
      <w:r w:rsidRPr="00E41E04">
        <w:rPr>
          <w:rFonts w:eastAsia="Times New Roman"/>
          <w:sz w:val="26"/>
          <w:szCs w:val="26"/>
        </w:rPr>
        <w:t> </w:t>
      </w:r>
    </w:p>
    <w:p w:rsidR="00E41E04" w:rsidRPr="00E41E04" w:rsidRDefault="00E41E04" w:rsidP="00E41E04">
      <w:pPr>
        <w:ind w:right="210"/>
        <w:jc w:val="both"/>
        <w:textAlignment w:val="baseline"/>
        <w:rPr>
          <w:rFonts w:ascii="Segoe UI" w:eastAsia="Times New Roman" w:hAnsi="Segoe UI" w:cs="Segoe UI"/>
          <w:sz w:val="18"/>
          <w:szCs w:val="18"/>
        </w:rPr>
      </w:pPr>
      <w:r w:rsidRPr="00E41E04">
        <w:rPr>
          <w:rFonts w:eastAsia="Times New Roman"/>
          <w:sz w:val="26"/>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Программа воспитания МБОУ «Октябрьская школа-гимназия»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lastRenderedPageBreak/>
        <w:t>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Воспитательная программа является обязательной частью основной образовательной программы МБОУ «Октябрьская школа-гимназия»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Вместе с тем, Программа призвана обеспечить достижение обучающимся личностных результатов, определенных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Данная программа воспитания показывает систему работы с обучающимися в школе.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numPr>
          <w:ilvl w:val="0"/>
          <w:numId w:val="22"/>
        </w:numPr>
        <w:spacing w:after="200" w:line="276" w:lineRule="auto"/>
        <w:ind w:left="1320" w:firstLine="0"/>
        <w:jc w:val="center"/>
        <w:textAlignment w:val="baseline"/>
        <w:rPr>
          <w:rFonts w:eastAsia="Times New Roman"/>
          <w:b/>
          <w:bCs/>
          <w:sz w:val="28"/>
          <w:szCs w:val="26"/>
        </w:rPr>
      </w:pPr>
      <w:r w:rsidRPr="006A0858">
        <w:rPr>
          <w:rFonts w:eastAsia="Times New Roman"/>
          <w:b/>
          <w:bCs/>
          <w:sz w:val="28"/>
          <w:szCs w:val="26"/>
        </w:rPr>
        <w:t>ОСОБЕННОСТИ ОРГАНИЗУЕМОГО В ШКОЛЕ ВОСПИТАТЕЛЬНОГО ПРОЦЕССА </w:t>
      </w:r>
    </w:p>
    <w:p w:rsidR="00E41E04" w:rsidRPr="006A0858" w:rsidRDefault="00E41E04" w:rsidP="00E41E04">
      <w:pPr>
        <w:ind w:right="1590"/>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Процесс воспитания в МБОУ «Октябрьская школа-гимназия» основывается на следующих принципах: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 </w:t>
      </w:r>
      <w:r w:rsidRPr="006A0858">
        <w:rPr>
          <w:rFonts w:eastAsia="Times New Roman"/>
          <w:i/>
          <w:iCs/>
          <w:sz w:val="28"/>
          <w:szCs w:val="26"/>
        </w:rPr>
        <w:t>Приоритет безопасности ребенка </w:t>
      </w:r>
      <w:r w:rsidRPr="006A0858">
        <w:rPr>
          <w:rFonts w:eastAsia="Times New Roman"/>
          <w:sz w:val="28"/>
          <w:szCs w:val="26"/>
        </w:rPr>
        <w:t>-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w:t>
      </w:r>
      <w:r w:rsidRPr="006A0858">
        <w:rPr>
          <w:rFonts w:eastAsia="Times New Roman"/>
          <w:i/>
          <w:iCs/>
          <w:sz w:val="28"/>
          <w:szCs w:val="26"/>
        </w:rPr>
        <w:t>Совместное решение личностно и общественно значимых проблем </w:t>
      </w:r>
      <w:r w:rsidRPr="006A0858">
        <w:rPr>
          <w:rFonts w:eastAsia="Times New Roman"/>
          <w:b/>
          <w:bCs/>
          <w:sz w:val="28"/>
          <w:szCs w:val="26"/>
        </w:rPr>
        <w:t>- </w:t>
      </w:r>
      <w:r w:rsidRPr="006A0858">
        <w:rPr>
          <w:rFonts w:eastAsia="Times New Roman"/>
          <w:sz w:val="28"/>
          <w:szCs w:val="26"/>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w:t>
      </w:r>
      <w:proofErr w:type="spellStart"/>
      <w:r w:rsidRPr="006A0858">
        <w:rPr>
          <w:rFonts w:eastAsia="Times New Roman"/>
          <w:i/>
          <w:iCs/>
          <w:sz w:val="28"/>
          <w:szCs w:val="26"/>
        </w:rPr>
        <w:t>Системно-деятельностная</w:t>
      </w:r>
      <w:proofErr w:type="spellEnd"/>
      <w:r w:rsidRPr="006A0858">
        <w:rPr>
          <w:rFonts w:eastAsia="Times New Roman"/>
          <w:i/>
          <w:iCs/>
          <w:sz w:val="28"/>
          <w:szCs w:val="26"/>
        </w:rPr>
        <w:t> организация воспитания </w:t>
      </w:r>
      <w:r w:rsidRPr="006A0858">
        <w:rPr>
          <w:rFonts w:eastAsia="Times New Roman"/>
          <w:sz w:val="28"/>
          <w:szCs w:val="26"/>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w:t>
      </w:r>
      <w:proofErr w:type="spellStart"/>
      <w:r w:rsidRPr="006A0858">
        <w:rPr>
          <w:rFonts w:eastAsia="Times New Roman"/>
          <w:i/>
          <w:iCs/>
          <w:sz w:val="28"/>
          <w:szCs w:val="26"/>
        </w:rPr>
        <w:t>Полисубъектность</w:t>
      </w:r>
      <w:proofErr w:type="spellEnd"/>
      <w:r w:rsidRPr="006A0858">
        <w:rPr>
          <w:rFonts w:eastAsia="Times New Roman"/>
          <w:i/>
          <w:iCs/>
          <w:sz w:val="28"/>
          <w:szCs w:val="26"/>
        </w:rPr>
        <w:t> воспитания и социализации - </w:t>
      </w:r>
      <w:r w:rsidRPr="006A0858">
        <w:rPr>
          <w:rFonts w:eastAsia="Times New Roman"/>
          <w:sz w:val="28"/>
          <w:szCs w:val="26"/>
        </w:rPr>
        <w:t xml:space="preserve">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w:t>
      </w:r>
      <w:r w:rsidRPr="006A0858">
        <w:rPr>
          <w:rFonts w:eastAsia="Times New Roman"/>
          <w:sz w:val="28"/>
          <w:szCs w:val="26"/>
        </w:rPr>
        <w:lastRenderedPageBreak/>
        <w:t>и социализации обучающихся в учебной, вне учебной, внешкольной, общественно значимой деятельности;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 Событийность </w:t>
      </w:r>
      <w:r w:rsidRPr="006A0858">
        <w:rPr>
          <w:rFonts w:eastAsia="Times New Roman"/>
          <w:sz w:val="28"/>
          <w:szCs w:val="26"/>
        </w:rPr>
        <w:t>- реализация процесса воспитания главным образом через создание в школе детско-взрослых общностей, которые бы объединяли детей и педагогов </w:t>
      </w:r>
      <w:r w:rsidRPr="006A0858">
        <w:rPr>
          <w:rFonts w:eastAsia="Times New Roman"/>
          <w:sz w:val="28"/>
        </w:rPr>
        <w:t>яркими и содержательными событиями, общими совместными делами как предмета совместной заботы и взрослых, и детей;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Ориентация на идеал </w:t>
      </w:r>
      <w:r w:rsidRPr="006A0858">
        <w:rPr>
          <w:rFonts w:eastAsia="Times New Roman"/>
          <w:sz w:val="28"/>
          <w:szCs w:val="26"/>
        </w:rPr>
        <w:t>-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w:t>
      </w:r>
      <w:proofErr w:type="spellStart"/>
      <w:r w:rsidRPr="006A0858">
        <w:rPr>
          <w:rFonts w:eastAsia="Times New Roman"/>
          <w:sz w:val="28"/>
          <w:szCs w:val="26"/>
        </w:rPr>
        <w:t>гражданско</w:t>
      </w:r>
      <w:proofErr w:type="spellEnd"/>
      <w:r w:rsidRPr="006A0858">
        <w:rPr>
          <w:rFonts w:eastAsia="Times New Roman"/>
          <w:sz w:val="28"/>
          <w:szCs w:val="26"/>
        </w:rPr>
        <w:t> - патриотического воспитания, музейной педагогике, что позволяет обучающимся сопоставить свои жизненные приоритеты с духовной высотой, героизмом идеала;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Диалогическое общение - </w:t>
      </w:r>
      <w:r w:rsidRPr="006A0858">
        <w:rPr>
          <w:rFonts w:eastAsia="Times New Roman"/>
          <w:sz w:val="28"/>
          <w:szCs w:val="26"/>
        </w:rPr>
        <w:t>предусматривает его организацию средствами равноправного </w:t>
      </w:r>
      <w:proofErr w:type="spellStart"/>
      <w:r w:rsidRPr="006A0858">
        <w:rPr>
          <w:rFonts w:eastAsia="Times New Roman"/>
          <w:sz w:val="28"/>
          <w:szCs w:val="26"/>
        </w:rPr>
        <w:t>межсубъектного</w:t>
      </w:r>
      <w:proofErr w:type="spellEnd"/>
      <w:r w:rsidRPr="006A0858">
        <w:rPr>
          <w:rFonts w:eastAsia="Times New Roman"/>
          <w:sz w:val="28"/>
          <w:szCs w:val="26"/>
        </w:rPr>
        <w:t> диалога: подростка со сверстниками, родителями, учителем и другими значимыми взрослыми;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 Психологическая комфортная среда </w:t>
      </w:r>
      <w:r w:rsidRPr="006A0858">
        <w:rPr>
          <w:rFonts w:eastAsia="Times New Roman"/>
          <w:sz w:val="28"/>
          <w:szCs w:val="26"/>
        </w:rPr>
        <w:t>-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Следование нравственному примеру </w:t>
      </w:r>
      <w:r w:rsidRPr="006A0858">
        <w:rPr>
          <w:rFonts w:eastAsia="Times New Roman"/>
          <w:sz w:val="28"/>
          <w:szCs w:val="26"/>
        </w:rPr>
        <w:t>-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w:t>
      </w:r>
      <w:proofErr w:type="gramStart"/>
      <w:r w:rsidRPr="006A0858">
        <w:rPr>
          <w:rFonts w:eastAsia="Times New Roman"/>
          <w:sz w:val="28"/>
          <w:szCs w:val="26"/>
        </w:rPr>
        <w:t>Одна из приоритетных задач Республики Крым в сфере воспитания детей,   согласно Стратегии развития воспитания в Российской Федерации на период до 2025 года - это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 </w:t>
      </w:r>
      <w:proofErr w:type="gramEnd"/>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Республика Крым имеет богатейшее историко-культурное наследие. На ее  территории имеются памятники цивилизаций разных времен: наскальные рисунки бронзового века урочища </w:t>
      </w:r>
      <w:proofErr w:type="spellStart"/>
      <w:r w:rsidRPr="006A0858">
        <w:rPr>
          <w:rFonts w:eastAsia="Times New Roman"/>
          <w:sz w:val="28"/>
          <w:szCs w:val="26"/>
        </w:rPr>
        <w:t>Таш-Аир</w:t>
      </w:r>
      <w:proofErr w:type="spellEnd"/>
      <w:r w:rsidRPr="006A0858">
        <w:rPr>
          <w:rFonts w:eastAsia="Times New Roman"/>
          <w:sz w:val="28"/>
          <w:szCs w:val="26"/>
        </w:rPr>
        <w:t> близ Бахчисарая, остатки </w:t>
      </w:r>
      <w:proofErr w:type="spellStart"/>
      <w:r w:rsidRPr="006A0858">
        <w:rPr>
          <w:rFonts w:eastAsia="Times New Roman"/>
          <w:sz w:val="28"/>
          <w:szCs w:val="26"/>
        </w:rPr>
        <w:t>Боспорского</w:t>
      </w:r>
      <w:proofErr w:type="spellEnd"/>
      <w:r w:rsidRPr="006A0858">
        <w:rPr>
          <w:rFonts w:eastAsia="Times New Roman"/>
          <w:sz w:val="28"/>
          <w:szCs w:val="26"/>
        </w:rPr>
        <w:t> царства (Пантикапей), остатки древнегреческих колоний (Херсонес, </w:t>
      </w:r>
      <w:proofErr w:type="spellStart"/>
      <w:r w:rsidRPr="006A0858">
        <w:rPr>
          <w:rFonts w:eastAsia="Times New Roman"/>
          <w:sz w:val="28"/>
          <w:szCs w:val="26"/>
        </w:rPr>
        <w:t>Беляус</w:t>
      </w:r>
      <w:proofErr w:type="spellEnd"/>
      <w:r w:rsidRPr="006A0858">
        <w:rPr>
          <w:rFonts w:eastAsia="Times New Roman"/>
          <w:sz w:val="28"/>
          <w:szCs w:val="26"/>
        </w:rPr>
        <w:t>, </w:t>
      </w:r>
      <w:proofErr w:type="spellStart"/>
      <w:r w:rsidRPr="006A0858">
        <w:rPr>
          <w:rFonts w:eastAsia="Times New Roman"/>
          <w:sz w:val="28"/>
          <w:szCs w:val="26"/>
        </w:rPr>
        <w:t>Тиритака</w:t>
      </w:r>
      <w:proofErr w:type="spellEnd"/>
      <w:r w:rsidRPr="006A0858">
        <w:rPr>
          <w:rFonts w:eastAsia="Times New Roman"/>
          <w:sz w:val="28"/>
          <w:szCs w:val="26"/>
        </w:rPr>
        <w:t>, </w:t>
      </w:r>
      <w:proofErr w:type="spellStart"/>
      <w:r w:rsidRPr="006A0858">
        <w:rPr>
          <w:rFonts w:eastAsia="Times New Roman"/>
          <w:sz w:val="28"/>
          <w:szCs w:val="26"/>
        </w:rPr>
        <w:t>Мермекий</w:t>
      </w:r>
      <w:proofErr w:type="spellEnd"/>
      <w:r w:rsidRPr="006A0858">
        <w:rPr>
          <w:rFonts w:eastAsia="Times New Roman"/>
          <w:sz w:val="28"/>
          <w:szCs w:val="26"/>
        </w:rPr>
        <w:t> и др.), столицы Скифского царства Неаполя Скифского, средневековые «пещерные» города и монастыри (</w:t>
      </w:r>
      <w:proofErr w:type="spellStart"/>
      <w:r w:rsidRPr="006A0858">
        <w:rPr>
          <w:rFonts w:eastAsia="Times New Roman"/>
          <w:sz w:val="28"/>
          <w:szCs w:val="26"/>
        </w:rPr>
        <w:t>Мангуп</w:t>
      </w:r>
      <w:proofErr w:type="spellEnd"/>
      <w:r w:rsidRPr="006A0858">
        <w:rPr>
          <w:rFonts w:eastAsia="Times New Roman"/>
          <w:sz w:val="28"/>
          <w:szCs w:val="26"/>
        </w:rPr>
        <w:t>, Чуфут-Кале), генуэзские и османские крепости в Феодосии и в Судаке, комплекс Ханского дворца в Бахчисарае, мечеть </w:t>
      </w:r>
      <w:proofErr w:type="spellStart"/>
      <w:r w:rsidRPr="006A0858">
        <w:rPr>
          <w:rFonts w:eastAsia="Times New Roman"/>
          <w:sz w:val="28"/>
          <w:szCs w:val="26"/>
        </w:rPr>
        <w:t>Джума-Джами</w:t>
      </w:r>
      <w:proofErr w:type="spellEnd"/>
      <w:r w:rsidRPr="006A0858">
        <w:rPr>
          <w:rFonts w:eastAsia="Times New Roman"/>
          <w:sz w:val="28"/>
          <w:szCs w:val="26"/>
        </w:rPr>
        <w:t> в Евпатории и многие другие.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Гордостью </w:t>
      </w:r>
      <w:proofErr w:type="spellStart"/>
      <w:r w:rsidRPr="006A0858">
        <w:rPr>
          <w:rFonts w:eastAsia="Times New Roman"/>
          <w:sz w:val="28"/>
          <w:szCs w:val="26"/>
        </w:rPr>
        <w:t>крымчан</w:t>
      </w:r>
      <w:proofErr w:type="spellEnd"/>
      <w:r w:rsidRPr="006A0858">
        <w:rPr>
          <w:rFonts w:eastAsia="Times New Roman"/>
          <w:sz w:val="28"/>
          <w:szCs w:val="26"/>
        </w:rPr>
        <w:t> являются замечательные памятники архитектуры: </w:t>
      </w:r>
    </w:p>
    <w:p w:rsidR="00E41E04" w:rsidRPr="006A0858" w:rsidRDefault="00E41E04" w:rsidP="00E41E04">
      <w:pPr>
        <w:jc w:val="both"/>
        <w:textAlignment w:val="baseline"/>
        <w:rPr>
          <w:rFonts w:ascii="Segoe UI" w:eastAsia="Times New Roman" w:hAnsi="Segoe UI" w:cs="Segoe UI"/>
          <w:sz w:val="20"/>
          <w:szCs w:val="18"/>
        </w:rPr>
      </w:pPr>
      <w:proofErr w:type="spellStart"/>
      <w:r w:rsidRPr="006A0858">
        <w:rPr>
          <w:rFonts w:eastAsia="Times New Roman"/>
          <w:sz w:val="28"/>
          <w:szCs w:val="26"/>
        </w:rPr>
        <w:t>Ливадийский</w:t>
      </w:r>
      <w:proofErr w:type="spellEnd"/>
      <w:r w:rsidRPr="006A0858">
        <w:rPr>
          <w:rFonts w:eastAsia="Times New Roman"/>
          <w:sz w:val="28"/>
          <w:szCs w:val="26"/>
        </w:rPr>
        <w:t> дворец в Ялте (архитектор Н. Краснов), </w:t>
      </w:r>
      <w:proofErr w:type="spellStart"/>
      <w:r w:rsidRPr="006A0858">
        <w:rPr>
          <w:rFonts w:eastAsia="Times New Roman"/>
          <w:sz w:val="28"/>
          <w:szCs w:val="26"/>
        </w:rPr>
        <w:t>Воронцовский</w:t>
      </w:r>
      <w:proofErr w:type="spellEnd"/>
      <w:r w:rsidRPr="006A0858">
        <w:rPr>
          <w:rFonts w:eastAsia="Times New Roman"/>
          <w:sz w:val="28"/>
          <w:szCs w:val="26"/>
        </w:rPr>
        <w:t> дворец в Алупке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(архитектор Э. </w:t>
      </w:r>
      <w:proofErr w:type="spellStart"/>
      <w:r w:rsidRPr="006A0858">
        <w:rPr>
          <w:rFonts w:eastAsia="Times New Roman"/>
          <w:sz w:val="28"/>
          <w:szCs w:val="26"/>
        </w:rPr>
        <w:t>Блор</w:t>
      </w:r>
      <w:proofErr w:type="spellEnd"/>
      <w:r w:rsidRPr="006A0858">
        <w:rPr>
          <w:rFonts w:eastAsia="Times New Roman"/>
          <w:sz w:val="28"/>
          <w:szCs w:val="26"/>
        </w:rPr>
        <w:t>), комплекс железнодорожного вокзала в городе Симферополе  </w:t>
      </w:r>
    </w:p>
    <w:p w:rsidR="00E41E04" w:rsidRPr="006A0858" w:rsidRDefault="00E41E04" w:rsidP="00E41E04">
      <w:pPr>
        <w:jc w:val="both"/>
        <w:textAlignment w:val="baseline"/>
        <w:rPr>
          <w:rFonts w:ascii="Segoe UI" w:eastAsia="Times New Roman" w:hAnsi="Segoe UI" w:cs="Segoe UI"/>
          <w:sz w:val="20"/>
          <w:szCs w:val="18"/>
        </w:rPr>
      </w:pPr>
      <w:proofErr w:type="gramStart"/>
      <w:r w:rsidRPr="006A0858">
        <w:rPr>
          <w:rFonts w:eastAsia="Times New Roman"/>
          <w:sz w:val="28"/>
          <w:szCs w:val="26"/>
        </w:rPr>
        <w:lastRenderedPageBreak/>
        <w:t>(архитектор А. </w:t>
      </w:r>
      <w:proofErr w:type="spellStart"/>
      <w:r w:rsidRPr="006A0858">
        <w:rPr>
          <w:rFonts w:eastAsia="Times New Roman"/>
          <w:sz w:val="28"/>
          <w:szCs w:val="26"/>
        </w:rPr>
        <w:t>Душкин</w:t>
      </w:r>
      <w:proofErr w:type="spellEnd"/>
      <w:r w:rsidRPr="006A0858">
        <w:rPr>
          <w:rFonts w:eastAsia="Times New Roman"/>
          <w:sz w:val="28"/>
          <w:szCs w:val="26"/>
        </w:rPr>
        <w:t>), Набережная реки </w:t>
      </w:r>
      <w:proofErr w:type="spellStart"/>
      <w:r w:rsidRPr="006A0858">
        <w:rPr>
          <w:rFonts w:eastAsia="Times New Roman"/>
          <w:sz w:val="28"/>
          <w:szCs w:val="26"/>
        </w:rPr>
        <w:t>Салгир</w:t>
      </w:r>
      <w:proofErr w:type="spellEnd"/>
      <w:r w:rsidRPr="006A0858">
        <w:rPr>
          <w:rFonts w:eastAsia="Times New Roman"/>
          <w:sz w:val="28"/>
          <w:szCs w:val="26"/>
        </w:rPr>
        <w:t> в городе Симферополе (архитектор  </w:t>
      </w:r>
      <w:proofErr w:type="gramEnd"/>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А. </w:t>
      </w:r>
      <w:proofErr w:type="spellStart"/>
      <w:r w:rsidRPr="006A0858">
        <w:rPr>
          <w:rFonts w:eastAsia="Times New Roman"/>
          <w:sz w:val="28"/>
          <w:szCs w:val="26"/>
        </w:rPr>
        <w:t>Полегенький</w:t>
      </w:r>
      <w:proofErr w:type="spellEnd"/>
      <w:r w:rsidRPr="006A0858">
        <w:rPr>
          <w:rFonts w:eastAsia="Times New Roman"/>
          <w:sz w:val="28"/>
          <w:szCs w:val="26"/>
        </w:rPr>
        <w:t>) и др.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С Крымом связаны имена выдающихся деятелей науки, искусства, литературы: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В. Вернадского, И. Курчатова, К. </w:t>
      </w:r>
      <w:proofErr w:type="spellStart"/>
      <w:r w:rsidRPr="006A0858">
        <w:rPr>
          <w:rFonts w:eastAsia="Times New Roman"/>
          <w:sz w:val="28"/>
          <w:szCs w:val="26"/>
        </w:rPr>
        <w:t>Щелкина</w:t>
      </w:r>
      <w:proofErr w:type="spellEnd"/>
      <w:r w:rsidRPr="006A0858">
        <w:rPr>
          <w:rFonts w:eastAsia="Times New Roman"/>
          <w:sz w:val="28"/>
          <w:szCs w:val="26"/>
        </w:rPr>
        <w:t>, И. Айвазовского, М. Волошина,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И. </w:t>
      </w:r>
      <w:proofErr w:type="spellStart"/>
      <w:r w:rsidRPr="006A0858">
        <w:rPr>
          <w:rFonts w:eastAsia="Times New Roman"/>
          <w:sz w:val="28"/>
          <w:szCs w:val="26"/>
        </w:rPr>
        <w:t>Гаспринского</w:t>
      </w:r>
      <w:proofErr w:type="spellEnd"/>
      <w:r w:rsidRPr="006A0858">
        <w:rPr>
          <w:rFonts w:eastAsia="Times New Roman"/>
          <w:sz w:val="28"/>
          <w:szCs w:val="26"/>
        </w:rPr>
        <w:t>, А. Пушкина, Л. Толстого, А. Грина и др.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Крым явил миру высокие образцы как личного патриотизма (Даша Севастопольская, матрос Кошка, Володя Дубинин, Витя Коробков, </w:t>
      </w:r>
      <w:proofErr w:type="spellStart"/>
      <w:r w:rsidRPr="006A0858">
        <w:rPr>
          <w:rFonts w:eastAsia="Times New Roman"/>
          <w:sz w:val="28"/>
          <w:szCs w:val="26"/>
        </w:rPr>
        <w:t>Амет-Хан</w:t>
      </w:r>
      <w:proofErr w:type="spellEnd"/>
      <w:r w:rsidRPr="006A0858">
        <w:rPr>
          <w:rFonts w:eastAsia="Times New Roman"/>
          <w:sz w:val="28"/>
          <w:szCs w:val="26"/>
        </w:rPr>
        <w:t> Султан и мн. др.), так и массового (участники обороны Севастополя в Крымской войне 1853-1855 гг. и в Великой Отечественной войне, участники </w:t>
      </w:r>
      <w:proofErr w:type="spellStart"/>
      <w:r w:rsidRPr="006A0858">
        <w:rPr>
          <w:rFonts w:eastAsia="Times New Roman"/>
          <w:sz w:val="28"/>
          <w:szCs w:val="26"/>
        </w:rPr>
        <w:t>Эльтигенского</w:t>
      </w:r>
      <w:proofErr w:type="spellEnd"/>
      <w:r w:rsidRPr="006A0858">
        <w:rPr>
          <w:rFonts w:eastAsia="Times New Roman"/>
          <w:sz w:val="28"/>
          <w:szCs w:val="26"/>
        </w:rPr>
        <w:t> десанта, защитники </w:t>
      </w:r>
      <w:proofErr w:type="spellStart"/>
      <w:r w:rsidRPr="006A0858">
        <w:rPr>
          <w:rFonts w:eastAsia="Times New Roman"/>
          <w:sz w:val="28"/>
          <w:szCs w:val="26"/>
        </w:rPr>
        <w:t>Ишуньских</w:t>
      </w:r>
      <w:proofErr w:type="spellEnd"/>
      <w:r w:rsidRPr="006A0858">
        <w:rPr>
          <w:rFonts w:eastAsia="Times New Roman"/>
          <w:sz w:val="28"/>
          <w:szCs w:val="26"/>
        </w:rPr>
        <w:t> позиций, участники штурма Перекопа, отважные крымские партизаны и подпольщики).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Территория Крыма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Ежегодно Крым посещают миллионы отдыхающих и туристов, что создает специфические условия социализации молодежи в курортных зонах.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Социально-экономические изменения в жизни России, в целом, 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Исторические события 2014 года, связанные с возвращением Крыма в состав Российской Федерации, ярко продемонстрировали высокий патриотический потенциал крымского общества, основанный на цивилизационном выборе, чувстве неотъемлемой сопричастности у народа Крыма к российскому культурному и духовному миру.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Исходя из вышесказанного, </w:t>
      </w:r>
      <w:r w:rsidRPr="006A0858">
        <w:rPr>
          <w:rFonts w:eastAsia="Times New Roman"/>
          <w:b/>
          <w:bCs/>
          <w:sz w:val="28"/>
          <w:szCs w:val="26"/>
        </w:rPr>
        <w:t>традиционными приоритетными направлениями в сфере воспитания детей в Республике Крым является воспитание патриотизма</w:t>
      </w:r>
      <w:r w:rsidRPr="006A0858">
        <w:rPr>
          <w:rFonts w:eastAsia="Times New Roman"/>
          <w:sz w:val="28"/>
          <w:szCs w:val="26"/>
        </w:rPr>
        <w:t> как основы всей воспитательной работы и формирование любви к родному краю как основополагающего элемента воспитания патриота страны; </w:t>
      </w:r>
      <w:r w:rsidRPr="006A0858">
        <w:rPr>
          <w:rFonts w:eastAsia="Times New Roman"/>
          <w:b/>
          <w:bCs/>
          <w:sz w:val="28"/>
          <w:szCs w:val="26"/>
        </w:rPr>
        <w:t>воспитание доброжелательного, бережного отношения к народам, населяющим Крымский полуостров,</w:t>
      </w:r>
      <w:r w:rsidRPr="006A0858">
        <w:rPr>
          <w:rFonts w:eastAsia="Times New Roman"/>
          <w:sz w:val="28"/>
          <w:szCs w:val="26"/>
        </w:rPr>
        <w:t>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w:t>
      </w:r>
      <w:r w:rsidRPr="006A0858">
        <w:rPr>
          <w:rFonts w:eastAsia="Times New Roman"/>
          <w:b/>
          <w:bCs/>
          <w:sz w:val="28"/>
          <w:szCs w:val="26"/>
        </w:rPr>
        <w:t>воспитание жизнестойкости</w:t>
      </w:r>
      <w:r w:rsidRPr="006A0858">
        <w:rPr>
          <w:rFonts w:eastAsia="Times New Roman"/>
          <w:sz w:val="28"/>
          <w:szCs w:val="26"/>
        </w:rPr>
        <w:t xml:space="preserve"> как черты характера, </w:t>
      </w:r>
      <w:r w:rsidRPr="006A0858">
        <w:rPr>
          <w:rFonts w:eastAsia="Times New Roman"/>
          <w:sz w:val="28"/>
          <w:szCs w:val="26"/>
        </w:rPr>
        <w:lastRenderedPageBreak/>
        <w:t>противостоящей любому негативному влиянию и позитивно воспринимающей мир и свое место в нем.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color w:val="000009"/>
          <w:sz w:val="28"/>
          <w:szCs w:val="26"/>
        </w:rPr>
        <w:t>Основными традициями воспитания в </w:t>
      </w:r>
      <w:r w:rsidRPr="006A0858">
        <w:rPr>
          <w:rFonts w:eastAsia="Times New Roman"/>
          <w:sz w:val="28"/>
          <w:szCs w:val="26"/>
        </w:rPr>
        <w:t>МБОУ «Октябрьская школа-гимназия» </w:t>
      </w:r>
      <w:r w:rsidRPr="006A0858">
        <w:rPr>
          <w:rFonts w:eastAsia="Times New Roman"/>
          <w:color w:val="000009"/>
          <w:sz w:val="28"/>
          <w:szCs w:val="26"/>
        </w:rPr>
        <w:t>являются следующие: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i/>
          <w:iCs/>
          <w:color w:val="000009"/>
          <w:sz w:val="28"/>
          <w:szCs w:val="26"/>
        </w:rPr>
        <w:t>- </w:t>
      </w:r>
      <w:r w:rsidRPr="006A0858">
        <w:rPr>
          <w:rFonts w:eastAsia="Times New Roman"/>
          <w:b/>
          <w:bCs/>
          <w:i/>
          <w:iCs/>
          <w:color w:val="000009"/>
          <w:sz w:val="28"/>
          <w:szCs w:val="26"/>
        </w:rPr>
        <w:t>Ключевые общешкольные дела</w:t>
      </w:r>
      <w:r w:rsidRPr="006A0858">
        <w:rPr>
          <w:rFonts w:eastAsia="Times New Roman"/>
          <w:color w:val="000009"/>
          <w:sz w:val="28"/>
          <w:szCs w:val="26"/>
        </w:rPr>
        <w:t>, </w:t>
      </w:r>
      <w:r w:rsidRPr="006A0858">
        <w:rPr>
          <w:rFonts w:eastAsia="Times New Roman"/>
          <w:sz w:val="28"/>
          <w:szCs w:val="26"/>
        </w:rPr>
        <w:t>через которые осуществляется интеграция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воспитательных усилий педагогов;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 коллективная разработка</w:t>
      </w:r>
      <w:r w:rsidRPr="006A0858">
        <w:rPr>
          <w:rFonts w:eastAsia="Times New Roman"/>
          <w:sz w:val="28"/>
          <w:szCs w:val="26"/>
        </w:rPr>
        <w:t>, коллективное планирование, коллективное проведение и коллективный анализ их результатов;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-ступени социального роста обучающихся </w:t>
      </w:r>
      <w:r w:rsidRPr="006A0858">
        <w:rPr>
          <w:rFonts w:eastAsia="Times New Roman"/>
          <w:sz w:val="28"/>
          <w:szCs w:val="26"/>
        </w:rPr>
        <w:t>(от пассивного наблюдателя до участника, от участника до организатора, от организатора до лидера того или иного дела);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-конструктивное межличностное</w:t>
      </w:r>
      <w:r w:rsidRPr="006A0858">
        <w:rPr>
          <w:rFonts w:eastAsia="Times New Roman"/>
          <w:sz w:val="28"/>
          <w:szCs w:val="26"/>
        </w:rPr>
        <w:t>, </w:t>
      </w:r>
      <w:proofErr w:type="spellStart"/>
      <w:r w:rsidRPr="006A0858">
        <w:rPr>
          <w:rFonts w:eastAsia="Times New Roman"/>
          <w:sz w:val="28"/>
          <w:szCs w:val="26"/>
        </w:rPr>
        <w:t>межклассное</w:t>
      </w:r>
      <w:proofErr w:type="spellEnd"/>
      <w:r w:rsidRPr="006A0858">
        <w:rPr>
          <w:rFonts w:eastAsia="Times New Roman"/>
          <w:sz w:val="28"/>
          <w:szCs w:val="26"/>
        </w:rPr>
        <w:t> и </w:t>
      </w:r>
      <w:proofErr w:type="spellStart"/>
      <w:r w:rsidRPr="006A0858">
        <w:rPr>
          <w:rFonts w:eastAsia="Times New Roman"/>
          <w:sz w:val="28"/>
          <w:szCs w:val="26"/>
        </w:rPr>
        <w:t>межвозврастное</w:t>
      </w:r>
      <w:proofErr w:type="spellEnd"/>
      <w:r w:rsidRPr="006A0858">
        <w:rPr>
          <w:rFonts w:eastAsia="Times New Roman"/>
          <w:sz w:val="28"/>
          <w:szCs w:val="26"/>
        </w:rPr>
        <w:t> взаимодействие обучающихся, а также их социальная активность;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-ориентация на формирование</w:t>
      </w:r>
      <w:r w:rsidRPr="006A0858">
        <w:rPr>
          <w:rFonts w:eastAsia="Times New Roman"/>
          <w:sz w:val="28"/>
          <w:szCs w:val="26"/>
        </w:rPr>
        <w:t>, создание и активизацию ученического самоуправления, как на уровне класса, так и на уровне школы, на создание детских общественных формирований</w:t>
      </w:r>
      <w:r w:rsidRPr="006A0858">
        <w:rPr>
          <w:rFonts w:eastAsia="Times New Roman"/>
          <w:sz w:val="28"/>
        </w:rPr>
        <w:t>, </w:t>
      </w:r>
      <w:r w:rsidRPr="006A0858">
        <w:rPr>
          <w:rFonts w:eastAsia="Times New Roman"/>
          <w:sz w:val="28"/>
          <w:szCs w:val="25"/>
        </w:rPr>
        <w:t>на установление в них доброжелательных и товарищеских взаимоотношений;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-формирование корпуса классных руководителей</w:t>
      </w:r>
      <w:r w:rsidRPr="006A0858">
        <w:rPr>
          <w:rFonts w:eastAsia="Times New Roman"/>
          <w:sz w:val="28"/>
          <w:szCs w:val="26"/>
        </w:rPr>
        <w:t>,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b/>
          <w:bCs/>
          <w:sz w:val="28"/>
          <w:szCs w:val="26"/>
        </w:rPr>
        <w:t>                                          2.ЦЕЛЬ И ЗАДАЧИ ВОСПИТАНИЯ</w:t>
      </w: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 </w:t>
      </w:r>
    </w:p>
    <w:p w:rsidR="00E41E04" w:rsidRPr="007F0062" w:rsidRDefault="00E41E04" w:rsidP="00E41E04">
      <w:pPr>
        <w:jc w:val="both"/>
        <w:textAlignment w:val="baseline"/>
        <w:rPr>
          <w:rFonts w:eastAsia="Times New Roman"/>
          <w:sz w:val="20"/>
          <w:szCs w:val="18"/>
        </w:rPr>
      </w:pPr>
      <w:r w:rsidRPr="007F0062">
        <w:rPr>
          <w:rFonts w:eastAsia="Times New Roman"/>
          <w:b/>
          <w:bCs/>
          <w:i/>
          <w:iCs/>
          <w:color w:val="000000"/>
          <w:sz w:val="28"/>
          <w:szCs w:val="26"/>
        </w:rPr>
        <w:t>         </w:t>
      </w:r>
      <w:r w:rsidRPr="007F0062">
        <w:rPr>
          <w:rFonts w:eastAsia="Times New Roman"/>
          <w:sz w:val="28"/>
          <w:szCs w:val="26"/>
        </w:rPr>
        <w:t>Современный национальный воспитательный идеал — это высоконравственный, творческий, компетентный гражданин </w:t>
      </w:r>
      <w:r w:rsidRPr="007F0062">
        <w:rPr>
          <w:rFonts w:eastAsia="Times New Roman"/>
          <w:b/>
          <w:bCs/>
          <w:sz w:val="28"/>
          <w:szCs w:val="26"/>
        </w:rPr>
        <w:t>Республики Крым</w:t>
      </w:r>
      <w:r w:rsidRPr="007F0062">
        <w:rPr>
          <w:rFonts w:eastAsia="Times New Roman"/>
          <w:sz w:val="28"/>
          <w:szCs w:val="26"/>
        </w:rPr>
        <w:t> </w:t>
      </w:r>
      <w:r w:rsidRPr="007F0062">
        <w:rPr>
          <w:rFonts w:eastAsia="Times New Roman"/>
          <w:b/>
          <w:bCs/>
          <w:sz w:val="28"/>
          <w:szCs w:val="26"/>
        </w:rPr>
        <w:t>и России</w:t>
      </w:r>
      <w:r w:rsidRPr="007F0062">
        <w:rPr>
          <w:rFonts w:eastAsia="Times New Roman"/>
          <w:sz w:val="28"/>
          <w:szCs w:val="26"/>
        </w:rPr>
        <w:t>,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w:t>
      </w:r>
      <w:r w:rsidRPr="007F0062">
        <w:rPr>
          <w:rFonts w:eastAsia="Times New Roman"/>
          <w:b/>
          <w:bCs/>
          <w:sz w:val="28"/>
          <w:szCs w:val="26"/>
        </w:rPr>
        <w:t>Крыма и Российской Федерации</w:t>
      </w:r>
      <w:r w:rsidRPr="007F0062">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b/>
          <w:bCs/>
          <w:i/>
          <w:iCs/>
          <w:sz w:val="20"/>
          <w:szCs w:val="18"/>
        </w:rPr>
      </w:pPr>
      <w:r w:rsidRPr="006A0858">
        <w:rPr>
          <w:rFonts w:eastAsia="Times New Roman"/>
          <w:b/>
          <w:bCs/>
          <w:sz w:val="28"/>
          <w:szCs w:val="26"/>
        </w:rPr>
        <w:t>     </w:t>
      </w:r>
      <w:r w:rsidRPr="006A0858">
        <w:rPr>
          <w:rFonts w:eastAsia="Times New Roman"/>
          <w:sz w:val="28"/>
          <w:szCs w:val="26"/>
        </w:rPr>
        <w:t>Исходя из этого, общей </w:t>
      </w:r>
      <w:r w:rsidRPr="006A0858">
        <w:rPr>
          <w:rFonts w:eastAsia="Times New Roman"/>
          <w:b/>
          <w:bCs/>
          <w:i/>
          <w:iCs/>
          <w:sz w:val="28"/>
          <w:szCs w:val="26"/>
        </w:rPr>
        <w:t>целью воспитания </w:t>
      </w:r>
      <w:r w:rsidRPr="006A0858">
        <w:rPr>
          <w:rFonts w:eastAsia="Times New Roman"/>
          <w:sz w:val="28"/>
          <w:szCs w:val="26"/>
        </w:rPr>
        <w:t>в </w:t>
      </w:r>
      <w:r w:rsidRPr="006A0858">
        <w:rPr>
          <w:rFonts w:eastAsia="Times New Roman"/>
          <w:b/>
          <w:bCs/>
          <w:i/>
          <w:iCs/>
          <w:sz w:val="28"/>
          <w:szCs w:val="26"/>
        </w:rPr>
        <w:t>МБОУ «Октябрьская школа-гимназия» </w:t>
      </w:r>
      <w:r w:rsidRPr="006A0858">
        <w:rPr>
          <w:rFonts w:eastAsia="Times New Roman"/>
          <w:sz w:val="28"/>
          <w:szCs w:val="26"/>
        </w:rPr>
        <w:t>является </w:t>
      </w:r>
      <w:r w:rsidRPr="006A0858">
        <w:rPr>
          <w:rFonts w:eastAsia="Times New Roman"/>
          <w:b/>
          <w:bCs/>
          <w:i/>
          <w:iCs/>
          <w:sz w:val="28"/>
          <w:szCs w:val="26"/>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Достижению поставленной цели воспитания обучающихся будет способствовать решение следующих основных </w:t>
      </w:r>
      <w:r w:rsidRPr="006A0858">
        <w:rPr>
          <w:rFonts w:eastAsia="Times New Roman"/>
          <w:b/>
          <w:bCs/>
          <w:i/>
          <w:iCs/>
          <w:sz w:val="28"/>
          <w:szCs w:val="26"/>
        </w:rPr>
        <w:t>задач</w:t>
      </w:r>
      <w:r w:rsidRPr="006A0858">
        <w:rPr>
          <w:rFonts w:eastAsia="Times New Roman"/>
          <w:i/>
          <w:iCs/>
          <w:sz w:val="28"/>
          <w:szCs w:val="26"/>
        </w:rPr>
        <w:t>:</w:t>
      </w:r>
      <w:r w:rsidRPr="006A0858">
        <w:rPr>
          <w:rFonts w:eastAsia="Times New Roman"/>
          <w:sz w:val="28"/>
          <w:szCs w:val="26"/>
        </w:rPr>
        <w:t>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lastRenderedPageBreak/>
        <w:t>   -развивать творческие способности одарённых детей Крыма, реализовывать их      творческий и интеллектуальный потенциал; стимулировать талантливую молодёжь Крыма,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 </w:t>
      </w:r>
    </w:p>
    <w:p w:rsidR="00E41E04" w:rsidRPr="007F0062" w:rsidRDefault="00E41E04" w:rsidP="00E41E04">
      <w:pPr>
        <w:jc w:val="both"/>
        <w:textAlignment w:val="baseline"/>
        <w:rPr>
          <w:rFonts w:eastAsia="Times New Roman"/>
          <w:sz w:val="20"/>
          <w:szCs w:val="18"/>
        </w:rPr>
      </w:pPr>
      <w:r w:rsidRPr="007F0062">
        <w:rPr>
          <w:rFonts w:eastAsia="Times New Roman"/>
          <w:sz w:val="28"/>
          <w:szCs w:val="26"/>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пропагандировать региональный </w:t>
      </w:r>
      <w:proofErr w:type="spellStart"/>
      <w:r w:rsidRPr="007F0062">
        <w:rPr>
          <w:rFonts w:eastAsia="Times New Roman"/>
          <w:sz w:val="28"/>
          <w:szCs w:val="26"/>
        </w:rPr>
        <w:t>крымоведческий</w:t>
      </w:r>
      <w:proofErr w:type="spellEnd"/>
      <w:r w:rsidRPr="007F0062">
        <w:rPr>
          <w:rFonts w:eastAsia="Times New Roman"/>
          <w:sz w:val="28"/>
          <w:szCs w:val="26"/>
        </w:rPr>
        <w:t> потенциал</w:t>
      </w:r>
      <w:r w:rsidRPr="007F0062">
        <w:rPr>
          <w:rFonts w:eastAsia="Times New Roman"/>
          <w:color w:val="000000"/>
          <w:sz w:val="28"/>
          <w:szCs w:val="26"/>
        </w:rPr>
        <w:t>; </w:t>
      </w:r>
    </w:p>
    <w:p w:rsidR="00E41E04" w:rsidRPr="007F0062" w:rsidRDefault="00E41E04" w:rsidP="00E41E04">
      <w:pPr>
        <w:jc w:val="both"/>
        <w:textAlignment w:val="baseline"/>
        <w:rPr>
          <w:rFonts w:eastAsia="Times New Roman"/>
          <w:sz w:val="20"/>
          <w:szCs w:val="18"/>
        </w:rPr>
      </w:pPr>
      <w:r w:rsidRPr="007F0062">
        <w:rPr>
          <w:rFonts w:eastAsia="Times New Roman"/>
          <w:sz w:val="28"/>
          <w:szCs w:val="26"/>
        </w:rPr>
        <w:t>-организовывать для школьников </w:t>
      </w:r>
      <w:r w:rsidRPr="007F0062">
        <w:rPr>
          <w:rFonts w:eastAsia="Times New Roman"/>
          <w:color w:val="000000"/>
          <w:sz w:val="28"/>
          <w:szCs w:val="26"/>
        </w:rPr>
        <w:t>экскурсии, экспедиции, походы и реализовывать их воспитательный потенциал с целью</w:t>
      </w:r>
      <w:r w:rsidRPr="007F0062">
        <w:rPr>
          <w:rFonts w:eastAsia="Times New Roman"/>
          <w:sz w:val="28"/>
          <w:szCs w:val="26"/>
        </w:rPr>
        <w:t> формирования любви к родному краю как основополагающего элемента воспитания патриота Крыма и всей страны,</w:t>
      </w:r>
      <w:r w:rsidRPr="007F0062">
        <w:rPr>
          <w:rFonts w:eastAsia="Times New Roman"/>
          <w:color w:val="000000"/>
          <w:sz w:val="28"/>
          <w:szCs w:val="26"/>
        </w:rPr>
        <w:t> бережного отношения к природному наследию.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Конкретизация общей цели воспитания применительно к возрастным особенностям школьников позволяет выделить в ней следующие </w:t>
      </w:r>
      <w:r w:rsidRPr="006A0858">
        <w:rPr>
          <w:rFonts w:eastAsia="Times New Roman"/>
          <w:b/>
          <w:bCs/>
          <w:i/>
          <w:iCs/>
          <w:sz w:val="28"/>
          <w:szCs w:val="26"/>
        </w:rPr>
        <w:t>целевые приоритеты</w:t>
      </w:r>
      <w:r w:rsidRPr="006A0858">
        <w:rPr>
          <w:rFonts w:eastAsia="Times New Roman"/>
          <w:sz w:val="28"/>
          <w:szCs w:val="26"/>
        </w:rPr>
        <w:t>, соответствующие трем уровням общего образования. Это то, чему предстоит уделять первостепенное, но не единственное внимание: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В воспитании детей младшего школьного возраста (</w:t>
      </w:r>
      <w:r w:rsidRPr="006A0858">
        <w:rPr>
          <w:rFonts w:eastAsia="Times New Roman"/>
          <w:b/>
          <w:bCs/>
          <w:i/>
          <w:iCs/>
          <w:sz w:val="28"/>
          <w:szCs w:val="26"/>
        </w:rPr>
        <w:t>уровень начального общего образования</w:t>
      </w:r>
      <w:r w:rsidRPr="006A0858">
        <w:rPr>
          <w:rFonts w:eastAsia="Times New Roman"/>
          <w:sz w:val="28"/>
          <w:szCs w:val="26"/>
        </w:rPr>
        <w:t>) таким целевым приоритетом является </w:t>
      </w:r>
      <w:r w:rsidRPr="006A0858">
        <w:rPr>
          <w:rFonts w:eastAsia="Times New Roman"/>
          <w:i/>
          <w:iCs/>
          <w:sz w:val="28"/>
          <w:szCs w:val="26"/>
        </w:rPr>
        <w:t>создание благоприятных условий для:</w:t>
      </w: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усвоения младшими школьниками социально значимых знаний – знаний основных</w:t>
      </w:r>
      <w:r w:rsidRPr="006A0858">
        <w:rPr>
          <w:rFonts w:eastAsia="Times New Roman"/>
          <w:color w:val="000009"/>
          <w:sz w:val="28"/>
          <w:szCs w:val="26"/>
        </w:rPr>
        <w:t> норм и традиций того общества, в котором они живут,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К наиболее важным знаниям, умениям и навыкам для этого уровня, относятся следующие: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быть трудолюбивым, следуя принципу «делу — время, потехе — час» как в учебных занятиях, так и в домашних делах, доводить начатое дело до конца;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знать и любить свою Родину – свой родной дом, двор, улицу, поселок, свою страну;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проявлять миролюбие — не затевать конфликтов и стремиться решать спорные вопросы, не прибегая к силе;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lastRenderedPageBreak/>
        <w:t>- стремиться узнавать что-то новое, проявлять любознательность, ценить знания;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быть вежливым и опрятным, скромным и приветливым;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соблюдать правила личной гигиены, режим дня, вести здоровый образ жизни;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3.4. Модуль «Школьный урок»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Реализация школьными педагогами воспитательного потенциала урока предполагает следующее</w:t>
      </w:r>
      <w:r w:rsidRPr="006A0858">
        <w:rPr>
          <w:rFonts w:eastAsia="Times New Roman"/>
          <w:i/>
          <w:iCs/>
          <w:sz w:val="28"/>
          <w:szCs w:val="26"/>
        </w:rPr>
        <w:t>:</w:t>
      </w: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xml:space="preserve">-включение в урок игровых процедур, которые помогают поддержать мотивацию детей к получению знаний, налаживанию </w:t>
      </w:r>
      <w:r w:rsidRPr="006A0858">
        <w:rPr>
          <w:rFonts w:eastAsia="Times New Roman"/>
          <w:sz w:val="28"/>
          <w:szCs w:val="26"/>
        </w:rPr>
        <w:lastRenderedPageBreak/>
        <w:t>позитивных межличностных отношений в классе, помогают установлению доброжелательной атмосферы во время урока;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7F0062" w:rsidRPr="007F0062" w:rsidRDefault="00E41E04" w:rsidP="004A3A99">
      <w:pPr>
        <w:jc w:val="both"/>
        <w:textAlignment w:val="baseline"/>
        <w:rPr>
          <w:rFonts w:eastAsia="Times New Roman"/>
          <w:sz w:val="20"/>
          <w:szCs w:val="18"/>
        </w:rPr>
      </w:pPr>
      <w:proofErr w:type="gramStart"/>
      <w:r w:rsidRPr="006A0858">
        <w:rPr>
          <w:rFonts w:eastAsia="Times New Roman"/>
          <w:sz w:val="28"/>
          <w:szCs w:val="26"/>
        </w:rPr>
        <w:t>урок, посвященный Крымской войне 1853-1856 г</w:t>
      </w:r>
      <w:r w:rsidR="007F0062" w:rsidRPr="007F0062">
        <w:rPr>
          <w:rFonts w:eastAsia="Times New Roman"/>
          <w:sz w:val="28"/>
          <w:szCs w:val="26"/>
        </w:rPr>
        <w:t xml:space="preserve">-проведение 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в также посвященных памятным </w:t>
      </w:r>
      <w:r w:rsidR="004A3A99">
        <w:rPr>
          <w:rFonts w:eastAsia="Times New Roman"/>
          <w:sz w:val="28"/>
          <w:szCs w:val="26"/>
        </w:rPr>
        <w:t>датам в истории Республики Крым.</w:t>
      </w:r>
      <w:r w:rsidR="007F0062" w:rsidRPr="007F0062">
        <w:rPr>
          <w:rFonts w:eastAsia="Times New Roman"/>
          <w:sz w:val="28"/>
          <w:szCs w:val="26"/>
        </w:rPr>
        <w:t> </w:t>
      </w:r>
      <w:r w:rsidR="007F0062" w:rsidRPr="007F0062">
        <w:rPr>
          <w:rFonts w:eastAsia="Times New Roman"/>
          <w:i/>
          <w:iCs/>
          <w:sz w:val="28"/>
          <w:szCs w:val="26"/>
        </w:rPr>
        <w:t> </w:t>
      </w:r>
      <w:r w:rsidR="007F0062" w:rsidRPr="007F0062">
        <w:rPr>
          <w:rFonts w:eastAsia="Times New Roman"/>
          <w:sz w:val="28"/>
          <w:szCs w:val="26"/>
        </w:rPr>
        <w:t> </w:t>
      </w:r>
      <w:proofErr w:type="gramEnd"/>
    </w:p>
    <w:p w:rsidR="007F0062" w:rsidRDefault="00E41E04" w:rsidP="004A3A99">
      <w:pPr>
        <w:ind w:left="-30"/>
        <w:jc w:val="both"/>
        <w:textAlignment w:val="baseline"/>
        <w:rPr>
          <w:rFonts w:eastAsia="Times New Roman"/>
          <w:sz w:val="28"/>
          <w:szCs w:val="26"/>
        </w:rPr>
      </w:pPr>
      <w:r w:rsidRPr="006A0858">
        <w:rPr>
          <w:rFonts w:eastAsia="Times New Roman"/>
          <w:sz w:val="28"/>
          <w:szCs w:val="26"/>
        </w:rPr>
        <w:t> </w:t>
      </w:r>
      <w:r w:rsidR="004A3A99">
        <w:rPr>
          <w:rFonts w:eastAsia="Times New Roman"/>
          <w:sz w:val="28"/>
          <w:szCs w:val="26"/>
        </w:rPr>
        <w:tab/>
      </w:r>
      <w:r w:rsidR="004A3A99">
        <w:rPr>
          <w:sz w:val="28"/>
          <w:szCs w:val="28"/>
        </w:rPr>
        <w:t xml:space="preserve">Дополнительная общеобразовательная общеразвивающая программа </w:t>
      </w:r>
      <w:r w:rsidR="004A3A99">
        <w:rPr>
          <w:rFonts w:eastAsia="Times New Roman"/>
          <w:sz w:val="28"/>
          <w:szCs w:val="26"/>
        </w:rPr>
        <w:t xml:space="preserve">кружка «Юный баскетболист» </w:t>
      </w:r>
      <w:r w:rsidR="004A3A99" w:rsidRPr="004A3A99">
        <w:rPr>
          <w:rFonts w:eastAsia="Times New Roman"/>
          <w:sz w:val="28"/>
          <w:szCs w:val="26"/>
        </w:rPr>
        <w:t>занимает  среди  других  видов  спортивной  деятельности  одно  из приоритетных мест в физическом воспитании  обучающихся  благодаря своей воспитательной,  оздоровительной,  образовательной  направленности.</w:t>
      </w:r>
    </w:p>
    <w:p w:rsidR="004A3A99" w:rsidRPr="004A3A99" w:rsidRDefault="004A3A99" w:rsidP="004A3A99">
      <w:pPr>
        <w:ind w:left="-30" w:firstLine="738"/>
        <w:jc w:val="both"/>
        <w:textAlignment w:val="baseline"/>
        <w:rPr>
          <w:rFonts w:eastAsia="Times New Roman"/>
          <w:sz w:val="28"/>
          <w:szCs w:val="26"/>
        </w:rPr>
      </w:pPr>
      <w:r w:rsidRPr="004A3A99">
        <w:rPr>
          <w:rFonts w:eastAsia="Times New Roman"/>
          <w:sz w:val="28"/>
          <w:szCs w:val="26"/>
        </w:rPr>
        <w:t xml:space="preserve">Баскетбол  является  одним  из  ведущих  видов  спорта  в  организации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внеурочной  работы  в  общеобразовательном  учреждении.  В  осуществлении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такой работы необходимо ориентироваться на единство всех форм системы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физического  воспитания  </w:t>
      </w:r>
      <w:proofErr w:type="gramStart"/>
      <w:r w:rsidRPr="004A3A99">
        <w:rPr>
          <w:rFonts w:eastAsia="Times New Roman"/>
          <w:sz w:val="28"/>
          <w:szCs w:val="26"/>
        </w:rPr>
        <w:t>обучающихся</w:t>
      </w:r>
      <w:proofErr w:type="gramEnd"/>
      <w:r w:rsidRPr="004A3A99">
        <w:rPr>
          <w:rFonts w:eastAsia="Times New Roman"/>
          <w:sz w:val="28"/>
          <w:szCs w:val="26"/>
        </w:rPr>
        <w:t xml:space="preserve">:  урок  физической  культуры,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мероприятия  в  режиме  учебного  дня,  спортивные  соревнования, </w:t>
      </w:r>
    </w:p>
    <w:p w:rsidR="004A3A99" w:rsidRPr="006A0858" w:rsidRDefault="004A3A99" w:rsidP="004A3A99">
      <w:pPr>
        <w:ind w:left="-30"/>
        <w:jc w:val="both"/>
        <w:textAlignment w:val="baseline"/>
        <w:rPr>
          <w:rFonts w:eastAsia="Times New Roman"/>
          <w:sz w:val="28"/>
          <w:szCs w:val="26"/>
        </w:rPr>
      </w:pPr>
      <w:r w:rsidRPr="004A3A99">
        <w:rPr>
          <w:rFonts w:eastAsia="Times New Roman"/>
          <w:sz w:val="28"/>
          <w:szCs w:val="26"/>
        </w:rPr>
        <w:t>физкультурные праздники.</w:t>
      </w:r>
    </w:p>
    <w:tbl>
      <w:tblPr>
        <w:tblpPr w:leftFromText="180" w:rightFromText="180" w:vertAnchor="text" w:horzAnchor="margin" w:tblpXSpec="center" w:tblpY="-813"/>
        <w:tblW w:w="10312" w:type="dxa"/>
        <w:tblLayout w:type="fixed"/>
        <w:tblCellMar>
          <w:top w:w="8" w:type="dxa"/>
          <w:left w:w="106" w:type="dxa"/>
          <w:right w:w="50" w:type="dxa"/>
        </w:tblCellMar>
        <w:tblLook w:val="04A0"/>
      </w:tblPr>
      <w:tblGrid>
        <w:gridCol w:w="3508"/>
        <w:gridCol w:w="1701"/>
        <w:gridCol w:w="1560"/>
        <w:gridCol w:w="3543"/>
      </w:tblGrid>
      <w:tr w:rsidR="007F0062" w:rsidRPr="00A05796" w:rsidTr="004D53BC">
        <w:trPr>
          <w:trHeight w:val="567"/>
        </w:trPr>
        <w:tc>
          <w:tcPr>
            <w:tcW w:w="10312" w:type="dxa"/>
            <w:gridSpan w:val="4"/>
            <w:tcBorders>
              <w:top w:val="single" w:sz="4" w:space="0" w:color="auto"/>
              <w:left w:val="single" w:sz="4" w:space="0" w:color="000000"/>
              <w:bottom w:val="single" w:sz="4" w:space="0" w:color="000000"/>
              <w:right w:val="single" w:sz="4" w:space="0" w:color="000000"/>
            </w:tcBorders>
            <w:vAlign w:val="center"/>
          </w:tcPr>
          <w:p w:rsidR="007F0062" w:rsidRPr="00A05796" w:rsidRDefault="007F0062" w:rsidP="004D53BC">
            <w:pPr>
              <w:ind w:left="5"/>
              <w:jc w:val="center"/>
              <w:rPr>
                <w:b/>
                <w:i/>
                <w:color w:val="000000"/>
              </w:rPr>
            </w:pPr>
            <w:r w:rsidRPr="00A05796">
              <w:rPr>
                <w:b/>
                <w:i/>
                <w:color w:val="000000"/>
                <w:sz w:val="28"/>
              </w:rPr>
              <w:lastRenderedPageBreak/>
              <w:t>Модуль «Школьный урок»</w:t>
            </w:r>
          </w:p>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after="159" w:line="259" w:lineRule="auto"/>
              <w:ind w:left="80"/>
              <w:jc w:val="center"/>
            </w:pPr>
            <w:r w:rsidRPr="00A05796">
              <w:rPr>
                <w:b/>
              </w:rPr>
              <w:t xml:space="preserve"> </w:t>
            </w:r>
          </w:p>
          <w:p w:rsidR="007F0062" w:rsidRPr="00A05796" w:rsidRDefault="007F0062" w:rsidP="004D53BC">
            <w:pPr>
              <w:spacing w:line="259" w:lineRule="auto"/>
              <w:ind w:left="16"/>
              <w:jc w:val="center"/>
            </w:pPr>
            <w:r w:rsidRPr="00A05796">
              <w:rPr>
                <w:b/>
              </w:rPr>
              <w:t xml:space="preserve">Дела </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after="160" w:line="259" w:lineRule="auto"/>
              <w:ind w:left="89"/>
              <w:jc w:val="center"/>
            </w:pPr>
            <w:r w:rsidRPr="00A05796">
              <w:rPr>
                <w:b/>
              </w:rPr>
              <w:t xml:space="preserve"> </w:t>
            </w:r>
          </w:p>
          <w:p w:rsidR="007F0062" w:rsidRPr="00A05796" w:rsidRDefault="007F0062" w:rsidP="004D53BC">
            <w:pPr>
              <w:spacing w:line="259" w:lineRule="auto"/>
              <w:ind w:left="192"/>
            </w:pPr>
            <w:r w:rsidRPr="00A05796">
              <w:rPr>
                <w:b/>
              </w:rPr>
              <w:t xml:space="preserve">Классы </w:t>
            </w:r>
          </w:p>
        </w:tc>
        <w:tc>
          <w:tcPr>
            <w:tcW w:w="1560"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line="259" w:lineRule="auto"/>
              <w:ind w:left="176" w:right="106" w:hanging="8"/>
              <w:jc w:val="center"/>
            </w:pPr>
            <w:r w:rsidRPr="00A05796">
              <w:rPr>
                <w:b/>
              </w:rPr>
              <w:t xml:space="preserve">Ориентировочное время проведения </w:t>
            </w:r>
          </w:p>
        </w:tc>
        <w:tc>
          <w:tcPr>
            <w:tcW w:w="3543"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after="162" w:line="259" w:lineRule="auto"/>
              <w:ind w:left="85"/>
              <w:jc w:val="center"/>
            </w:pPr>
            <w:r w:rsidRPr="00A05796">
              <w:rPr>
                <w:b/>
              </w:rPr>
              <w:t xml:space="preserve"> </w:t>
            </w:r>
          </w:p>
          <w:p w:rsidR="007F0062" w:rsidRPr="00A05796" w:rsidRDefault="007F0062" w:rsidP="004D53BC">
            <w:pPr>
              <w:spacing w:line="259" w:lineRule="auto"/>
              <w:ind w:left="29"/>
              <w:jc w:val="center"/>
              <w:rPr>
                <w:b/>
              </w:rPr>
            </w:pPr>
            <w:r w:rsidRPr="00A05796">
              <w:rPr>
                <w:b/>
              </w:rPr>
              <w:t xml:space="preserve">Ответственные </w:t>
            </w:r>
          </w:p>
          <w:p w:rsidR="007F0062" w:rsidRPr="00A05796" w:rsidRDefault="007F0062" w:rsidP="004D53BC">
            <w:pPr>
              <w:spacing w:line="259" w:lineRule="auto"/>
              <w:ind w:left="29"/>
              <w:jc w:val="center"/>
            </w:pPr>
          </w:p>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vAlign w:val="center"/>
          </w:tcPr>
          <w:p w:rsidR="007F0062" w:rsidRPr="00A05796" w:rsidRDefault="007F0062" w:rsidP="004D53BC">
            <w:pPr>
              <w:spacing w:line="259" w:lineRule="auto"/>
              <w:ind w:left="80"/>
            </w:pPr>
            <w:r w:rsidRPr="00A05796">
              <w:rPr>
                <w:b/>
              </w:rPr>
              <w:t>Акция «Дети на дороге»</w:t>
            </w:r>
            <w:r w:rsidRPr="00A05796">
              <w:t xml:space="preserve"> Безопасный путь в школу и домой», создание индивидуальных маршрутов учащихся</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9E156D" w:rsidP="004D53BC">
            <w:pPr>
              <w:jc w:val="center"/>
            </w:pPr>
            <w:r>
              <w:t>3-5</w:t>
            </w:r>
          </w:p>
        </w:tc>
        <w:tc>
          <w:tcPr>
            <w:tcW w:w="1560"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r w:rsidRPr="00A05796">
              <w:t xml:space="preserve">    сентябрь</w:t>
            </w:r>
          </w:p>
        </w:tc>
        <w:tc>
          <w:tcPr>
            <w:tcW w:w="3543"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pPr>
              <w:tabs>
                <w:tab w:val="left" w:pos="3390"/>
              </w:tabs>
              <w:jc w:val="center"/>
            </w:pPr>
            <w:r w:rsidRPr="00A05796">
              <w:t xml:space="preserve">Заместители директора по ВР </w:t>
            </w:r>
          </w:p>
          <w:p w:rsidR="007F0062" w:rsidRPr="00A05796" w:rsidRDefault="007F0062" w:rsidP="004D53BC">
            <w:pPr>
              <w:tabs>
                <w:tab w:val="left" w:pos="3390"/>
              </w:tabs>
              <w:jc w:val="center"/>
            </w:pPr>
            <w:r w:rsidRPr="00A05796">
              <w:t>Классные руководители</w:t>
            </w:r>
          </w:p>
          <w:p w:rsidR="007F0062" w:rsidRDefault="007F0062" w:rsidP="004D53BC"/>
        </w:tc>
      </w:tr>
      <w:tr w:rsidR="007F0062" w:rsidRPr="00A05796" w:rsidTr="004D53BC">
        <w:trPr>
          <w:trHeight w:val="1032"/>
        </w:trPr>
        <w:tc>
          <w:tcPr>
            <w:tcW w:w="3508" w:type="dxa"/>
            <w:tcBorders>
              <w:top w:val="single" w:sz="4" w:space="0" w:color="000000"/>
              <w:left w:val="single" w:sz="4" w:space="0" w:color="000000"/>
              <w:bottom w:val="single" w:sz="4" w:space="0" w:color="000000"/>
              <w:right w:val="single" w:sz="4" w:space="0" w:color="000000"/>
            </w:tcBorders>
            <w:vAlign w:val="center"/>
          </w:tcPr>
          <w:p w:rsidR="007F0062" w:rsidRPr="00A05796" w:rsidRDefault="007F0062" w:rsidP="004D53BC">
            <w:pPr>
              <w:spacing w:line="259" w:lineRule="auto"/>
              <w:ind w:left="80"/>
              <w:jc w:val="center"/>
            </w:pPr>
            <w:r w:rsidRPr="00A05796">
              <w:rPr>
                <w:lang w:bidi="ru-RU"/>
              </w:rPr>
              <w:t>Урок-беседа «Терроризм не имеет границ»</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9E156D" w:rsidP="004D53BC">
            <w:pPr>
              <w:jc w:val="center"/>
            </w:pPr>
            <w:r>
              <w:t>3-5</w:t>
            </w:r>
          </w:p>
        </w:tc>
        <w:tc>
          <w:tcPr>
            <w:tcW w:w="1560"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r w:rsidRPr="00A05796">
              <w:t xml:space="preserve">   3 сентября</w:t>
            </w:r>
          </w:p>
        </w:tc>
        <w:tc>
          <w:tcPr>
            <w:tcW w:w="3543"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pPr>
              <w:tabs>
                <w:tab w:val="left" w:pos="3390"/>
              </w:tabs>
              <w:jc w:val="center"/>
            </w:pPr>
            <w:r w:rsidRPr="00A05796">
              <w:t xml:space="preserve">Заместители директора по ВР </w:t>
            </w:r>
          </w:p>
          <w:p w:rsidR="007F0062" w:rsidRPr="00A05796" w:rsidRDefault="007F0062" w:rsidP="004D53BC">
            <w:pPr>
              <w:tabs>
                <w:tab w:val="left" w:pos="3390"/>
              </w:tabs>
              <w:jc w:val="center"/>
            </w:pPr>
            <w:r w:rsidRPr="00A05796">
              <w:t>Классные руководители</w:t>
            </w:r>
          </w:p>
          <w:p w:rsidR="007F0062" w:rsidRDefault="007F0062" w:rsidP="004D53BC"/>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widowControl w:val="0"/>
              <w:autoSpaceDE w:val="0"/>
              <w:autoSpaceDN w:val="0"/>
              <w:spacing w:line="273" w:lineRule="exact"/>
              <w:rPr>
                <w:b/>
                <w:lang w:bidi="ru-RU"/>
              </w:rPr>
            </w:pPr>
            <w:r w:rsidRPr="00A05796">
              <w:rPr>
                <w:b/>
                <w:lang w:bidi="ru-RU"/>
              </w:rPr>
              <w:t>Оперативно – профилактическое мероприятие «Урок»:</w:t>
            </w:r>
          </w:p>
          <w:p w:rsidR="007F0062" w:rsidRPr="00A05796" w:rsidRDefault="007F0062" w:rsidP="004D53BC">
            <w:pPr>
              <w:widowControl w:val="0"/>
              <w:autoSpaceDE w:val="0"/>
              <w:autoSpaceDN w:val="0"/>
              <w:spacing w:line="273" w:lineRule="exact"/>
              <w:rPr>
                <w:b/>
                <w:lang w:bidi="ru-RU"/>
              </w:rPr>
            </w:pPr>
            <w:r w:rsidRPr="00A05796">
              <w:rPr>
                <w:lang w:bidi="ru-RU"/>
              </w:rPr>
              <w:t>Рейд по проверке посещаемости, внешнего вида  и готовности к</w:t>
            </w:r>
            <w:r w:rsidRPr="00A05796">
              <w:rPr>
                <w:spacing w:val="-1"/>
                <w:lang w:bidi="ru-RU"/>
              </w:rPr>
              <w:t xml:space="preserve"> </w:t>
            </w:r>
            <w:r w:rsidRPr="00A05796">
              <w:rPr>
                <w:lang w:bidi="ru-RU"/>
              </w:rPr>
              <w:t>занятиям.</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9E156D" w:rsidP="004D53BC">
            <w:pPr>
              <w:jc w:val="center"/>
            </w:pPr>
            <w:r>
              <w:t>3-5</w:t>
            </w:r>
          </w:p>
        </w:tc>
        <w:tc>
          <w:tcPr>
            <w:tcW w:w="1560"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r w:rsidRPr="00A05796">
              <w:t xml:space="preserve">    сентябрь</w:t>
            </w:r>
          </w:p>
        </w:tc>
        <w:tc>
          <w:tcPr>
            <w:tcW w:w="3543"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pPr>
              <w:tabs>
                <w:tab w:val="left" w:pos="3390"/>
              </w:tabs>
              <w:jc w:val="center"/>
            </w:pPr>
            <w:r w:rsidRPr="00A05796">
              <w:t xml:space="preserve">Заместители директора по ВР </w:t>
            </w:r>
          </w:p>
          <w:p w:rsidR="007F0062" w:rsidRPr="00A05796" w:rsidRDefault="007F0062" w:rsidP="004D53BC">
            <w:pPr>
              <w:tabs>
                <w:tab w:val="left" w:pos="3390"/>
              </w:tabs>
              <w:jc w:val="center"/>
            </w:pPr>
            <w:r w:rsidRPr="00A05796">
              <w:t>Классные руководители</w:t>
            </w:r>
          </w:p>
          <w:p w:rsidR="007F0062" w:rsidRDefault="007F0062" w:rsidP="004D53BC"/>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widowControl w:val="0"/>
              <w:autoSpaceDE w:val="0"/>
              <w:autoSpaceDN w:val="0"/>
              <w:ind w:right="96"/>
              <w:rPr>
                <w:b/>
                <w:lang w:bidi="ru-RU"/>
              </w:rPr>
            </w:pPr>
            <w:r w:rsidRPr="00A05796">
              <w:rPr>
                <w:b/>
                <w:lang w:bidi="ru-RU"/>
              </w:rPr>
              <w:t>Всероссийский урок безопасности школьников в сети Интернет:</w:t>
            </w:r>
          </w:p>
          <w:p w:rsidR="007F0062" w:rsidRPr="00A05796" w:rsidRDefault="007F0062" w:rsidP="004D53BC">
            <w:pPr>
              <w:widowControl w:val="0"/>
              <w:autoSpaceDE w:val="0"/>
              <w:autoSpaceDN w:val="0"/>
              <w:spacing w:line="271" w:lineRule="exact"/>
              <w:rPr>
                <w:lang w:bidi="ru-RU"/>
              </w:rPr>
            </w:pPr>
          </w:p>
        </w:tc>
        <w:tc>
          <w:tcPr>
            <w:tcW w:w="1701" w:type="dxa"/>
            <w:tcBorders>
              <w:top w:val="single" w:sz="4" w:space="0" w:color="000000"/>
              <w:left w:val="single" w:sz="4" w:space="0" w:color="000000"/>
              <w:bottom w:val="single" w:sz="4" w:space="0" w:color="000000"/>
              <w:right w:val="single" w:sz="4" w:space="0" w:color="auto"/>
            </w:tcBorders>
          </w:tcPr>
          <w:p w:rsidR="007F0062" w:rsidRPr="00A05796" w:rsidRDefault="009E156D" w:rsidP="004D53BC">
            <w:pPr>
              <w:ind w:right="56"/>
              <w:jc w:val="center"/>
              <w:rPr>
                <w:color w:val="000000"/>
              </w:rPr>
            </w:pPr>
            <w:r>
              <w:rPr>
                <w:color w:val="000000"/>
              </w:rPr>
              <w:t>3-5</w:t>
            </w:r>
          </w:p>
        </w:tc>
        <w:tc>
          <w:tcPr>
            <w:tcW w:w="1560" w:type="dxa"/>
            <w:tcBorders>
              <w:top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октябрь</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pPr>
              <w:tabs>
                <w:tab w:val="left" w:pos="3390"/>
              </w:tabs>
              <w:spacing w:after="150"/>
              <w:jc w:val="center"/>
            </w:pPr>
            <w:r w:rsidRPr="00A05796">
              <w:t>Классные руководители</w:t>
            </w:r>
          </w:p>
        </w:tc>
      </w:tr>
      <w:tr w:rsidR="007F0062" w:rsidRPr="00A05796" w:rsidTr="004D53BC">
        <w:trPr>
          <w:trHeight w:val="923"/>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spacing w:before="218"/>
              <w:rPr>
                <w:b/>
                <w:lang w:bidi="ru-RU"/>
              </w:rPr>
            </w:pPr>
            <w:r w:rsidRPr="00A05796">
              <w:rPr>
                <w:b/>
                <w:lang w:bidi="ru-RU"/>
              </w:rPr>
              <w:t>Месячник  правовых знаний</w:t>
            </w:r>
          </w:p>
          <w:p w:rsidR="007F0062" w:rsidRPr="00A05796" w:rsidRDefault="007F0062" w:rsidP="004D53BC">
            <w:pPr>
              <w:widowControl w:val="0"/>
              <w:autoSpaceDE w:val="0"/>
              <w:autoSpaceDN w:val="0"/>
              <w:spacing w:before="218"/>
              <w:rPr>
                <w:lang w:bidi="ru-RU"/>
              </w:rPr>
            </w:pPr>
            <w:r w:rsidRPr="00A05796">
              <w:rPr>
                <w:lang w:bidi="ru-RU"/>
              </w:rPr>
              <w:t>Выставка в библиотеке «Правовая культура человека»</w:t>
            </w:r>
          </w:p>
          <w:p w:rsidR="007F0062" w:rsidRPr="00A05796" w:rsidRDefault="007F0062" w:rsidP="004D53BC">
            <w:pPr>
              <w:widowControl w:val="0"/>
              <w:autoSpaceDE w:val="0"/>
              <w:autoSpaceDN w:val="0"/>
              <w:spacing w:before="218"/>
              <w:rPr>
                <w:lang w:bidi="ru-RU"/>
              </w:rPr>
            </w:pPr>
            <w:r w:rsidRPr="00A05796">
              <w:rPr>
                <w:lang w:bidi="ru-RU"/>
              </w:rPr>
              <w:t>Викторина «Твои права и обязанности»</w:t>
            </w:r>
          </w:p>
          <w:p w:rsidR="007F0062" w:rsidRPr="00A05796" w:rsidRDefault="007F0062" w:rsidP="004D53BC">
            <w:pPr>
              <w:widowControl w:val="0"/>
              <w:autoSpaceDE w:val="0"/>
              <w:autoSpaceDN w:val="0"/>
              <w:spacing w:before="218"/>
              <w:rPr>
                <w:lang w:bidi="ru-RU"/>
              </w:rPr>
            </w:pPr>
            <w:r w:rsidRPr="00A05796">
              <w:rPr>
                <w:lang w:bidi="ru-RU"/>
              </w:rPr>
              <w:t>Викторина «На страже порядка»</w:t>
            </w:r>
          </w:p>
          <w:p w:rsidR="007F0062" w:rsidRPr="00A05796" w:rsidRDefault="007F0062" w:rsidP="004D53BC">
            <w:pPr>
              <w:widowControl w:val="0"/>
              <w:autoSpaceDE w:val="0"/>
              <w:autoSpaceDN w:val="0"/>
              <w:spacing w:before="218"/>
              <w:rPr>
                <w:lang w:bidi="ru-RU"/>
              </w:rPr>
            </w:pPr>
            <w:r w:rsidRPr="00A05796">
              <w:rPr>
                <w:lang w:bidi="ru-RU"/>
              </w:rPr>
              <w:t>День прав человека. «Уроки правовой грамотности»</w:t>
            </w:r>
          </w:p>
          <w:p w:rsidR="007F0062" w:rsidRPr="00A05796" w:rsidRDefault="007F0062" w:rsidP="004D53BC">
            <w:pPr>
              <w:widowControl w:val="0"/>
              <w:autoSpaceDE w:val="0"/>
              <w:autoSpaceDN w:val="0"/>
              <w:spacing w:before="218"/>
              <w:rPr>
                <w:lang w:bidi="ru-RU"/>
              </w:rPr>
            </w:pPr>
            <w:r w:rsidRPr="00A05796">
              <w:rPr>
                <w:lang w:bidi="ru-RU"/>
              </w:rPr>
              <w:t>Классный час «Международный день борьбы с коррупцией»</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rPr>
                <w:color w:val="000000"/>
              </w:rP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Октябрь,</w:t>
            </w:r>
          </w:p>
          <w:p w:rsidR="007F0062" w:rsidRPr="00A05796" w:rsidRDefault="007F0062" w:rsidP="004D53BC">
            <w:pPr>
              <w:jc w:val="center"/>
            </w:pPr>
            <w:r w:rsidRPr="00A05796">
              <w:t>апрель</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pPr>
              <w:jc w:val="center"/>
            </w:pPr>
            <w:r w:rsidRPr="00A05796">
              <w:t>Классные руководители</w:t>
            </w:r>
          </w:p>
        </w:tc>
      </w:tr>
      <w:tr w:rsidR="007F0062" w:rsidRPr="00A05796" w:rsidTr="004D53BC">
        <w:trPr>
          <w:trHeight w:val="1559"/>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spacing w:before="218"/>
              <w:rPr>
                <w:lang w:bidi="ru-RU"/>
              </w:rPr>
            </w:pPr>
            <w:r w:rsidRPr="00A05796">
              <w:rPr>
                <w:b/>
                <w:lang w:bidi="ru-RU"/>
              </w:rPr>
              <w:t>Классный час «День Конституции</w:t>
            </w:r>
            <w:r w:rsidRPr="00A05796">
              <w:rPr>
                <w:lang w:bidi="ru-RU"/>
              </w:rPr>
              <w:t xml:space="preserve"> Российской Федерации. Конституция – основной закон нашей жизни»</w:t>
            </w:r>
          </w:p>
          <w:p w:rsidR="007F0062" w:rsidRPr="00A05796" w:rsidRDefault="007F0062" w:rsidP="004D53BC">
            <w:pPr>
              <w:widowControl w:val="0"/>
              <w:autoSpaceDE w:val="0"/>
              <w:autoSpaceDN w:val="0"/>
              <w:spacing w:before="218"/>
              <w:rPr>
                <w:lang w:bidi="ru-RU"/>
              </w:rPr>
            </w:pP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rPr>
                <w:color w:val="000000"/>
              </w:rPr>
            </w:pPr>
            <w:r>
              <w:rPr>
                <w:color w:val="000000"/>
              </w:rP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12 декабря</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 xml:space="preserve">Классные руководители </w:t>
            </w:r>
          </w:p>
        </w:tc>
      </w:tr>
      <w:tr w:rsidR="007F0062" w:rsidRPr="00A05796" w:rsidTr="009E156D">
        <w:trPr>
          <w:trHeight w:val="966"/>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spacing w:before="218"/>
              <w:rPr>
                <w:b/>
                <w:lang w:bidi="ru-RU"/>
              </w:rPr>
            </w:pPr>
            <w:r w:rsidRPr="00A05796">
              <w:rPr>
                <w:b/>
                <w:lang w:bidi="ru-RU"/>
              </w:rPr>
              <w:t>Месячник здорового образа жизни</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rPr>
                <w:color w:val="000000"/>
              </w:rPr>
            </w:pPr>
            <w:r>
              <w:rPr>
                <w:color w:val="000000"/>
              </w:rP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Ноябрь, март</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pPr>
              <w:jc w:val="center"/>
            </w:pPr>
            <w:r w:rsidRPr="00A05796">
              <w:t>Классные руководители</w:t>
            </w:r>
          </w:p>
        </w:tc>
      </w:tr>
      <w:tr w:rsidR="007F0062" w:rsidRPr="00A05796" w:rsidTr="004D53BC">
        <w:trPr>
          <w:trHeight w:val="441"/>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ind w:right="313"/>
              <w:rPr>
                <w:lang w:bidi="ru-RU"/>
              </w:rPr>
            </w:pPr>
            <w:r w:rsidRPr="00A05796">
              <w:rPr>
                <w:lang w:bidi="ru-RU"/>
              </w:rPr>
              <w:t>День памяти о россиянах, исполнявших служебный долг за пределами Отечества.</w:t>
            </w:r>
          </w:p>
          <w:p w:rsidR="007F0062" w:rsidRPr="00A05796" w:rsidRDefault="007F0062" w:rsidP="004D53BC">
            <w:pPr>
              <w:widowControl w:val="0"/>
              <w:autoSpaceDE w:val="0"/>
              <w:autoSpaceDN w:val="0"/>
              <w:ind w:right="313"/>
              <w:rPr>
                <w:lang w:bidi="ru-RU"/>
              </w:rPr>
            </w:pPr>
            <w:r w:rsidRPr="00A05796">
              <w:rPr>
                <w:lang w:bidi="ru-RU"/>
              </w:rPr>
              <w:t>«ЭХО АФГАНСКОЙ</w:t>
            </w:r>
            <w:r w:rsidRPr="00A05796">
              <w:rPr>
                <w:spacing w:val="-24"/>
                <w:lang w:bidi="ru-RU"/>
              </w:rPr>
              <w:t xml:space="preserve"> </w:t>
            </w:r>
            <w:r w:rsidRPr="00A05796">
              <w:rPr>
                <w:lang w:bidi="ru-RU"/>
              </w:rPr>
              <w:lastRenderedPageBreak/>
              <w:t>ВОЙНЫ».</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widowControl w:val="0"/>
              <w:tabs>
                <w:tab w:val="left" w:pos="2011"/>
                <w:tab w:val="left" w:pos="3637"/>
                <w:tab w:val="left" w:pos="5230"/>
              </w:tabs>
              <w:autoSpaceDE w:val="0"/>
              <w:autoSpaceDN w:val="0"/>
              <w:ind w:right="98"/>
              <w:jc w:val="center"/>
              <w:rPr>
                <w:lang w:bidi="ru-RU"/>
              </w:rPr>
            </w:pPr>
            <w:r>
              <w:rPr>
                <w:lang w:bidi="ru-RU"/>
              </w:rPr>
              <w:lastRenderedPageBreak/>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r w:rsidRPr="00A05796">
              <w:t>15 февраля</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r w:rsidRPr="00A05796">
              <w:t>Классные руководители</w:t>
            </w:r>
          </w:p>
        </w:tc>
      </w:tr>
      <w:tr w:rsidR="007F0062" w:rsidRPr="00A05796" w:rsidTr="004D53BC">
        <w:trPr>
          <w:trHeight w:val="439"/>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rPr>
                <w:b/>
              </w:rPr>
            </w:pPr>
            <w:r w:rsidRPr="00A05796">
              <w:rPr>
                <w:b/>
              </w:rPr>
              <w:lastRenderedPageBreak/>
              <w:t>Месячник патриотического</w:t>
            </w:r>
          </w:p>
          <w:p w:rsidR="007F0062" w:rsidRPr="00A05796" w:rsidRDefault="007F0062" w:rsidP="004D53BC">
            <w:pPr>
              <w:rPr>
                <w:b/>
              </w:rPr>
            </w:pPr>
            <w:r w:rsidRPr="00A05796">
              <w:rPr>
                <w:b/>
              </w:rPr>
              <w:t>воспитания</w:t>
            </w:r>
            <w:r w:rsidRPr="00A05796">
              <w:t xml:space="preserve"> «Мы Отечества достойные сыны»</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февраль</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r w:rsidRPr="00A05796">
              <w:t>Классные руководители</w:t>
            </w:r>
          </w:p>
        </w:tc>
      </w:tr>
      <w:tr w:rsidR="007F0062" w:rsidRPr="00A05796" w:rsidTr="004D53BC">
        <w:trPr>
          <w:trHeight w:val="1022"/>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r w:rsidRPr="00A05796">
              <w:t>День воссоединения Крыма</w:t>
            </w:r>
          </w:p>
          <w:p w:rsidR="007F0062" w:rsidRPr="00A05796" w:rsidRDefault="007F0062" w:rsidP="004D53BC">
            <w:r w:rsidRPr="00A05796">
              <w:t>с Россией (18 марта)</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18 марта</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jc w:val="center"/>
            </w:pPr>
            <w:r w:rsidRPr="00A05796">
              <w:t xml:space="preserve">Заместитель директора по ВР </w:t>
            </w:r>
          </w:p>
          <w:p w:rsidR="007F0062" w:rsidRPr="00A05796" w:rsidRDefault="007F0062" w:rsidP="004D53BC">
            <w:pPr>
              <w:tabs>
                <w:tab w:val="left" w:pos="3390"/>
              </w:tabs>
              <w:jc w:val="center"/>
            </w:pPr>
            <w:r w:rsidRPr="00A05796">
              <w:t>Классные руководители</w:t>
            </w:r>
          </w:p>
        </w:tc>
      </w:tr>
      <w:tr w:rsidR="007F0062" w:rsidRPr="00A05796" w:rsidTr="004D53BC">
        <w:trPr>
          <w:trHeight w:val="1763"/>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spacing w:before="100" w:beforeAutospacing="1" w:after="115"/>
              <w:contextualSpacing/>
              <w:rPr>
                <w:rFonts w:ascii="Times New Roman CYR" w:hAnsi="Times New Roman CYR" w:cs="Times New Roman CYR"/>
                <w:color w:val="000000"/>
              </w:rPr>
            </w:pPr>
            <w:r w:rsidRPr="00A05796">
              <w:rPr>
                <w:rFonts w:ascii="Times New Roman CYR" w:hAnsi="Times New Roman CYR" w:cs="Times New Roman CYR"/>
                <w:color w:val="000000"/>
              </w:rPr>
              <w:t>Проведение цикла мероприятий гражданско-патриотической направленности:</w:t>
            </w:r>
          </w:p>
          <w:p w:rsidR="007F0062" w:rsidRPr="00A05796" w:rsidRDefault="007F0062" w:rsidP="007F0062">
            <w:pPr>
              <w:numPr>
                <w:ilvl w:val="0"/>
                <w:numId w:val="43"/>
              </w:numPr>
              <w:spacing w:before="100" w:beforeAutospacing="1" w:after="115"/>
              <w:contextualSpacing/>
              <w:rPr>
                <w:color w:val="000000"/>
              </w:rPr>
            </w:pPr>
            <w:r w:rsidRPr="00A05796">
              <w:rPr>
                <w:rFonts w:ascii="Times New Roman CYR" w:hAnsi="Times New Roman CYR" w:cs="Times New Roman CYR"/>
                <w:color w:val="000000"/>
              </w:rPr>
              <w:t>Проведение тематических экскурсий «Дорогами Победы»</w:t>
            </w:r>
          </w:p>
          <w:p w:rsidR="007F0062" w:rsidRPr="00A05796" w:rsidRDefault="007F0062" w:rsidP="007F0062">
            <w:pPr>
              <w:numPr>
                <w:ilvl w:val="0"/>
                <w:numId w:val="43"/>
              </w:numPr>
              <w:spacing w:before="100" w:beforeAutospacing="1" w:after="115"/>
              <w:contextualSpacing/>
              <w:rPr>
                <w:color w:val="000000"/>
              </w:rPr>
            </w:pPr>
            <w:r w:rsidRPr="00A05796">
              <w:rPr>
                <w:rFonts w:ascii="Times New Roman CYR" w:hAnsi="Times New Roman CYR" w:cs="Times New Roman CYR"/>
                <w:color w:val="000000"/>
              </w:rPr>
              <w:t xml:space="preserve">Проведение конкурса ученических сочинений «История моей семьи в истории моей страны», подготовка к участию в районном конкурсе исследовательских работ учащихся </w:t>
            </w:r>
          </w:p>
          <w:p w:rsidR="007F0062" w:rsidRPr="00A05796" w:rsidRDefault="007F0062" w:rsidP="007F0062">
            <w:pPr>
              <w:numPr>
                <w:ilvl w:val="0"/>
                <w:numId w:val="43"/>
              </w:numPr>
              <w:spacing w:before="100" w:beforeAutospacing="1" w:after="115"/>
              <w:contextualSpacing/>
              <w:rPr>
                <w:color w:val="000000"/>
              </w:rPr>
            </w:pPr>
            <w:r w:rsidRPr="00A05796">
              <w:rPr>
                <w:rFonts w:ascii="Times New Roman CYR" w:hAnsi="Times New Roman CYR" w:cs="Times New Roman CYR"/>
                <w:color w:val="000000"/>
              </w:rPr>
              <w:t>Проведение встреч с ветеранами и участниками Великой Отечественной Войны</w:t>
            </w:r>
          </w:p>
          <w:p w:rsidR="007F0062" w:rsidRPr="00A05796" w:rsidRDefault="007F0062" w:rsidP="004D53BC"/>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В течение года</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jc w:val="center"/>
            </w:pPr>
            <w:r w:rsidRPr="00A05796">
              <w:t xml:space="preserve">Заместитель директора по ВР </w:t>
            </w:r>
          </w:p>
          <w:p w:rsidR="007F0062" w:rsidRPr="00A05796" w:rsidRDefault="007F0062" w:rsidP="004D53BC">
            <w:pPr>
              <w:tabs>
                <w:tab w:val="left" w:pos="3390"/>
              </w:tabs>
              <w:jc w:val="center"/>
            </w:pPr>
            <w:r w:rsidRPr="00A05796">
              <w:t>Классные руководители</w:t>
            </w:r>
          </w:p>
        </w:tc>
      </w:tr>
      <w:tr w:rsidR="007F0062" w:rsidRPr="00A05796" w:rsidTr="004D53BC">
        <w:trPr>
          <w:trHeight w:val="1763"/>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A3A99">
            <w:pPr>
              <w:spacing w:before="100" w:beforeAutospacing="1" w:after="115"/>
              <w:contextualSpacing/>
              <w:rPr>
                <w:rFonts w:ascii="Times New Roman CYR" w:hAnsi="Times New Roman CYR" w:cs="Times New Roman CYR"/>
                <w:color w:val="000000"/>
              </w:rPr>
            </w:pPr>
            <w:r w:rsidRPr="00A05796">
              <w:rPr>
                <w:rFonts w:ascii="Times New Roman CYR" w:hAnsi="Times New Roman CYR" w:cs="Times New Roman CYR"/>
                <w:color w:val="000000"/>
              </w:rPr>
              <w:t xml:space="preserve">Участие в </w:t>
            </w:r>
            <w:r w:rsidR="004A3A99">
              <w:rPr>
                <w:rFonts w:ascii="Times New Roman CYR" w:hAnsi="Times New Roman CYR" w:cs="Times New Roman CYR"/>
                <w:color w:val="000000"/>
              </w:rPr>
              <w:t>спортивных соревнованиях в рамках месячника здорового образа жизни, участие в районных и республиканских соревнованиях по баскетболу.</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4A3A99"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В течении года</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4A3A99" w:rsidP="004D53BC">
            <w:pPr>
              <w:tabs>
                <w:tab w:val="left" w:pos="3390"/>
              </w:tabs>
              <w:jc w:val="center"/>
            </w:pPr>
            <w:r>
              <w:t>Руководитель кружка «Юный баскетболист</w:t>
            </w:r>
            <w:r w:rsidR="007F0062" w:rsidRPr="00A05796">
              <w:t>»</w:t>
            </w:r>
          </w:p>
        </w:tc>
      </w:tr>
    </w:tbl>
    <w:p w:rsidR="00E41E04" w:rsidRPr="006A0858" w:rsidRDefault="00E41E04" w:rsidP="007F0062">
      <w:pPr>
        <w:spacing w:after="200" w:line="276" w:lineRule="auto"/>
        <w:ind w:left="-30"/>
        <w:jc w:val="both"/>
        <w:textAlignment w:val="baseline"/>
        <w:rPr>
          <w:rFonts w:eastAsia="Times New Roman"/>
          <w:sz w:val="28"/>
          <w:szCs w:val="26"/>
        </w:rPr>
      </w:pP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4.ОСНОВНЫЕ НАПРАВЛЕНИЯ САМОАНАЛИЗА            </w:t>
      </w:r>
    </w:p>
    <w:p w:rsidR="00E41E04" w:rsidRPr="006A0858" w:rsidRDefault="00E41E04" w:rsidP="00E41E04">
      <w:pPr>
        <w:jc w:val="center"/>
        <w:textAlignment w:val="baseline"/>
        <w:rPr>
          <w:rFonts w:ascii="Segoe UI" w:eastAsia="Times New Roman" w:hAnsi="Segoe UI" w:cs="Segoe UI"/>
          <w:b/>
          <w:bCs/>
          <w:sz w:val="20"/>
          <w:szCs w:val="18"/>
        </w:rPr>
      </w:pPr>
      <w:r w:rsidRPr="006A0858">
        <w:rPr>
          <w:rFonts w:eastAsia="Times New Roman"/>
          <w:b/>
          <w:bCs/>
          <w:sz w:val="28"/>
          <w:szCs w:val="26"/>
        </w:rPr>
        <w:t> ВОСПИТАТЕЛЬНОЙ РАБОТЫ </w:t>
      </w:r>
    </w:p>
    <w:p w:rsidR="00E41E04" w:rsidRPr="006A0858" w:rsidRDefault="00E41E04" w:rsidP="00E41E04">
      <w:pPr>
        <w:ind w:right="225"/>
        <w:jc w:val="center"/>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lastRenderedPageBreak/>
        <w:t>          Основными принципами, на основе которых осуществляется самоанализ воспитательной работы в образовательной организации, являются: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Основными направлениями анализа организуемого в образовательной организации воспитательного процесса могут быть следующие: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b/>
          <w:bCs/>
          <w:i/>
          <w:iCs/>
          <w:sz w:val="20"/>
          <w:szCs w:val="18"/>
        </w:rPr>
      </w:pPr>
      <w:r w:rsidRPr="006A0858">
        <w:rPr>
          <w:rFonts w:eastAsia="Times New Roman"/>
          <w:b/>
          <w:bCs/>
          <w:i/>
          <w:iCs/>
          <w:sz w:val="28"/>
          <w:szCs w:val="26"/>
        </w:rPr>
        <w:t>        1.Результаты воспитания, социализации и саморазвития школьников. </w:t>
      </w:r>
    </w:p>
    <w:p w:rsidR="00E41E04" w:rsidRPr="006A0858" w:rsidRDefault="00E41E04" w:rsidP="00E41E04">
      <w:pPr>
        <w:jc w:val="both"/>
        <w:textAlignment w:val="baseline"/>
        <w:rPr>
          <w:rFonts w:ascii="Segoe UI" w:eastAsia="Times New Roman" w:hAnsi="Segoe UI" w:cs="Segoe UI"/>
          <w:b/>
          <w:bCs/>
          <w:i/>
          <w:iCs/>
          <w:sz w:val="20"/>
          <w:szCs w:val="18"/>
        </w:rPr>
      </w:pPr>
      <w:r w:rsidRPr="006A0858">
        <w:rPr>
          <w:rFonts w:eastAsia="Times New Roman"/>
          <w:b/>
          <w:bCs/>
          <w:i/>
          <w:iCs/>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Критерием, на основе которого осуществляется данный анализ, является динамика личностного развития обучающихся каждого класса.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Способом получения информации о результатах воспитания, социализации и саморазвития обучающихся является педагогическое наблюдение.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6A0858" w:rsidP="00E41E04">
      <w:pPr>
        <w:ind w:right="225"/>
        <w:textAlignment w:val="baseline"/>
        <w:rPr>
          <w:rFonts w:ascii="Segoe UI" w:eastAsia="Times New Roman" w:hAnsi="Segoe UI" w:cs="Segoe UI"/>
          <w:b/>
          <w:bCs/>
          <w:i/>
          <w:iCs/>
          <w:sz w:val="20"/>
          <w:szCs w:val="18"/>
        </w:rPr>
      </w:pPr>
      <w:r>
        <w:rPr>
          <w:rFonts w:eastAsia="Times New Roman"/>
          <w:b/>
          <w:bCs/>
          <w:i/>
          <w:iCs/>
          <w:sz w:val="28"/>
          <w:szCs w:val="26"/>
        </w:rPr>
        <w:t xml:space="preserve">     </w:t>
      </w:r>
      <w:r w:rsidR="00E41E04" w:rsidRPr="006A0858">
        <w:rPr>
          <w:rFonts w:eastAsia="Times New Roman"/>
          <w:b/>
          <w:bCs/>
          <w:i/>
          <w:iCs/>
          <w:sz w:val="28"/>
          <w:szCs w:val="26"/>
        </w:rPr>
        <w:t xml:space="preserve">2.Состояние организуемой в школе совместной деятельности детей и </w:t>
      </w:r>
      <w:r>
        <w:rPr>
          <w:rFonts w:eastAsia="Times New Roman"/>
          <w:b/>
          <w:bCs/>
          <w:i/>
          <w:iCs/>
          <w:sz w:val="28"/>
          <w:szCs w:val="26"/>
        </w:rPr>
        <w:t xml:space="preserve"> </w:t>
      </w:r>
      <w:r w:rsidR="00E41E04" w:rsidRPr="006A0858">
        <w:rPr>
          <w:rFonts w:eastAsia="Times New Roman"/>
          <w:b/>
          <w:bCs/>
          <w:i/>
          <w:iCs/>
          <w:sz w:val="28"/>
          <w:szCs w:val="26"/>
        </w:rPr>
        <w:t>взрослых. </w:t>
      </w:r>
    </w:p>
    <w:p w:rsidR="00E41E04" w:rsidRPr="006A0858" w:rsidRDefault="00E41E04" w:rsidP="00E41E04">
      <w:pPr>
        <w:ind w:right="225"/>
        <w:textAlignment w:val="baseline"/>
        <w:rPr>
          <w:rFonts w:ascii="Segoe UI" w:eastAsia="Times New Roman" w:hAnsi="Segoe UI" w:cs="Segoe UI"/>
          <w:b/>
          <w:bCs/>
          <w:i/>
          <w:iCs/>
          <w:sz w:val="20"/>
          <w:szCs w:val="18"/>
        </w:rPr>
      </w:pPr>
      <w:r w:rsidRPr="006A0858">
        <w:rPr>
          <w:rFonts w:eastAsia="Times New Roman"/>
          <w:b/>
          <w:bCs/>
          <w:i/>
          <w:iCs/>
          <w:sz w:val="28"/>
          <w:szCs w:val="26"/>
        </w:rPr>
        <w:lastRenderedPageBreak/>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Внимание при этом сосредотачивается на вопросах, связанных с</w:t>
      </w:r>
      <w:r w:rsidRPr="006A0858">
        <w:rPr>
          <w:rFonts w:eastAsia="Times New Roman"/>
          <w:i/>
          <w:iCs/>
          <w:sz w:val="28"/>
          <w:szCs w:val="26"/>
        </w:rPr>
        <w:t>:</w:t>
      </w: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проводимых общешкольных ключевых дел;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совместной деятельности классных руководителей и их классов;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организуемой в школе внеурочной деятельности;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реализации личностно развивающего потенциала школьных уроков;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существующего в школе ученического самоуправления;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проводимых в образовательной организации экскурсий, походов;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w:t>
      </w:r>
      <w:proofErr w:type="spellStart"/>
      <w:r w:rsidRPr="006A0858">
        <w:rPr>
          <w:rFonts w:eastAsia="Times New Roman"/>
          <w:sz w:val="28"/>
          <w:szCs w:val="26"/>
        </w:rPr>
        <w:t>профориентационной</w:t>
      </w:r>
      <w:proofErr w:type="spellEnd"/>
      <w:r w:rsidRPr="006A0858">
        <w:rPr>
          <w:rFonts w:eastAsia="Times New Roman"/>
          <w:sz w:val="28"/>
          <w:szCs w:val="26"/>
        </w:rPr>
        <w:t> работы образовательной организации;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работы медиа образовательной организации; </w:t>
      </w:r>
    </w:p>
    <w:p w:rsidR="00E41E04" w:rsidRPr="006A0858" w:rsidRDefault="00E41E04" w:rsidP="00E41E04">
      <w:pPr>
        <w:ind w:right="210"/>
        <w:textAlignment w:val="baseline"/>
        <w:rPr>
          <w:rFonts w:ascii="Segoe UI" w:eastAsia="Times New Roman" w:hAnsi="Segoe UI" w:cs="Segoe UI"/>
          <w:sz w:val="20"/>
          <w:szCs w:val="18"/>
        </w:rPr>
      </w:pPr>
      <w:r w:rsidRPr="006A0858">
        <w:rPr>
          <w:rFonts w:eastAsia="Times New Roman"/>
          <w:sz w:val="28"/>
          <w:szCs w:val="26"/>
        </w:rPr>
        <w:t>-качеством организации предметно-эстетической среды школы;  </w:t>
      </w:r>
    </w:p>
    <w:p w:rsidR="00E41E04" w:rsidRPr="006A0858" w:rsidRDefault="00E41E04" w:rsidP="00E41E04">
      <w:pPr>
        <w:ind w:right="210"/>
        <w:textAlignment w:val="baseline"/>
        <w:rPr>
          <w:rFonts w:ascii="Segoe UI" w:eastAsia="Times New Roman" w:hAnsi="Segoe UI" w:cs="Segoe UI"/>
          <w:sz w:val="20"/>
          <w:szCs w:val="18"/>
        </w:rPr>
      </w:pPr>
      <w:r w:rsidRPr="006A0858">
        <w:rPr>
          <w:rFonts w:eastAsia="Times New Roman"/>
          <w:sz w:val="28"/>
          <w:szCs w:val="26"/>
        </w:rPr>
        <w:t>- качеством взаимодействия образовательной организации и семей обучающихся.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p>
    <w:p w:rsidR="00E41E04" w:rsidRPr="006A0858" w:rsidRDefault="00E41E04" w:rsidP="00E41E04">
      <w:pPr>
        <w:shd w:val="clear" w:color="auto" w:fill="FFFFFF"/>
        <w:spacing w:after="150"/>
        <w:jc w:val="center"/>
        <w:rPr>
          <w:rFonts w:eastAsia="Times New Roman"/>
          <w:color w:val="000000"/>
          <w:sz w:val="28"/>
        </w:rPr>
      </w:pPr>
      <w:r w:rsidRPr="006A0858">
        <w:rPr>
          <w:rFonts w:eastAsia="Times New Roman"/>
          <w:sz w:val="28"/>
          <w:szCs w:val="26"/>
        </w:rPr>
        <w:t> </w:t>
      </w:r>
      <w:r w:rsidRPr="006A0858">
        <w:rPr>
          <w:rFonts w:eastAsia="Times New Roman"/>
          <w:b/>
          <w:bCs/>
          <w:color w:val="000000"/>
          <w:sz w:val="28"/>
        </w:rPr>
        <w:t>Список литературы</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1. Программа под редакцией В. И. Ляха «Физическая культура 1- 11 классы» - с. 97- 178</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 xml:space="preserve">2. </w:t>
      </w:r>
      <w:proofErr w:type="spellStart"/>
      <w:r w:rsidRPr="006A0858">
        <w:rPr>
          <w:rFonts w:eastAsia="Times New Roman"/>
          <w:color w:val="000000"/>
          <w:sz w:val="28"/>
        </w:rPr>
        <w:t>Пинхолстер</w:t>
      </w:r>
      <w:proofErr w:type="spellEnd"/>
      <w:r w:rsidRPr="006A0858">
        <w:rPr>
          <w:rFonts w:eastAsia="Times New Roman"/>
          <w:color w:val="000000"/>
          <w:sz w:val="28"/>
        </w:rPr>
        <w:t xml:space="preserve"> А. Энциклопедия баскетбольных упражнений – М., </w:t>
      </w:r>
      <w:proofErr w:type="spellStart"/>
      <w:r w:rsidRPr="006A0858">
        <w:rPr>
          <w:rFonts w:eastAsia="Times New Roman"/>
          <w:color w:val="000000"/>
          <w:sz w:val="28"/>
        </w:rPr>
        <w:t>ФиС</w:t>
      </w:r>
      <w:proofErr w:type="spellEnd"/>
      <w:r w:rsidRPr="006A0858">
        <w:rPr>
          <w:rFonts w:eastAsia="Times New Roman"/>
          <w:color w:val="000000"/>
          <w:sz w:val="28"/>
        </w:rPr>
        <w:t>, 1973 с. 10 - 105</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 xml:space="preserve">3. </w:t>
      </w:r>
      <w:proofErr w:type="spellStart"/>
      <w:r w:rsidRPr="006A0858">
        <w:rPr>
          <w:rFonts w:eastAsia="Times New Roman"/>
          <w:color w:val="000000"/>
          <w:sz w:val="28"/>
        </w:rPr>
        <w:t>Стонкус</w:t>
      </w:r>
      <w:proofErr w:type="spellEnd"/>
      <w:r w:rsidRPr="006A0858">
        <w:rPr>
          <w:rFonts w:eastAsia="Times New Roman"/>
          <w:color w:val="000000"/>
          <w:sz w:val="28"/>
        </w:rPr>
        <w:t xml:space="preserve"> С.С. Индивидуальная тренировка баскетболистов– М., </w:t>
      </w:r>
      <w:proofErr w:type="spellStart"/>
      <w:r w:rsidRPr="006A0858">
        <w:rPr>
          <w:rFonts w:eastAsia="Times New Roman"/>
          <w:color w:val="000000"/>
          <w:sz w:val="28"/>
        </w:rPr>
        <w:t>ФиС</w:t>
      </w:r>
      <w:proofErr w:type="spellEnd"/>
      <w:r w:rsidRPr="006A0858">
        <w:rPr>
          <w:rFonts w:eastAsia="Times New Roman"/>
          <w:color w:val="000000"/>
          <w:sz w:val="28"/>
        </w:rPr>
        <w:t>, 1967.</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 xml:space="preserve">4. Кудряшов В.П., </w:t>
      </w:r>
      <w:proofErr w:type="spellStart"/>
      <w:r w:rsidRPr="006A0858">
        <w:rPr>
          <w:rFonts w:eastAsia="Times New Roman"/>
          <w:color w:val="000000"/>
          <w:sz w:val="28"/>
        </w:rPr>
        <w:t>Мирошникова</w:t>
      </w:r>
      <w:proofErr w:type="spellEnd"/>
      <w:r w:rsidRPr="006A0858">
        <w:rPr>
          <w:rFonts w:eastAsia="Times New Roman"/>
          <w:color w:val="000000"/>
          <w:sz w:val="28"/>
        </w:rPr>
        <w:t xml:space="preserve"> Т.И., Физическая подготовка юных баскетболистов – Минск, 1970.</w:t>
      </w:r>
    </w:p>
    <w:p w:rsidR="00E41E04" w:rsidRPr="006A0858" w:rsidRDefault="006A0858" w:rsidP="00C74F55">
      <w:pPr>
        <w:shd w:val="clear" w:color="auto" w:fill="FFFFFF"/>
        <w:spacing w:after="150" w:line="276" w:lineRule="auto"/>
        <w:rPr>
          <w:rFonts w:eastAsia="Times New Roman"/>
          <w:color w:val="000000"/>
          <w:sz w:val="28"/>
        </w:rPr>
      </w:pPr>
      <w:r>
        <w:rPr>
          <w:rFonts w:eastAsia="Times New Roman"/>
          <w:color w:val="000000"/>
          <w:sz w:val="28"/>
        </w:rPr>
        <w:lastRenderedPageBreak/>
        <w:t>5.</w:t>
      </w:r>
      <w:r w:rsidR="00E41E04" w:rsidRPr="006A0858">
        <w:rPr>
          <w:rFonts w:eastAsia="Times New Roman"/>
          <w:color w:val="000000"/>
          <w:sz w:val="28"/>
        </w:rPr>
        <w:t xml:space="preserve">Кузин В.В. </w:t>
      </w:r>
      <w:proofErr w:type="spellStart"/>
      <w:r w:rsidR="00E41E04" w:rsidRPr="006A0858">
        <w:rPr>
          <w:rFonts w:eastAsia="Times New Roman"/>
          <w:color w:val="000000"/>
          <w:sz w:val="28"/>
        </w:rPr>
        <w:t>Полиеский</w:t>
      </w:r>
      <w:proofErr w:type="spellEnd"/>
      <w:r w:rsidR="00E41E04" w:rsidRPr="006A0858">
        <w:rPr>
          <w:rFonts w:eastAsia="Times New Roman"/>
          <w:color w:val="000000"/>
          <w:sz w:val="28"/>
        </w:rPr>
        <w:t xml:space="preserve"> С.А. Баскетбол Начальный этап обучения – М., </w:t>
      </w:r>
      <w:proofErr w:type="spellStart"/>
      <w:r w:rsidR="00E41E04" w:rsidRPr="006A0858">
        <w:rPr>
          <w:rFonts w:eastAsia="Times New Roman"/>
          <w:color w:val="000000"/>
          <w:sz w:val="28"/>
        </w:rPr>
        <w:t>ФиС</w:t>
      </w:r>
      <w:proofErr w:type="spellEnd"/>
      <w:r w:rsidR="00E41E04" w:rsidRPr="006A0858">
        <w:rPr>
          <w:rFonts w:eastAsia="Times New Roman"/>
          <w:color w:val="000000"/>
          <w:sz w:val="28"/>
        </w:rPr>
        <w:t>, 1999.</w:t>
      </w:r>
    </w:p>
    <w:p w:rsidR="00E41E04" w:rsidRDefault="00C74F55" w:rsidP="00C74F55">
      <w:pPr>
        <w:shd w:val="clear" w:color="auto" w:fill="FFFFFF"/>
        <w:spacing w:after="150" w:line="276" w:lineRule="auto"/>
        <w:rPr>
          <w:rFonts w:eastAsia="Times New Roman"/>
          <w:color w:val="000000"/>
          <w:sz w:val="28"/>
        </w:rPr>
      </w:pPr>
      <w:r>
        <w:rPr>
          <w:rFonts w:eastAsia="Times New Roman"/>
          <w:color w:val="000000"/>
          <w:sz w:val="28"/>
        </w:rPr>
        <w:t>6.</w:t>
      </w:r>
      <w:r w:rsidR="00E41E04" w:rsidRPr="006A0858">
        <w:rPr>
          <w:rFonts w:eastAsia="Times New Roman"/>
          <w:color w:val="000000"/>
          <w:sz w:val="28"/>
        </w:rPr>
        <w:t xml:space="preserve">Линдеберг Ф. Баскетбол – игра и обучение – М., </w:t>
      </w:r>
      <w:proofErr w:type="spellStart"/>
      <w:r w:rsidR="00E41E04" w:rsidRPr="006A0858">
        <w:rPr>
          <w:rFonts w:eastAsia="Times New Roman"/>
          <w:color w:val="000000"/>
          <w:sz w:val="28"/>
        </w:rPr>
        <w:t>ФиС</w:t>
      </w:r>
      <w:proofErr w:type="spellEnd"/>
      <w:r w:rsidR="00E41E04" w:rsidRPr="006A0858">
        <w:rPr>
          <w:rFonts w:eastAsia="Times New Roman"/>
          <w:color w:val="000000"/>
          <w:sz w:val="28"/>
        </w:rPr>
        <w:t>, 1971, 1972.</w:t>
      </w:r>
    </w:p>
    <w:p w:rsidR="00807122" w:rsidRDefault="00807122" w:rsidP="00C74F55">
      <w:pPr>
        <w:shd w:val="clear" w:color="auto" w:fill="FFFFFF"/>
        <w:spacing w:after="150" w:line="276" w:lineRule="auto"/>
        <w:rPr>
          <w:rFonts w:eastAsia="Times New Roman"/>
          <w:color w:val="000000"/>
          <w:sz w:val="28"/>
        </w:rPr>
      </w:pPr>
    </w:p>
    <w:p w:rsidR="00807122" w:rsidRPr="006A0858" w:rsidRDefault="00807122" w:rsidP="00807122">
      <w:pPr>
        <w:shd w:val="clear" w:color="auto" w:fill="FFFFFF"/>
        <w:spacing w:after="150" w:line="276" w:lineRule="auto"/>
        <w:jc w:val="right"/>
        <w:rPr>
          <w:rFonts w:eastAsia="Times New Roman"/>
          <w:color w:val="000000"/>
          <w:sz w:val="28"/>
        </w:rPr>
      </w:pPr>
      <w:r>
        <w:rPr>
          <w:rFonts w:eastAsia="Times New Roman"/>
          <w:color w:val="000000"/>
          <w:sz w:val="28"/>
        </w:rPr>
        <w:t>Приложение</w:t>
      </w:r>
    </w:p>
    <w:p w:rsidR="00E41E04" w:rsidRPr="00E41E04" w:rsidRDefault="00E41E04" w:rsidP="00E41E04">
      <w:pPr>
        <w:shd w:val="clear" w:color="auto" w:fill="FFFFFF"/>
        <w:spacing w:after="150"/>
        <w:rPr>
          <w:rFonts w:eastAsia="Times New Roman"/>
          <w:color w:val="000000"/>
        </w:rPr>
      </w:pPr>
    </w:p>
    <w:p w:rsidR="00807122" w:rsidRPr="00E248F0" w:rsidRDefault="00807122" w:rsidP="004D53BC">
      <w:pPr>
        <w:shd w:val="clear" w:color="auto" w:fill="FFFFFF"/>
        <w:spacing w:after="150"/>
        <w:jc w:val="center"/>
        <w:rPr>
          <w:rFonts w:eastAsia="Times New Roman"/>
          <w:color w:val="000000"/>
          <w:sz w:val="28"/>
        </w:rPr>
      </w:pPr>
      <w:r w:rsidRPr="00E248F0">
        <w:rPr>
          <w:rFonts w:eastAsia="Times New Roman"/>
          <w:b/>
          <w:bCs/>
          <w:color w:val="000000"/>
          <w:sz w:val="28"/>
        </w:rPr>
        <w:t>Материал для  проверки знаний по теоретической подготовке</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     Проверка знаний учащихся проводится в конце учебного года в виде устных ответов по</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разработанным билетам. Педагогическое оценивание по 5-ти балльной системе.</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 Первая помощь при ушибе?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2. Основные средства закаливания организма?</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3. Основные правила режима дня?</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4. Что относится к личной гигиене?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5. В какой цвет должен быть окрашен мяч?</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6. Сколько таймов в одном матче?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7. Какие бывают броски? </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8. Какими бывают передачи?</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9. В каком году образовался баскетбол?</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10. Сколько длится матч?</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 Какие травмы можно получить при занятиях спортом?</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2. Признаки переутомления?</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3. Как изменяются мышцы при занятиях спортом?  </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4. Спортивная одежда баскетболиста?</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5. Основные правила в баскетболе?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6. Что такое стандартное положение?</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 Какое значение имеет закаливание для занятий спортом?</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lastRenderedPageBreak/>
        <w:t>2. Для чего нужен дневник самоконтроля?</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3. Первая помощь при вывихе?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4. Из чего состоит баскетбольный матч?</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5. Какие дополнительные правила используются в игре?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6. От чего зависит выбор тактики в игре?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7. Заслуги наших сборных по баскетболу на Олимпийских играх.</w:t>
      </w:r>
    </w:p>
    <w:p w:rsidR="00E41E04" w:rsidRPr="00E41E04" w:rsidRDefault="00E41E04" w:rsidP="00E41E04">
      <w:pPr>
        <w:spacing w:after="200" w:line="276" w:lineRule="auto"/>
        <w:rPr>
          <w:rFonts w:asciiTheme="minorHAnsi" w:eastAsiaTheme="minorHAnsi" w:hAnsiTheme="minorHAnsi" w:cstheme="minorBidi"/>
          <w:sz w:val="28"/>
          <w:szCs w:val="28"/>
          <w:lang w:eastAsia="en-US"/>
        </w:rPr>
      </w:pPr>
    </w:p>
    <w:p w:rsidR="00444663" w:rsidRPr="00E41E04" w:rsidRDefault="00444663">
      <w:pPr>
        <w:spacing w:after="200" w:line="276" w:lineRule="auto"/>
        <w:rPr>
          <w:rFonts w:asciiTheme="minorHAnsi" w:eastAsiaTheme="minorHAnsi" w:hAnsiTheme="minorHAnsi" w:cstheme="minorBidi"/>
          <w:sz w:val="28"/>
          <w:szCs w:val="28"/>
          <w:lang w:eastAsia="en-US"/>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603332450510203670830559428146817986133868575795</w:t>
            </w:r>
          </w:p>
        </w:tc>
      </w:tr>
      <w:tr>
        <w:trPr/>
        <w:tc>
          <w:tcPr/>
          <w:p>
            <w:pPr>
              <w:rPr/>
            </w:pPr>
            <w:r>
              <w:rPr/>
              <w:t xml:space="preserve">Владелец</w:t>
            </w:r>
          </w:p>
        </w:tc>
        <w:tc>
          <w:tcPr>
            <w:gridSpan w:val="2"/>
          </w:tcPr>
          <w:p>
            <w:pPr>
              <w:rPr/>
            </w:pPr>
            <w:r>
              <w:rPr/>
              <w:t xml:space="preserve">Сапунцова Наталья  Юрьевна</w:t>
            </w:r>
          </w:p>
        </w:tc>
      </w:tr>
      <w:tr>
        <w:trPr/>
        <w:tc>
          <w:tcPr/>
          <w:p>
            <w:pPr>
              <w:rPr/>
            </w:pPr>
            <w:r>
              <w:rPr/>
              <w:t xml:space="preserve">Действителен</w:t>
            </w:r>
          </w:p>
        </w:tc>
        <w:tc>
          <w:tcPr>
            <w:gridSpan w:val="2"/>
          </w:tcPr>
          <w:p>
            <w:pPr>
              <w:rPr/>
            </w:pPr>
            <w:r>
              <w:rPr/>
              <w:t xml:space="preserve">С 24.08.2021 по 24.08.2022</w:t>
            </w:r>
          </w:p>
        </w:tc>
      </w:tr>
    </w:tbl>
    <w:sectPr xmlns:w="http://schemas.openxmlformats.org/wordprocessingml/2006/main" xmlns:r="http://schemas.openxmlformats.org/officeDocument/2006/relationships" w:rsidR="00444663" w:rsidRPr="00E41E04" w:rsidSect="006A0858">
      <w:footerReference w:type="default" r:id="rId9"/>
      <w:pgSz w:w="11906" w:h="16838"/>
      <w:pgMar w:top="720" w:right="991" w:bottom="720" w:left="1418"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A5B" w:rsidRDefault="00C33A5B" w:rsidP="00807122">
      <w:r>
        <w:separator/>
      </w:r>
    </w:p>
  </w:endnote>
  <w:endnote w:type="continuationSeparator" w:id="0">
    <w:p w:rsidR="00C33A5B" w:rsidRDefault="00C33A5B" w:rsidP="00807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1204"/>
      <w:docPartObj>
        <w:docPartGallery w:val="Page Numbers (Bottom of Page)"/>
        <w:docPartUnique/>
      </w:docPartObj>
    </w:sdtPr>
    <w:sdtContent>
      <w:p w:rsidR="004D53BC" w:rsidRDefault="00092CF3">
        <w:pPr>
          <w:pStyle w:val="af2"/>
          <w:jc w:val="center"/>
        </w:pPr>
        <w:r>
          <w:fldChar w:fldCharType="begin"/>
        </w:r>
        <w:r w:rsidR="004D53BC">
          <w:instrText xml:space="preserve"> PAGE   \* MERGEFORMAT </w:instrText>
        </w:r>
        <w:r>
          <w:fldChar w:fldCharType="separate"/>
        </w:r>
        <w:r w:rsidR="005F29EB">
          <w:rPr>
            <w:noProof/>
          </w:rPr>
          <w:t>1</w:t>
        </w:r>
        <w:r>
          <w:rPr>
            <w:noProof/>
          </w:rPr>
          <w:fldChar w:fldCharType="end"/>
        </w:r>
      </w:p>
    </w:sdtContent>
  </w:sdt>
  <w:p w:rsidR="004D53BC" w:rsidRDefault="004D53B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A5B" w:rsidRDefault="00C33A5B" w:rsidP="00807122">
      <w:r>
        <w:separator/>
      </w:r>
    </w:p>
  </w:footnote>
  <w:footnote w:type="continuationSeparator" w:id="0">
    <w:p w:rsidR="00C33A5B" w:rsidRDefault="00C33A5B" w:rsidP="00807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77">
    <w:multiLevelType w:val="hybridMultilevel"/>
    <w:lvl w:ilvl="0" w:tplc="73233798">
      <w:start w:val="1"/>
      <w:numFmt w:val="decimal"/>
      <w:lvlText w:val="%1."/>
      <w:lvlJc w:val="left"/>
      <w:pPr>
        <w:ind w:left="720" w:hanging="360"/>
      </w:pPr>
    </w:lvl>
    <w:lvl w:ilvl="1" w:tplc="73233798" w:tentative="1">
      <w:start w:val="1"/>
      <w:numFmt w:val="lowerLetter"/>
      <w:lvlText w:val="%2."/>
      <w:lvlJc w:val="left"/>
      <w:pPr>
        <w:ind w:left="1440" w:hanging="360"/>
      </w:pPr>
    </w:lvl>
    <w:lvl w:ilvl="2" w:tplc="73233798" w:tentative="1">
      <w:start w:val="1"/>
      <w:numFmt w:val="lowerRoman"/>
      <w:lvlText w:val="%3."/>
      <w:lvlJc w:val="right"/>
      <w:pPr>
        <w:ind w:left="2160" w:hanging="180"/>
      </w:pPr>
    </w:lvl>
    <w:lvl w:ilvl="3" w:tplc="73233798" w:tentative="1">
      <w:start w:val="1"/>
      <w:numFmt w:val="decimal"/>
      <w:lvlText w:val="%4."/>
      <w:lvlJc w:val="left"/>
      <w:pPr>
        <w:ind w:left="2880" w:hanging="360"/>
      </w:pPr>
    </w:lvl>
    <w:lvl w:ilvl="4" w:tplc="73233798" w:tentative="1">
      <w:start w:val="1"/>
      <w:numFmt w:val="lowerLetter"/>
      <w:lvlText w:val="%5."/>
      <w:lvlJc w:val="left"/>
      <w:pPr>
        <w:ind w:left="3600" w:hanging="360"/>
      </w:pPr>
    </w:lvl>
    <w:lvl w:ilvl="5" w:tplc="73233798" w:tentative="1">
      <w:start w:val="1"/>
      <w:numFmt w:val="lowerRoman"/>
      <w:lvlText w:val="%6."/>
      <w:lvlJc w:val="right"/>
      <w:pPr>
        <w:ind w:left="4320" w:hanging="180"/>
      </w:pPr>
    </w:lvl>
    <w:lvl w:ilvl="6" w:tplc="73233798" w:tentative="1">
      <w:start w:val="1"/>
      <w:numFmt w:val="decimal"/>
      <w:lvlText w:val="%7."/>
      <w:lvlJc w:val="left"/>
      <w:pPr>
        <w:ind w:left="5040" w:hanging="360"/>
      </w:pPr>
    </w:lvl>
    <w:lvl w:ilvl="7" w:tplc="73233798" w:tentative="1">
      <w:start w:val="1"/>
      <w:numFmt w:val="lowerLetter"/>
      <w:lvlText w:val="%8."/>
      <w:lvlJc w:val="left"/>
      <w:pPr>
        <w:ind w:left="5760" w:hanging="360"/>
      </w:pPr>
    </w:lvl>
    <w:lvl w:ilvl="8" w:tplc="73233798" w:tentative="1">
      <w:start w:val="1"/>
      <w:numFmt w:val="lowerRoman"/>
      <w:lvlText w:val="%9."/>
      <w:lvlJc w:val="right"/>
      <w:pPr>
        <w:ind w:left="6480" w:hanging="180"/>
      </w:pPr>
    </w:lvl>
  </w:abstractNum>
  <w:abstractNum w:abstractNumId="13876">
    <w:multiLevelType w:val="hybridMultilevel"/>
    <w:lvl w:ilvl="0" w:tplc="68425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3754D90"/>
    <w:multiLevelType w:val="multilevel"/>
    <w:tmpl w:val="19E83EB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C7C23"/>
    <w:multiLevelType w:val="multilevel"/>
    <w:tmpl w:val="216C9F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6C137B"/>
    <w:multiLevelType w:val="multilevel"/>
    <w:tmpl w:val="265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DE2105"/>
    <w:multiLevelType w:val="multilevel"/>
    <w:tmpl w:val="D214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FB19BA"/>
    <w:multiLevelType w:val="multilevel"/>
    <w:tmpl w:val="6B5ADD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08C775F"/>
    <w:multiLevelType w:val="multilevel"/>
    <w:tmpl w:val="9FD8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6F223D"/>
    <w:multiLevelType w:val="multilevel"/>
    <w:tmpl w:val="65D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69409D"/>
    <w:multiLevelType w:val="multilevel"/>
    <w:tmpl w:val="1DD00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14254"/>
    <w:multiLevelType w:val="hybridMultilevel"/>
    <w:tmpl w:val="940C2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042CE"/>
    <w:multiLevelType w:val="multilevel"/>
    <w:tmpl w:val="41F49D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176542B"/>
    <w:multiLevelType w:val="multilevel"/>
    <w:tmpl w:val="97B0DA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31B0AE3"/>
    <w:multiLevelType w:val="multilevel"/>
    <w:tmpl w:val="C4CA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634075"/>
    <w:multiLevelType w:val="multilevel"/>
    <w:tmpl w:val="3468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C957FA"/>
    <w:multiLevelType w:val="multilevel"/>
    <w:tmpl w:val="B6DE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E3360"/>
    <w:multiLevelType w:val="multilevel"/>
    <w:tmpl w:val="2A267D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69C74AB"/>
    <w:multiLevelType w:val="multilevel"/>
    <w:tmpl w:val="4CA26A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73C503B"/>
    <w:multiLevelType w:val="multilevel"/>
    <w:tmpl w:val="4288BD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82D0503"/>
    <w:multiLevelType w:val="multilevel"/>
    <w:tmpl w:val="CA1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20576B"/>
    <w:multiLevelType w:val="multilevel"/>
    <w:tmpl w:val="DC1A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4432DC"/>
    <w:multiLevelType w:val="multilevel"/>
    <w:tmpl w:val="9CD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A704A09"/>
    <w:multiLevelType w:val="multilevel"/>
    <w:tmpl w:val="0B2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D04A63"/>
    <w:multiLevelType w:val="multilevel"/>
    <w:tmpl w:val="09A42C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D4F31BA"/>
    <w:multiLevelType w:val="multilevel"/>
    <w:tmpl w:val="C03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704759"/>
    <w:multiLevelType w:val="multilevel"/>
    <w:tmpl w:val="DDFED5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2C4162D"/>
    <w:multiLevelType w:val="multilevel"/>
    <w:tmpl w:val="EDC2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885582"/>
    <w:multiLevelType w:val="multilevel"/>
    <w:tmpl w:val="4352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BF6FFD"/>
    <w:multiLevelType w:val="multilevel"/>
    <w:tmpl w:val="FBCA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791AA1"/>
    <w:multiLevelType w:val="multilevel"/>
    <w:tmpl w:val="7DFA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CA1D68"/>
    <w:multiLevelType w:val="multilevel"/>
    <w:tmpl w:val="983CC7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501" w:hanging="360"/>
      </w:pPr>
      <w:rPr>
        <w:rFonts w:eastAsia="Calibri"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D7548E"/>
    <w:multiLevelType w:val="multilevel"/>
    <w:tmpl w:val="2CC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DC0C86"/>
    <w:multiLevelType w:val="multilevel"/>
    <w:tmpl w:val="39D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500642"/>
    <w:multiLevelType w:val="multilevel"/>
    <w:tmpl w:val="7E2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DC0C49"/>
    <w:multiLevelType w:val="multilevel"/>
    <w:tmpl w:val="1DA8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BE5816"/>
    <w:multiLevelType w:val="multilevel"/>
    <w:tmpl w:val="3F2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B73760"/>
    <w:multiLevelType w:val="multilevel"/>
    <w:tmpl w:val="983CC7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501" w:hanging="360"/>
      </w:pPr>
      <w:rPr>
        <w:rFonts w:eastAsia="Calibri"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0508E2"/>
    <w:multiLevelType w:val="multilevel"/>
    <w:tmpl w:val="CF1866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C6071B4"/>
    <w:multiLevelType w:val="multilevel"/>
    <w:tmpl w:val="99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2353A2"/>
    <w:multiLevelType w:val="multilevel"/>
    <w:tmpl w:val="822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2A358D"/>
    <w:multiLevelType w:val="multilevel"/>
    <w:tmpl w:val="582AAF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3653DFD"/>
    <w:multiLevelType w:val="multilevel"/>
    <w:tmpl w:val="937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CB265F"/>
    <w:multiLevelType w:val="multilevel"/>
    <w:tmpl w:val="9AD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8D56180"/>
    <w:multiLevelType w:val="multilevel"/>
    <w:tmpl w:val="47BA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3D522D"/>
    <w:multiLevelType w:val="multilevel"/>
    <w:tmpl w:val="8E9C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C103E6E"/>
    <w:multiLevelType w:val="hybridMultilevel"/>
    <w:tmpl w:val="33A0F182"/>
    <w:lvl w:ilvl="0" w:tplc="0419000F">
      <w:start w:val="1"/>
      <w:numFmt w:val="decimal"/>
      <w:lvlText w:val="%1."/>
      <w:lvlJc w:val="left"/>
      <w:pPr>
        <w:ind w:left="5889" w:hanging="360"/>
      </w:pPr>
      <w:rPr>
        <w:rFonts w:hint="default"/>
      </w:r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num w:numId="1">
    <w:abstractNumId w:val="43"/>
  </w:num>
  <w:num w:numId="2">
    <w:abstractNumId w:val="9"/>
  </w:num>
  <w:num w:numId="3">
    <w:abstractNumId w:val="14"/>
  </w:num>
  <w:num w:numId="4">
    <w:abstractNumId w:val="16"/>
  </w:num>
  <w:num w:numId="5">
    <w:abstractNumId w:val="15"/>
  </w:num>
  <w:num w:numId="6">
    <w:abstractNumId w:val="4"/>
  </w:num>
  <w:num w:numId="7">
    <w:abstractNumId w:val="21"/>
  </w:num>
  <w:num w:numId="8">
    <w:abstractNumId w:val="1"/>
  </w:num>
  <w:num w:numId="9">
    <w:abstractNumId w:val="23"/>
  </w:num>
  <w:num w:numId="10">
    <w:abstractNumId w:val="38"/>
  </w:num>
  <w:num w:numId="11">
    <w:abstractNumId w:val="35"/>
  </w:num>
  <w:num w:numId="12">
    <w:abstractNumId w:val="10"/>
  </w:num>
  <w:num w:numId="13">
    <w:abstractNumId w:val="41"/>
    <w:lvlOverride w:ilvl="0">
      <w:startOverride w:val="1"/>
    </w:lvlOverride>
  </w:num>
  <w:num w:numId="14">
    <w:abstractNumId w:val="37"/>
  </w:num>
  <w:num w:numId="15">
    <w:abstractNumId w:val="7"/>
  </w:num>
  <w:num w:numId="16">
    <w:abstractNumId w:val="20"/>
  </w:num>
  <w:num w:numId="17">
    <w:abstractNumId w:val="29"/>
  </w:num>
  <w:num w:numId="18">
    <w:abstractNumId w:val="36"/>
  </w:num>
  <w:num w:numId="19">
    <w:abstractNumId w:val="28"/>
  </w:num>
  <w:num w:numId="20">
    <w:abstractNumId w:val="13"/>
  </w:num>
  <w:num w:numId="21">
    <w:abstractNumId w:val="11"/>
  </w:num>
  <w:num w:numId="22">
    <w:abstractNumId w:val="24"/>
  </w:num>
  <w:num w:numId="23">
    <w:abstractNumId w:val="31"/>
  </w:num>
  <w:num w:numId="24">
    <w:abstractNumId w:val="32"/>
  </w:num>
  <w:num w:numId="25">
    <w:abstractNumId w:val="3"/>
  </w:num>
  <w:num w:numId="26">
    <w:abstractNumId w:val="39"/>
  </w:num>
  <w:num w:numId="27">
    <w:abstractNumId w:val="27"/>
  </w:num>
  <w:num w:numId="28">
    <w:abstractNumId w:val="42"/>
  </w:num>
  <w:num w:numId="29">
    <w:abstractNumId w:val="40"/>
  </w:num>
  <w:num w:numId="30">
    <w:abstractNumId w:val="6"/>
  </w:num>
  <w:num w:numId="31">
    <w:abstractNumId w:val="12"/>
  </w:num>
  <w:num w:numId="32">
    <w:abstractNumId w:val="22"/>
  </w:num>
  <w:num w:numId="33">
    <w:abstractNumId w:val="5"/>
  </w:num>
  <w:num w:numId="34">
    <w:abstractNumId w:val="33"/>
  </w:num>
  <w:num w:numId="35">
    <w:abstractNumId w:val="18"/>
  </w:num>
  <w:num w:numId="36">
    <w:abstractNumId w:val="30"/>
  </w:num>
  <w:num w:numId="37">
    <w:abstractNumId w:val="19"/>
  </w:num>
  <w:num w:numId="38">
    <w:abstractNumId w:val="17"/>
  </w:num>
  <w:num w:numId="39">
    <w:abstractNumId w:val="25"/>
  </w:num>
  <w:num w:numId="40">
    <w:abstractNumId w:val="26"/>
  </w:num>
  <w:num w:numId="41">
    <w:abstractNumId w:val="2"/>
  </w:num>
  <w:num w:numId="42">
    <w:abstractNumId w:val="0"/>
  </w:num>
  <w:num w:numId="43">
    <w:abstractNumId w:val="8"/>
  </w:num>
  <w:num w:numId="44">
    <w:abstractNumId w:val="34"/>
  </w:num>
  <w:num w:numId="13876">
    <w:abstractNumId w:val="13876"/>
  </w:num>
  <w:num w:numId="13877">
    <w:abstractNumId w:val="13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06552"/>
    <w:rsid w:val="00056F68"/>
    <w:rsid w:val="00092CF3"/>
    <w:rsid w:val="00166977"/>
    <w:rsid w:val="00251145"/>
    <w:rsid w:val="002570EF"/>
    <w:rsid w:val="00444663"/>
    <w:rsid w:val="00467A4D"/>
    <w:rsid w:val="004A3A99"/>
    <w:rsid w:val="004D53BC"/>
    <w:rsid w:val="00590155"/>
    <w:rsid w:val="005E3110"/>
    <w:rsid w:val="005F29EB"/>
    <w:rsid w:val="0067309A"/>
    <w:rsid w:val="00685396"/>
    <w:rsid w:val="006A0858"/>
    <w:rsid w:val="007D6C10"/>
    <w:rsid w:val="007E0B2E"/>
    <w:rsid w:val="007F0062"/>
    <w:rsid w:val="00807122"/>
    <w:rsid w:val="00877940"/>
    <w:rsid w:val="008E4361"/>
    <w:rsid w:val="00911056"/>
    <w:rsid w:val="00965AFB"/>
    <w:rsid w:val="00995F53"/>
    <w:rsid w:val="009D6075"/>
    <w:rsid w:val="009E156D"/>
    <w:rsid w:val="009F103F"/>
    <w:rsid w:val="00A120B3"/>
    <w:rsid w:val="00A90BB2"/>
    <w:rsid w:val="00B06552"/>
    <w:rsid w:val="00B338EB"/>
    <w:rsid w:val="00BA2474"/>
    <w:rsid w:val="00BD0FD5"/>
    <w:rsid w:val="00BE179B"/>
    <w:rsid w:val="00BF5194"/>
    <w:rsid w:val="00C33A5B"/>
    <w:rsid w:val="00C74F55"/>
    <w:rsid w:val="00D95B89"/>
    <w:rsid w:val="00E248F0"/>
    <w:rsid w:val="00E41E04"/>
    <w:rsid w:val="00F37B76"/>
    <w:rsid w:val="00F572A8"/>
    <w:rsid w:val="00F94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A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F572A8"/>
    <w:pPr>
      <w:ind w:left="720"/>
    </w:pPr>
  </w:style>
  <w:style w:type="paragraph" w:styleId="a6">
    <w:name w:val="Body Text Indent"/>
    <w:basedOn w:val="a"/>
    <w:link w:val="a7"/>
    <w:uiPriority w:val="99"/>
    <w:rsid w:val="00F572A8"/>
    <w:pPr>
      <w:spacing w:before="100" w:beforeAutospacing="1" w:after="100" w:afterAutospacing="1"/>
    </w:pPr>
    <w:rPr>
      <w:rFonts w:eastAsia="Times New Roman"/>
    </w:rPr>
  </w:style>
  <w:style w:type="character" w:customStyle="1" w:styleId="a7">
    <w:name w:val="Основной текст с отступом Знак"/>
    <w:basedOn w:val="a0"/>
    <w:link w:val="a6"/>
    <w:uiPriority w:val="99"/>
    <w:rsid w:val="00F572A8"/>
    <w:rPr>
      <w:rFonts w:ascii="Times New Roman" w:eastAsia="Times New Roman" w:hAnsi="Times New Roman" w:cs="Times New Roman"/>
      <w:sz w:val="24"/>
      <w:szCs w:val="24"/>
      <w:lang w:eastAsia="ru-RU"/>
    </w:rPr>
  </w:style>
  <w:style w:type="paragraph" w:styleId="a8">
    <w:name w:val="No Spacing"/>
    <w:link w:val="a9"/>
    <w:uiPriority w:val="99"/>
    <w:qFormat/>
    <w:rsid w:val="00F572A8"/>
    <w:pPr>
      <w:spacing w:after="0" w:line="240" w:lineRule="auto"/>
    </w:pPr>
    <w:rPr>
      <w:rFonts w:ascii="Times New Roman" w:eastAsia="Calibri" w:hAnsi="Times New Roman" w:cs="Times New Roman"/>
      <w:sz w:val="24"/>
      <w:szCs w:val="24"/>
      <w:lang w:eastAsia="ru-RU"/>
    </w:rPr>
  </w:style>
  <w:style w:type="character" w:customStyle="1" w:styleId="a5">
    <w:name w:val="Абзац списка Знак"/>
    <w:link w:val="a4"/>
    <w:uiPriority w:val="99"/>
    <w:locked/>
    <w:rsid w:val="00F572A8"/>
    <w:rPr>
      <w:rFonts w:ascii="Times New Roman" w:eastAsia="Calibri" w:hAnsi="Times New Roman" w:cs="Times New Roman"/>
      <w:sz w:val="24"/>
      <w:szCs w:val="24"/>
      <w:lang w:eastAsia="ru-RU"/>
    </w:rPr>
  </w:style>
  <w:style w:type="paragraph" w:customStyle="1" w:styleId="aa">
    <w:name w:val="А_сноска"/>
    <w:basedOn w:val="ab"/>
    <w:link w:val="ac"/>
    <w:uiPriority w:val="99"/>
    <w:rsid w:val="00F572A8"/>
    <w:pPr>
      <w:widowControl w:val="0"/>
      <w:ind w:firstLine="400"/>
      <w:jc w:val="both"/>
    </w:pPr>
    <w:rPr>
      <w:sz w:val="24"/>
      <w:szCs w:val="24"/>
    </w:rPr>
  </w:style>
  <w:style w:type="character" w:customStyle="1" w:styleId="ac">
    <w:name w:val="А_сноска Знак"/>
    <w:link w:val="aa"/>
    <w:uiPriority w:val="99"/>
    <w:locked/>
    <w:rsid w:val="00F572A8"/>
    <w:rPr>
      <w:rFonts w:ascii="Times New Roman" w:eastAsia="Calibri" w:hAnsi="Times New Roman" w:cs="Times New Roman"/>
      <w:sz w:val="24"/>
      <w:szCs w:val="24"/>
      <w:lang w:eastAsia="ru-RU"/>
    </w:rPr>
  </w:style>
  <w:style w:type="character" w:customStyle="1" w:styleId="a9">
    <w:name w:val="Без интервала Знак"/>
    <w:link w:val="a8"/>
    <w:uiPriority w:val="99"/>
    <w:locked/>
    <w:rsid w:val="00F572A8"/>
    <w:rPr>
      <w:rFonts w:ascii="Times New Roman" w:eastAsia="Calibri" w:hAnsi="Times New Roman" w:cs="Times New Roman"/>
      <w:sz w:val="24"/>
      <w:szCs w:val="24"/>
      <w:lang w:eastAsia="ru-RU"/>
    </w:rPr>
  </w:style>
  <w:style w:type="paragraph" w:styleId="ab">
    <w:name w:val="footnote text"/>
    <w:basedOn w:val="a"/>
    <w:link w:val="ad"/>
    <w:uiPriority w:val="99"/>
    <w:semiHidden/>
    <w:unhideWhenUsed/>
    <w:rsid w:val="00F572A8"/>
    <w:rPr>
      <w:sz w:val="20"/>
      <w:szCs w:val="20"/>
    </w:rPr>
  </w:style>
  <w:style w:type="character" w:customStyle="1" w:styleId="ad">
    <w:name w:val="Текст сноски Знак"/>
    <w:basedOn w:val="a0"/>
    <w:link w:val="ab"/>
    <w:uiPriority w:val="99"/>
    <w:semiHidden/>
    <w:rsid w:val="00F572A8"/>
    <w:rPr>
      <w:rFonts w:ascii="Times New Roman" w:eastAsia="Calibri" w:hAnsi="Times New Roman" w:cs="Times New Roman"/>
      <w:sz w:val="20"/>
      <w:szCs w:val="20"/>
      <w:lang w:eastAsia="ru-RU"/>
    </w:rPr>
  </w:style>
  <w:style w:type="numbering" w:customStyle="1" w:styleId="1">
    <w:name w:val="Нет списка1"/>
    <w:next w:val="a2"/>
    <w:uiPriority w:val="99"/>
    <w:semiHidden/>
    <w:unhideWhenUsed/>
    <w:rsid w:val="00E41E04"/>
  </w:style>
  <w:style w:type="paragraph" w:styleId="ae">
    <w:name w:val="Balloon Text"/>
    <w:basedOn w:val="a"/>
    <w:link w:val="af"/>
    <w:uiPriority w:val="99"/>
    <w:semiHidden/>
    <w:unhideWhenUsed/>
    <w:rsid w:val="00E41E04"/>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E41E04"/>
    <w:rPr>
      <w:rFonts w:ascii="Tahoma" w:hAnsi="Tahoma" w:cs="Tahoma"/>
      <w:sz w:val="16"/>
      <w:szCs w:val="16"/>
    </w:rPr>
  </w:style>
  <w:style w:type="paragraph" w:styleId="af0">
    <w:name w:val="header"/>
    <w:basedOn w:val="a"/>
    <w:link w:val="af1"/>
    <w:uiPriority w:val="99"/>
    <w:semiHidden/>
    <w:unhideWhenUsed/>
    <w:rsid w:val="00807122"/>
    <w:pPr>
      <w:tabs>
        <w:tab w:val="center" w:pos="4677"/>
        <w:tab w:val="right" w:pos="9355"/>
      </w:tabs>
    </w:pPr>
  </w:style>
  <w:style w:type="character" w:customStyle="1" w:styleId="af1">
    <w:name w:val="Верхний колонтитул Знак"/>
    <w:basedOn w:val="a0"/>
    <w:link w:val="af0"/>
    <w:uiPriority w:val="99"/>
    <w:semiHidden/>
    <w:rsid w:val="00807122"/>
    <w:rPr>
      <w:rFonts w:ascii="Times New Roman" w:eastAsia="Calibri" w:hAnsi="Times New Roman" w:cs="Times New Roman"/>
      <w:sz w:val="24"/>
      <w:szCs w:val="24"/>
      <w:lang w:eastAsia="ru-RU"/>
    </w:rPr>
  </w:style>
  <w:style w:type="paragraph" w:styleId="af2">
    <w:name w:val="footer"/>
    <w:basedOn w:val="a"/>
    <w:link w:val="af3"/>
    <w:uiPriority w:val="99"/>
    <w:unhideWhenUsed/>
    <w:rsid w:val="00807122"/>
    <w:pPr>
      <w:tabs>
        <w:tab w:val="center" w:pos="4677"/>
        <w:tab w:val="right" w:pos="9355"/>
      </w:tabs>
    </w:pPr>
  </w:style>
  <w:style w:type="character" w:customStyle="1" w:styleId="af3">
    <w:name w:val="Нижний колонтитул Знак"/>
    <w:basedOn w:val="a0"/>
    <w:link w:val="af2"/>
    <w:uiPriority w:val="99"/>
    <w:rsid w:val="00807122"/>
    <w:rPr>
      <w:rFonts w:ascii="Times New Roman" w:eastAsia="Calibri" w:hAnsi="Times New Roman" w:cs="Times New Roman"/>
      <w:sz w:val="24"/>
      <w:szCs w:val="24"/>
      <w:lang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07664191" Type="http://schemas.openxmlformats.org/officeDocument/2006/relationships/comments" Target="comments.xml"/><Relationship Id="rId147627701" Type="http://schemas.microsoft.com/office/2011/relationships/commentsExtended" Target="commentsExtended.xml"/><Relationship Id="rId55961386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zsPQtebI6Llb8pe81gAgv7dR6bk=</DigestValue>
    </Reference>
    <Reference Type="http://www.w3.org/2000/09/xmldsig#Object" URI="#idOfficeObject">
      <DigestMethod Algorithm="http://www.w3.org/2000/09/xmldsig#sha1"/>
      <DigestValue>qHaQ7908NIwzGU7HYBA+z0wQ+Vo=</DigestValue>
    </Reference>
  </SignedInfo>
  <SignatureValue>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</SignatureValue>
  <KeyInfo>
    <X509Data>
      <X509Certificate>MIIFqDCCA5ACFGmuXN4bNSDagNvjEsKHZo/19nwzMA0GCSqGSIb3DQEBCwUAMIGQ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</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07664191"/>
            <mdssi:RelationshipReference SourceId="rId147627701"/>
            <mdssi:RelationshipReference SourceId="rId559613869"/>
          </Transform>
          <Transform Algorithm="http://www.w3.org/TR/2001/REC-xml-c14n-20010315"/>
        </Transforms>
        <DigestMethod Algorithm="http://www.w3.org/2000/09/xmldsig#sha1"/>
        <DigestValue>wO8QD0hkdcIkduCx7EFeys1q9Hg=</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AYo2WXZHjO0DvytBTDJC16BIb+Q=</DigestValue>
      </Reference>
      <Reference URI="/word/endnotes.xml?ContentType=application/vnd.openxmlformats-officedocument.wordprocessingml.endnotes+xml">
        <DigestMethod Algorithm="http://www.w3.org/2000/09/xmldsig#sha1"/>
        <DigestValue>KVDSKFZDHe4R4uWce8ZtsuaNplk=</DigestValue>
      </Reference>
      <Reference URI="/word/fontTable.xml?ContentType=application/vnd.openxmlformats-officedocument.wordprocessingml.fontTable+xml">
        <DigestMethod Algorithm="http://www.w3.org/2000/09/xmldsig#sha1"/>
        <DigestValue>VXM2wFC5BVb7U1di8RQ5mMguiyY=</DigestValue>
      </Reference>
      <Reference URI="/word/footer1.xml?ContentType=application/vnd.openxmlformats-officedocument.wordprocessingml.footer+xml">
        <DigestMethod Algorithm="http://www.w3.org/2000/09/xmldsig#sha1"/>
        <DigestValue>CmCCnLc+bzUZg8mpBmnyoZVQYIY=</DigestValue>
      </Reference>
      <Reference URI="/word/footnotes.xml?ContentType=application/vnd.openxmlformats-officedocument.wordprocessingml.footnotes+xml">
        <DigestMethod Algorithm="http://www.w3.org/2000/09/xmldsig#sha1"/>
        <DigestValue>oM23EfmtFWAUZz3U/qcSE6mHEiI=</DigestValue>
      </Reference>
      <Reference URI="/word/media/image1.emf?ContentType=image/x-emf">
        <DigestMethod Algorithm="http://www.w3.org/2000/09/xmldsig#sha1"/>
        <DigestValue>WKSjMxomfK2/AMhRgYyhh+e3B4I=</DigestValue>
      </Reference>
      <Reference URI="/word/numbering.xml?ContentType=application/vnd.openxmlformats-officedocument.wordprocessingml.numbering+xml">
        <DigestMethod Algorithm="http://www.w3.org/2000/09/xmldsig#sha1"/>
        <DigestValue>24emuSQiEHQVHq2XuWyQLc9gwfo=</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hMEetC1PUaoqpsnuuuNTMHSAu1I=</DigestValue>
      </Reference>
      <Reference URI="/word/styles.xml?ContentType=application/vnd.openxmlformats-officedocument.wordprocessingml.styles+xml">
        <DigestMethod Algorithm="http://www.w3.org/2000/09/xmldsig#sha1"/>
        <DigestValue>BIztqfdJj7x9IgwjPfnC+lMr8QQ=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2022-01-26T12:27:23Z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06A2-0C30-4753-AE56-106CDC5A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8641</Words>
  <Characters>49259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EGE</cp:lastModifiedBy>
  <cp:revision>15</cp:revision>
  <cp:lastPrinted>2021-09-04T09:03:00Z</cp:lastPrinted>
  <dcterms:created xsi:type="dcterms:W3CDTF">2021-09-09T03:14:00Z</dcterms:created>
  <dcterms:modified xsi:type="dcterms:W3CDTF">2021-12-24T08:19:00Z</dcterms:modified>
</cp:coreProperties>
</file>