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E5" w:rsidRDefault="00A976E5">
      <w:pPr>
        <w:pStyle w:val="a5"/>
        <w:jc w:val="left"/>
        <w:rPr>
          <w:b/>
          <w:sz w:val="44"/>
        </w:rPr>
      </w:pPr>
    </w:p>
    <w:p w:rsidR="00A976E5" w:rsidRDefault="00A976E5">
      <w:pPr>
        <w:pStyle w:val="a5"/>
        <w:jc w:val="left"/>
        <w:rPr>
          <w:b/>
          <w:sz w:val="44"/>
        </w:rPr>
      </w:pPr>
    </w:p>
    <w:p w:rsidR="007878FF" w:rsidRDefault="00024F71">
      <w:pPr>
        <w:pStyle w:val="a5"/>
        <w:jc w:val="left"/>
        <w:rPr>
          <w:b/>
          <w:sz w:val="44"/>
        </w:rPr>
      </w:pPr>
      <w:bookmarkStart w:id="0" w:name="_GoBack"/>
      <w:r w:rsidRPr="00024F71">
        <w:rPr>
          <w:b/>
          <w:noProof/>
          <w:sz w:val="44"/>
        </w:rPr>
        <w:lastRenderedPageBreak/>
        <w:drawing>
          <wp:inline distT="0" distB="0" distL="0" distR="0">
            <wp:extent cx="6241991" cy="9475773"/>
            <wp:effectExtent l="0" t="0" r="6985" b="0"/>
            <wp:docPr id="2" name="Рисунок 2" descr="C:\Users\user\Downloads\оценоч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оценочный лис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778" cy="947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976E5" w:rsidRDefault="00A976E5">
      <w:pPr>
        <w:sectPr w:rsidR="00A976E5" w:rsidSect="00761A2A">
          <w:footerReference w:type="default" r:id="rId8"/>
          <w:type w:val="continuous"/>
          <w:pgSz w:w="11910" w:h="16840"/>
          <w:pgMar w:top="640" w:right="740" w:bottom="280" w:left="1340" w:header="720" w:footer="720" w:gutter="0"/>
          <w:cols w:space="720"/>
          <w:titlePg/>
          <w:docGrid w:linePitch="299"/>
        </w:sectPr>
      </w:pPr>
    </w:p>
    <w:p w:rsidR="00A976E5" w:rsidRDefault="00F448E6">
      <w:pPr>
        <w:pStyle w:val="10"/>
        <w:numPr>
          <w:ilvl w:val="0"/>
          <w:numId w:val="1"/>
        </w:numPr>
        <w:tabs>
          <w:tab w:val="left" w:pos="3994"/>
        </w:tabs>
        <w:spacing w:before="64"/>
        <w:ind w:hanging="241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A976E5" w:rsidRDefault="00F448E6">
      <w:pPr>
        <w:pStyle w:val="a3"/>
        <w:numPr>
          <w:ilvl w:val="1"/>
          <w:numId w:val="2"/>
        </w:numPr>
        <w:tabs>
          <w:tab w:val="left" w:pos="557"/>
        </w:tabs>
        <w:ind w:right="98" w:firstLine="0"/>
        <w:jc w:val="both"/>
        <w:rPr>
          <w:sz w:val="24"/>
        </w:rPr>
      </w:pPr>
      <w:r>
        <w:rPr>
          <w:sz w:val="24"/>
        </w:rPr>
        <w:t>Настоящий режим занятий учащихся МБОУ «</w:t>
      </w:r>
      <w:r w:rsidR="00761A2A">
        <w:rPr>
          <w:sz w:val="24"/>
        </w:rPr>
        <w:t>Октябрьская школа-гимназия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школа) 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с:</w:t>
      </w:r>
    </w:p>
    <w:p w:rsidR="00A976E5" w:rsidRDefault="00F448E6">
      <w:pPr>
        <w:pStyle w:val="a3"/>
        <w:numPr>
          <w:ilvl w:val="2"/>
          <w:numId w:val="2"/>
        </w:numPr>
        <w:tabs>
          <w:tab w:val="left" w:pos="821"/>
        </w:tabs>
        <w:ind w:right="286" w:hanging="36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</w:p>
    <w:p w:rsidR="00A976E5" w:rsidRDefault="00F448E6">
      <w:pPr>
        <w:pStyle w:val="a3"/>
        <w:numPr>
          <w:ilvl w:val="2"/>
          <w:numId w:val="2"/>
        </w:numPr>
        <w:tabs>
          <w:tab w:val="left" w:pos="821"/>
        </w:tabs>
        <w:ind w:right="284" w:hanging="360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обучения, отдыха и оздоровления детей и молодежи», 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 Главного государственного санитарного врача РФ от 28.09.2020 №</w:t>
      </w:r>
      <w:r>
        <w:rPr>
          <w:spacing w:val="-57"/>
          <w:sz w:val="24"/>
        </w:rPr>
        <w:t xml:space="preserve"> </w:t>
      </w:r>
      <w:r>
        <w:rPr>
          <w:sz w:val="24"/>
        </w:rPr>
        <w:t>28,</w:t>
      </w:r>
    </w:p>
    <w:p w:rsidR="00A976E5" w:rsidRDefault="00F448E6">
      <w:pPr>
        <w:pStyle w:val="a3"/>
        <w:numPr>
          <w:ilvl w:val="2"/>
          <w:numId w:val="2"/>
        </w:numPr>
        <w:tabs>
          <w:tab w:val="left" w:pos="821"/>
        </w:tabs>
        <w:ind w:right="288" w:hanging="360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 постановлением Главного государственного санитарного врача 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28.01.2021 №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</w:p>
    <w:p w:rsidR="00A976E5" w:rsidRDefault="00F448E6">
      <w:pPr>
        <w:pStyle w:val="a3"/>
        <w:numPr>
          <w:ilvl w:val="2"/>
          <w:numId w:val="2"/>
        </w:numPr>
        <w:tabs>
          <w:tab w:val="left" w:pos="821"/>
        </w:tabs>
        <w:ind w:right="286" w:hanging="360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утвержденным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22.03.2021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115.</w:t>
      </w:r>
    </w:p>
    <w:p w:rsidR="00A976E5" w:rsidRDefault="00F448E6">
      <w:pPr>
        <w:pStyle w:val="a3"/>
        <w:numPr>
          <w:ilvl w:val="1"/>
          <w:numId w:val="2"/>
        </w:numPr>
        <w:tabs>
          <w:tab w:val="left" w:pos="533"/>
        </w:tabs>
        <w:ind w:right="103" w:firstLine="0"/>
        <w:jc w:val="both"/>
        <w:rPr>
          <w:sz w:val="24"/>
        </w:rPr>
      </w:pPr>
      <w:r>
        <w:rPr>
          <w:sz w:val="24"/>
        </w:rPr>
        <w:t>Основные образовательные программы начального общего, основного общего,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A976E5" w:rsidRDefault="00F448E6">
      <w:pPr>
        <w:pStyle w:val="a3"/>
        <w:numPr>
          <w:ilvl w:val="1"/>
          <w:numId w:val="2"/>
        </w:numPr>
        <w:tabs>
          <w:tab w:val="left" w:pos="557"/>
        </w:tabs>
        <w:ind w:right="105" w:firstLine="0"/>
        <w:jc w:val="both"/>
        <w:rPr>
          <w:sz w:val="24"/>
        </w:rPr>
      </w:pPr>
      <w:r>
        <w:rPr>
          <w:sz w:val="24"/>
        </w:rPr>
        <w:t>Режим занятий определяет порядок организации образовательного процесса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 продолжительности учебного года в соответствии с санитарными 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нормативами.</w:t>
      </w:r>
    </w:p>
    <w:p w:rsidR="00A976E5" w:rsidRDefault="00F448E6">
      <w:pPr>
        <w:pStyle w:val="10"/>
        <w:numPr>
          <w:ilvl w:val="0"/>
          <w:numId w:val="1"/>
        </w:numPr>
        <w:tabs>
          <w:tab w:val="left" w:pos="341"/>
        </w:tabs>
        <w:spacing w:before="3"/>
        <w:ind w:left="340" w:hanging="241"/>
        <w:jc w:val="both"/>
      </w:pPr>
      <w:r>
        <w:t>Учебный</w:t>
      </w:r>
      <w:r>
        <w:rPr>
          <w:spacing w:val="-2"/>
        </w:rPr>
        <w:t xml:space="preserve"> </w:t>
      </w:r>
      <w:r>
        <w:t>год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537"/>
        </w:tabs>
        <w:ind w:right="102" w:firstLine="0"/>
        <w:jc w:val="both"/>
        <w:rPr>
          <w:sz w:val="24"/>
        </w:rPr>
      </w:pPr>
      <w:r>
        <w:rPr>
          <w:sz w:val="24"/>
        </w:rPr>
        <w:t>Учебный год в школе начинается 1 сентября и заканчивается в соответствии с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 основной общеобразовательной программы соответствующего уровня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день,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ним рабочий день.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577"/>
        </w:tabs>
        <w:ind w:right="102" w:firstLine="0"/>
        <w:jc w:val="both"/>
        <w:rPr>
          <w:sz w:val="24"/>
        </w:rPr>
      </w:pPr>
      <w:r>
        <w:rPr>
          <w:sz w:val="24"/>
        </w:rPr>
        <w:t>Учебный год для обучающихся очно-заочной, заочной форм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 и заканчивается в соответствии с учебным планом основной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соответствующего уровня образования. Если 1 октября приходится на выходной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день,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 за ним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день.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569"/>
        </w:tabs>
        <w:ind w:right="102" w:firstLine="0"/>
        <w:jc w:val="both"/>
        <w:rPr>
          <w:sz w:val="24"/>
        </w:rPr>
      </w:pPr>
      <w:r>
        <w:rPr>
          <w:sz w:val="24"/>
        </w:rPr>
        <w:t>Продолжительность учебного года для обучающихся уровней начального, основного,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34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9-х, 11-х классах, в</w:t>
      </w:r>
      <w:r>
        <w:rPr>
          <w:spacing w:val="-2"/>
          <w:sz w:val="24"/>
        </w:rPr>
        <w:t xml:space="preserve"> </w:t>
      </w:r>
      <w:r>
        <w:rPr>
          <w:sz w:val="24"/>
        </w:rPr>
        <w:t>1-м классе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 недели.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545"/>
        </w:tabs>
        <w:ind w:right="107" w:firstLine="0"/>
        <w:jc w:val="both"/>
        <w:rPr>
          <w:sz w:val="24"/>
        </w:rPr>
      </w:pPr>
      <w:r>
        <w:rPr>
          <w:sz w:val="24"/>
        </w:rPr>
        <w:t>Учебный год составляют учебные периоды: четверти. Количество четвертей в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809"/>
        </w:tabs>
        <w:ind w:right="108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следуют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каникулы.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2"/>
          <w:sz w:val="24"/>
        </w:rPr>
        <w:t xml:space="preserve"> </w:t>
      </w:r>
      <w:r>
        <w:rPr>
          <w:sz w:val="24"/>
        </w:rPr>
        <w:t>1-го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четверти.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545"/>
        </w:tabs>
        <w:ind w:right="102" w:firstLine="0"/>
        <w:jc w:val="both"/>
        <w:rPr>
          <w:sz w:val="24"/>
        </w:rPr>
      </w:pPr>
      <w:r>
        <w:rPr>
          <w:sz w:val="24"/>
        </w:rPr>
        <w:t>Даты начала и окончания учебного года, продолжительность учебного года, четвертей,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 и продолжительность каникул, сроки проведения промежуточных аттестаций,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 образования для отдыха и иных социальных целей (каникул) по 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уровня.</w:t>
      </w:r>
    </w:p>
    <w:p w:rsidR="00A976E5" w:rsidRDefault="00F448E6">
      <w:pPr>
        <w:pStyle w:val="10"/>
        <w:numPr>
          <w:ilvl w:val="0"/>
          <w:numId w:val="1"/>
        </w:numPr>
        <w:tabs>
          <w:tab w:val="left" w:pos="341"/>
        </w:tabs>
        <w:spacing w:before="4"/>
        <w:ind w:left="340" w:hanging="241"/>
        <w:jc w:val="both"/>
      </w:pPr>
      <w:r>
        <w:t>Режим занятий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521"/>
        </w:tabs>
        <w:spacing w:line="274" w:lineRule="exact"/>
        <w:ind w:left="520" w:hanging="421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ведется:</w:t>
      </w:r>
    </w:p>
    <w:p w:rsidR="00A976E5" w:rsidRDefault="00F448E6">
      <w:pPr>
        <w:pStyle w:val="a3"/>
        <w:numPr>
          <w:ilvl w:val="2"/>
          <w:numId w:val="1"/>
        </w:numPr>
        <w:tabs>
          <w:tab w:val="left" w:pos="821"/>
        </w:tabs>
        <w:ind w:hanging="153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пятидневной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1–11-х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классах.</w:t>
      </w:r>
    </w:p>
    <w:p w:rsidR="00A976E5" w:rsidRDefault="00F448E6">
      <w:pPr>
        <w:pStyle w:val="a5"/>
        <w:spacing w:before="1"/>
        <w:ind w:left="668"/>
      </w:pPr>
      <w:r>
        <w:t>Урочная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дневной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неделе.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597"/>
        </w:tabs>
        <w:ind w:right="106" w:firstLine="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(академический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час)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2–11-х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40-45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  <w:r>
        <w:rPr>
          <w:spacing w:val="2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1-м 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составляет:</w:t>
      </w:r>
    </w:p>
    <w:p w:rsidR="00A976E5" w:rsidRDefault="00F448E6">
      <w:pPr>
        <w:pStyle w:val="a3"/>
        <w:numPr>
          <w:ilvl w:val="2"/>
          <w:numId w:val="1"/>
        </w:numPr>
        <w:tabs>
          <w:tab w:val="left" w:pos="821"/>
        </w:tabs>
        <w:ind w:hanging="153"/>
        <w:rPr>
          <w:sz w:val="24"/>
        </w:rPr>
      </w:pPr>
      <w:r>
        <w:rPr>
          <w:sz w:val="24"/>
        </w:rPr>
        <w:t>35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декабре;</w:t>
      </w:r>
    </w:p>
    <w:p w:rsidR="00A976E5" w:rsidRDefault="00F448E6">
      <w:pPr>
        <w:pStyle w:val="a3"/>
        <w:numPr>
          <w:ilvl w:val="2"/>
          <w:numId w:val="1"/>
        </w:numPr>
        <w:tabs>
          <w:tab w:val="left" w:pos="821"/>
        </w:tabs>
        <w:ind w:hanging="153"/>
        <w:rPr>
          <w:sz w:val="24"/>
        </w:rPr>
      </w:pP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мае.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521"/>
        </w:tabs>
        <w:ind w:left="520" w:hanging="421"/>
        <w:jc w:val="both"/>
        <w:rPr>
          <w:sz w:val="24"/>
        </w:rPr>
      </w:pPr>
      <w:r>
        <w:rPr>
          <w:sz w:val="24"/>
        </w:rPr>
        <w:t>Учебные занятия 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 организованы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10"/>
          <w:sz w:val="24"/>
        </w:rPr>
        <w:t xml:space="preserve"> </w:t>
      </w:r>
      <w:r>
        <w:rPr>
          <w:sz w:val="24"/>
        </w:rPr>
        <w:t>смену.</w:t>
      </w:r>
      <w:r>
        <w:rPr>
          <w:spacing w:val="3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8.00.</w:t>
      </w:r>
    </w:p>
    <w:p w:rsidR="00A976E5" w:rsidRDefault="00A976E5">
      <w:pPr>
        <w:sectPr w:rsidR="00A976E5" w:rsidSect="00761A2A">
          <w:pgSz w:w="11910" w:h="16840"/>
          <w:pgMar w:top="640" w:right="740" w:bottom="280" w:left="1340" w:header="720" w:footer="720" w:gutter="0"/>
          <w:cols w:space="720"/>
          <w:titlePg/>
          <w:docGrid w:linePitch="299"/>
        </w:sectPr>
      </w:pPr>
    </w:p>
    <w:p w:rsidR="00A976E5" w:rsidRDefault="00F448E6">
      <w:pPr>
        <w:pStyle w:val="a3"/>
        <w:numPr>
          <w:ilvl w:val="1"/>
          <w:numId w:val="1"/>
        </w:numPr>
        <w:tabs>
          <w:tab w:val="left" w:pos="1089"/>
        </w:tabs>
        <w:spacing w:before="60"/>
        <w:ind w:right="912" w:firstLine="568"/>
        <w:rPr>
          <w:sz w:val="24"/>
        </w:rPr>
      </w:pPr>
      <w:r>
        <w:rPr>
          <w:sz w:val="24"/>
        </w:rPr>
        <w:lastRenderedPageBreak/>
        <w:t>После каждого урока обучающимся предоставляется перерыв 10 мин, 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урока</w:t>
      </w:r>
      <w:r>
        <w:rPr>
          <w:spacing w:val="2"/>
          <w:sz w:val="24"/>
        </w:rPr>
        <w:t xml:space="preserve"> </w:t>
      </w:r>
      <w:r>
        <w:rPr>
          <w:sz w:val="24"/>
        </w:rPr>
        <w:t>– 20 мин.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521"/>
        </w:tabs>
        <w:spacing w:after="8"/>
        <w:ind w:left="520" w:hanging="421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звонков:</w:t>
      </w: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260"/>
        <w:gridCol w:w="3402"/>
      </w:tblGrid>
      <w:tr w:rsidR="00A976E5" w:rsidTr="00327C00">
        <w:trPr>
          <w:trHeight w:val="254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6E5" w:rsidRPr="00327C00" w:rsidRDefault="00327C00" w:rsidP="00327C00">
            <w:pPr>
              <w:pStyle w:val="TableParagraph"/>
              <w:tabs>
                <w:tab w:val="right" w:pos="2535"/>
              </w:tabs>
              <w:spacing w:line="253" w:lineRule="exact"/>
              <w:ind w:right="278"/>
            </w:pPr>
            <w:r>
              <w:t xml:space="preserve">Ступенчатый режим     </w:t>
            </w:r>
            <w:r w:rsidR="00461554">
              <w:rPr>
                <w:b/>
              </w:rPr>
              <w:t>1 класс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6E5" w:rsidRDefault="00327C00" w:rsidP="00327C00">
            <w:pPr>
              <w:pStyle w:val="TableParagraph"/>
              <w:spacing w:before="1" w:line="233" w:lineRule="exact"/>
              <w:ind w:left="1083"/>
              <w:rPr>
                <w:b/>
              </w:rPr>
            </w:pPr>
            <w:r>
              <w:rPr>
                <w:b/>
              </w:rPr>
              <w:t>2-11</w:t>
            </w:r>
            <w:r w:rsidR="00F448E6">
              <w:rPr>
                <w:b/>
                <w:spacing w:val="-2"/>
              </w:rPr>
              <w:t xml:space="preserve"> </w:t>
            </w:r>
            <w:r w:rsidR="00F448E6">
              <w:rPr>
                <w:b/>
              </w:rPr>
              <w:t>классы</w:t>
            </w:r>
          </w:p>
        </w:tc>
      </w:tr>
      <w:tr w:rsidR="00461554" w:rsidTr="00327C00">
        <w:trPr>
          <w:trHeight w:val="202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C00" w:rsidRPr="00E263B0" w:rsidRDefault="00327C00" w:rsidP="00327C00">
            <w:pPr>
              <w:pStyle w:val="TableParagraph"/>
              <w:tabs>
                <w:tab w:val="right" w:pos="2535"/>
              </w:tabs>
              <w:spacing w:line="253" w:lineRule="exact"/>
              <w:ind w:right="278"/>
              <w:rPr>
                <w:b/>
              </w:rPr>
            </w:pPr>
            <w:r w:rsidRPr="00E263B0">
              <w:rPr>
                <w:b/>
              </w:rPr>
              <w:t>Сентябрь-октябрь</w:t>
            </w:r>
            <w:r w:rsidR="00E263B0" w:rsidRPr="00E263B0">
              <w:rPr>
                <w:b/>
              </w:rPr>
              <w:t xml:space="preserve">          </w:t>
            </w:r>
          </w:p>
          <w:p w:rsidR="00327C00" w:rsidRDefault="00327C00" w:rsidP="00327C00">
            <w:pPr>
              <w:pStyle w:val="TableParagraph"/>
              <w:tabs>
                <w:tab w:val="right" w:pos="2535"/>
              </w:tabs>
              <w:spacing w:line="253" w:lineRule="exact"/>
              <w:ind w:right="278"/>
            </w:pPr>
            <w:r w:rsidRPr="00E263B0">
              <w:rPr>
                <w:b/>
              </w:rPr>
              <w:t>1-й</w:t>
            </w:r>
            <w:r>
              <w:t xml:space="preserve">   8-30 - 9-05         </w:t>
            </w:r>
            <w:r w:rsidR="00E263B0">
              <w:t xml:space="preserve">  </w:t>
            </w:r>
            <w:r>
              <w:t>20</w:t>
            </w:r>
          </w:p>
          <w:p w:rsidR="00327C00" w:rsidRDefault="00327C00" w:rsidP="00327C00">
            <w:pPr>
              <w:pStyle w:val="TableParagraph"/>
              <w:tabs>
                <w:tab w:val="right" w:pos="2535"/>
              </w:tabs>
              <w:spacing w:line="253" w:lineRule="exact"/>
              <w:ind w:right="278"/>
            </w:pPr>
            <w:r w:rsidRPr="00E263B0">
              <w:rPr>
                <w:b/>
              </w:rPr>
              <w:t>2-й</w:t>
            </w:r>
            <w:r>
              <w:t xml:space="preserve">    9-25 – 10-00     </w:t>
            </w:r>
          </w:p>
          <w:p w:rsidR="00327C00" w:rsidRDefault="00327C00" w:rsidP="00327C00">
            <w:pPr>
              <w:pStyle w:val="TableParagraph"/>
              <w:tabs>
                <w:tab w:val="right" w:pos="2535"/>
              </w:tabs>
              <w:spacing w:line="253" w:lineRule="exact"/>
              <w:ind w:right="278"/>
            </w:pPr>
            <w:r>
              <w:t>Динамическая пауза</w:t>
            </w:r>
          </w:p>
          <w:p w:rsidR="00327C00" w:rsidRDefault="00327C00" w:rsidP="00327C00">
            <w:pPr>
              <w:pStyle w:val="TableParagraph"/>
              <w:tabs>
                <w:tab w:val="right" w:pos="2535"/>
              </w:tabs>
              <w:spacing w:line="253" w:lineRule="exact"/>
              <w:ind w:right="278"/>
            </w:pPr>
            <w:r>
              <w:t xml:space="preserve">         10-00 – 10-40    </w:t>
            </w:r>
            <w:r w:rsidR="00E263B0">
              <w:t xml:space="preserve">  </w:t>
            </w:r>
            <w:r>
              <w:t>40</w:t>
            </w:r>
          </w:p>
          <w:p w:rsidR="00E263B0" w:rsidRDefault="00327C00" w:rsidP="00327C00">
            <w:pPr>
              <w:pStyle w:val="TableParagraph"/>
              <w:tabs>
                <w:tab w:val="right" w:pos="2535"/>
              </w:tabs>
              <w:spacing w:line="253" w:lineRule="exact"/>
              <w:ind w:right="278"/>
            </w:pPr>
            <w:r w:rsidRPr="00E263B0">
              <w:rPr>
                <w:b/>
              </w:rPr>
              <w:t xml:space="preserve">3-й </w:t>
            </w:r>
            <w:r>
              <w:t xml:space="preserve">   10-40 – 11-15  </w:t>
            </w:r>
          </w:p>
          <w:p w:rsidR="00E263B0" w:rsidRPr="00E263B0" w:rsidRDefault="00E263B0" w:rsidP="00327C00">
            <w:pPr>
              <w:pStyle w:val="TableParagraph"/>
              <w:tabs>
                <w:tab w:val="right" w:pos="2535"/>
              </w:tabs>
              <w:spacing w:line="253" w:lineRule="exact"/>
              <w:ind w:right="278"/>
              <w:rPr>
                <w:b/>
              </w:rPr>
            </w:pPr>
            <w:r w:rsidRPr="00E263B0">
              <w:rPr>
                <w:b/>
              </w:rPr>
              <w:t>Ноябрь-декабрь</w:t>
            </w:r>
          </w:p>
          <w:p w:rsidR="00E263B0" w:rsidRDefault="00E263B0" w:rsidP="00327C00">
            <w:pPr>
              <w:pStyle w:val="TableParagraph"/>
              <w:tabs>
                <w:tab w:val="right" w:pos="2535"/>
              </w:tabs>
              <w:spacing w:line="253" w:lineRule="exact"/>
              <w:ind w:right="278"/>
            </w:pPr>
            <w:r w:rsidRPr="00E263B0">
              <w:rPr>
                <w:b/>
              </w:rPr>
              <w:t>1-й</w:t>
            </w:r>
            <w:r>
              <w:t xml:space="preserve">    8-30 – 9-05          20</w:t>
            </w:r>
          </w:p>
          <w:p w:rsidR="00327C00" w:rsidRDefault="00E263B0" w:rsidP="00327C00">
            <w:pPr>
              <w:pStyle w:val="TableParagraph"/>
              <w:tabs>
                <w:tab w:val="right" w:pos="2535"/>
              </w:tabs>
              <w:spacing w:line="253" w:lineRule="exact"/>
              <w:ind w:right="278"/>
            </w:pPr>
            <w:r w:rsidRPr="00E263B0">
              <w:rPr>
                <w:b/>
              </w:rPr>
              <w:t>2-й</w:t>
            </w:r>
            <w:r>
              <w:t xml:space="preserve"> </w:t>
            </w:r>
            <w:r w:rsidR="00327C00">
              <w:t xml:space="preserve">   </w:t>
            </w:r>
            <w:r>
              <w:t xml:space="preserve">9-25 – 10-00      </w:t>
            </w:r>
          </w:p>
          <w:p w:rsidR="00E263B0" w:rsidRDefault="00E263B0" w:rsidP="00327C00">
            <w:pPr>
              <w:pStyle w:val="TableParagraph"/>
              <w:tabs>
                <w:tab w:val="right" w:pos="2535"/>
              </w:tabs>
              <w:spacing w:line="253" w:lineRule="exact"/>
              <w:ind w:right="278"/>
            </w:pPr>
            <w:r>
              <w:t>Динамическая пауза</w:t>
            </w:r>
          </w:p>
          <w:p w:rsidR="00E263B0" w:rsidRDefault="00E263B0" w:rsidP="00327C00">
            <w:pPr>
              <w:pStyle w:val="TableParagraph"/>
              <w:tabs>
                <w:tab w:val="right" w:pos="2535"/>
              </w:tabs>
              <w:spacing w:line="253" w:lineRule="exact"/>
              <w:ind w:right="278"/>
            </w:pPr>
            <w:r>
              <w:t xml:space="preserve">          10-00 – 10-40</w:t>
            </w:r>
          </w:p>
          <w:p w:rsidR="00E263B0" w:rsidRDefault="00E263B0" w:rsidP="00327C00">
            <w:pPr>
              <w:pStyle w:val="TableParagraph"/>
              <w:tabs>
                <w:tab w:val="right" w:pos="2535"/>
              </w:tabs>
              <w:spacing w:line="253" w:lineRule="exact"/>
              <w:ind w:right="278"/>
            </w:pPr>
            <w:r w:rsidRPr="00E263B0">
              <w:rPr>
                <w:b/>
              </w:rPr>
              <w:t>3-й</w:t>
            </w:r>
            <w:r>
              <w:t xml:space="preserve">     10-40 – 11-15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1554" w:rsidRDefault="00461554" w:rsidP="00461554">
            <w:pPr>
              <w:pStyle w:val="TableParagraph"/>
              <w:tabs>
                <w:tab w:val="left" w:pos="1834"/>
              </w:tabs>
              <w:spacing w:line="250" w:lineRule="exact"/>
              <w:ind w:left="303" w:right="278"/>
              <w:jc w:val="right"/>
              <w:rPr>
                <w:b/>
              </w:rPr>
            </w:pPr>
            <w:r>
              <w:rPr>
                <w:b/>
              </w:rPr>
              <w:t>Урок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 w:rsidR="00E263B0">
              <w:rPr>
                <w:b/>
              </w:rPr>
              <w:t>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мин</w:t>
            </w:r>
            <w:r>
              <w:rPr>
                <w:b/>
              </w:rPr>
              <w:tab/>
              <w:t>Перемена</w:t>
            </w:r>
          </w:p>
          <w:p w:rsidR="00461554" w:rsidRDefault="00461554" w:rsidP="00461554">
            <w:pPr>
              <w:pStyle w:val="TableParagraph"/>
              <w:tabs>
                <w:tab w:val="right" w:pos="2535"/>
              </w:tabs>
              <w:ind w:right="278"/>
              <w:jc w:val="right"/>
            </w:pPr>
            <w:r>
              <w:t>1-й   8-30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9-10</w:t>
            </w:r>
            <w:r>
              <w:tab/>
              <w:t>20</w:t>
            </w:r>
          </w:p>
          <w:p w:rsidR="00461554" w:rsidRDefault="00461554" w:rsidP="00461554">
            <w:pPr>
              <w:pStyle w:val="TableParagraph"/>
              <w:tabs>
                <w:tab w:val="right" w:pos="2533"/>
              </w:tabs>
              <w:ind w:left="567" w:right="278"/>
            </w:pPr>
            <w:r>
              <w:t>2-й</w:t>
            </w:r>
            <w:r>
              <w:rPr>
                <w:spacing w:val="109"/>
              </w:rPr>
              <w:t xml:space="preserve"> </w:t>
            </w:r>
            <w:r>
              <w:t>9-30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10-10                                                                Динамическая пауза</w:t>
            </w:r>
          </w:p>
          <w:p w:rsidR="00461554" w:rsidRDefault="00461554" w:rsidP="00461554">
            <w:pPr>
              <w:pStyle w:val="TableParagraph"/>
              <w:tabs>
                <w:tab w:val="right" w:pos="2533"/>
              </w:tabs>
              <w:ind w:right="278"/>
              <w:jc w:val="right"/>
            </w:pPr>
            <w:r>
              <w:t xml:space="preserve">       10-10 -10-50                    40</w:t>
            </w:r>
          </w:p>
          <w:p w:rsidR="00461554" w:rsidRDefault="00461554" w:rsidP="00461554">
            <w:pPr>
              <w:pStyle w:val="TableParagraph"/>
              <w:tabs>
                <w:tab w:val="right" w:pos="2533"/>
              </w:tabs>
              <w:ind w:right="278"/>
              <w:jc w:val="right"/>
            </w:pPr>
            <w:r>
              <w:t>3-й</w:t>
            </w:r>
            <w:r>
              <w:rPr>
                <w:spacing w:val="109"/>
              </w:rPr>
              <w:t xml:space="preserve"> </w:t>
            </w:r>
            <w:r>
              <w:t>10-50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11-30</w:t>
            </w:r>
            <w:r>
              <w:tab/>
              <w:t>20</w:t>
            </w:r>
          </w:p>
          <w:p w:rsidR="00461554" w:rsidRDefault="00461554" w:rsidP="00461554">
            <w:pPr>
              <w:pStyle w:val="TableParagraph"/>
              <w:tabs>
                <w:tab w:val="right" w:pos="2535"/>
              </w:tabs>
              <w:spacing w:line="253" w:lineRule="exact"/>
              <w:ind w:right="278"/>
              <w:jc w:val="right"/>
            </w:pPr>
            <w:r>
              <w:t xml:space="preserve">4-й  </w:t>
            </w:r>
            <w:r>
              <w:rPr>
                <w:spacing w:val="1"/>
              </w:rPr>
              <w:t xml:space="preserve"> </w:t>
            </w:r>
            <w:r>
              <w:t>11-50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12-30</w:t>
            </w:r>
            <w:r>
              <w:tab/>
              <w:t>10</w:t>
            </w:r>
          </w:p>
          <w:p w:rsidR="00461554" w:rsidRDefault="00461554" w:rsidP="00461554">
            <w:pPr>
              <w:pStyle w:val="TableParagraph"/>
              <w:tabs>
                <w:tab w:val="right" w:pos="2535"/>
              </w:tabs>
              <w:spacing w:line="253" w:lineRule="exact"/>
              <w:ind w:right="278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1554" w:rsidRDefault="00461554">
            <w:pPr>
              <w:pStyle w:val="TableParagraph"/>
              <w:tabs>
                <w:tab w:val="left" w:pos="2270"/>
              </w:tabs>
              <w:spacing w:line="250" w:lineRule="exact"/>
              <w:ind w:left="738"/>
              <w:rPr>
                <w:b/>
              </w:rPr>
            </w:pPr>
            <w:r>
              <w:rPr>
                <w:b/>
              </w:rPr>
              <w:t>Урок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 w:rsidR="00E263B0">
              <w:rPr>
                <w:b/>
              </w:rPr>
              <w:t>5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мин</w:t>
            </w:r>
            <w:r>
              <w:rPr>
                <w:b/>
              </w:rPr>
              <w:tab/>
              <w:t>Перемена</w:t>
            </w:r>
          </w:p>
          <w:p w:rsidR="00461554" w:rsidRDefault="00461554">
            <w:pPr>
              <w:pStyle w:val="TableParagraph"/>
              <w:tabs>
                <w:tab w:val="right" w:pos="2539"/>
              </w:tabs>
              <w:ind w:left="107"/>
            </w:pPr>
            <w:r>
              <w:t xml:space="preserve">1-й  </w:t>
            </w:r>
            <w:r>
              <w:rPr>
                <w:spacing w:val="1"/>
              </w:rPr>
              <w:t xml:space="preserve"> </w:t>
            </w:r>
            <w:r w:rsidR="00E263B0">
              <w:t>08</w:t>
            </w:r>
            <w:r>
              <w:t>-30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 w:rsidR="00E263B0">
              <w:t>09-15</w:t>
            </w:r>
            <w:r>
              <w:tab/>
              <w:t>10</w:t>
            </w:r>
          </w:p>
          <w:p w:rsidR="00461554" w:rsidRDefault="00461554" w:rsidP="00E263B0">
            <w:pPr>
              <w:pStyle w:val="TableParagraph"/>
              <w:tabs>
                <w:tab w:val="right" w:pos="2548"/>
              </w:tabs>
              <w:ind w:left="107"/>
            </w:pPr>
            <w:r>
              <w:t xml:space="preserve">2-й   </w:t>
            </w:r>
            <w:r w:rsidR="00E263B0">
              <w:t>09-25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E263B0">
              <w:t>10</w:t>
            </w:r>
            <w:r>
              <w:t>-</w:t>
            </w:r>
            <w:r w:rsidR="00E263B0">
              <w:t>1</w:t>
            </w:r>
            <w:r>
              <w:t>0</w:t>
            </w:r>
            <w:r>
              <w:tab/>
            </w:r>
            <w:r w:rsidR="00E263B0">
              <w:t xml:space="preserve">     20</w:t>
            </w:r>
          </w:p>
          <w:p w:rsidR="00461554" w:rsidRDefault="00461554">
            <w:pPr>
              <w:pStyle w:val="TableParagraph"/>
              <w:tabs>
                <w:tab w:val="right" w:pos="2539"/>
              </w:tabs>
              <w:ind w:left="107"/>
            </w:pPr>
            <w:r>
              <w:t xml:space="preserve">3-й   </w:t>
            </w:r>
            <w:r w:rsidR="00E263B0">
              <w:t>10</w:t>
            </w:r>
            <w:r>
              <w:t>-</w:t>
            </w:r>
            <w:r w:rsidR="00E263B0">
              <w:t>30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 w:rsidR="00E263B0">
              <w:t>11</w:t>
            </w:r>
            <w:r>
              <w:t>-</w:t>
            </w:r>
            <w:r w:rsidR="00E263B0">
              <w:t>1</w:t>
            </w:r>
            <w:r>
              <w:t>5</w:t>
            </w:r>
            <w:r>
              <w:tab/>
            </w:r>
            <w:r w:rsidR="00E263B0">
              <w:t>20</w:t>
            </w:r>
          </w:p>
          <w:p w:rsidR="00461554" w:rsidRDefault="00461554">
            <w:pPr>
              <w:pStyle w:val="TableParagraph"/>
              <w:tabs>
                <w:tab w:val="right" w:pos="2537"/>
              </w:tabs>
              <w:spacing w:line="253" w:lineRule="exact"/>
              <w:ind w:left="107"/>
            </w:pPr>
            <w:r>
              <w:t xml:space="preserve">4-й   </w:t>
            </w:r>
            <w:r w:rsidR="00E263B0">
              <w:t>11</w:t>
            </w:r>
            <w:r>
              <w:t>-</w:t>
            </w:r>
            <w:r w:rsidR="00E263B0">
              <w:t>35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E263B0">
              <w:t>12</w:t>
            </w:r>
            <w:r>
              <w:t>-</w:t>
            </w:r>
            <w:r w:rsidR="00E263B0">
              <w:t>20</w:t>
            </w:r>
            <w:r>
              <w:tab/>
              <w:t>10</w:t>
            </w:r>
          </w:p>
          <w:p w:rsidR="00461554" w:rsidRDefault="00461554" w:rsidP="00E263B0">
            <w:pPr>
              <w:pStyle w:val="TableParagraph"/>
              <w:tabs>
                <w:tab w:val="right" w:pos="2548"/>
              </w:tabs>
              <w:spacing w:before="3" w:line="253" w:lineRule="exact"/>
              <w:ind w:left="107"/>
            </w:pPr>
            <w:r>
              <w:t>5-й</w:t>
            </w:r>
            <w:r>
              <w:rPr>
                <w:spacing w:val="109"/>
              </w:rPr>
              <w:t xml:space="preserve"> </w:t>
            </w:r>
            <w:r w:rsidR="00E263B0">
              <w:t>12</w:t>
            </w:r>
            <w:r>
              <w:t>-</w:t>
            </w:r>
            <w:r w:rsidR="00E263B0">
              <w:t>30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E263B0">
              <w:t>13</w:t>
            </w:r>
            <w:r>
              <w:t>-</w:t>
            </w:r>
            <w:r w:rsidR="00E263B0">
              <w:t>15</w:t>
            </w:r>
            <w:r>
              <w:tab/>
            </w:r>
            <w:r w:rsidR="00E263B0">
              <w:t xml:space="preserve">    1</w:t>
            </w:r>
            <w:r>
              <w:t>5</w:t>
            </w:r>
          </w:p>
          <w:p w:rsidR="00461554" w:rsidRDefault="00461554" w:rsidP="00E263B0">
            <w:pPr>
              <w:pStyle w:val="TableParagraph"/>
              <w:tabs>
                <w:tab w:val="right" w:pos="2548"/>
              </w:tabs>
              <w:ind w:left="107"/>
            </w:pPr>
            <w:r>
              <w:t>6-й</w:t>
            </w:r>
            <w:r>
              <w:rPr>
                <w:spacing w:val="109"/>
              </w:rPr>
              <w:t xml:space="preserve"> </w:t>
            </w:r>
            <w:r w:rsidR="00E263B0">
              <w:t>13-30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E263B0">
              <w:t>14</w:t>
            </w:r>
            <w:r>
              <w:t>-15</w:t>
            </w:r>
            <w:r>
              <w:tab/>
            </w:r>
            <w:r w:rsidR="00E263B0">
              <w:t>10</w:t>
            </w:r>
          </w:p>
          <w:p w:rsidR="00461554" w:rsidRDefault="00461554" w:rsidP="00E263B0">
            <w:pPr>
              <w:pStyle w:val="TableParagraph"/>
              <w:tabs>
                <w:tab w:val="left" w:pos="2427"/>
              </w:tabs>
              <w:spacing w:line="236" w:lineRule="exact"/>
              <w:ind w:left="107"/>
            </w:pPr>
            <w:r>
              <w:t>7-й</w:t>
            </w:r>
            <w:r>
              <w:rPr>
                <w:spacing w:val="109"/>
              </w:rPr>
              <w:t xml:space="preserve"> </w:t>
            </w:r>
            <w:r w:rsidR="00E263B0">
              <w:t>14-25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E263B0">
              <w:t>15</w:t>
            </w:r>
            <w:r>
              <w:t>-</w:t>
            </w:r>
            <w:r w:rsidR="00E263B0">
              <w:t>1</w:t>
            </w:r>
            <w:r>
              <w:t>0</w:t>
            </w:r>
            <w:r>
              <w:tab/>
              <w:t>-</w:t>
            </w:r>
          </w:p>
        </w:tc>
      </w:tr>
    </w:tbl>
    <w:p w:rsidR="00A976E5" w:rsidRDefault="00F448E6">
      <w:pPr>
        <w:pStyle w:val="a3"/>
        <w:numPr>
          <w:ilvl w:val="1"/>
          <w:numId w:val="1"/>
        </w:numPr>
        <w:tabs>
          <w:tab w:val="left" w:pos="589"/>
        </w:tabs>
        <w:ind w:right="101" w:firstLine="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шкалой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 предметов.</w:t>
      </w:r>
    </w:p>
    <w:p w:rsidR="00A976E5" w:rsidRDefault="00F448E6">
      <w:pPr>
        <w:pStyle w:val="a5"/>
        <w:ind w:left="100"/>
      </w:pPr>
      <w:r>
        <w:t>Количество</w:t>
      </w:r>
      <w:r>
        <w:rPr>
          <w:spacing w:val="1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превышает:</w:t>
      </w:r>
    </w:p>
    <w:p w:rsidR="002E7BA4" w:rsidRDefault="002E7BA4">
      <w:pPr>
        <w:pStyle w:val="a3"/>
        <w:numPr>
          <w:ilvl w:val="2"/>
          <w:numId w:val="1"/>
        </w:numPr>
        <w:tabs>
          <w:tab w:val="left" w:pos="820"/>
          <w:tab w:val="left" w:pos="821"/>
        </w:tabs>
        <w:ind w:left="880" w:right="282" w:hanging="360"/>
        <w:jc w:val="left"/>
        <w:rPr>
          <w:sz w:val="24"/>
        </w:rPr>
      </w:pPr>
      <w:r>
        <w:rPr>
          <w:sz w:val="24"/>
        </w:rPr>
        <w:t xml:space="preserve"> В 1-х классах действует ступенчатый режим обучения (сентябрь-октябрь –три </w:t>
      </w:r>
      <w:proofErr w:type="spellStart"/>
      <w:proofErr w:type="gramStart"/>
      <w:r>
        <w:rPr>
          <w:sz w:val="24"/>
        </w:rPr>
        <w:t>урока,ноябрь</w:t>
      </w:r>
      <w:proofErr w:type="spellEnd"/>
      <w:proofErr w:type="gramEnd"/>
      <w:r>
        <w:rPr>
          <w:sz w:val="24"/>
        </w:rPr>
        <w:t>-май –четыре урока.</w:t>
      </w:r>
    </w:p>
    <w:p w:rsidR="00A976E5" w:rsidRDefault="00F448E6">
      <w:pPr>
        <w:pStyle w:val="a3"/>
        <w:numPr>
          <w:ilvl w:val="2"/>
          <w:numId w:val="1"/>
        </w:numPr>
        <w:tabs>
          <w:tab w:val="left" w:pos="820"/>
          <w:tab w:val="left" w:pos="821"/>
        </w:tabs>
        <w:ind w:left="880" w:right="282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1-х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один</w:t>
      </w:r>
      <w:r>
        <w:rPr>
          <w:spacing w:val="2"/>
          <w:sz w:val="24"/>
        </w:rPr>
        <w:t xml:space="preserve"> </w:t>
      </w:r>
      <w:r>
        <w:rPr>
          <w:sz w:val="24"/>
        </w:rPr>
        <w:t>раз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2"/>
          <w:sz w:val="24"/>
        </w:rPr>
        <w:t xml:space="preserve"> </w:t>
      </w:r>
      <w:r>
        <w:rPr>
          <w:sz w:val="24"/>
        </w:rPr>
        <w:t>пять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счет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A976E5" w:rsidRDefault="00F448E6">
      <w:pPr>
        <w:pStyle w:val="a3"/>
        <w:numPr>
          <w:ilvl w:val="2"/>
          <w:numId w:val="1"/>
        </w:numPr>
        <w:tabs>
          <w:tab w:val="left" w:pos="820"/>
          <w:tab w:val="left" w:pos="821"/>
        </w:tabs>
        <w:ind w:left="880" w:right="282" w:hanging="360"/>
        <w:jc w:val="left"/>
        <w:rPr>
          <w:sz w:val="24"/>
        </w:rPr>
      </w:pP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4-х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пяти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один</w:t>
      </w:r>
      <w:r>
        <w:rPr>
          <w:spacing w:val="3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4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4"/>
          <w:sz w:val="24"/>
        </w:rPr>
        <w:t xml:space="preserve"> </w:t>
      </w:r>
      <w:r>
        <w:rPr>
          <w:sz w:val="24"/>
        </w:rPr>
        <w:t>шесть</w:t>
      </w:r>
      <w:r>
        <w:rPr>
          <w:spacing w:val="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счет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A976E5" w:rsidRDefault="00F448E6">
      <w:pPr>
        <w:pStyle w:val="a3"/>
        <w:numPr>
          <w:ilvl w:val="2"/>
          <w:numId w:val="1"/>
        </w:numPr>
        <w:tabs>
          <w:tab w:val="left" w:pos="820"/>
          <w:tab w:val="left" w:pos="821"/>
        </w:tabs>
        <w:ind w:hanging="301"/>
        <w:jc w:val="left"/>
        <w:rPr>
          <w:sz w:val="24"/>
        </w:rPr>
      </w:pP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– 6-х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– шести;</w:t>
      </w:r>
    </w:p>
    <w:p w:rsidR="00A976E5" w:rsidRDefault="00F448E6">
      <w:pPr>
        <w:pStyle w:val="a3"/>
        <w:numPr>
          <w:ilvl w:val="2"/>
          <w:numId w:val="1"/>
        </w:numPr>
        <w:tabs>
          <w:tab w:val="left" w:pos="820"/>
          <w:tab w:val="left" w:pos="821"/>
        </w:tabs>
        <w:ind w:hanging="301"/>
        <w:jc w:val="left"/>
        <w:rPr>
          <w:sz w:val="24"/>
        </w:rPr>
      </w:pPr>
      <w:r>
        <w:rPr>
          <w:sz w:val="24"/>
        </w:rPr>
        <w:t>7 – 11-х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семи.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521"/>
        </w:tabs>
        <w:ind w:right="105" w:firstLine="0"/>
        <w:jc w:val="both"/>
        <w:rPr>
          <w:sz w:val="24"/>
        </w:rPr>
      </w:pPr>
      <w:r>
        <w:rPr>
          <w:sz w:val="24"/>
        </w:rPr>
        <w:t>Окончание занятий по дополнительным образовательным программам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7–10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не позднее</w:t>
      </w:r>
      <w:r>
        <w:rPr>
          <w:spacing w:val="2"/>
          <w:sz w:val="24"/>
        </w:rPr>
        <w:t xml:space="preserve"> </w:t>
      </w:r>
      <w:r>
        <w:rPr>
          <w:sz w:val="24"/>
        </w:rPr>
        <w:t>20.00,</w:t>
      </w:r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10–18 лет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21.00.</w:t>
      </w:r>
    </w:p>
    <w:p w:rsidR="00A976E5" w:rsidRDefault="00F448E6">
      <w:pPr>
        <w:pStyle w:val="10"/>
        <w:numPr>
          <w:ilvl w:val="0"/>
          <w:numId w:val="1"/>
        </w:numPr>
        <w:tabs>
          <w:tab w:val="left" w:pos="341"/>
        </w:tabs>
        <w:ind w:left="340" w:hanging="241"/>
        <w:jc w:val="both"/>
      </w:pPr>
      <w:r>
        <w:t>Особенности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589"/>
        </w:tabs>
        <w:ind w:right="104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 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При наличии потребности в изучении</w:t>
      </w:r>
      <w:r>
        <w:rPr>
          <w:spacing w:val="60"/>
          <w:sz w:val="24"/>
        </w:rPr>
        <w:t xml:space="preserve"> </w:t>
      </w:r>
      <w:r>
        <w:rPr>
          <w:sz w:val="24"/>
        </w:rPr>
        <w:t>нескольких родных языков 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языков народов Российской Федерации допускается деление класса на две и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621"/>
        </w:tabs>
        <w:ind w:right="103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облегченный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8"/>
          <w:sz w:val="24"/>
        </w:rPr>
        <w:t xml:space="preserve"> </w:t>
      </w:r>
      <w:r>
        <w:rPr>
          <w:sz w:val="24"/>
        </w:rPr>
        <w:t>или в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четверг.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681"/>
        </w:tabs>
        <w:ind w:right="10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глаз,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осанкой, в том числе во время письма, рисования и использования электронных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– ЭСО).</w:t>
      </w:r>
    </w:p>
    <w:p w:rsidR="00A976E5" w:rsidRDefault="00F448E6">
      <w:pPr>
        <w:pStyle w:val="a5"/>
        <w:ind w:left="100" w:right="102"/>
      </w:pPr>
      <w:r>
        <w:t>При использовании на занятии ЭСО в середине урока организуется перерыв для проведения</w:t>
      </w:r>
      <w:r>
        <w:rPr>
          <w:spacing w:val="1"/>
        </w:rPr>
        <w:t xml:space="preserve"> </w:t>
      </w:r>
      <w:r>
        <w:t>комплекса упражнений для профилактики зрительного утомления, повышения активности</w:t>
      </w:r>
      <w:r>
        <w:rPr>
          <w:spacing w:val="1"/>
        </w:rPr>
        <w:t xml:space="preserve"> </w:t>
      </w:r>
      <w:r>
        <w:t>центральной нервной системы, снятия напряжения с мышц шеи и плечевого пояса, с мышц</w:t>
      </w:r>
      <w:r>
        <w:rPr>
          <w:spacing w:val="1"/>
        </w:rPr>
        <w:t xml:space="preserve"> </w:t>
      </w:r>
      <w:r>
        <w:t>туловища,</w:t>
      </w:r>
      <w:r>
        <w:rPr>
          <w:spacing w:val="-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связок нижних</w:t>
      </w:r>
      <w:r>
        <w:rPr>
          <w:spacing w:val="-2"/>
        </w:rPr>
        <w:t xml:space="preserve"> </w:t>
      </w:r>
      <w:r>
        <w:t>конечностей.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549"/>
        </w:tabs>
        <w:ind w:right="103" w:firstLine="0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2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3"/>
          <w:sz w:val="24"/>
        </w:rPr>
        <w:t xml:space="preserve"> </w:t>
      </w:r>
      <w:r>
        <w:rPr>
          <w:sz w:val="24"/>
        </w:rPr>
        <w:t>могут</w:t>
      </w:r>
      <w:r>
        <w:rPr>
          <w:spacing w:val="23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23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(температуры,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6"/>
          <w:sz w:val="24"/>
        </w:rPr>
        <w:t xml:space="preserve"> </w:t>
      </w:r>
      <w:r>
        <w:rPr>
          <w:sz w:val="24"/>
        </w:rPr>
        <w:t>воздуха)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15"/>
          <w:sz w:val="24"/>
        </w:rPr>
        <w:t xml:space="preserve"> </w:t>
      </w:r>
      <w:r>
        <w:rPr>
          <w:sz w:val="24"/>
        </w:rPr>
        <w:t>зонам.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дождливые,</w:t>
      </w:r>
      <w:r>
        <w:rPr>
          <w:spacing w:val="14"/>
          <w:sz w:val="24"/>
        </w:rPr>
        <w:t xml:space="preserve"> </w:t>
      </w:r>
      <w:r>
        <w:rPr>
          <w:sz w:val="24"/>
        </w:rPr>
        <w:t>ветреные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морозные</w:t>
      </w:r>
      <w:r>
        <w:rPr>
          <w:spacing w:val="2"/>
          <w:sz w:val="24"/>
        </w:rPr>
        <w:t xml:space="preserve"> </w:t>
      </w:r>
      <w:r>
        <w:rPr>
          <w:sz w:val="24"/>
        </w:rPr>
        <w:t>дни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 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зале.</w:t>
      </w:r>
    </w:p>
    <w:p w:rsidR="00A976E5" w:rsidRDefault="00F448E6">
      <w:pPr>
        <w:pStyle w:val="a5"/>
        <w:ind w:left="100" w:right="103"/>
      </w:pPr>
      <w:r>
        <w:t>Отношение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затраченного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 к общему времени занятия физической культурой должно составлять не менее</w:t>
      </w:r>
      <w:r>
        <w:rPr>
          <w:spacing w:val="1"/>
        </w:rPr>
        <w:t xml:space="preserve"> </w:t>
      </w:r>
      <w:r>
        <w:t>70%.</w:t>
      </w:r>
    </w:p>
    <w:p w:rsidR="00A976E5" w:rsidRDefault="00A976E5">
      <w:pPr>
        <w:pStyle w:val="a5"/>
        <w:spacing w:before="4"/>
        <w:jc w:val="left"/>
      </w:pPr>
    </w:p>
    <w:p w:rsidR="00A976E5" w:rsidRDefault="00F448E6">
      <w:pPr>
        <w:pStyle w:val="10"/>
        <w:numPr>
          <w:ilvl w:val="0"/>
          <w:numId w:val="1"/>
        </w:numPr>
        <w:tabs>
          <w:tab w:val="left" w:pos="341"/>
        </w:tabs>
        <w:ind w:left="340" w:hanging="241"/>
        <w:jc w:val="both"/>
      </w:pPr>
      <w:r>
        <w:t>Особенности</w:t>
      </w:r>
      <w:r>
        <w:rPr>
          <w:spacing w:val="-1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дистанционном</w:t>
      </w:r>
      <w:r>
        <w:rPr>
          <w:spacing w:val="-1"/>
        </w:rPr>
        <w:t xml:space="preserve"> </w:t>
      </w:r>
      <w:r>
        <w:t>обучении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649"/>
        </w:tabs>
        <w:ind w:right="110" w:firstLine="0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ЭСО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-6"/>
          <w:sz w:val="24"/>
        </w:rPr>
        <w:t xml:space="preserve"> </w:t>
      </w:r>
      <w:r>
        <w:rPr>
          <w:sz w:val="24"/>
        </w:rPr>
        <w:t>2.4.3648-20 и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5"/>
          <w:sz w:val="24"/>
        </w:rPr>
        <w:t xml:space="preserve"> </w:t>
      </w:r>
      <w:r>
        <w:rPr>
          <w:sz w:val="24"/>
        </w:rPr>
        <w:t>1.2.3685-21.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521"/>
        </w:tabs>
        <w:ind w:left="520" w:hanging="421"/>
        <w:jc w:val="both"/>
        <w:rPr>
          <w:sz w:val="24"/>
        </w:rPr>
      </w:pPr>
      <w:r>
        <w:rPr>
          <w:sz w:val="24"/>
        </w:rPr>
        <w:t>Занятия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ЭСО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проводятся.</w:t>
      </w:r>
    </w:p>
    <w:p w:rsidR="00A976E5" w:rsidRDefault="00F448E6">
      <w:pPr>
        <w:pStyle w:val="a3"/>
        <w:numPr>
          <w:ilvl w:val="1"/>
          <w:numId w:val="1"/>
        </w:numPr>
        <w:tabs>
          <w:tab w:val="left" w:pos="601"/>
        </w:tabs>
        <w:ind w:right="104" w:firstLine="0"/>
        <w:jc w:val="both"/>
        <w:rPr>
          <w:sz w:val="24"/>
        </w:rPr>
      </w:pPr>
      <w:r>
        <w:rPr>
          <w:sz w:val="24"/>
        </w:rPr>
        <w:t>Одновременное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ЭСО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ноутбуков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 классов возможно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 клавиатуры.</w:t>
      </w:r>
    </w:p>
    <w:p w:rsidR="008847AF" w:rsidRDefault="00F448E6" w:rsidP="008847AF">
      <w:pPr>
        <w:pStyle w:val="a3"/>
        <w:numPr>
          <w:ilvl w:val="1"/>
          <w:numId w:val="1"/>
        </w:numPr>
        <w:tabs>
          <w:tab w:val="left" w:pos="589"/>
        </w:tabs>
        <w:spacing w:before="60"/>
        <w:ind w:right="106" w:firstLine="42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proofErr w:type="spellStart"/>
      <w:r w:rsidR="008847AF">
        <w:rPr>
          <w:sz w:val="24"/>
        </w:rPr>
        <w:t>используютсся</w:t>
      </w:r>
      <w:proofErr w:type="spellEnd"/>
      <w:r w:rsidR="008847AF">
        <w:rPr>
          <w:sz w:val="24"/>
        </w:rPr>
        <w:t>.</w:t>
      </w:r>
      <w:r w:rsidR="008847AF" w:rsidRPr="008847AF">
        <w:rPr>
          <w:sz w:val="24"/>
        </w:rPr>
        <w:t xml:space="preserve"> </w:t>
      </w:r>
      <w:r w:rsidR="008847AF">
        <w:rPr>
          <w:sz w:val="24"/>
        </w:rPr>
        <w:t>Расписание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занятий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с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использованием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дистанционных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образовательных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технологий,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электронного обучения составляется с учетом дневной и недельной динамики умственной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работоспособности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обучающихся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и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трудности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учебных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предметов.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Обучение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должно</w:t>
      </w:r>
      <w:r w:rsidR="008847AF">
        <w:rPr>
          <w:spacing w:val="1"/>
          <w:sz w:val="24"/>
        </w:rPr>
        <w:t xml:space="preserve"> </w:t>
      </w:r>
      <w:r w:rsidR="008847AF">
        <w:rPr>
          <w:sz w:val="24"/>
        </w:rPr>
        <w:t>заканчиваться</w:t>
      </w:r>
      <w:r w:rsidR="008847AF">
        <w:rPr>
          <w:spacing w:val="-1"/>
          <w:sz w:val="24"/>
        </w:rPr>
        <w:t xml:space="preserve"> </w:t>
      </w:r>
      <w:r w:rsidR="008847AF">
        <w:rPr>
          <w:sz w:val="24"/>
        </w:rPr>
        <w:t>не</w:t>
      </w:r>
      <w:r w:rsidR="008847AF">
        <w:rPr>
          <w:spacing w:val="-2"/>
          <w:sz w:val="24"/>
        </w:rPr>
        <w:t xml:space="preserve"> </w:t>
      </w:r>
      <w:r w:rsidR="008847AF">
        <w:rPr>
          <w:sz w:val="24"/>
        </w:rPr>
        <w:t>позднее</w:t>
      </w:r>
      <w:r w:rsidR="008847AF">
        <w:rPr>
          <w:spacing w:val="-1"/>
          <w:sz w:val="24"/>
        </w:rPr>
        <w:t xml:space="preserve"> </w:t>
      </w:r>
      <w:r w:rsidR="008847AF">
        <w:rPr>
          <w:sz w:val="24"/>
        </w:rPr>
        <w:t>18.00.</w:t>
      </w:r>
      <w:r w:rsidR="008847AF">
        <w:rPr>
          <w:spacing w:val="-3"/>
          <w:sz w:val="24"/>
        </w:rPr>
        <w:t xml:space="preserve"> </w:t>
      </w:r>
      <w:r w:rsidR="008847AF">
        <w:rPr>
          <w:sz w:val="24"/>
        </w:rPr>
        <w:t>Продолжительность урока</w:t>
      </w:r>
      <w:r w:rsidR="008847AF">
        <w:rPr>
          <w:spacing w:val="-2"/>
          <w:sz w:val="24"/>
        </w:rPr>
        <w:t xml:space="preserve"> </w:t>
      </w:r>
      <w:r w:rsidR="008847AF">
        <w:rPr>
          <w:sz w:val="24"/>
        </w:rPr>
        <w:t>не</w:t>
      </w:r>
      <w:r w:rsidR="008847AF">
        <w:rPr>
          <w:spacing w:val="-2"/>
          <w:sz w:val="24"/>
        </w:rPr>
        <w:t xml:space="preserve"> </w:t>
      </w:r>
      <w:r w:rsidR="008847AF">
        <w:rPr>
          <w:sz w:val="24"/>
        </w:rPr>
        <w:t>должна</w:t>
      </w:r>
      <w:r w:rsidR="008847AF">
        <w:rPr>
          <w:spacing w:val="-2"/>
          <w:sz w:val="24"/>
        </w:rPr>
        <w:t xml:space="preserve"> </w:t>
      </w:r>
      <w:r w:rsidR="008847AF">
        <w:rPr>
          <w:sz w:val="24"/>
        </w:rPr>
        <w:t>превышать</w:t>
      </w:r>
      <w:r w:rsidR="008847AF">
        <w:rPr>
          <w:spacing w:val="-3"/>
          <w:sz w:val="24"/>
        </w:rPr>
        <w:t xml:space="preserve"> </w:t>
      </w:r>
      <w:r w:rsidR="008847AF">
        <w:rPr>
          <w:sz w:val="24"/>
        </w:rPr>
        <w:t>40</w:t>
      </w:r>
      <w:r w:rsidR="008847AF">
        <w:rPr>
          <w:spacing w:val="-3"/>
          <w:sz w:val="24"/>
        </w:rPr>
        <w:t xml:space="preserve"> </w:t>
      </w:r>
      <w:r w:rsidR="008847AF">
        <w:rPr>
          <w:sz w:val="24"/>
        </w:rPr>
        <w:t>минут.</w:t>
      </w:r>
    </w:p>
    <w:p w:rsidR="008847AF" w:rsidRDefault="008847AF" w:rsidP="008847AF">
      <w:pPr>
        <w:pStyle w:val="10"/>
        <w:numPr>
          <w:ilvl w:val="0"/>
          <w:numId w:val="1"/>
        </w:numPr>
        <w:tabs>
          <w:tab w:val="left" w:pos="341"/>
        </w:tabs>
        <w:spacing w:before="4"/>
        <w:ind w:left="340" w:hanging="241"/>
        <w:jc w:val="both"/>
      </w:pPr>
      <w:r>
        <w:t>Режим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8847AF" w:rsidRDefault="008847AF" w:rsidP="008847AF">
      <w:pPr>
        <w:pStyle w:val="a3"/>
        <w:numPr>
          <w:ilvl w:val="1"/>
          <w:numId w:val="1"/>
        </w:numPr>
        <w:tabs>
          <w:tab w:val="left" w:pos="545"/>
        </w:tabs>
        <w:ind w:right="102" w:firstLine="0"/>
        <w:jc w:val="both"/>
        <w:rPr>
          <w:sz w:val="24"/>
        </w:rPr>
      </w:pPr>
      <w:r>
        <w:rPr>
          <w:sz w:val="24"/>
        </w:rPr>
        <w:t>Время проведения экскурсий, походов, выходов с детьми на внеклассные 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календарными планами воспитательной работы.</w:t>
      </w:r>
    </w:p>
    <w:p w:rsidR="008847AF" w:rsidRDefault="008847AF" w:rsidP="008847AF">
      <w:pPr>
        <w:pStyle w:val="a3"/>
        <w:numPr>
          <w:ilvl w:val="1"/>
          <w:numId w:val="1"/>
        </w:numPr>
        <w:tabs>
          <w:tab w:val="left" w:pos="541"/>
        </w:tabs>
        <w:ind w:right="102" w:firstLine="0"/>
        <w:jc w:val="both"/>
        <w:rPr>
          <w:sz w:val="24"/>
        </w:rPr>
      </w:pPr>
      <w:r>
        <w:rPr>
          <w:sz w:val="24"/>
        </w:rPr>
        <w:t>Между урочной и внеурочной деятельностью предусматривается перемена не менее 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минут, за исключением занятий с учащимися с ОВЗ, обучение которых осуществляется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 программе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</w:p>
    <w:p w:rsidR="00A976E5" w:rsidRPr="008847AF" w:rsidRDefault="008847AF" w:rsidP="008847AF">
      <w:pPr>
        <w:pStyle w:val="a3"/>
        <w:numPr>
          <w:ilvl w:val="1"/>
          <w:numId w:val="1"/>
        </w:numPr>
        <w:tabs>
          <w:tab w:val="left" w:pos="761"/>
        </w:tabs>
        <w:ind w:right="103" w:firstLine="0"/>
        <w:jc w:val="both"/>
        <w:rPr>
          <w:sz w:val="24"/>
        </w:rPr>
        <w:sectPr w:rsidR="00A976E5" w:rsidRPr="008847AF">
          <w:pgSz w:w="11910" w:h="16840"/>
          <w:pgMar w:top="640" w:right="740" w:bottom="280" w:left="1340" w:header="720" w:footer="720" w:gutter="0"/>
          <w:cols w:space="720"/>
        </w:sect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мин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</w:p>
    <w:p w:rsidR="00A976E5" w:rsidRPr="008847AF" w:rsidRDefault="00A976E5" w:rsidP="008847AF">
      <w:pPr>
        <w:tabs>
          <w:tab w:val="left" w:pos="761"/>
        </w:tabs>
        <w:ind w:right="103"/>
        <w:rPr>
          <w:sz w:val="24"/>
        </w:rPr>
      </w:pPr>
    </w:p>
    <w:sectPr w:rsidR="00A976E5" w:rsidRPr="008847AF">
      <w:pgSz w:w="11910" w:h="16840"/>
      <w:pgMar w:top="640" w:right="7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08C" w:rsidRDefault="009D008C" w:rsidP="00761A2A">
      <w:r>
        <w:separator/>
      </w:r>
    </w:p>
  </w:endnote>
  <w:endnote w:type="continuationSeparator" w:id="0">
    <w:p w:rsidR="009D008C" w:rsidRDefault="009D008C" w:rsidP="0076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5308082"/>
      <w:docPartObj>
        <w:docPartGallery w:val="Page Numbers (Bottom of Page)"/>
        <w:docPartUnique/>
      </w:docPartObj>
    </w:sdtPr>
    <w:sdtEndPr/>
    <w:sdtContent>
      <w:p w:rsidR="00761A2A" w:rsidRDefault="00761A2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498">
          <w:rPr>
            <w:noProof/>
          </w:rPr>
          <w:t>2</w:t>
        </w:r>
        <w:r>
          <w:fldChar w:fldCharType="end"/>
        </w:r>
      </w:p>
    </w:sdtContent>
  </w:sdt>
  <w:p w:rsidR="00761A2A" w:rsidRDefault="00761A2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08C" w:rsidRDefault="009D008C" w:rsidP="00761A2A">
      <w:r>
        <w:separator/>
      </w:r>
    </w:p>
  </w:footnote>
  <w:footnote w:type="continuationSeparator" w:id="0">
    <w:p w:rsidR="009D008C" w:rsidRDefault="009D008C" w:rsidP="0076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0730"/>
    <w:multiLevelType w:val="multilevel"/>
    <w:tmpl w:val="DCE4B52C"/>
    <w:lvl w:ilvl="0">
      <w:start w:val="1"/>
      <w:numFmt w:val="decimal"/>
      <w:lvlText w:val="%1"/>
      <w:lvlJc w:val="left"/>
      <w:pPr>
        <w:widowControl/>
        <w:ind w:left="100" w:hanging="456"/>
        <w:jc w:val="left"/>
      </w:pPr>
    </w:lvl>
    <w:lvl w:ilvl="1">
      <w:start w:val="1"/>
      <w:numFmt w:val="decimal"/>
      <w:lvlText w:val="%1.%2."/>
      <w:lvlJc w:val="left"/>
      <w:pPr>
        <w:widowControl/>
        <w:ind w:left="100" w:hanging="456"/>
        <w:jc w:val="left"/>
      </w:pPr>
      <w:rPr>
        <w:rFonts w:ascii="Times New Roman" w:hAnsi="Times New Roman"/>
        <w:sz w:val="24"/>
      </w:rPr>
    </w:lvl>
    <w:lvl w:ilvl="2">
      <w:numFmt w:val="bullet"/>
      <w:lvlText w:val=""/>
      <w:lvlJc w:val="left"/>
      <w:pPr>
        <w:widowControl/>
        <w:ind w:left="880" w:hanging="300"/>
      </w:pPr>
      <w:rPr>
        <w:rFonts w:ascii="Symbol" w:hAnsi="Symbol"/>
        <w:sz w:val="20"/>
      </w:rPr>
    </w:lvl>
    <w:lvl w:ilvl="3">
      <w:numFmt w:val="bullet"/>
      <w:lvlText w:val="•"/>
      <w:lvlJc w:val="left"/>
      <w:pPr>
        <w:widowControl/>
        <w:ind w:left="2868" w:hanging="300"/>
      </w:pPr>
    </w:lvl>
    <w:lvl w:ilvl="4">
      <w:numFmt w:val="bullet"/>
      <w:lvlText w:val="•"/>
      <w:lvlJc w:val="left"/>
      <w:pPr>
        <w:widowControl/>
        <w:ind w:left="3862" w:hanging="300"/>
      </w:pPr>
    </w:lvl>
    <w:lvl w:ilvl="5">
      <w:numFmt w:val="bullet"/>
      <w:lvlText w:val="•"/>
      <w:lvlJc w:val="left"/>
      <w:pPr>
        <w:widowControl/>
        <w:ind w:left="4856" w:hanging="300"/>
      </w:pPr>
    </w:lvl>
    <w:lvl w:ilvl="6">
      <w:numFmt w:val="bullet"/>
      <w:lvlText w:val="•"/>
      <w:lvlJc w:val="left"/>
      <w:pPr>
        <w:widowControl/>
        <w:ind w:left="5851" w:hanging="300"/>
      </w:pPr>
    </w:lvl>
    <w:lvl w:ilvl="7">
      <w:numFmt w:val="bullet"/>
      <w:lvlText w:val="•"/>
      <w:lvlJc w:val="left"/>
      <w:pPr>
        <w:widowControl/>
        <w:ind w:left="6845" w:hanging="300"/>
      </w:pPr>
    </w:lvl>
    <w:lvl w:ilvl="8">
      <w:numFmt w:val="bullet"/>
      <w:lvlText w:val="•"/>
      <w:lvlJc w:val="left"/>
      <w:pPr>
        <w:widowControl/>
        <w:ind w:left="7839" w:hanging="300"/>
      </w:pPr>
    </w:lvl>
  </w:abstractNum>
  <w:abstractNum w:abstractNumId="1">
    <w:nsid w:val="132C44C6"/>
    <w:multiLevelType w:val="multilevel"/>
    <w:tmpl w:val="380EC4D0"/>
    <w:lvl w:ilvl="0">
      <w:start w:val="1"/>
      <w:numFmt w:val="decimal"/>
      <w:lvlText w:val="%1."/>
      <w:lvlJc w:val="left"/>
      <w:pPr>
        <w:widowControl/>
        <w:ind w:left="3993" w:hanging="240"/>
        <w:jc w:val="right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widowControl/>
        <w:ind w:left="100" w:hanging="436"/>
        <w:jc w:val="left"/>
      </w:pPr>
      <w:rPr>
        <w:rFonts w:ascii="Times New Roman" w:hAnsi="Times New Roman"/>
        <w:sz w:val="24"/>
      </w:rPr>
    </w:lvl>
    <w:lvl w:ilvl="2">
      <w:numFmt w:val="bullet"/>
      <w:lvlText w:val=""/>
      <w:lvlJc w:val="left"/>
      <w:pPr>
        <w:widowControl/>
        <w:ind w:left="820" w:hanging="152"/>
      </w:pPr>
      <w:rPr>
        <w:rFonts w:ascii="Symbol" w:hAnsi="Symbol"/>
        <w:sz w:val="20"/>
      </w:rPr>
    </w:lvl>
    <w:lvl w:ilvl="3">
      <w:numFmt w:val="bullet"/>
      <w:lvlText w:val="•"/>
      <w:lvlJc w:val="left"/>
      <w:pPr>
        <w:widowControl/>
        <w:ind w:left="880" w:hanging="152"/>
      </w:pPr>
    </w:lvl>
    <w:lvl w:ilvl="4">
      <w:numFmt w:val="bullet"/>
      <w:lvlText w:val="•"/>
      <w:lvlJc w:val="left"/>
      <w:pPr>
        <w:widowControl/>
        <w:ind w:left="4000" w:hanging="152"/>
      </w:pPr>
    </w:lvl>
    <w:lvl w:ilvl="5">
      <w:numFmt w:val="bullet"/>
      <w:lvlText w:val="•"/>
      <w:lvlJc w:val="left"/>
      <w:pPr>
        <w:widowControl/>
        <w:ind w:left="4971" w:hanging="152"/>
      </w:pPr>
    </w:lvl>
    <w:lvl w:ilvl="6">
      <w:numFmt w:val="bullet"/>
      <w:lvlText w:val="•"/>
      <w:lvlJc w:val="left"/>
      <w:pPr>
        <w:widowControl/>
        <w:ind w:left="5942" w:hanging="152"/>
      </w:pPr>
    </w:lvl>
    <w:lvl w:ilvl="7">
      <w:numFmt w:val="bullet"/>
      <w:lvlText w:val="•"/>
      <w:lvlJc w:val="left"/>
      <w:pPr>
        <w:widowControl/>
        <w:ind w:left="6914" w:hanging="152"/>
      </w:pPr>
    </w:lvl>
    <w:lvl w:ilvl="8">
      <w:numFmt w:val="bullet"/>
      <w:lvlText w:val="•"/>
      <w:lvlJc w:val="left"/>
      <w:pPr>
        <w:widowControl/>
        <w:ind w:left="7885" w:hanging="15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E5"/>
    <w:rsid w:val="00024F71"/>
    <w:rsid w:val="00042504"/>
    <w:rsid w:val="002C4E1A"/>
    <w:rsid w:val="002E7BA4"/>
    <w:rsid w:val="00327C00"/>
    <w:rsid w:val="00461554"/>
    <w:rsid w:val="004A2912"/>
    <w:rsid w:val="006C1820"/>
    <w:rsid w:val="006E3F2F"/>
    <w:rsid w:val="00761A2A"/>
    <w:rsid w:val="00763498"/>
    <w:rsid w:val="007878FF"/>
    <w:rsid w:val="008847AF"/>
    <w:rsid w:val="009D008C"/>
    <w:rsid w:val="00A976E5"/>
    <w:rsid w:val="00B56A88"/>
    <w:rsid w:val="00E263B0"/>
    <w:rsid w:val="00E825E6"/>
    <w:rsid w:val="00F4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C8FF3-B63E-44A0-9459-65CC8F40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spacing w:line="274" w:lineRule="exact"/>
      <w:ind w:left="340" w:hanging="241"/>
      <w:jc w:val="both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widowControl/>
      <w:ind w:left="100"/>
      <w:jc w:val="both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a5">
    <w:name w:val="Body Text"/>
    <w:basedOn w:val="a"/>
    <w:link w:val="a6"/>
    <w:pPr>
      <w:widowControl/>
      <w:jc w:val="both"/>
    </w:pPr>
    <w:rPr>
      <w:sz w:val="2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ableParagraph">
    <w:name w:val="Table Paragraph"/>
    <w:basedOn w:val="a"/>
    <w:link w:val="TableParagraph0"/>
    <w:pPr>
      <w:widowControl/>
      <w:spacing w:line="252" w:lineRule="exact"/>
      <w:ind w:left="103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a">
    <w:name w:val="Title"/>
    <w:basedOn w:val="a"/>
    <w:link w:val="ab"/>
    <w:uiPriority w:val="10"/>
    <w:qFormat/>
    <w:pPr>
      <w:widowControl/>
      <w:ind w:left="1753" w:right="1761"/>
      <w:jc w:val="center"/>
    </w:pPr>
    <w:rPr>
      <w:b/>
      <w:sz w:val="40"/>
    </w:rPr>
  </w:style>
  <w:style w:type="character" w:customStyle="1" w:styleId="ab">
    <w:name w:val="Название Знак"/>
    <w:basedOn w:val="1"/>
    <w:link w:val="aa"/>
    <w:rPr>
      <w:rFonts w:ascii="Times New Roman" w:hAnsi="Times New Roman"/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761A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61A2A"/>
    <w:rPr>
      <w:rFonts w:ascii="Times New Roman" w:hAnsi="Times New Roman"/>
    </w:rPr>
  </w:style>
  <w:style w:type="paragraph" w:styleId="ae">
    <w:name w:val="footer"/>
    <w:basedOn w:val="a"/>
    <w:link w:val="af"/>
    <w:uiPriority w:val="99"/>
    <w:unhideWhenUsed/>
    <w:rsid w:val="00761A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61A2A"/>
    <w:rPr>
      <w:rFonts w:ascii="Times New Roman" w:hAnsi="Times New Roman"/>
    </w:rPr>
  </w:style>
  <w:style w:type="paragraph" w:styleId="af0">
    <w:name w:val="Balloon Text"/>
    <w:basedOn w:val="a"/>
    <w:link w:val="af1"/>
    <w:uiPriority w:val="99"/>
    <w:semiHidden/>
    <w:unhideWhenUsed/>
    <w:rsid w:val="007878F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7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2025-09-10T09:31:00Z</cp:lastPrinted>
  <dcterms:created xsi:type="dcterms:W3CDTF">2025-08-22T13:36:00Z</dcterms:created>
  <dcterms:modified xsi:type="dcterms:W3CDTF">2026-02-04T13:06:00Z</dcterms:modified>
</cp:coreProperties>
</file>