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2E" w:rsidRDefault="00710A59" w:rsidP="0041062E">
      <w:pPr>
        <w:widowControl w:val="0"/>
        <w:autoSpaceDE w:val="0"/>
        <w:autoSpaceDN w:val="0"/>
        <w:spacing w:before="76" w:after="0" w:line="29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-720090</wp:posOffset>
            </wp:positionV>
            <wp:extent cx="6391275" cy="9010650"/>
            <wp:effectExtent l="19050" t="0" r="9525" b="0"/>
            <wp:wrapTight wrapText="bothSides">
              <wp:wrapPolygon edited="0">
                <wp:start x="-64" y="0"/>
                <wp:lineTo x="-64" y="21554"/>
                <wp:lineTo x="21632" y="21554"/>
                <wp:lineTo x="21632" y="0"/>
                <wp:lineTo x="-64" y="0"/>
              </wp:wrapPolygon>
            </wp:wrapTight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2E" w:rsidRDefault="0041062E" w:rsidP="0041062E">
      <w:pPr>
        <w:widowControl w:val="0"/>
        <w:autoSpaceDE w:val="0"/>
        <w:autoSpaceDN w:val="0"/>
        <w:spacing w:before="76" w:after="0" w:line="29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062E" w:rsidRDefault="0041062E" w:rsidP="0041062E">
      <w:pPr>
        <w:widowControl w:val="0"/>
        <w:autoSpaceDE w:val="0"/>
        <w:autoSpaceDN w:val="0"/>
        <w:spacing w:before="76" w:after="0" w:line="29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062E" w:rsidRDefault="0041062E" w:rsidP="00B36786">
      <w:pPr>
        <w:widowControl w:val="0"/>
        <w:autoSpaceDE w:val="0"/>
        <w:autoSpaceDN w:val="0"/>
        <w:spacing w:before="76" w:after="0" w:line="298" w:lineRule="exact"/>
        <w:ind w:left="567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36786" w:rsidRPr="00B36786" w:rsidRDefault="00B36786" w:rsidP="00B36786">
      <w:pPr>
        <w:widowControl w:val="0"/>
        <w:autoSpaceDE w:val="0"/>
        <w:autoSpaceDN w:val="0"/>
        <w:spacing w:before="76" w:after="0" w:line="298" w:lineRule="exact"/>
        <w:ind w:left="567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6786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B36786" w:rsidRPr="00B36786" w:rsidRDefault="00B36786" w:rsidP="00B36786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36786">
        <w:rPr>
          <w:rFonts w:ascii="Times New Roman" w:eastAsia="Times New Roman" w:hAnsi="Times New Roman" w:cs="Times New Roman"/>
          <w:b/>
          <w:sz w:val="26"/>
        </w:rPr>
        <w:t>«Октябрьская школа-гимназия»</w:t>
      </w:r>
    </w:p>
    <w:p w:rsidR="00B36786" w:rsidRPr="00B36786" w:rsidRDefault="00B36786" w:rsidP="00B36786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36786">
        <w:rPr>
          <w:rFonts w:ascii="Times New Roman" w:eastAsia="Times New Roman" w:hAnsi="Times New Roman" w:cs="Times New Roman"/>
          <w:b/>
          <w:sz w:val="26"/>
        </w:rPr>
        <w:t>Красногвардейского района</w:t>
      </w:r>
    </w:p>
    <w:p w:rsidR="00B36786" w:rsidRDefault="00B36786" w:rsidP="00B367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6786">
        <w:rPr>
          <w:rFonts w:ascii="Times New Roman" w:eastAsia="Times New Roman" w:hAnsi="Times New Roman" w:cs="Times New Roman"/>
          <w:b/>
          <w:sz w:val="26"/>
        </w:rPr>
        <w:t>Республики Крым</w:t>
      </w:r>
    </w:p>
    <w:p w:rsidR="00B36786" w:rsidRDefault="00B36786" w:rsidP="00DE4D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36786" w:rsidRPr="00DB69EF" w:rsidRDefault="00B36786" w:rsidP="00DE4D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9781" w:type="dxa"/>
        <w:tblInd w:w="-34" w:type="dxa"/>
        <w:tblLook w:val="01E0"/>
      </w:tblPr>
      <w:tblGrid>
        <w:gridCol w:w="3341"/>
        <w:gridCol w:w="3038"/>
        <w:gridCol w:w="3402"/>
      </w:tblGrid>
      <w:tr w:rsidR="00DE4DA5" w:rsidRPr="00DB69EF" w:rsidTr="0005039A">
        <w:trPr>
          <w:trHeight w:val="1217"/>
        </w:trPr>
        <w:tc>
          <w:tcPr>
            <w:tcW w:w="3341" w:type="dxa"/>
          </w:tcPr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СОГЛАСОВАНО  </w:t>
            </w:r>
          </w:p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Заместитель</w:t>
            </w:r>
            <w:proofErr w:type="spellEnd"/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директора </w:t>
            </w:r>
          </w:p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по УВР</w:t>
            </w:r>
          </w:p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Т.А.Бондаренко </w:t>
            </w:r>
            <w:r w:rsidR="006F251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« 30</w:t>
            </w: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»</w:t>
            </w:r>
            <w:r w:rsidR="006F251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08</w:t>
            </w:r>
            <w:r w:rsidR="006F251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2021</w:t>
            </w: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г.</w:t>
            </w:r>
            <w:r w:rsidR="00B146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  </w:t>
            </w:r>
          </w:p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038" w:type="dxa"/>
          </w:tcPr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3402" w:type="dxa"/>
            <w:hideMark/>
          </w:tcPr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УТВЕРЖДЕНО</w:t>
            </w:r>
          </w:p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Директор МБОУ «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Октябрьская школа-гимназия</w:t>
            </w: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»</w:t>
            </w:r>
          </w:p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</w:t>
            </w:r>
            <w:proofErr w:type="spellStart"/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Н.Ю.Сапунцова</w:t>
            </w:r>
            <w:proofErr w:type="spellEnd"/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E4DA5" w:rsidRPr="00DB69EF" w:rsidRDefault="006F5D3C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Приказ от « 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30</w:t>
            </w:r>
            <w:r w:rsidR="00B146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» 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08</w:t>
            </w:r>
            <w:r w:rsidR="00B146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.2021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г</w:t>
            </w:r>
          </w:p>
          <w:p w:rsidR="00DE4DA5" w:rsidRPr="00DB69EF" w:rsidRDefault="003621B0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№ 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390</w:t>
            </w:r>
            <w:r w:rsidR="0052078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_</w:t>
            </w:r>
          </w:p>
        </w:tc>
      </w:tr>
    </w:tbl>
    <w:p w:rsidR="00DE4DA5" w:rsidRPr="00DB69EF" w:rsidRDefault="00DE4DA5" w:rsidP="00DE4DA5">
      <w:pPr>
        <w:spacing w:after="19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19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19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123"/>
        <w:ind w:left="232" w:right="23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3621B0" w:rsidRDefault="006F5D3C" w:rsidP="00DE4DA5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кружка</w:t>
      </w:r>
      <w:r w:rsidR="00362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«Крымский вальс</w:t>
      </w:r>
      <w:r w:rsidR="00DE4DA5" w:rsidRPr="00DB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                             </w:t>
      </w:r>
    </w:p>
    <w:p w:rsidR="00DE4DA5" w:rsidRPr="00DB69EF" w:rsidRDefault="00DE4DA5" w:rsidP="00DE4DA5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DB69E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 </w:t>
      </w:r>
    </w:p>
    <w:p w:rsidR="00DE4DA5" w:rsidRPr="00DB69EF" w:rsidRDefault="00DE4DA5" w:rsidP="00DE4DA5">
      <w:pPr>
        <w:spacing w:after="63"/>
        <w:ind w:left="6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9EF">
        <w:rPr>
          <w:rFonts w:ascii="Times New Roman" w:eastAsia="Calibri" w:hAnsi="Times New Roman" w:cs="Times New Roman"/>
          <w:b/>
          <w:sz w:val="28"/>
          <w:szCs w:val="28"/>
        </w:rPr>
        <w:t>Нап</w:t>
      </w:r>
      <w:r>
        <w:rPr>
          <w:rFonts w:ascii="Times New Roman" w:eastAsia="Calibri" w:hAnsi="Times New Roman" w:cs="Times New Roman"/>
          <w:b/>
          <w:sz w:val="28"/>
          <w:szCs w:val="28"/>
        </w:rPr>
        <w:t>равленность: художественная</w:t>
      </w:r>
    </w:p>
    <w:p w:rsidR="00DE4DA5" w:rsidRPr="00DB69EF" w:rsidRDefault="00DE4DA5" w:rsidP="00DE4DA5">
      <w:pPr>
        <w:spacing w:after="64"/>
        <w:ind w:left="103" w:right="9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Уровень: базовый</w:t>
      </w:r>
      <w:r w:rsidRPr="00DB69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E4DA5" w:rsidRPr="00DB69EF" w:rsidRDefault="003621B0" w:rsidP="003621B0">
      <w:pPr>
        <w:spacing w:after="64"/>
        <w:ind w:right="271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Возраст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-16-17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>лет</w:t>
      </w:r>
      <w:r w:rsidR="00DE4DA5" w:rsidRPr="00DB69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E4DA5" w:rsidRPr="00DB69EF" w:rsidRDefault="00DE4DA5" w:rsidP="00DE4DA5">
      <w:pPr>
        <w:spacing w:after="64"/>
        <w:ind w:right="2710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Срок реализации программы-1год </w:t>
      </w:r>
    </w:p>
    <w:p w:rsidR="00DE4DA5" w:rsidRPr="00DB69EF" w:rsidRDefault="00DE4DA5" w:rsidP="00DE4DA5">
      <w:pPr>
        <w:spacing w:after="18"/>
        <w:ind w:left="61"/>
        <w:jc w:val="center"/>
        <w:rPr>
          <w:rFonts w:ascii="Times New Roman" w:eastAsia="Calibri" w:hAnsi="Times New Roman" w:cs="Times New Roman"/>
          <w:sz w:val="24"/>
        </w:rPr>
      </w:pPr>
      <w:r w:rsidRPr="00DB69EF">
        <w:rPr>
          <w:rFonts w:ascii="Times New Roman" w:eastAsia="Calibri" w:hAnsi="Times New Roman" w:cs="Times New Roman"/>
          <w:sz w:val="24"/>
        </w:rPr>
        <w:t xml:space="preserve"> </w:t>
      </w:r>
    </w:p>
    <w:p w:rsidR="00DE4DA5" w:rsidRPr="00DB69EF" w:rsidRDefault="00DE4DA5" w:rsidP="00DE4DA5">
      <w:pPr>
        <w:spacing w:after="71"/>
        <w:ind w:left="61"/>
        <w:jc w:val="center"/>
        <w:rPr>
          <w:rFonts w:ascii="Times New Roman" w:eastAsia="Calibri" w:hAnsi="Times New Roman" w:cs="Times New Roman"/>
          <w:sz w:val="24"/>
        </w:rPr>
      </w:pPr>
    </w:p>
    <w:p w:rsidR="004F5250" w:rsidRPr="00DB69EF" w:rsidRDefault="004F5250" w:rsidP="00F41847">
      <w:pPr>
        <w:spacing w:after="7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Составлена</w:t>
      </w:r>
    </w:p>
    <w:p w:rsidR="00B36786" w:rsidRDefault="00DE4DA5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B146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645">
        <w:rPr>
          <w:rFonts w:ascii="Times New Roman" w:eastAsia="Calibri" w:hAnsi="Times New Roman" w:cs="Times New Roman"/>
          <w:sz w:val="28"/>
          <w:szCs w:val="28"/>
        </w:rPr>
        <w:t>Кадыровой Э.Э.</w:t>
      </w: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B36786" w:rsidRDefault="00B36786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1847" w:rsidRDefault="00F41847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6786" w:rsidRPr="00B36786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Рассмотрено и рекомендовано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Принято </w:t>
      </w:r>
    </w:p>
    <w:p w:rsidR="00B36786" w:rsidRPr="00B36786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на заседании </w:t>
      </w:r>
      <w:proofErr w:type="gramStart"/>
      <w:r w:rsidRPr="00B36786">
        <w:rPr>
          <w:rFonts w:ascii="Times New Roman" w:eastAsia="Calibri" w:hAnsi="Times New Roman" w:cs="Times New Roman"/>
          <w:sz w:val="24"/>
          <w:szCs w:val="24"/>
        </w:rPr>
        <w:t>школьного</w:t>
      </w:r>
      <w:proofErr w:type="gramEnd"/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методического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на заседании педагогического </w:t>
      </w:r>
    </w:p>
    <w:p w:rsidR="00B36786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объединения </w:t>
      </w:r>
      <w:r w:rsidR="00DE4DA5" w:rsidRPr="00B36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C23">
        <w:rPr>
          <w:rFonts w:ascii="Times New Roman" w:eastAsia="Calibri" w:hAnsi="Times New Roman" w:cs="Times New Roman"/>
          <w:sz w:val="24"/>
          <w:szCs w:val="24"/>
        </w:rPr>
        <w:t>учителей эстетического</w:t>
      </w:r>
      <w:r w:rsidR="00DE4DA5" w:rsidRPr="00B3678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E07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совета школы</w:t>
      </w:r>
    </w:p>
    <w:p w:rsidR="00B36786" w:rsidRPr="00E07C23" w:rsidRDefault="00E07C23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E07C23">
        <w:rPr>
          <w:rFonts w:ascii="Times New Roman" w:eastAsia="Calibri" w:hAnsi="Times New Roman" w:cs="Times New Roman"/>
          <w:sz w:val="24"/>
          <w:szCs w:val="28"/>
        </w:rPr>
        <w:t>цикла</w:t>
      </w:r>
    </w:p>
    <w:p w:rsidR="00DE4DA5" w:rsidRPr="00DB69EF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786">
        <w:rPr>
          <w:rFonts w:ascii="Times New Roman" w:eastAsia="Calibri" w:hAnsi="Times New Roman" w:cs="Times New Roman"/>
          <w:sz w:val="28"/>
          <w:szCs w:val="28"/>
          <w:u w:val="single"/>
        </w:rPr>
        <w:t>Протокол № 01от 27.08.2021г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621B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41847">
        <w:rPr>
          <w:rFonts w:ascii="Times New Roman" w:eastAsia="Calibri" w:hAnsi="Times New Roman" w:cs="Times New Roman"/>
          <w:sz w:val="28"/>
          <w:szCs w:val="28"/>
          <w:u w:val="single"/>
        </w:rPr>
        <w:t>Протокол № 01от 30.08.2021г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621B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3621B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F5D3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B1464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E4DA5" w:rsidRPr="00DB69EF" w:rsidRDefault="00DE4DA5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DE4DA5" w:rsidRPr="00DB69EF" w:rsidRDefault="00DE4DA5" w:rsidP="00DE4DA5">
      <w:pPr>
        <w:tabs>
          <w:tab w:val="left" w:pos="6237"/>
        </w:tabs>
        <w:spacing w:after="0"/>
        <w:ind w:left="226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0"/>
        <w:ind w:left="226"/>
        <w:rPr>
          <w:rFonts w:ascii="Times New Roman" w:eastAsia="Calibri" w:hAnsi="Times New Roman" w:cs="Times New Roman"/>
          <w:sz w:val="24"/>
        </w:rPr>
      </w:pPr>
      <w:r w:rsidRPr="00DB69EF">
        <w:rPr>
          <w:rFonts w:ascii="Times New Roman" w:eastAsia="Calibri" w:hAnsi="Times New Roman" w:cs="Times New Roman"/>
          <w:sz w:val="24"/>
        </w:rPr>
        <w:t xml:space="preserve"> </w:t>
      </w:r>
    </w:p>
    <w:p w:rsidR="00B14645" w:rsidRPr="00F41847" w:rsidRDefault="00F41847" w:rsidP="00F41847">
      <w:pPr>
        <w:spacing w:after="0"/>
        <w:ind w:left="226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DE4DA5" w:rsidRPr="00F41847" w:rsidRDefault="00F41847" w:rsidP="00DE4DA5">
      <w:pPr>
        <w:spacing w:after="1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847">
        <w:rPr>
          <w:rFonts w:ascii="Times New Roman" w:eastAsia="Calibri" w:hAnsi="Times New Roman" w:cs="Times New Roman"/>
          <w:b/>
          <w:sz w:val="24"/>
          <w:szCs w:val="24"/>
        </w:rPr>
        <w:t xml:space="preserve">Октябрьское, </w:t>
      </w:r>
      <w:r w:rsidR="003621B0" w:rsidRPr="00F41847">
        <w:rPr>
          <w:rFonts w:ascii="Times New Roman" w:eastAsia="Calibri" w:hAnsi="Times New Roman" w:cs="Times New Roman"/>
          <w:b/>
          <w:sz w:val="24"/>
          <w:szCs w:val="24"/>
        </w:rPr>
        <w:t>2021</w:t>
      </w:r>
    </w:p>
    <w:p w:rsidR="00B36786" w:rsidRDefault="00B36786" w:rsidP="00DE4DA5">
      <w:pPr>
        <w:spacing w:after="1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6786" w:rsidRPr="00DB69EF" w:rsidRDefault="00B36786" w:rsidP="00DE4DA5">
      <w:pPr>
        <w:spacing w:after="1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69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4DA5" w:rsidRPr="00DB69EF" w:rsidRDefault="00DE4DA5" w:rsidP="00DE4D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Пояснительная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записка </w:t>
      </w:r>
      <w:r w:rsidR="00F418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3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2. Учебный</w:t>
      </w:r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</w:t>
      </w:r>
      <w:r w:rsidR="00F418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Содержание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программы</w:t>
      </w:r>
      <w:proofErr w:type="spellEnd"/>
      <w:r w:rsidR="00552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7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Календарный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учебный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график</w:t>
      </w:r>
      <w:proofErr w:type="spellEnd"/>
      <w:r w:rsidR="00552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8</w:t>
      </w:r>
      <w:r w:rsidR="00552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E839BA" w:rsidRDefault="005527A6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>.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Оценочные</w:t>
      </w:r>
      <w:r w:rsidR="00E839BA">
        <w:rPr>
          <w:rFonts w:ascii="Times New Roman" w:eastAsia="Calibri" w:hAnsi="Times New Roman" w:cs="Times New Roman"/>
          <w:sz w:val="28"/>
          <w:szCs w:val="28"/>
        </w:rPr>
        <w:t xml:space="preserve"> материалы 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15</w:t>
      </w:r>
    </w:p>
    <w:p w:rsidR="00DE4DA5" w:rsidRPr="00DB69EF" w:rsidRDefault="00E839BA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DCB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программы</w:t>
      </w:r>
      <w:r w:rsidR="005527A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16</w:t>
      </w:r>
      <w:r w:rsidR="005527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F41847" w:rsidRPr="00DB69EF" w:rsidRDefault="00E839BA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527A6">
        <w:rPr>
          <w:rFonts w:ascii="Times New Roman" w:eastAsia="Calibri" w:hAnsi="Times New Roman" w:cs="Times New Roman"/>
          <w:sz w:val="28"/>
          <w:szCs w:val="28"/>
        </w:rPr>
        <w:t>.</w:t>
      </w:r>
      <w:r w:rsidR="00F41847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воспитания</w:t>
      </w:r>
      <w:r w:rsidR="005527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18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8.</w:t>
      </w:r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Список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литературы</w:t>
      </w:r>
      <w:proofErr w:type="spellEnd"/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7A49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31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9. Приложения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7A4943">
        <w:rPr>
          <w:rFonts w:ascii="Times New Roman" w:eastAsia="Calibri" w:hAnsi="Times New Roman" w:cs="Times New Roman"/>
          <w:sz w:val="28"/>
          <w:szCs w:val="28"/>
        </w:rPr>
        <w:t>32</w:t>
      </w: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Default="00DE4DA5" w:rsidP="00DE4D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05039A" w:rsidRDefault="0005039A" w:rsidP="006F5BE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05039A" w:rsidRPr="002D7277" w:rsidRDefault="0005039A" w:rsidP="00B146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7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14645" w:rsidRPr="002D7277" w:rsidRDefault="00B14645" w:rsidP="00B146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D2" w:rsidRDefault="0005039A" w:rsidP="001734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со следу</w:t>
      </w:r>
      <w:r w:rsidR="001734F7">
        <w:rPr>
          <w:rFonts w:ascii="Times New Roman" w:hAnsi="Times New Roman" w:cs="Times New Roman"/>
          <w:sz w:val="28"/>
          <w:szCs w:val="28"/>
        </w:rPr>
        <w:t>ющими нормативными документами:</w:t>
      </w:r>
      <w:r w:rsidR="000776D2" w:rsidRPr="00077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4F7" w:rsidRDefault="000776D2" w:rsidP="001734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об образовании от 29 декабря 2012 года </w:t>
      </w:r>
      <w:r w:rsidRPr="002D7277">
        <w:rPr>
          <w:rFonts w:ascii="Times New Roman" w:hAnsi="Times New Roman" w:cs="Times New Roman"/>
          <w:sz w:val="28"/>
          <w:szCs w:val="28"/>
        </w:rPr>
        <w:t>№ 273</w:t>
      </w:r>
      <w:r>
        <w:rPr>
          <w:rFonts w:ascii="Times New Roman" w:hAnsi="Times New Roman" w:cs="Times New Roman"/>
          <w:sz w:val="28"/>
          <w:szCs w:val="28"/>
        </w:rPr>
        <w:t>-ФЗ «Об образовании в Российской Федерации».</w:t>
      </w:r>
    </w:p>
    <w:p w:rsidR="001734F7" w:rsidRPr="001734F7" w:rsidRDefault="00F1450A" w:rsidP="001734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</w:t>
      </w:r>
      <w:r w:rsidR="001734F7" w:rsidRPr="00173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734F7" w:rsidRPr="00173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="001734F7" w:rsidRPr="00173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73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450A" w:rsidRPr="00F1450A" w:rsidRDefault="00DC4791" w:rsidP="000776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 xml:space="preserve"> </w:t>
      </w:r>
      <w:r w:rsidR="00F1450A" w:rsidRPr="00F1450A">
        <w:rPr>
          <w:rFonts w:ascii="Times New Roman" w:hAnsi="Times New Roman" w:cs="Times New Roman"/>
          <w:sz w:val="28"/>
          <w:szCs w:val="28"/>
        </w:rPr>
        <w:t>Письмом</w:t>
      </w:r>
      <w:r w:rsidR="00F1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1450A">
        <w:rPr>
          <w:rFonts w:ascii="Times New Roman" w:hAnsi="Times New Roman" w:cs="Times New Roman"/>
          <w:sz w:val="28"/>
          <w:szCs w:val="28"/>
        </w:rPr>
        <w:t xml:space="preserve"> РФ от 11.12.2006 №</w:t>
      </w:r>
      <w:r w:rsidR="00F1450A" w:rsidRPr="00F1450A">
        <w:rPr>
          <w:rFonts w:ascii="Times New Roman" w:hAnsi="Times New Roman" w:cs="Times New Roman"/>
          <w:sz w:val="28"/>
          <w:szCs w:val="28"/>
        </w:rPr>
        <w:t xml:space="preserve"> 06-1844 "О Примерных требованиях к программам доп</w:t>
      </w:r>
      <w:r w:rsidR="00F1450A">
        <w:rPr>
          <w:rFonts w:ascii="Times New Roman" w:hAnsi="Times New Roman" w:cs="Times New Roman"/>
          <w:sz w:val="28"/>
          <w:szCs w:val="28"/>
        </w:rPr>
        <w:t>олнительного образования детей".</w:t>
      </w:r>
    </w:p>
    <w:p w:rsidR="00B14645" w:rsidRPr="002D7277" w:rsidRDefault="00F1450A" w:rsidP="00B146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39A" w:rsidRPr="002D7277">
        <w:rPr>
          <w:rFonts w:ascii="Times New Roman" w:hAnsi="Times New Roman" w:cs="Times New Roman"/>
          <w:sz w:val="28"/>
          <w:szCs w:val="28"/>
        </w:rPr>
        <w:t xml:space="preserve"> Концепцией духовно-нравственного развития и воспитания личности гражданина России;</w:t>
      </w:r>
    </w:p>
    <w:p w:rsidR="00C73AA2" w:rsidRPr="00F1450A" w:rsidRDefault="00F1450A" w:rsidP="00F1450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3AA2" w:rsidRPr="002D7277">
        <w:rPr>
          <w:rFonts w:ascii="Times New Roman" w:hAnsi="Times New Roman" w:cs="Times New Roman"/>
          <w:sz w:val="28"/>
          <w:szCs w:val="28"/>
        </w:rPr>
        <w:t>редлагаемая программа специализированного курса включает в себя практически полный объем информации по обучению вальсу в школе. В реальных условиях дефицита времени каждый конкретный коллектив может иметь свои предпочтения и цели.</w:t>
      </w:r>
    </w:p>
    <w:p w:rsidR="00C73AA2" w:rsidRPr="002D7277" w:rsidRDefault="00C73AA2" w:rsidP="000267D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В программный материал по изучению вальса входит:</w:t>
      </w:r>
    </w:p>
    <w:p w:rsidR="00C73AA2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беседы об истории возникновения и развития вальса;</w:t>
      </w:r>
    </w:p>
    <w:p w:rsidR="00C73AA2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усвоение тренировочных упражнений на середине зала;</w:t>
      </w:r>
    </w:p>
    <w:p w:rsidR="00C73AA2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разучивание отдельных движений и комбинаций;</w:t>
      </w:r>
    </w:p>
    <w:p w:rsidR="00B14645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разучивание композиций.</w:t>
      </w:r>
    </w:p>
    <w:p w:rsidR="0005039A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05039A">
        <w:rPr>
          <w:rFonts w:ascii="Times New Roman" w:hAnsi="Times New Roman" w:cs="Times New Roman"/>
          <w:sz w:val="28"/>
          <w:szCs w:val="28"/>
        </w:rPr>
        <w:t xml:space="preserve"> кружка «Крымский вальс» по содержанию является</w:t>
      </w:r>
      <w:r w:rsidR="00EF3CAA">
        <w:rPr>
          <w:rFonts w:ascii="Times New Roman" w:hAnsi="Times New Roman" w:cs="Times New Roman"/>
          <w:sz w:val="28"/>
          <w:szCs w:val="28"/>
        </w:rPr>
        <w:t xml:space="preserve"> художественной</w:t>
      </w:r>
      <w:r w:rsidRPr="0005039A">
        <w:rPr>
          <w:rFonts w:ascii="Times New Roman" w:hAnsi="Times New Roman" w:cs="Times New Roman"/>
          <w:sz w:val="28"/>
          <w:szCs w:val="28"/>
        </w:rPr>
        <w:t>, общекультурной – направлена на развитие творческих способностей обучающихся, развитию сценической культуры, умения работать в коллективе, расширению кругозора, привитию основ этикета и грамотной манеры поведения в обществе.</w:t>
      </w:r>
    </w:p>
    <w:p w:rsidR="00DC4791" w:rsidRDefault="0005039A" w:rsidP="002D72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 Групповая форма работы учащихся на занятии позволяет ребятам избавиться от излишней стеснительности, позволяет обеспечить эмоциональную разгрузку обучающихся, воспитать культуру эмоций, культуру движений, предоставить им возможность раскрыться в ином свете перед своими одноклассниками, сформировать крепкий и дружный коллектив. </w:t>
      </w:r>
      <w:r w:rsidR="00DC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39A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05039A">
        <w:rPr>
          <w:rFonts w:ascii="Times New Roman" w:hAnsi="Times New Roman" w:cs="Times New Roman"/>
          <w:sz w:val="28"/>
          <w:szCs w:val="28"/>
        </w:rPr>
        <w:t xml:space="preserve"> обусловлена потребностью общества в развитии нравственных, эстетических качеств человека для воспитания всесторонне-развитой личности и формированию у учащихся правильной осанки. </w:t>
      </w:r>
      <w:proofErr w:type="gramStart"/>
      <w:r w:rsidRPr="0005039A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данного курса для обучающихся среднего школьного возраста обусловлена их возрастными особенностями: разносторонними интересами, увлеченностью, инициативностью, </w:t>
      </w:r>
      <w:r w:rsidRPr="0005039A">
        <w:rPr>
          <w:rFonts w:ascii="Times New Roman" w:hAnsi="Times New Roman" w:cs="Times New Roman"/>
          <w:sz w:val="28"/>
          <w:szCs w:val="28"/>
        </w:rPr>
        <w:lastRenderedPageBreak/>
        <w:t>потребностью социализироваться в обществе.</w:t>
      </w:r>
      <w:proofErr w:type="gramEnd"/>
      <w:r w:rsidRPr="0005039A">
        <w:rPr>
          <w:rFonts w:ascii="Times New Roman" w:hAnsi="Times New Roman" w:cs="Times New Roman"/>
          <w:sz w:val="28"/>
          <w:szCs w:val="28"/>
        </w:rPr>
        <w:t xml:space="preserve"> Данная программа призвана расширить творческий потенциал обучающихся, сформировать нравственно - эстетические чувства и основы двигательных навыков. </w:t>
      </w:r>
    </w:p>
    <w:p w:rsidR="0005039A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5039A">
        <w:rPr>
          <w:rFonts w:ascii="Times New Roman" w:hAnsi="Times New Roman" w:cs="Times New Roman"/>
          <w:sz w:val="28"/>
          <w:szCs w:val="28"/>
        </w:rPr>
        <w:t xml:space="preserve"> состоит в овладении </w:t>
      </w:r>
      <w:proofErr w:type="gramStart"/>
      <w:r w:rsidRPr="000503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5039A">
        <w:rPr>
          <w:rFonts w:ascii="Times New Roman" w:hAnsi="Times New Roman" w:cs="Times New Roman"/>
          <w:sz w:val="28"/>
          <w:szCs w:val="28"/>
        </w:rPr>
        <w:t xml:space="preserve"> основ вальса, ознакомление с историей развития этого танца и формировании правильной осанки у обучающихся.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Реализация цели осуществляется через решение следующих задач: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 - в процессе обучения у учащихся развивать технические навыки в исполнении вальса;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- использовать эстетические особенности танца для воспитания нравственности, дисциплинированности, чувства коллективизма, организованности; - обеспечить эмоциональную разгрузку учащихся, воспитать культуру эмоций, культуру движения;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 -развивать умение согласовывать свои действия с другими детьми;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- воспитывать доброжелательность и контактность в отношениях со сверстниками;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- развивать чувство ритма и координацию движения. </w:t>
      </w:r>
    </w:p>
    <w:p w:rsidR="00DC4791" w:rsidRDefault="00E13673" w:rsidP="009618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039A" w:rsidRPr="0005039A">
        <w:rPr>
          <w:rFonts w:ascii="Times New Roman" w:hAnsi="Times New Roman" w:cs="Times New Roman"/>
          <w:sz w:val="28"/>
          <w:szCs w:val="28"/>
        </w:rPr>
        <w:t>р</w:t>
      </w:r>
      <w:r w:rsidR="009618A0">
        <w:rPr>
          <w:rFonts w:ascii="Times New Roman" w:hAnsi="Times New Roman" w:cs="Times New Roman"/>
          <w:sz w:val="28"/>
          <w:szCs w:val="28"/>
        </w:rPr>
        <w:t>о</w:t>
      </w:r>
      <w:r w:rsidR="00A728BB">
        <w:rPr>
          <w:rFonts w:ascii="Times New Roman" w:hAnsi="Times New Roman" w:cs="Times New Roman"/>
          <w:sz w:val="28"/>
          <w:szCs w:val="28"/>
        </w:rPr>
        <w:t>грамма составлена из расчета 68</w:t>
      </w:r>
      <w:r w:rsidR="006860D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9618A0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9618A0">
        <w:rPr>
          <w:rFonts w:ascii="Times New Roman" w:hAnsi="Times New Roman" w:cs="Times New Roman"/>
          <w:sz w:val="28"/>
          <w:szCs w:val="28"/>
        </w:rPr>
        <w:t xml:space="preserve"> в неделю  </w:t>
      </w:r>
      <w:r w:rsidR="00974A01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406880">
        <w:rPr>
          <w:rFonts w:ascii="Times New Roman" w:hAnsi="Times New Roman" w:cs="Times New Roman"/>
          <w:sz w:val="28"/>
          <w:szCs w:val="28"/>
        </w:rPr>
        <w:t>9</w:t>
      </w:r>
      <w:r w:rsidR="0062527C">
        <w:rPr>
          <w:rFonts w:ascii="Times New Roman" w:hAnsi="Times New Roman" w:cs="Times New Roman"/>
          <w:sz w:val="28"/>
          <w:szCs w:val="28"/>
        </w:rPr>
        <w:t>-11 классов (16-17 лет)</w:t>
      </w:r>
      <w:r w:rsidR="00042AB8">
        <w:rPr>
          <w:rFonts w:ascii="Times New Roman" w:hAnsi="Times New Roman" w:cs="Times New Roman"/>
          <w:sz w:val="28"/>
          <w:szCs w:val="28"/>
        </w:rPr>
        <w:t>.</w:t>
      </w:r>
      <w:r w:rsidR="009618A0">
        <w:rPr>
          <w:rFonts w:ascii="Times New Roman" w:hAnsi="Times New Roman" w:cs="Times New Roman"/>
          <w:sz w:val="28"/>
          <w:szCs w:val="28"/>
        </w:rPr>
        <w:t xml:space="preserve"> 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Форма обучения – очная. </w:t>
      </w:r>
    </w:p>
    <w:p w:rsidR="00406880" w:rsidRPr="006860D2" w:rsidRDefault="00737F8F" w:rsidP="006860D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1 год.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791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880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учащихся на занятии:</w:t>
      </w:r>
      <w:r w:rsidRPr="0005039A">
        <w:rPr>
          <w:rFonts w:ascii="Times New Roman" w:hAnsi="Times New Roman" w:cs="Times New Roman"/>
          <w:sz w:val="28"/>
          <w:szCs w:val="28"/>
        </w:rPr>
        <w:t xml:space="preserve"> групповая, индивидуальная. </w:t>
      </w:r>
    </w:p>
    <w:p w:rsidR="00DC4791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791">
        <w:rPr>
          <w:rFonts w:ascii="Times New Roman" w:hAnsi="Times New Roman" w:cs="Times New Roman"/>
          <w:b/>
          <w:sz w:val="28"/>
          <w:szCs w:val="28"/>
        </w:rPr>
        <w:t>Прогнозируемые результаты.</w:t>
      </w:r>
      <w:r w:rsidRPr="00050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880" w:rsidRDefault="0005039A" w:rsidP="006252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Главным критерием достижения результата на протяжении всего периода о</w:t>
      </w:r>
      <w:r w:rsidR="00737F8F">
        <w:rPr>
          <w:rFonts w:ascii="Times New Roman" w:hAnsi="Times New Roman" w:cs="Times New Roman"/>
          <w:sz w:val="28"/>
          <w:szCs w:val="28"/>
        </w:rPr>
        <w:t>бучения является подготовленный</w:t>
      </w:r>
      <w:r w:rsidRPr="0005039A">
        <w:rPr>
          <w:rFonts w:ascii="Times New Roman" w:hAnsi="Times New Roman" w:cs="Times New Roman"/>
          <w:sz w:val="28"/>
          <w:szCs w:val="28"/>
        </w:rPr>
        <w:t xml:space="preserve"> творческий номер. Практическим выходом реализации программы является выступление на школьном концерте (1 раз в четверть).</w:t>
      </w:r>
    </w:p>
    <w:p w:rsidR="00406880" w:rsidRDefault="00042AB8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2D7277">
        <w:rPr>
          <w:rFonts w:ascii="Times New Roman" w:hAnsi="Times New Roman" w:cs="Times New Roman"/>
          <w:b/>
          <w:sz w:val="28"/>
          <w:szCs w:val="28"/>
        </w:rPr>
        <w:t xml:space="preserve">т оценки качества реализации программы 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880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1</w:t>
      </w:r>
      <w:r w:rsidR="00406880">
        <w:rPr>
          <w:rFonts w:ascii="Times New Roman" w:hAnsi="Times New Roman" w:cs="Times New Roman"/>
          <w:b/>
          <w:sz w:val="28"/>
          <w:szCs w:val="28"/>
        </w:rPr>
        <w:t>.</w:t>
      </w:r>
      <w:r w:rsidRPr="00406880">
        <w:rPr>
          <w:rFonts w:ascii="Times New Roman" w:hAnsi="Times New Roman" w:cs="Times New Roman"/>
          <w:b/>
          <w:sz w:val="28"/>
          <w:szCs w:val="28"/>
        </w:rPr>
        <w:t>Педагогические наблюдения:</w:t>
      </w:r>
      <w:r w:rsidRPr="0005039A">
        <w:rPr>
          <w:rFonts w:ascii="Times New Roman" w:hAnsi="Times New Roman" w:cs="Times New Roman"/>
          <w:sz w:val="28"/>
          <w:szCs w:val="28"/>
        </w:rPr>
        <w:t xml:space="preserve"> активность на занятиях, вовлечение в творческий процесс, заинтересованность в достижении цели.</w:t>
      </w:r>
    </w:p>
    <w:p w:rsidR="00406880" w:rsidRDefault="00406880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>Мониторинг образовательной деятельности детей: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самооценка обучающи</w:t>
      </w:r>
      <w:r>
        <w:rPr>
          <w:rFonts w:ascii="Times New Roman" w:hAnsi="Times New Roman" w:cs="Times New Roman"/>
          <w:sz w:val="28"/>
          <w:szCs w:val="28"/>
        </w:rPr>
        <w:t>хся, школьные выступления, фото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, видеоотчеты. </w:t>
      </w:r>
    </w:p>
    <w:p w:rsidR="00406880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3. </w:t>
      </w:r>
      <w:r w:rsidRPr="00406880">
        <w:rPr>
          <w:rFonts w:ascii="Times New Roman" w:hAnsi="Times New Roman" w:cs="Times New Roman"/>
          <w:b/>
          <w:sz w:val="28"/>
          <w:szCs w:val="28"/>
        </w:rPr>
        <w:t>Педагогический анализ:</w:t>
      </w:r>
      <w:r w:rsidR="00406880">
        <w:rPr>
          <w:rFonts w:ascii="Times New Roman" w:hAnsi="Times New Roman" w:cs="Times New Roman"/>
          <w:sz w:val="28"/>
          <w:szCs w:val="28"/>
        </w:rPr>
        <w:t xml:space="preserve"> </w:t>
      </w:r>
      <w:r w:rsidRPr="0005039A">
        <w:rPr>
          <w:rFonts w:ascii="Times New Roman" w:hAnsi="Times New Roman" w:cs="Times New Roman"/>
          <w:sz w:val="28"/>
          <w:szCs w:val="28"/>
        </w:rPr>
        <w:t xml:space="preserve">опросы, участие в мероприятиях, проектах. </w:t>
      </w:r>
    </w:p>
    <w:p w:rsidR="00406880" w:rsidRDefault="00406880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>Педагогический мониторинг: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практические задания, педагогические отзывы, ведение педагогического дневника.</w:t>
      </w:r>
    </w:p>
    <w:p w:rsidR="0005039A" w:rsidRPr="00406880" w:rsidRDefault="00406880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>Диагностика личностных результатов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освоения дополнительной общеобразовательной общеразвивающей программы.</w:t>
      </w:r>
    </w:p>
    <w:p w:rsidR="0005039A" w:rsidRDefault="0005039A" w:rsidP="00DC6B9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6F2513" w:rsidRDefault="006F2513" w:rsidP="00DC6B9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DE4DA5" w:rsidRPr="00A91877" w:rsidRDefault="00DE4DA5" w:rsidP="00DE4DA5">
      <w:pPr>
        <w:shd w:val="clear" w:color="auto" w:fill="FFFFFF"/>
        <w:spacing w:after="0" w:line="240" w:lineRule="auto"/>
        <w:ind w:hanging="180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Учебный план</w:t>
      </w:r>
    </w:p>
    <w:p w:rsidR="00DE4DA5" w:rsidRDefault="00DE4DA5" w:rsidP="00DE4DA5">
      <w:pPr>
        <w:shd w:val="clear" w:color="auto" w:fill="FFFFFF"/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1 год обуче</w:t>
      </w:r>
      <w:r w:rsidR="00DC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ния (2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раза в неделю по 1</w:t>
      </w:r>
      <w:r w:rsidR="004F5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часу</w:t>
      </w: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5824"/>
        <w:gridCol w:w="1134"/>
        <w:gridCol w:w="993"/>
        <w:gridCol w:w="1099"/>
      </w:tblGrid>
      <w:tr w:rsidR="00FD55BF" w:rsidRPr="00DC6B91" w:rsidTr="00FD55BF">
        <w:tc>
          <w:tcPr>
            <w:tcW w:w="521" w:type="dxa"/>
          </w:tcPr>
          <w:p w:rsidR="00FD55BF" w:rsidRPr="00DC6B91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55BF" w:rsidRPr="00DC6B91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24" w:type="dxa"/>
          </w:tcPr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134" w:type="dxa"/>
          </w:tcPr>
          <w:p w:rsidR="00CA3C1B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</w:t>
            </w:r>
            <w:proofErr w:type="spellEnd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тическая</w:t>
            </w:r>
            <w:proofErr w:type="spellEnd"/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</w:t>
            </w:r>
            <w:proofErr w:type="spellEnd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ческая</w:t>
            </w:r>
            <w:proofErr w:type="spellEnd"/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CA3C1B" w:rsidRDefault="00CA3C1B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FD55BF"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ттес</w:t>
            </w:r>
            <w:proofErr w:type="spellEnd"/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тации</w:t>
            </w:r>
            <w:proofErr w:type="spellEnd"/>
          </w:p>
        </w:tc>
      </w:tr>
      <w:tr w:rsidR="00FD55BF" w:rsidRPr="00DC6B91" w:rsidTr="00FD55BF">
        <w:trPr>
          <w:trHeight w:val="495"/>
        </w:trPr>
        <w:tc>
          <w:tcPr>
            <w:tcW w:w="521" w:type="dxa"/>
            <w:tcBorders>
              <w:bottom w:val="single" w:sz="4" w:space="0" w:color="auto"/>
            </w:tcBorders>
          </w:tcPr>
          <w:p w:rsidR="00F1450A" w:rsidRPr="00DC6B91" w:rsidRDefault="00F1450A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Вводное занятие: цели и задачи обучения вальсу.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645"/>
        </w:trPr>
        <w:tc>
          <w:tcPr>
            <w:tcW w:w="521" w:type="dxa"/>
            <w:tcBorders>
              <w:top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24" w:type="dxa"/>
            <w:tcBorders>
              <w:top w:val="single" w:sz="4" w:space="0" w:color="auto"/>
            </w:tcBorders>
          </w:tcPr>
          <w:p w:rsidR="00F1450A" w:rsidRPr="00DC6B91" w:rsidRDefault="00F1450A" w:rsidP="00F653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возникновения развития.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D55BF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Виды вальса. Музыкальный размер ¾. 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Прослушивание различных видов мелодий вальса.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171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Вспомогательно</w:t>
            </w:r>
            <w:proofErr w:type="spell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тренировочные упражнения. Разминка.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мин. </w:t>
            </w:r>
          </w:p>
          <w:p w:rsidR="00FD55BF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</w:p>
          <w:p w:rsidR="00F1450A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начале</w:t>
            </w:r>
            <w:proofErr w:type="gramEnd"/>
          </w:p>
          <w:p w:rsidR="00F1450A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каждого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44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 техники танцевального комплекса.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понятия бального танца.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6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Позиции ног и рук.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Линия танца. Шаг вальса по линии танца.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 и реверанс.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Маленький квадрат вальса с правой ноги.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5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Поворот партнерши под рукой.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7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Положения в паре.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4F525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«Лодочка» (представляет собой балансе по </w:t>
            </w:r>
            <w:proofErr w:type="gramEnd"/>
          </w:p>
          <w:p w:rsidR="00F1450A" w:rsidRPr="00DC6B91" w:rsidRDefault="00F1450A" w:rsidP="004F525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 танца, а затем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 нее).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6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 друг от друга с раскрытием.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5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Движение партнерши вокруг партнера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gram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одном колене.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1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Default="00F1450A" w:rsidP="00F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«Променад» (вальсовое вращение дам и одновременное</w:t>
            </w:r>
            <w:proofErr w:type="gramEnd"/>
          </w:p>
          <w:p w:rsidR="00F1450A" w:rsidRPr="00DC6B91" w:rsidRDefault="00F1450A" w:rsidP="00F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шоссе 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кавалеров).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Вращения в паре на носках вокруг своей оси.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55BF" w:rsidRPr="00DC6B91" w:rsidTr="00FD55BF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Маленький квадрат в паре, удерживая руки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 локти.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55BF" w:rsidRPr="00DC6B91" w:rsidTr="00FD55BF">
        <w:trPr>
          <w:trHeight w:val="22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квадрат в паре, удерживая руки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gramEnd"/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локти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54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19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Движения в паре вперед-назад, держась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  <w:proofErr w:type="gram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1450A" w:rsidRPr="00DC6B91" w:rsidRDefault="00F1450A" w:rsidP="00FD55BF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кисти рук.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Движения в паре вперед-назад с медленным поворотом.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57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«Лодочка» и разворот друг от друга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2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«Окошко» и смена мест.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5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 Комбинация: выход и поклон; «Лодочка» и</w:t>
            </w:r>
          </w:p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разворот друг от друга с раскрытием;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«Окошко» и смена мест.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32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Комбинация: движение партнерши вокруг </w:t>
            </w:r>
          </w:p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партнера стоящего на одном колене;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 с поворотом партнерши под рукой и «Променад».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70"/>
        </w:trPr>
        <w:tc>
          <w:tcPr>
            <w:tcW w:w="521" w:type="dxa"/>
            <w:tcBorders>
              <w:top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Комбинация: маленький квадрат в паре; </w:t>
            </w:r>
          </w:p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квадрат в паре; венский вальс и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c>
          <w:tcPr>
            <w:tcW w:w="521" w:type="dxa"/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</w:tcPr>
          <w:p w:rsidR="00FD55BF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Основные движения бального танца – </w:t>
            </w:r>
          </w:p>
          <w:p w:rsidR="00F1450A" w:rsidRPr="00DC6B91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фигурный вальс.</w:t>
            </w:r>
          </w:p>
          <w:p w:rsidR="00F1450A" w:rsidRPr="00DC6B91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объединение их в несложные  комбинации.</w:t>
            </w:r>
          </w:p>
        </w:tc>
        <w:tc>
          <w:tcPr>
            <w:tcW w:w="1134" w:type="dxa"/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2ч.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F1450A" w:rsidRDefault="00F1450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c>
          <w:tcPr>
            <w:tcW w:w="521" w:type="dxa"/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24" w:type="dxa"/>
          </w:tcPr>
          <w:p w:rsidR="00FD55BF" w:rsidRDefault="00F1450A" w:rsidP="006A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Углубленная работа </w:t>
            </w:r>
            <w:r w:rsidR="00FD55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 техникой и выразительностью п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ройденного материала.</w:t>
            </w:r>
          </w:p>
          <w:p w:rsidR="00F1450A" w:rsidRPr="00DC6B91" w:rsidRDefault="00F1450A" w:rsidP="006A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Работа над этюдами.    </w:t>
            </w:r>
          </w:p>
        </w:tc>
        <w:tc>
          <w:tcPr>
            <w:tcW w:w="1134" w:type="dxa"/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1950"/>
        </w:trPr>
        <w:tc>
          <w:tcPr>
            <w:tcW w:w="521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D55BF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Работа в парах. Уметь чувствов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ать партнёра, </w:t>
            </w:r>
          </w:p>
          <w:p w:rsidR="00F1450A" w:rsidRPr="00DC6B91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держать дистанцию.</w:t>
            </w:r>
          </w:p>
          <w:p w:rsidR="00F1450A" w:rsidRPr="00DC6B91" w:rsidRDefault="00F1450A" w:rsidP="000A796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 всех  пройденных движений.</w:t>
            </w:r>
            <w:r w:rsidRPr="00DC6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Грациозно и органично двигаться.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495"/>
        </w:trPr>
        <w:tc>
          <w:tcPr>
            <w:tcW w:w="521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Повторение и закрепление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gramEnd"/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64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вальса для выступления.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55BF" w:rsidRPr="00DC6B91" w:rsidTr="00FD55BF">
        <w:trPr>
          <w:trHeight w:val="585"/>
        </w:trPr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24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Default="00F1450A" w:rsidP="00E13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2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занятие</w:t>
            </w:r>
            <w:r w:rsidR="00E136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13673" w:rsidRPr="004F5250" w:rsidRDefault="00E13673" w:rsidP="00E13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Выступление на линейке.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4F5250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4F5250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2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4F5250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555"/>
        </w:trPr>
        <w:tc>
          <w:tcPr>
            <w:tcW w:w="521" w:type="dxa"/>
            <w:tcBorders>
              <w:top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24" w:type="dxa"/>
            <w:tcBorders>
              <w:top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0A" w:rsidRDefault="00F1450A" w:rsidP="004F52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68</w:t>
            </w:r>
            <w:r w:rsidRPr="00DC6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1450A" w:rsidRDefault="00F1450A" w:rsidP="004F52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E4DA5" w:rsidRDefault="00DE4DA5" w:rsidP="00DE4DA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6746db2f4fd9a83f9e2551880d8c610c8c392eaa"/>
      <w:bookmarkStart w:id="2" w:name="0"/>
      <w:bookmarkStart w:id="3" w:name="21f16385bb3280abd83f0c0044ffea5a62884655"/>
      <w:bookmarkStart w:id="4" w:name="2"/>
      <w:bookmarkEnd w:id="1"/>
      <w:bookmarkEnd w:id="2"/>
      <w:bookmarkEnd w:id="3"/>
      <w:bookmarkEnd w:id="4"/>
    </w:p>
    <w:p w:rsidR="00DE4DA5" w:rsidRPr="001C552E" w:rsidRDefault="00DE4DA5" w:rsidP="00DC6B91">
      <w:pPr>
        <w:shd w:val="clear" w:color="auto" w:fill="FFFFFF"/>
        <w:spacing w:after="0" w:line="240" w:lineRule="auto"/>
        <w:ind w:right="284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   </w:t>
      </w:r>
    </w:p>
    <w:p w:rsidR="00DC6B91" w:rsidRDefault="00DC6B91" w:rsidP="00DC6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BE3B14" w:rsidRPr="00DC6B91" w:rsidRDefault="00BE3B14" w:rsidP="00DC6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В программный материал по изучению вальса входит</w:t>
      </w:r>
      <w:r w:rsidRPr="00DC6B91">
        <w:rPr>
          <w:rFonts w:ascii="Times New Roman" w:hAnsi="Times New Roman" w:cs="Times New Roman"/>
          <w:sz w:val="28"/>
          <w:szCs w:val="28"/>
        </w:rPr>
        <w:t>:</w:t>
      </w: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• беседы об истории возникновения и развития вальса; </w:t>
      </w: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>• усвоение тренировочных упражнений на середине зала;</w:t>
      </w:r>
    </w:p>
    <w:p w:rsidR="00BE3B14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>• разучивание отдельных движений и комбинаций;</w:t>
      </w: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• разучивание композиций. </w:t>
      </w:r>
    </w:p>
    <w:p w:rsidR="00DC6B91" w:rsidRPr="00DC6B91" w:rsidRDefault="00DC6B91" w:rsidP="00DC6B9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DC6B91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История возникновения и развития вальса. Виды вальса. Музыкальный размер ¾. Прослушивание различных видов вальса. Позиции ног и рук. Линия танца. </w:t>
      </w:r>
    </w:p>
    <w:p w:rsidR="00DC6B91" w:rsidRPr="00DC6B91" w:rsidRDefault="00DC6B91" w:rsidP="00DC6B9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DC6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B91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>Поклон и реверанс. Шаг вальса по линии танца. Маленький квадрат вальса с правой ноги. Большой квадрат вальса с правой ноги. Поворот партнерши под рукой. Положения в паре. «Лодочка» (представляет собой балансе по линии танца, а затем против нее). Вальсовая дорожка (променад). Разворот друг от друга с раскрытием. «Окошко». Раскрытия. Движение партнерши вокруг партнера стоящего на одном колене. Маленький квадрат в паре, удерживая руки под локти. Большой квадрат в паре, удерживая руки под локти. Маленький квадрат в паре. Большой квадрат в паре. Движения в паре вперед-назад, держась за кисти рук. Движения в паре вперед-назад. Движения в паре вперед-назад с медленным поворотом. Движения в паре с поворотом (венский вальс). «Окошко» и смена мест. Раскрытия с поворотом партнерши под рукой. Шаги вальса по кругу.</w:t>
      </w:r>
    </w:p>
    <w:p w:rsidR="00E43665" w:rsidRDefault="006F2513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знать: </w:t>
      </w:r>
      <w:r w:rsidR="00DC6B91" w:rsidRPr="00DC6B91">
        <w:rPr>
          <w:rFonts w:ascii="Times New Roman" w:hAnsi="Times New Roman" w:cs="Times New Roman"/>
          <w:sz w:val="28"/>
          <w:szCs w:val="28"/>
        </w:rPr>
        <w:t xml:space="preserve">основные понятия, терминологию бального танца; </w:t>
      </w:r>
    </w:p>
    <w:p w:rsidR="00E43665" w:rsidRDefault="006F2513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структуру ф</w:t>
      </w:r>
      <w:r w:rsidR="00DC6B91" w:rsidRPr="00DC6B91">
        <w:rPr>
          <w:rFonts w:ascii="Times New Roman" w:hAnsi="Times New Roman" w:cs="Times New Roman"/>
          <w:sz w:val="28"/>
          <w:szCs w:val="28"/>
        </w:rPr>
        <w:t>игурного вальса;</w:t>
      </w:r>
    </w:p>
    <w:p w:rsidR="006F3C8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позиции рук, ног.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Должны уметь: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использовать полученные знания и навыки для участи</w:t>
      </w:r>
      <w:r w:rsidR="00E43665">
        <w:rPr>
          <w:rFonts w:ascii="Times New Roman" w:hAnsi="Times New Roman" w:cs="Times New Roman"/>
          <w:sz w:val="28"/>
          <w:szCs w:val="28"/>
        </w:rPr>
        <w:t xml:space="preserve">я в композициях и постановках; 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предлагаемый материал: воспринимать, запоминать, применять;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грациозно и органично двигаться, общаться с партнером;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соотносить свои движения с услышанной музыкой.</w:t>
      </w:r>
    </w:p>
    <w:p w:rsidR="00CA3C1B" w:rsidRPr="006F3C85" w:rsidRDefault="00DC6B91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А так же избавляются от излишней стеснительности, боязни общества, комплекса «взгляда со стороны», приобретают общительность, открытость, бережное отношение к окружающему миру, ответственность перед коллективом.</w:t>
      </w:r>
    </w:p>
    <w:p w:rsidR="006F2513" w:rsidRDefault="006F2513" w:rsidP="00254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C1B" w:rsidRDefault="006F3C85" w:rsidP="006F3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C85">
        <w:rPr>
          <w:rFonts w:ascii="Times New Roman" w:hAnsi="Times New Roman" w:cs="Times New Roman"/>
          <w:b/>
          <w:sz w:val="28"/>
          <w:szCs w:val="28"/>
        </w:rPr>
        <w:t>Календарный график.</w:t>
      </w:r>
    </w:p>
    <w:p w:rsidR="006F2513" w:rsidRPr="006F3C85" w:rsidRDefault="006F2513" w:rsidP="006F3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t>Начало учебного года.  01.09.2021г.</w:t>
      </w: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t>Конец учебного года 30.05.2022г.</w:t>
      </w: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lastRenderedPageBreak/>
        <w:t>Дни занятий: вторник, четверг.</w:t>
      </w:r>
    </w:p>
    <w:p w:rsid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t>Время занятий: 15.15-16.00</w:t>
      </w:r>
    </w:p>
    <w:p w:rsid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68 (2 часа в неделю).</w:t>
      </w: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– 20человек.</w:t>
      </w:r>
    </w:p>
    <w:p w:rsidR="00DE4DA5" w:rsidRDefault="00DE4DA5" w:rsidP="00974A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4DA5" w:rsidRPr="00974AE7" w:rsidRDefault="0019513F" w:rsidP="00DE4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="00E43665" w:rsidRPr="00974AE7">
        <w:rPr>
          <w:rFonts w:ascii="Times New Roman" w:hAnsi="Times New Roman" w:cs="Times New Roman"/>
          <w:b/>
          <w:sz w:val="28"/>
          <w:szCs w:val="28"/>
        </w:rPr>
        <w:t>кружка</w:t>
      </w:r>
    </w:p>
    <w:p w:rsidR="00DE4DA5" w:rsidRPr="00974AE7" w:rsidRDefault="00E43665" w:rsidP="00DE4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AE7">
        <w:rPr>
          <w:rFonts w:ascii="Times New Roman" w:hAnsi="Times New Roman" w:cs="Times New Roman"/>
          <w:b/>
          <w:sz w:val="28"/>
          <w:szCs w:val="28"/>
        </w:rPr>
        <w:t xml:space="preserve"> «Крымский вальс»</w:t>
      </w:r>
    </w:p>
    <w:p w:rsidR="00DE4DA5" w:rsidRPr="00974AE7" w:rsidRDefault="00DE4DA5" w:rsidP="00042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/>
      </w:tblPr>
      <w:tblGrid>
        <w:gridCol w:w="567"/>
        <w:gridCol w:w="568"/>
        <w:gridCol w:w="567"/>
        <w:gridCol w:w="1418"/>
        <w:gridCol w:w="1134"/>
        <w:gridCol w:w="850"/>
        <w:gridCol w:w="3260"/>
        <w:gridCol w:w="993"/>
        <w:gridCol w:w="1275"/>
      </w:tblGrid>
      <w:tr w:rsidR="00DE4DA5" w:rsidRPr="00974AE7" w:rsidTr="0005039A">
        <w:trPr>
          <w:cantSplit/>
          <w:trHeight w:val="1134"/>
        </w:trPr>
        <w:tc>
          <w:tcPr>
            <w:tcW w:w="567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8" w:type="dxa"/>
            <w:textDirection w:val="btLr"/>
          </w:tcPr>
          <w:p w:rsidR="00DE4DA5" w:rsidRPr="00974AE7" w:rsidRDefault="00DE4DA5" w:rsidP="0005039A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567" w:type="dxa"/>
            <w:textDirection w:val="btLr"/>
          </w:tcPr>
          <w:p w:rsidR="00DE4DA5" w:rsidRPr="00974AE7" w:rsidRDefault="00DE4DA5" w:rsidP="0005039A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1134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260" w:type="dxa"/>
          </w:tcPr>
          <w:p w:rsidR="00DE4DA5" w:rsidRPr="00974AE7" w:rsidRDefault="00CA3C1B" w:rsidP="000503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DE4DA5"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993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прове-дения</w:t>
            </w:r>
            <w:proofErr w:type="spellEnd"/>
          </w:p>
        </w:tc>
        <w:tc>
          <w:tcPr>
            <w:tcW w:w="1275" w:type="dxa"/>
          </w:tcPr>
          <w:p w:rsidR="00CA3C1B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B">
              <w:rPr>
                <w:rFonts w:ascii="Times New Roman" w:eastAsia="Calibri" w:hAnsi="Times New Roman" w:cs="Times New Roman"/>
                <w:sz w:val="28"/>
                <w:szCs w:val="28"/>
              </w:rPr>
              <w:t>Форма контро</w:t>
            </w:r>
          </w:p>
          <w:p w:rsidR="00DE4DA5" w:rsidRPr="00CA3C1B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B">
              <w:rPr>
                <w:rFonts w:ascii="Times New Roman" w:eastAsia="Calibri" w:hAnsi="Times New Roman" w:cs="Times New Roman"/>
                <w:sz w:val="28"/>
                <w:szCs w:val="28"/>
              </w:rPr>
              <w:t>ля</w:t>
            </w:r>
          </w:p>
        </w:tc>
      </w:tr>
      <w:tr w:rsidR="00DE4DA5" w:rsidRPr="00974AE7" w:rsidTr="0005039A">
        <w:tc>
          <w:tcPr>
            <w:tcW w:w="567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F3C85">
              <w:rPr>
                <w:rFonts w:ascii="Times New Roman" w:eastAsia="Calibri" w:hAnsi="Times New Roman" w:cs="Times New Roman"/>
                <w:sz w:val="28"/>
                <w:szCs w:val="28"/>
              </w:rPr>
              <w:t>5.15-16.00</w:t>
            </w:r>
          </w:p>
        </w:tc>
        <w:tc>
          <w:tcPr>
            <w:tcW w:w="1134" w:type="dxa"/>
          </w:tcPr>
          <w:p w:rsidR="00DE4DA5" w:rsidRPr="00974AE7" w:rsidRDefault="006F3C85" w:rsidP="0005039A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E4DA5" w:rsidRPr="00974AE7" w:rsidRDefault="005B6920" w:rsidP="0005039A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Вводное занятие: цели и задачи обучения вальсу.</w:t>
            </w:r>
          </w:p>
        </w:tc>
        <w:tc>
          <w:tcPr>
            <w:tcW w:w="993" w:type="dxa"/>
          </w:tcPr>
          <w:p w:rsidR="00E06EF5" w:rsidRDefault="00974AE7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DE4DA5" w:rsidRPr="00974AE7" w:rsidRDefault="00974AE7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  <w:r w:rsidR="00577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60D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="006860D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57714A"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proofErr w:type="spellEnd"/>
            <w:r w:rsidR="0057714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История возникновения и развития вальса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6860D2" w:rsidP="00E136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E13673"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proofErr w:type="spellEnd"/>
            <w:r w:rsidR="00E136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Виды вальса. Музыкальный размер</w:t>
            </w:r>
            <w:proofErr w:type="gram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¾.</w:t>
            </w:r>
            <w:proofErr w:type="gram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Вспомогательно-тренировочные упражнения.</w:t>
            </w:r>
          </w:p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13673" w:rsidRPr="00974AE7" w:rsidTr="00974AE7">
        <w:trPr>
          <w:trHeight w:val="853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Виды вальса. Музыкальный размер ¾.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5719E0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13673" w:rsidRPr="00974AE7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танцевального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бального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A8046C" w:rsidTr="00F6534F">
        <w:trPr>
          <w:trHeight w:val="1305"/>
        </w:trPr>
        <w:tc>
          <w:tcPr>
            <w:tcW w:w="567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4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3673" w:rsidRPr="00F6534F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 техники танцевального комплекса.</w:t>
            </w:r>
          </w:p>
          <w:p w:rsidR="00E13673" w:rsidRPr="00F6534F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бального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5719E0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A8046C" w:rsidTr="0005039A">
        <w:trPr>
          <w:trHeight w:val="615"/>
        </w:trPr>
        <w:tc>
          <w:tcPr>
            <w:tcW w:w="567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3673" w:rsidRPr="00F6534F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техники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танцевального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комплекса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13673" w:rsidRPr="0071041D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бального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B62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5A2246" w:rsidRDefault="00B62B38" w:rsidP="00B62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рук.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5A2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рук.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 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Шаг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Шаг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Поклон и реверанс.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 и реверанс.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Маленький квадрат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ноги.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72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Маленький квадрат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ноги.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19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7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 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Поворот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Поворот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</w:t>
            </w:r>
            <w:r w:rsidR="0097578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</w:t>
            </w:r>
            <w:r w:rsidR="0097578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</w:t>
            </w:r>
            <w:r w:rsidR="0097578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69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собой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балансе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собой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балансе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108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собой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балансе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48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62B38" w:rsidRPr="00974AE7" w:rsidRDefault="00B62B38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84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40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элементов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B62B38" w:rsidP="00B62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E13673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13673" w:rsidRPr="00974AE7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121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34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Променанд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» (вальсовое вращение дам и одновременное шоссе кавалеров).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Променанд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» (вальсовое вращение </w:t>
            </w: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lastRenderedPageBreak/>
              <w:t>дам и одновременное шоссе кавалеров).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5906BB">
        <w:trPr>
          <w:trHeight w:val="690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Променанд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» (вальсовое вращение дам и одновременное шоссе кавалеров).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rPr>
          <w:trHeight w:val="225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Вращение в паре на носках вокруг своей оси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Вращение в паре на носках вокруг своей оси.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974AE7">
        <w:trPr>
          <w:trHeight w:val="1271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Маленький квадрат в паре, удерживая руки под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rPr>
          <w:trHeight w:val="345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Маленький квадрат в паре, удерживая руки под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Большой квадрат в паре, удерживая руки под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974AE7">
        <w:trPr>
          <w:trHeight w:val="1090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 xml:space="preserve">Большой квадрат в паре, </w:t>
            </w:r>
          </w:p>
          <w:p w:rsidR="00AE2029" w:rsidRPr="00974AE7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удерживая руки под</w:t>
            </w:r>
          </w:p>
          <w:p w:rsidR="00AE2029" w:rsidRPr="00974AE7" w:rsidRDefault="00AE2029" w:rsidP="00AE20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 xml:space="preserve">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rPr>
          <w:trHeight w:val="345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Движение в паре вперед-</w:t>
            </w:r>
          </w:p>
          <w:p w:rsidR="00AE2029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назад, держась за кисти</w:t>
            </w:r>
          </w:p>
          <w:p w:rsidR="00AE2029" w:rsidRPr="00974AE7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 xml:space="preserve"> рук.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Движение в паре вперед-назад, держась за кисти рук.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974AE7">
        <w:trPr>
          <w:trHeight w:val="1176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вперед-назад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медленным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поворотом.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31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вперед-назад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медленным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поворотом.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5906BB">
        <w:trPr>
          <w:trHeight w:val="133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974AE7">
        <w:trPr>
          <w:trHeight w:val="531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поклон;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974AE7">
        <w:trPr>
          <w:trHeight w:val="1759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поклон;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390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поклон;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520780">
        <w:trPr>
          <w:trHeight w:val="328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поворотом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«Променад».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520780">
        <w:trPr>
          <w:trHeight w:val="360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поворотом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«Променад».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25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поворотом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«Променад».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маленький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венский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 и поклон.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маленький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венский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 и поклон.</w:t>
            </w:r>
          </w:p>
        </w:tc>
        <w:tc>
          <w:tcPr>
            <w:tcW w:w="993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акт.зал</w:t>
            </w:r>
            <w:proofErr w:type="spellEnd"/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маленький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венский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 и поклон.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бального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фигурный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вальс.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несложные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D7A6C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бального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фигурный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вальс.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несложные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Углубленная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техникой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выразительностью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этюдами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  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Углубленная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выразительностью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этюдами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  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в парах.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Уметь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чувствовать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партнёра,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держать дистанцию.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пройденных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Грациозно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двигаться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в парах. Уметь чувствовать партнёра,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держать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дистанцию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пройденных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Грациозно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двигаться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C54959">
        <w:trPr>
          <w:trHeight w:val="690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22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на линейке.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</w:t>
            </w:r>
            <w:proofErr w:type="spellEnd"/>
          </w:p>
          <w:p w:rsidR="00CD7A6C" w:rsidRPr="00974AE7" w:rsidRDefault="00CD7A6C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4DA5" w:rsidRPr="00974AE7" w:rsidRDefault="00DE4DA5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D7A6C" w:rsidRDefault="00CD7A6C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A3C1B" w:rsidRDefault="007F3252" w:rsidP="007F3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Оценочные материалы</w:t>
      </w:r>
      <w:r w:rsidR="009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программы</w:t>
      </w:r>
    </w:p>
    <w:p w:rsidR="007F3252" w:rsidRDefault="007F3252" w:rsidP="007F3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«Крымский вальс»</w:t>
      </w:r>
    </w:p>
    <w:p w:rsidR="007F3252" w:rsidRDefault="007F3252" w:rsidP="007F3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F3252" w:rsidRPr="007F3252" w:rsidRDefault="007F3252" w:rsidP="007F325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предварительный контроль проводится в начале учебного года для определения уровня знаний и </w:t>
      </w:r>
      <w:proofErr w:type="gramStart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умений</w:t>
      </w:r>
      <w:proofErr w:type="gramEnd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обучающихся на начало обучения по программе (1 год обучения);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текущий контроль ведется на каждом занятии в виде педагогического наблюдения за правильностью исполнения контрольных упражнений, танцевальных этюдов, танцевальных комбинаций;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промежуточный контроль проводится 1 раз в год в форме открытых занятий для родителей и педагогов, показательных выступлений; устных опросов;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итоговый контроль проводится в конце учебного года в форме открытого занятия для родителей и педагогов, позволяет выявить изменения образовательного уровня учащегося, воспитательной и развивающей составляющей обучения.</w:t>
      </w:r>
    </w:p>
    <w:p w:rsidR="007F3252" w:rsidRPr="007F3252" w:rsidRDefault="007F3252" w:rsidP="00F03BB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Формы контроля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Для подведения итогов </w:t>
      </w:r>
      <w:proofErr w:type="gramStart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обучения по программе</w:t>
      </w:r>
      <w:proofErr w:type="gramEnd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используются разнообразные формы и средства контроля: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наблюдения педагога;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контрольные упражнения;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устные опросы;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 праздники, конкурсы, концерты.</w:t>
      </w:r>
    </w:p>
    <w:p w:rsidR="00CA3C1B" w:rsidRDefault="00CA3C1B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F7DCB" w:rsidRDefault="005F7DCB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74A01" w:rsidRDefault="00974A01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74A01" w:rsidRDefault="00974A01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F7DCB" w:rsidRPr="00974AE7" w:rsidRDefault="005F7DCB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E4DA5" w:rsidRDefault="006860D2" w:rsidP="00DE4DA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Материально-техническое</w:t>
      </w:r>
      <w:r w:rsidR="00DE4DA5"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обеспечение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6F3C85" w:rsidRDefault="006F3C85" w:rsidP="00DE4DA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F3C85" w:rsidRDefault="00540DD8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</w:t>
      </w:r>
      <w:r w:rsidR="006F3C85" w:rsidRPr="00DC6B91">
        <w:rPr>
          <w:rFonts w:ascii="Times New Roman" w:hAnsi="Times New Roman" w:cs="Times New Roman"/>
          <w:sz w:val="28"/>
          <w:szCs w:val="28"/>
        </w:rPr>
        <w:t xml:space="preserve"> средствам обучения, к</w:t>
      </w:r>
      <w:r w:rsidR="00F03BB4">
        <w:rPr>
          <w:rFonts w:ascii="Times New Roman" w:hAnsi="Times New Roman" w:cs="Times New Roman"/>
          <w:sz w:val="28"/>
          <w:szCs w:val="28"/>
        </w:rPr>
        <w:t xml:space="preserve">оторые используются </w:t>
      </w:r>
      <w:r w:rsidR="006F3C85" w:rsidRPr="00DC6B91">
        <w:rPr>
          <w:rFonts w:ascii="Times New Roman" w:hAnsi="Times New Roman" w:cs="Times New Roman"/>
          <w:sz w:val="28"/>
          <w:szCs w:val="28"/>
        </w:rPr>
        <w:t>на занятиях «Крымский вальс», 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25" w:rsidRDefault="00F80C25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DD8" w:rsidRDefault="006860D2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0DD8">
        <w:rPr>
          <w:rFonts w:ascii="Times New Roman" w:hAnsi="Times New Roman" w:cs="Times New Roman"/>
          <w:sz w:val="28"/>
          <w:szCs w:val="28"/>
        </w:rPr>
        <w:t>Музыкальный центр;</w:t>
      </w:r>
    </w:p>
    <w:p w:rsidR="006F3C85" w:rsidRDefault="00F80C25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60D2">
        <w:rPr>
          <w:rFonts w:ascii="Times New Roman" w:hAnsi="Times New Roman" w:cs="Times New Roman"/>
          <w:sz w:val="28"/>
          <w:szCs w:val="28"/>
        </w:rPr>
        <w:t>.Ноутбук;</w:t>
      </w:r>
      <w:r w:rsidR="006F3C85" w:rsidRPr="00DC6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DCB" w:rsidRDefault="005F7DCB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4.Проектор;</w:t>
      </w:r>
    </w:p>
    <w:p w:rsidR="00BE3B14" w:rsidRDefault="00F80C25" w:rsidP="00F80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DD8">
        <w:rPr>
          <w:rFonts w:ascii="Times New Roman" w:hAnsi="Times New Roman" w:cs="Times New Roman"/>
          <w:sz w:val="28"/>
          <w:szCs w:val="28"/>
        </w:rPr>
        <w:t>.И</w:t>
      </w:r>
      <w:r>
        <w:rPr>
          <w:rFonts w:ascii="Times New Roman" w:hAnsi="Times New Roman" w:cs="Times New Roman"/>
          <w:sz w:val="28"/>
          <w:szCs w:val="28"/>
        </w:rPr>
        <w:t>спользование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F80C25" w:rsidRPr="00F80C25" w:rsidRDefault="00F80C25" w:rsidP="00F80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92A" w:rsidRDefault="00DE4DA5" w:rsidP="00996ED7">
      <w:pPr>
        <w:shd w:val="clear" w:color="auto" w:fill="FFFFFF"/>
        <w:spacing w:after="0" w:line="240" w:lineRule="auto"/>
        <w:ind w:right="-4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Приемы, принципы и методы организации образовательного процесса.</w:t>
      </w:r>
    </w:p>
    <w:p w:rsidR="0093792A" w:rsidRPr="0093792A" w:rsidRDefault="0093792A" w:rsidP="0093792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Один из важных факторов работы на начальном этапе обучения </w:t>
      </w:r>
      <w:proofErr w:type="gramStart"/>
      <w:r w:rsidRPr="0093792A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93792A">
        <w:rPr>
          <w:rFonts w:ascii="Times New Roman" w:hAnsi="Times New Roman" w:cs="Times New Roman"/>
          <w:sz w:val="28"/>
          <w:szCs w:val="28"/>
        </w:rPr>
        <w:t>спользование минимума танцевальных элементов. Проработка небольшого количества материала дает возможность качественного его усвоения. Задача педагога при изучении движений, положения или позы разложить их на простейшие составные части, а затем в совокупности этих частей воссоздать образ движения и добиваться от детей грамотного и четкого их выполнения. Здесь используется подражательный вид деятельности учащихся. Обучение танцевальным движениям происходит путем практического показа и словесных объяснений. Излишнее и подробное словесное объяснение может привести к потере внимания учащихся. В тоже время, нельзя ограничиваться только практическим показом. В этом случае материал воспринимается подражательно и не осознанно. Последовательность в учебном процессе при формировании танцевальных навыков состоит из следующих этапов: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вводные упражнения, предварительная подготовка организма, </w:t>
      </w:r>
      <w:proofErr w:type="spellStart"/>
      <w:r w:rsidR="0093792A" w:rsidRPr="0093792A">
        <w:rPr>
          <w:rFonts w:ascii="Times New Roman" w:hAnsi="Times New Roman" w:cs="Times New Roman"/>
          <w:sz w:val="28"/>
          <w:szCs w:val="28"/>
        </w:rPr>
        <w:t>вспомогательно</w:t>
      </w:r>
      <w:proofErr w:type="spellEnd"/>
      <w:r w:rsidR="0093792A" w:rsidRPr="0093792A">
        <w:rPr>
          <w:rFonts w:ascii="Times New Roman" w:hAnsi="Times New Roman" w:cs="Times New Roman"/>
          <w:sz w:val="28"/>
          <w:szCs w:val="28"/>
        </w:rPr>
        <w:t xml:space="preserve"> - тренировочные движения (разминка) даются в начале урока и нацелены на подготовку двигательного аппарата к физическим нагрузкам: разогревание мышц и активизацию их восприимчивости;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разучивание техники танцевального комплекса (основные понятия и движения бального танца – фигурного вальса);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совершенствование танцевальной техники до степени свободного владения ею;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постепенное соединение разученного материала в танцевальные комбинации, танцевальные композиции;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работа над этюдами, танцевальными композициями с применением знаний, умений и навыков всего курса обучения.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Способности у учащихся, как известно, бывают разные. У одних телосложение лучше, у других хуже, мышцы и связки одних более эластичны, чем у других, восприимчивость, память тоже неодинаковы. Поэтому большое значение имеет терпеливость и выдержка преподавателя, </w:t>
      </w:r>
      <w:r w:rsidRPr="0093792A">
        <w:rPr>
          <w:rFonts w:ascii="Times New Roman" w:hAnsi="Times New Roman" w:cs="Times New Roman"/>
          <w:sz w:val="28"/>
          <w:szCs w:val="28"/>
        </w:rPr>
        <w:lastRenderedPageBreak/>
        <w:t>желание раскрыть индивидуальность своих учеников. Это способствует творческой атмосфере на уроке.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Одежда учащихся должна быть удобной, не стесняющей движений. </w:t>
      </w:r>
    </w:p>
    <w:p w:rsidR="0093792A" w:rsidRPr="0093792A" w:rsidRDefault="0093792A" w:rsidP="009379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Обувь для занятий необходима легкая, без толстой подошвы и высоких каблуков.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Помещение для занятий должно быть достаточно просторным.</w:t>
      </w:r>
    </w:p>
    <w:p w:rsidR="0093792A" w:rsidRPr="0093792A" w:rsidRDefault="0093792A" w:rsidP="009379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Музыкальное сопровождение является существенным фактором активизации творческого интереса учащихся и основой для усвоения темпо-ритма движений, поэтому в работе желательно эффективное использование технических средств.</w:t>
      </w:r>
    </w:p>
    <w:p w:rsidR="0093792A" w:rsidRPr="0093792A" w:rsidRDefault="0093792A" w:rsidP="0093792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3792A" w:rsidRPr="0093792A" w:rsidRDefault="0093792A" w:rsidP="0093792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Основные понятия бального танца.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Позиции ног</w:t>
      </w:r>
      <w:r w:rsidRPr="0093792A">
        <w:rPr>
          <w:rFonts w:ascii="Times New Roman" w:hAnsi="Times New Roman" w:cs="Times New Roman"/>
          <w:sz w:val="28"/>
          <w:szCs w:val="28"/>
        </w:rPr>
        <w:t xml:space="preserve"> в бальном танце: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1 п. - 1-я позиция - пятки вместе, носки разведены в стороны. 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2 п. - 2-я позиция - ноги на расстоянии ступни, носки разведены в стороны.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3 п. - 3-я позиция - ступня одной ноги приставлена к середине ступни другой ноги, носки разведены в стороны; впереди - правая или левая нога.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6 п. - 6-я позиция - пятки и носки сомкнуты, ступни параллельны.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5-я позиция так же, как и выворотное положение ступней, не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используется.</w:t>
      </w:r>
    </w:p>
    <w:p w:rsidR="0093792A" w:rsidRPr="0093792A" w:rsidRDefault="0093792A" w:rsidP="00974A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Основные позиции рук в вальсе</w:t>
      </w:r>
      <w:r w:rsidRPr="0093792A">
        <w:rPr>
          <w:rFonts w:ascii="Times New Roman" w:hAnsi="Times New Roman" w:cs="Times New Roman"/>
          <w:sz w:val="28"/>
          <w:szCs w:val="28"/>
        </w:rPr>
        <w:t>.</w:t>
      </w:r>
    </w:p>
    <w:p w:rsidR="0093792A" w:rsidRPr="0093792A" w:rsidRDefault="0093792A" w:rsidP="00974A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Существует подготовительное положение и три основные позиции </w:t>
      </w:r>
    </w:p>
    <w:p w:rsidR="0093792A" w:rsidRPr="0093792A" w:rsidRDefault="0093792A" w:rsidP="00974A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рук (I, II, III).</w:t>
      </w:r>
    </w:p>
    <w:p w:rsidR="0093792A" w:rsidRPr="0093792A" w:rsidRDefault="0093792A" w:rsidP="00974A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В подготовительном положении руки свободно опущены вниз с мягко округленными локтями и запястьями. Кисти сближены, ладони обращены вверх. </w:t>
      </w:r>
    </w:p>
    <w:p w:rsidR="0093792A" w:rsidRPr="0093792A" w:rsidRDefault="0093792A" w:rsidP="00974A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 1-й позиции обе руки округлены в локтях и запястьях и со сближенными кистями подняты перед собой на уровне диафрагмы, ладони обращены к корпусу.</w:t>
      </w:r>
    </w:p>
    <w:p w:rsidR="0093792A" w:rsidRPr="0093792A" w:rsidRDefault="0093792A" w:rsidP="00974A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Во 2-й позиции руки при слегка округленных локтях и запястьях раскрыты в стороны чуть впереди корпуса и несколько ниже линии плеч, ладони обращены вперед.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 3-ей позиции обе руки в овальном положении подняты вверх несколько впереди корпуса со сближенными кистями, ладони повернуты вниз.</w:t>
      </w:r>
    </w:p>
    <w:p w:rsidR="00BE3B14" w:rsidRDefault="00BE3B14" w:rsidP="004F52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3792A" w:rsidRPr="0093792A" w:rsidRDefault="0093792A" w:rsidP="009379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Основные движения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t xml:space="preserve">Вальс 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Основа вальса – кружение в паре, которое получается в результате четырех полных вальсовых поворотов.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Правый поворот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Правый поворот состоит из двух поворотов на 180°. Но это деление условное – кружение должно быть плавным и непрерывным. Первая половина поворота Исходное положение: ноги в III позиции, правая нога впереди.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t>Вальсовая дорожка (променад)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 данном варианте предлагается сочетать вальсовую дорожку вперед у партнера с правым вальсовым поворотом у партнерши.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t xml:space="preserve"> «Окошко»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Исходное положение — партнеры стоят лицом друг к другу, ноги в 3-й позиции. Партнер находится спиной, а партнерша лицом к центру зала. Партнер правой рукой держит кисть правой руки партнерши. Правые руки в 1-й позиции. Левые: у партнера за спиной, у партнерши — </w:t>
      </w:r>
      <w:proofErr w:type="gramStart"/>
      <w:r w:rsidRPr="0093792A">
        <w:rPr>
          <w:rFonts w:ascii="Times New Roman" w:hAnsi="Times New Roman" w:cs="Times New Roman"/>
          <w:sz w:val="28"/>
          <w:szCs w:val="28"/>
        </w:rPr>
        <w:t>вытянута</w:t>
      </w:r>
      <w:proofErr w:type="gramEnd"/>
      <w:r w:rsidRPr="0093792A">
        <w:rPr>
          <w:rFonts w:ascii="Times New Roman" w:hAnsi="Times New Roman" w:cs="Times New Roman"/>
          <w:sz w:val="28"/>
          <w:szCs w:val="28"/>
        </w:rPr>
        <w:t xml:space="preserve"> вниз. Движения партнерши выполняются аналогично движениям партнера. Затакт – подняться на </w:t>
      </w:r>
      <w:proofErr w:type="spellStart"/>
      <w:r w:rsidRPr="0093792A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93792A">
        <w:rPr>
          <w:rFonts w:ascii="Times New Roman" w:hAnsi="Times New Roman" w:cs="Times New Roman"/>
          <w:sz w:val="28"/>
          <w:szCs w:val="28"/>
        </w:rPr>
        <w:t>. 1 такт Раз – сделать шаг с правой ноги вперед навстречу друг другу; правые руки из 1-й позиции, не размыкаясь, переходят в 3-ю позицию. Два – вернуться в исходное положение. Далее (обычно) идет смена мест партнеров.</w:t>
      </w:r>
    </w:p>
    <w:p w:rsidR="00357E8E" w:rsidRDefault="00357E8E" w:rsidP="00974A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357E8E" w:rsidRDefault="00357E8E" w:rsidP="00937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D2" w:rsidRPr="000776D2" w:rsidRDefault="000776D2" w:rsidP="000776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D2">
        <w:rPr>
          <w:rFonts w:ascii="Times New Roman" w:hAnsi="Times New Roman" w:cs="Times New Roman"/>
          <w:b/>
          <w:sz w:val="28"/>
          <w:szCs w:val="28"/>
        </w:rPr>
        <w:t>РАБОЧАЯ</w:t>
      </w:r>
    </w:p>
    <w:p w:rsidR="000776D2" w:rsidRPr="000776D2" w:rsidRDefault="000776D2" w:rsidP="000776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D2" w:rsidRDefault="000776D2" w:rsidP="00CA3C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D2">
        <w:rPr>
          <w:rFonts w:ascii="Times New Roman" w:hAnsi="Times New Roman" w:cs="Times New Roman"/>
          <w:b/>
          <w:sz w:val="28"/>
          <w:szCs w:val="28"/>
        </w:rPr>
        <w:t xml:space="preserve">ПРОГРАММА ВОСПИТАНИЯ </w:t>
      </w:r>
    </w:p>
    <w:p w:rsidR="000776D2" w:rsidRDefault="000776D2" w:rsidP="00974A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C1B" w:rsidRPr="00CA3C1B" w:rsidRDefault="00CA3C1B" w:rsidP="00CA3C1B">
      <w:pPr>
        <w:spacing w:before="74" w:line="296" w:lineRule="exact"/>
        <w:ind w:left="1657" w:right="1194"/>
        <w:jc w:val="center"/>
        <w:rPr>
          <w:rFonts w:ascii="Times New Roman" w:hAnsi="Times New Roman" w:cs="Times New Roman"/>
          <w:b/>
          <w:sz w:val="26"/>
        </w:rPr>
      </w:pPr>
      <w:r w:rsidRPr="00CA3C1B">
        <w:rPr>
          <w:rFonts w:ascii="Times New Roman" w:hAnsi="Times New Roman" w:cs="Times New Roman"/>
          <w:b/>
          <w:sz w:val="26"/>
        </w:rPr>
        <w:t>ПОЯСНИТЕЛЬНАЯ ЗАПИСКА</w:t>
      </w:r>
    </w:p>
    <w:p w:rsidR="00CA3C1B" w:rsidRDefault="00CA3C1B" w:rsidP="00CA3C1B">
      <w:pPr>
        <w:pStyle w:val="ae"/>
        <w:ind w:right="224" w:firstLine="850"/>
      </w:pP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Программа воспитания МБОУ «Октябрьская школа-гимназия»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5527A6">
        <w:rPr>
          <w:sz w:val="28"/>
          <w:szCs w:val="28"/>
        </w:rPr>
        <w:t>утвержденной</w:t>
      </w:r>
      <w:proofErr w:type="gramEnd"/>
      <w:r w:rsidRPr="005527A6">
        <w:rPr>
          <w:sz w:val="28"/>
          <w:szCs w:val="28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CA3C1B" w:rsidRPr="005527A6" w:rsidRDefault="00CA3C1B" w:rsidP="00CA3C1B">
      <w:pPr>
        <w:pStyle w:val="ae"/>
        <w:ind w:left="0" w:right="22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Воспитательная программа является обязательной частью основной образовательной программы МБОУ «Октябрьская школа-гимназия»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CA3C1B" w:rsidRPr="005527A6" w:rsidRDefault="00CA3C1B" w:rsidP="00CA3C1B">
      <w:pPr>
        <w:pStyle w:val="ae"/>
        <w:ind w:left="0" w:right="220" w:firstLine="0"/>
        <w:rPr>
          <w:sz w:val="28"/>
          <w:szCs w:val="28"/>
        </w:rPr>
      </w:pPr>
      <w:r w:rsidRPr="005527A6">
        <w:rPr>
          <w:sz w:val="28"/>
          <w:szCs w:val="28"/>
        </w:rPr>
        <w:lastRenderedPageBreak/>
        <w:t xml:space="preserve">        Вместе с тем, Программа призвана обеспечить достижение обучающимся личностных результатов, определенных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Данная программа воспитания показывает систему работы с </w:t>
      </w:r>
      <w:proofErr w:type="gramStart"/>
      <w:r w:rsidRPr="005527A6">
        <w:rPr>
          <w:sz w:val="28"/>
          <w:szCs w:val="28"/>
        </w:rPr>
        <w:t>обучающимися</w:t>
      </w:r>
      <w:proofErr w:type="gramEnd"/>
      <w:r w:rsidRPr="005527A6">
        <w:rPr>
          <w:sz w:val="28"/>
          <w:szCs w:val="28"/>
        </w:rPr>
        <w:t xml:space="preserve"> в школе.</w:t>
      </w:r>
    </w:p>
    <w:p w:rsidR="00CA3C1B" w:rsidRPr="005527A6" w:rsidRDefault="00CA3C1B" w:rsidP="00CA3C1B">
      <w:pPr>
        <w:pStyle w:val="ae"/>
        <w:ind w:right="222"/>
        <w:rPr>
          <w:sz w:val="28"/>
          <w:szCs w:val="28"/>
        </w:rPr>
      </w:pPr>
    </w:p>
    <w:p w:rsidR="00CA3C1B" w:rsidRPr="005527A6" w:rsidRDefault="00CA3C1B" w:rsidP="00CA3C1B">
      <w:pPr>
        <w:pStyle w:val="1"/>
        <w:numPr>
          <w:ilvl w:val="0"/>
          <w:numId w:val="35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8"/>
          <w:szCs w:val="28"/>
        </w:rPr>
      </w:pPr>
      <w:r w:rsidRPr="005527A6">
        <w:rPr>
          <w:sz w:val="28"/>
          <w:szCs w:val="28"/>
        </w:rPr>
        <w:t>ОСОБЕННОСТИ ОРГАНИЗУЕМОГО В ШКОЛЕ ВОСПИТАТЕЛЬНОГО ПРОЦЕССА</w:t>
      </w:r>
    </w:p>
    <w:p w:rsidR="00CA3C1B" w:rsidRPr="005527A6" w:rsidRDefault="00CA3C1B" w:rsidP="00CA3C1B">
      <w:pPr>
        <w:pStyle w:val="1"/>
        <w:tabs>
          <w:tab w:val="left" w:pos="1683"/>
        </w:tabs>
        <w:spacing w:before="5" w:line="240" w:lineRule="auto"/>
        <w:ind w:left="2290" w:right="1604"/>
        <w:rPr>
          <w:sz w:val="28"/>
          <w:szCs w:val="28"/>
        </w:rPr>
      </w:pPr>
    </w:p>
    <w:p w:rsidR="00CA3C1B" w:rsidRPr="005527A6" w:rsidRDefault="00CA3C1B" w:rsidP="00CA3C1B">
      <w:pPr>
        <w:pStyle w:val="ae"/>
        <w:tabs>
          <w:tab w:val="left" w:pos="142"/>
        </w:tabs>
        <w:spacing w:line="291" w:lineRule="exact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Процесс воспитания в МБОУ «Октябрьская школа-гимназия» основывается на следующих принципах:</w:t>
      </w:r>
    </w:p>
    <w:p w:rsidR="00CA3C1B" w:rsidRPr="005527A6" w:rsidRDefault="00CA3C1B" w:rsidP="00CA3C1B">
      <w:pPr>
        <w:pStyle w:val="ae"/>
        <w:spacing w:line="291" w:lineRule="exact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- 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5527A6">
        <w:rPr>
          <w:spacing w:val="2"/>
          <w:sz w:val="28"/>
          <w:szCs w:val="28"/>
        </w:rPr>
        <w:t>се</w:t>
      </w:r>
      <w:r w:rsidRPr="005527A6">
        <w:rPr>
          <w:sz w:val="28"/>
          <w:szCs w:val="28"/>
        </w:rPr>
        <w:t>мье, а так же при нахождении его в образовательной организации;</w:t>
      </w:r>
    </w:p>
    <w:p w:rsidR="00CA3C1B" w:rsidRPr="005527A6" w:rsidRDefault="00CA3C1B" w:rsidP="00CA3C1B">
      <w:pPr>
        <w:pStyle w:val="ae"/>
        <w:spacing w:line="291" w:lineRule="exact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- Совместное решение личностно и общественно значимых проблем </w:t>
      </w:r>
      <w:r w:rsidRPr="005527A6">
        <w:rPr>
          <w:b/>
          <w:sz w:val="28"/>
          <w:szCs w:val="28"/>
        </w:rPr>
        <w:t xml:space="preserve">- </w:t>
      </w:r>
      <w:r w:rsidRPr="005527A6">
        <w:rPr>
          <w:sz w:val="28"/>
          <w:szCs w:val="28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CA3C1B" w:rsidRPr="005527A6" w:rsidRDefault="00CA3C1B" w:rsidP="00CA3C1B">
      <w:pPr>
        <w:tabs>
          <w:tab w:val="left" w:pos="1414"/>
        </w:tabs>
        <w:spacing w:line="237" w:lineRule="auto"/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Системно-деятельностная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CA3C1B" w:rsidRPr="005527A6" w:rsidRDefault="00CA3C1B" w:rsidP="00CA3C1B">
      <w:pPr>
        <w:tabs>
          <w:tab w:val="left" w:pos="1414"/>
        </w:tabs>
        <w:spacing w:before="4"/>
        <w:ind w:right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Полисубъектность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воспитания и социализации - обучающийся включены в различные виды социальной, информационной, коммуникативной активности, в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со</w:t>
      </w:r>
      <w:r w:rsidRPr="005527A6">
        <w:rPr>
          <w:rFonts w:ascii="Times New Roman" w:hAnsi="Times New Roman" w:cs="Times New Roman"/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CA3C1B" w:rsidRPr="005527A6" w:rsidRDefault="00CA3C1B" w:rsidP="00CA3C1B">
      <w:pPr>
        <w:tabs>
          <w:tab w:val="left" w:pos="1414"/>
        </w:tabs>
        <w:spacing w:before="69" w:line="235" w:lineRule="auto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CA3C1B" w:rsidRPr="005527A6" w:rsidRDefault="00CA3C1B" w:rsidP="00CA3C1B">
      <w:pPr>
        <w:tabs>
          <w:tab w:val="left" w:pos="1479"/>
        </w:tabs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 xml:space="preserve">- 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са</w:t>
      </w:r>
      <w:r w:rsidRPr="005527A6">
        <w:rPr>
          <w:rFonts w:ascii="Times New Roman" w:hAnsi="Times New Roman" w:cs="Times New Roman"/>
          <w:sz w:val="28"/>
          <w:szCs w:val="28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CA3C1B" w:rsidRPr="005527A6" w:rsidRDefault="00CA3C1B" w:rsidP="00CA3C1B">
      <w:pPr>
        <w:tabs>
          <w:tab w:val="left" w:pos="141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 Диалогическое общение - предусматривает его организацию средствами равноправного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межсубъектного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диалога: подростка со сверстниками, родителями, учителем и другими значимыми взрослыми;</w:t>
      </w:r>
    </w:p>
    <w:p w:rsidR="00CA3C1B" w:rsidRPr="005527A6" w:rsidRDefault="00CA3C1B" w:rsidP="00CA3C1B">
      <w:pPr>
        <w:tabs>
          <w:tab w:val="left" w:pos="1414"/>
        </w:tabs>
        <w:spacing w:line="237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CA3C1B" w:rsidRPr="005527A6" w:rsidRDefault="00CA3C1B" w:rsidP="00CA3C1B">
      <w:pPr>
        <w:tabs>
          <w:tab w:val="left" w:pos="141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CA3C1B" w:rsidRPr="005527A6" w:rsidRDefault="00CA3C1B" w:rsidP="00CA3C1B">
      <w:pPr>
        <w:ind w:left="142" w:hanging="3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Одна из приоритетных задач Республики Крым в сфере воспитания детей,   согласно </w:t>
      </w:r>
      <w:r w:rsidRPr="005527A6">
        <w:rPr>
          <w:rFonts w:ascii="Times New Roman" w:hAnsi="Times New Roman" w:cs="Times New Roman"/>
          <w:bCs/>
          <w:sz w:val="28"/>
          <w:szCs w:val="28"/>
        </w:rPr>
        <w:t>Стратегии развития воспитания в Российской Федерации на период до 2025 года - это</w:t>
      </w:r>
      <w:r w:rsidRPr="005527A6">
        <w:rPr>
          <w:rFonts w:ascii="Times New Roman" w:hAnsi="Times New Roman" w:cs="Times New Roman"/>
          <w:sz w:val="28"/>
          <w:szCs w:val="28"/>
        </w:rPr>
        <w:t xml:space="preserve">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</w:t>
      </w:r>
      <w:proofErr w:type="gramEnd"/>
    </w:p>
    <w:p w:rsidR="00CA3C1B" w:rsidRPr="005527A6" w:rsidRDefault="00CA3C1B" w:rsidP="00CA3C1B">
      <w:pPr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   Республика Крым имеет богатейшее историко-культурное наследие.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На ее  территории имеются памятники цивилизаций разных времен: наскальные рисунки бронзового века урочища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Таш-Аир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близ Бахчисарая, остатки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Боспорского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царства (Пантикапей), остатки древнегреческих колоний (Херсонес,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Беляус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Тиритака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Мермекий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и др.), столицы Скифского царства Неаполя Скифского, средневековые «пещерные» города и монастыри (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Мангуп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Чуфут-Кале), генуэзские и османские крепости в Феодосии и в Судаке, комплекс Ханского дворца в Бахчисарае, мечеть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Джума-Джами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 Евпатории и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 xml:space="preserve"> многие другие.</w:t>
      </w:r>
    </w:p>
    <w:p w:rsidR="00CA3C1B" w:rsidRPr="005527A6" w:rsidRDefault="00CA3C1B" w:rsidP="00CA3C1B">
      <w:pPr>
        <w:ind w:left="426" w:hanging="45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    Гордостью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крымчан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являются замечательные памятники архитектуры:</w:t>
      </w:r>
    </w:p>
    <w:p w:rsidR="00CA3C1B" w:rsidRPr="005527A6" w:rsidRDefault="00CA3C1B" w:rsidP="00974A01">
      <w:pPr>
        <w:ind w:left="426" w:hanging="4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A6">
        <w:rPr>
          <w:rFonts w:ascii="Times New Roman" w:hAnsi="Times New Roman" w:cs="Times New Roman"/>
          <w:sz w:val="28"/>
          <w:szCs w:val="28"/>
        </w:rPr>
        <w:lastRenderedPageBreak/>
        <w:t>Ливадийский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дворец в Ялте (архитектор Н. Краснов),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дворец в Алупке (архитектор Э.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Блор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), комплекс железнодорожного вокзала в городе Симферополе (архитектор А.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Душкин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), Набережная реки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Салгир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 городе Симферополе (архитектор А.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Полегенький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) и др.</w:t>
      </w:r>
    </w:p>
    <w:p w:rsidR="00CA3C1B" w:rsidRPr="005527A6" w:rsidRDefault="00CA3C1B" w:rsidP="00974A01">
      <w:pPr>
        <w:ind w:left="284" w:hanging="31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С Крымом связаны имена выдающихся деятелей науки, искусства, литературы:  В. Вернадского, И. Курчатова, К.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Щелкина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И. Айвазовского, М. Волошина,    И.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Гаспринского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, А. Пушкина, Л. Толстого, А. Грина и др.</w:t>
      </w:r>
    </w:p>
    <w:p w:rsidR="00CA3C1B" w:rsidRPr="005527A6" w:rsidRDefault="00CA3C1B" w:rsidP="00CA3C1B">
      <w:pPr>
        <w:ind w:left="-29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Территория Крыма была плацдармом локальных и мировых войн. На небольшой   территории Крымского полуострова находятся два города-героя – Керчь и Севастополь, а также город воинской славы – Феодосия.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Крым явил миру высокие образцы как личного патриотизма (Даша Севастопольская, матрос Кошка, Володя Дубинин, Витя Коробков,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Амет-Хан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Султан и мн. др.), так и массового (участники обороны Севастополя в Крымской войне 1853-1855 гг. и в Великой Отечественной войне, участники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Эльтигенского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десанта, защитники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Ишуньских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позиций, участники штурма Перекопа, отважные крымские партизаны и подпольщики).</w:t>
      </w:r>
      <w:proofErr w:type="gramEnd"/>
    </w:p>
    <w:p w:rsidR="00CA3C1B" w:rsidRPr="005527A6" w:rsidRDefault="00CA3C1B" w:rsidP="00CA3C1B">
      <w:pPr>
        <w:pStyle w:val="21"/>
        <w:spacing w:after="0" w:line="240" w:lineRule="auto"/>
        <w:ind w:left="-29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Территория Крыма является геополитическим перекрестком эпох и народов, одним из уникальных полиэтнических регионов России. Состав населения Крыма в настоящее время насчитывает представителей более 130 национальностей и нескольких десятков конфессий. Крым является ярким примером многовекового мирного добрососедства разных народов и вероисповеданий. </w:t>
      </w:r>
    </w:p>
    <w:p w:rsidR="00CA3C1B" w:rsidRPr="005527A6" w:rsidRDefault="00CA3C1B" w:rsidP="00CA3C1B">
      <w:pPr>
        <w:pStyle w:val="21"/>
        <w:spacing w:after="0" w:line="240" w:lineRule="auto"/>
        <w:ind w:left="-29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Ежегодно Крым посещают миллионы отдыхающих и туристов, что создает специфические условия социализации молодежи в курортных зонах.</w:t>
      </w:r>
    </w:p>
    <w:p w:rsidR="00CA3C1B" w:rsidRPr="005527A6" w:rsidRDefault="00CA3C1B" w:rsidP="00CA3C1B">
      <w:pPr>
        <w:pStyle w:val="31"/>
        <w:spacing w:after="0"/>
        <w:ind w:left="-29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Социально-экономические изменения в жизни России, в целом, и  Республики Крым, в частности, требуют от современной молодежи умения гибко реагировать на смену условий жизни, адаптироваться к  насущным социальным и профессиональным требованиям, жить в многонациональном  и поликультурном мире. Повышение роли личности во всех сферах общественной жизни актуализирует  проблему воспитания   устойчивости личности в окружающем  мире. </w:t>
      </w:r>
    </w:p>
    <w:p w:rsidR="00CA3C1B" w:rsidRPr="005527A6" w:rsidRDefault="00CA3C1B" w:rsidP="00CA3C1B">
      <w:pPr>
        <w:pStyle w:val="31"/>
        <w:spacing w:after="0"/>
        <w:ind w:left="-29"/>
        <w:jc w:val="both"/>
        <w:rPr>
          <w:sz w:val="28"/>
          <w:szCs w:val="28"/>
        </w:rPr>
      </w:pPr>
      <w:r w:rsidRPr="005527A6">
        <w:rPr>
          <w:spacing w:val="2"/>
          <w:sz w:val="28"/>
          <w:szCs w:val="28"/>
        </w:rPr>
        <w:t xml:space="preserve">           Исторические события 2014 года, связанные с возвращением Крыма в состав Российской Федерации, ярко продемонстрировали высокий патриотический потенциал крымского общества, основанный на цивилизационном выборе, чувстве неотъемлемой сопричастности у народа Крыма к российскому культурному и духовному миру. </w:t>
      </w:r>
    </w:p>
    <w:p w:rsidR="00CA3C1B" w:rsidRPr="005527A6" w:rsidRDefault="00CA3C1B" w:rsidP="00CA3C1B">
      <w:pPr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pacing w:val="2"/>
          <w:sz w:val="28"/>
          <w:szCs w:val="28"/>
        </w:rPr>
        <w:t xml:space="preserve">         Исходя из вышесказанного, </w:t>
      </w:r>
      <w:r w:rsidRPr="005527A6">
        <w:rPr>
          <w:rFonts w:ascii="Times New Roman" w:hAnsi="Times New Roman" w:cs="Times New Roman"/>
          <w:b/>
          <w:spacing w:val="2"/>
          <w:sz w:val="28"/>
          <w:szCs w:val="28"/>
        </w:rPr>
        <w:t>т</w:t>
      </w:r>
      <w:r w:rsidRPr="005527A6">
        <w:rPr>
          <w:rFonts w:ascii="Times New Roman" w:hAnsi="Times New Roman" w:cs="Times New Roman"/>
          <w:b/>
          <w:sz w:val="28"/>
          <w:szCs w:val="28"/>
        </w:rPr>
        <w:t>радиционными приоритетными направлениями в сфере воспитания детей в Республике Крым является воспитание патриотизма</w:t>
      </w:r>
      <w:r w:rsidRPr="005527A6">
        <w:rPr>
          <w:rFonts w:ascii="Times New Roman" w:hAnsi="Times New Roman" w:cs="Times New Roman"/>
          <w:sz w:val="28"/>
          <w:szCs w:val="28"/>
        </w:rPr>
        <w:t xml:space="preserve"> как основы всей воспитательной работы и формирование любви к родному краю как основополагающего элемента воспитания патриота страны; </w:t>
      </w:r>
      <w:r w:rsidRPr="005527A6">
        <w:rPr>
          <w:rFonts w:ascii="Times New Roman" w:hAnsi="Times New Roman" w:cs="Times New Roman"/>
          <w:b/>
          <w:sz w:val="28"/>
          <w:szCs w:val="28"/>
        </w:rPr>
        <w:t xml:space="preserve">воспитание доброжелательного, бережного </w:t>
      </w:r>
      <w:r w:rsidRPr="005527A6">
        <w:rPr>
          <w:rFonts w:ascii="Times New Roman" w:hAnsi="Times New Roman" w:cs="Times New Roman"/>
          <w:b/>
          <w:sz w:val="28"/>
          <w:szCs w:val="28"/>
        </w:rPr>
        <w:lastRenderedPageBreak/>
        <w:t>отношения к народам, населяющим Крымский полуостров,</w:t>
      </w:r>
      <w:r w:rsidRPr="005527A6">
        <w:rPr>
          <w:rFonts w:ascii="Times New Roman" w:hAnsi="Times New Roman" w:cs="Times New Roman"/>
          <w:sz w:val="28"/>
          <w:szCs w:val="28"/>
        </w:rPr>
        <w:t xml:space="preserve"> формирование у детей и молодежи готовности к осознанной жизни в духе взаимопонимания, мира, согласия между всеми народами, этническими национальностями, религиозными группами; </w:t>
      </w:r>
      <w:r w:rsidRPr="005527A6">
        <w:rPr>
          <w:rFonts w:ascii="Times New Roman" w:hAnsi="Times New Roman" w:cs="Times New Roman"/>
          <w:b/>
          <w:sz w:val="28"/>
          <w:szCs w:val="28"/>
        </w:rPr>
        <w:t>воспитание жизнестойкости</w:t>
      </w:r>
      <w:r w:rsidRPr="005527A6">
        <w:rPr>
          <w:rFonts w:ascii="Times New Roman" w:hAnsi="Times New Roman" w:cs="Times New Roman"/>
          <w:sz w:val="28"/>
          <w:szCs w:val="28"/>
        </w:rPr>
        <w:t xml:space="preserve"> как черты характера, противостоящей любому негативному влиянию и позитивно воспринимающей мир и свое место в нем.</w:t>
      </w:r>
    </w:p>
    <w:p w:rsidR="00CA3C1B" w:rsidRPr="005527A6" w:rsidRDefault="00CA3C1B" w:rsidP="00CA3C1B">
      <w:pPr>
        <w:pStyle w:val="ae"/>
        <w:spacing w:line="298" w:lineRule="exact"/>
        <w:ind w:left="0" w:firstLine="0"/>
        <w:rPr>
          <w:sz w:val="28"/>
          <w:szCs w:val="28"/>
        </w:rPr>
      </w:pPr>
      <w:r w:rsidRPr="005527A6">
        <w:rPr>
          <w:color w:val="000009"/>
          <w:sz w:val="28"/>
          <w:szCs w:val="28"/>
        </w:rPr>
        <w:t xml:space="preserve">Основными традициями воспитания в </w:t>
      </w:r>
      <w:r w:rsidRPr="005527A6">
        <w:rPr>
          <w:sz w:val="28"/>
          <w:szCs w:val="28"/>
        </w:rPr>
        <w:t xml:space="preserve">МБОУ «Октябрьская школа-гимназия» </w:t>
      </w:r>
      <w:r w:rsidRPr="005527A6">
        <w:rPr>
          <w:color w:val="000009"/>
          <w:sz w:val="28"/>
          <w:szCs w:val="28"/>
        </w:rPr>
        <w:t>являются следующие:</w:t>
      </w:r>
    </w:p>
    <w:p w:rsidR="00CA3C1B" w:rsidRPr="005527A6" w:rsidRDefault="00CA3C1B" w:rsidP="00CA3C1B">
      <w:pPr>
        <w:tabs>
          <w:tab w:val="left" w:pos="2133"/>
          <w:tab w:val="left" w:pos="213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5527A6">
        <w:rPr>
          <w:rFonts w:ascii="Times New Roman" w:hAnsi="Times New Roman" w:cs="Times New Roman"/>
          <w:b/>
          <w:color w:val="000009"/>
          <w:sz w:val="28"/>
          <w:szCs w:val="28"/>
        </w:rPr>
        <w:t>Ключевые общешкольные дела</w:t>
      </w:r>
      <w:r w:rsidRPr="005527A6">
        <w:rPr>
          <w:rFonts w:ascii="Times New Roman" w:hAnsi="Times New Roman" w:cs="Times New Roman"/>
          <w:color w:val="000009"/>
          <w:sz w:val="28"/>
          <w:szCs w:val="28"/>
        </w:rPr>
        <w:t xml:space="preserve">, </w:t>
      </w:r>
      <w:r w:rsidRPr="005527A6">
        <w:rPr>
          <w:rFonts w:ascii="Times New Roman" w:hAnsi="Times New Roman" w:cs="Times New Roman"/>
          <w:sz w:val="28"/>
          <w:szCs w:val="28"/>
        </w:rPr>
        <w:t>через которые осуществляется интеграция</w:t>
      </w:r>
    </w:p>
    <w:p w:rsidR="00CA3C1B" w:rsidRPr="005527A6" w:rsidRDefault="00CA3C1B" w:rsidP="00CA3C1B">
      <w:pPr>
        <w:pStyle w:val="ae"/>
        <w:spacing w:line="295" w:lineRule="exact"/>
        <w:ind w:firstLine="0"/>
        <w:rPr>
          <w:sz w:val="28"/>
          <w:szCs w:val="28"/>
        </w:rPr>
      </w:pPr>
      <w:r w:rsidRPr="005527A6">
        <w:rPr>
          <w:sz w:val="28"/>
          <w:szCs w:val="28"/>
        </w:rPr>
        <w:t>воспитательных усилий педагогов;</w:t>
      </w:r>
    </w:p>
    <w:p w:rsidR="00CA3C1B" w:rsidRPr="005527A6" w:rsidRDefault="00CA3C1B" w:rsidP="00CA3C1B">
      <w:pPr>
        <w:tabs>
          <w:tab w:val="left" w:pos="2134"/>
        </w:tabs>
        <w:spacing w:before="2" w:line="237" w:lineRule="auto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CA3C1B" w:rsidRPr="005527A6" w:rsidRDefault="00CA3C1B" w:rsidP="00CA3C1B">
      <w:pPr>
        <w:tabs>
          <w:tab w:val="left" w:pos="2134"/>
        </w:tabs>
        <w:spacing w:before="2" w:line="237" w:lineRule="auto"/>
        <w:ind w:right="219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-ступени социального роста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 xml:space="preserve"> (от пассивного наблюдателя до участника, от участника до организатора, от организатора до лидера того или иного </w:t>
      </w:r>
      <w:r w:rsidRPr="005527A6">
        <w:rPr>
          <w:rFonts w:ascii="Times New Roman" w:hAnsi="Times New Roman" w:cs="Times New Roman"/>
          <w:spacing w:val="3"/>
          <w:sz w:val="28"/>
          <w:szCs w:val="28"/>
        </w:rPr>
        <w:t>де</w:t>
      </w:r>
      <w:r w:rsidRPr="005527A6">
        <w:rPr>
          <w:rFonts w:ascii="Times New Roman" w:hAnsi="Times New Roman" w:cs="Times New Roman"/>
          <w:sz w:val="28"/>
          <w:szCs w:val="28"/>
        </w:rPr>
        <w:t>ла);</w:t>
      </w:r>
    </w:p>
    <w:p w:rsidR="00CA3C1B" w:rsidRPr="005527A6" w:rsidRDefault="00CA3C1B" w:rsidP="00CA3C1B">
      <w:pPr>
        <w:tabs>
          <w:tab w:val="left" w:pos="2134"/>
        </w:tabs>
        <w:spacing w:before="9" w:line="235" w:lineRule="auto"/>
        <w:ind w:right="224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-конструктивное межличностное,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межвозврастное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CA3C1B" w:rsidRPr="005527A6" w:rsidRDefault="00CA3C1B" w:rsidP="00CA3C1B">
      <w:pPr>
        <w:tabs>
          <w:tab w:val="left" w:pos="2134"/>
        </w:tabs>
        <w:spacing w:before="6" w:line="237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формирований, на установление в них доброжелательных и товарищеских взаимоотношений;</w:t>
      </w:r>
    </w:p>
    <w:p w:rsidR="00CA3C1B" w:rsidRPr="005527A6" w:rsidRDefault="00CA3C1B" w:rsidP="00CA3C1B">
      <w:pPr>
        <w:tabs>
          <w:tab w:val="left" w:pos="2134"/>
        </w:tabs>
        <w:spacing w:before="3" w:line="237" w:lineRule="auto"/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-формирование корпуса классных руководителей, реализующего по отношению к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 xml:space="preserve"> защитную, личностно развивающую, организационную,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5527A6">
        <w:rPr>
          <w:rFonts w:ascii="Times New Roman" w:hAnsi="Times New Roman" w:cs="Times New Roman"/>
          <w:sz w:val="28"/>
          <w:szCs w:val="28"/>
        </w:rPr>
        <w:t>средническую (в том числе и в разрешении конфликтов) функции и т.д.</w:t>
      </w:r>
    </w:p>
    <w:p w:rsidR="00CA3C1B" w:rsidRPr="005527A6" w:rsidRDefault="00CA3C1B" w:rsidP="00CA3C1B">
      <w:pPr>
        <w:pStyle w:val="ae"/>
        <w:spacing w:before="9"/>
        <w:ind w:left="0" w:firstLine="0"/>
        <w:jc w:val="left"/>
        <w:rPr>
          <w:sz w:val="28"/>
          <w:szCs w:val="28"/>
        </w:rPr>
      </w:pPr>
    </w:p>
    <w:p w:rsidR="00CA3C1B" w:rsidRPr="005527A6" w:rsidRDefault="00CA3C1B" w:rsidP="00CA3C1B">
      <w:pPr>
        <w:tabs>
          <w:tab w:val="left" w:pos="4004"/>
        </w:tabs>
        <w:spacing w:line="296" w:lineRule="exact"/>
        <w:rPr>
          <w:rFonts w:ascii="Times New Roman" w:hAnsi="Times New Roman" w:cs="Times New Roman"/>
          <w:b/>
          <w:sz w:val="28"/>
          <w:szCs w:val="28"/>
        </w:rPr>
      </w:pPr>
      <w:r w:rsidRPr="005527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2.ЦЕЛЬ И ЗАДАЧИ ВОСПИТАНИЯ</w:t>
      </w:r>
    </w:p>
    <w:p w:rsidR="00CA3C1B" w:rsidRPr="005527A6" w:rsidRDefault="00CA3C1B" w:rsidP="00CA3C1B">
      <w:pPr>
        <w:tabs>
          <w:tab w:val="left" w:pos="4004"/>
        </w:tabs>
        <w:spacing w:line="296" w:lineRule="exact"/>
        <w:rPr>
          <w:rFonts w:ascii="Times New Roman" w:hAnsi="Times New Roman" w:cs="Times New Roman"/>
          <w:b/>
          <w:sz w:val="28"/>
          <w:szCs w:val="28"/>
        </w:rPr>
      </w:pPr>
    </w:p>
    <w:p w:rsidR="00CA3C1B" w:rsidRPr="005527A6" w:rsidRDefault="00CA3C1B" w:rsidP="00CA3C1B">
      <w:pPr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5527A6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        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</w:t>
      </w:r>
      <w:r w:rsidRPr="005527A6">
        <w:rPr>
          <w:rStyle w:val="CharAttribute484"/>
          <w:rFonts w:eastAsia="№Е" w:hAnsi="Times New Roman" w:cs="Times New Roman"/>
          <w:b/>
          <w:i w:val="0"/>
          <w:szCs w:val="28"/>
        </w:rPr>
        <w:t>Республики Крым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5527A6">
        <w:rPr>
          <w:rStyle w:val="CharAttribute484"/>
          <w:rFonts w:eastAsia="№Е" w:hAnsi="Times New Roman" w:cs="Times New Roman"/>
          <w:b/>
          <w:i w:val="0"/>
          <w:szCs w:val="28"/>
        </w:rPr>
        <w:t>и России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</w:t>
      </w:r>
      <w:r w:rsidRPr="005527A6">
        <w:rPr>
          <w:rStyle w:val="CharAttribute484"/>
          <w:rFonts w:eastAsia="№Е" w:hAnsi="Times New Roman" w:cs="Times New Roman"/>
          <w:b/>
          <w:i w:val="0"/>
          <w:szCs w:val="28"/>
        </w:rPr>
        <w:t>Крыма и Российской Федерации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. </w:t>
      </w:r>
    </w:p>
    <w:p w:rsidR="00CA3C1B" w:rsidRPr="005527A6" w:rsidRDefault="00CA3C1B" w:rsidP="00CA3C1B">
      <w:pPr>
        <w:pStyle w:val="2"/>
        <w:spacing w:line="240" w:lineRule="auto"/>
        <w:ind w:left="0" w:right="222"/>
        <w:rPr>
          <w:i w:val="0"/>
          <w:sz w:val="28"/>
          <w:szCs w:val="28"/>
        </w:rPr>
      </w:pPr>
      <w:r w:rsidRPr="005527A6">
        <w:rPr>
          <w:bCs w:val="0"/>
          <w:i w:val="0"/>
          <w:sz w:val="28"/>
          <w:szCs w:val="28"/>
        </w:rPr>
        <w:t xml:space="preserve">     </w:t>
      </w:r>
      <w:r w:rsidRPr="005527A6">
        <w:rPr>
          <w:b w:val="0"/>
          <w:i w:val="0"/>
          <w:sz w:val="28"/>
          <w:szCs w:val="28"/>
        </w:rPr>
        <w:t xml:space="preserve">Исходя из этого, общей </w:t>
      </w:r>
      <w:r w:rsidRPr="005527A6">
        <w:rPr>
          <w:i w:val="0"/>
          <w:sz w:val="28"/>
          <w:szCs w:val="28"/>
        </w:rPr>
        <w:t xml:space="preserve">целью воспитания </w:t>
      </w:r>
      <w:r w:rsidRPr="005527A6">
        <w:rPr>
          <w:b w:val="0"/>
          <w:i w:val="0"/>
          <w:sz w:val="28"/>
          <w:szCs w:val="28"/>
        </w:rPr>
        <w:t xml:space="preserve">в </w:t>
      </w:r>
      <w:r w:rsidRPr="005527A6">
        <w:rPr>
          <w:i w:val="0"/>
          <w:sz w:val="28"/>
          <w:szCs w:val="28"/>
        </w:rPr>
        <w:t xml:space="preserve">МБОУ «Октябрьская школа-гимназия» </w:t>
      </w:r>
      <w:r w:rsidRPr="005527A6">
        <w:rPr>
          <w:b w:val="0"/>
          <w:i w:val="0"/>
          <w:sz w:val="28"/>
          <w:szCs w:val="28"/>
        </w:rPr>
        <w:t xml:space="preserve">является </w:t>
      </w:r>
      <w:r w:rsidRPr="005527A6">
        <w:rPr>
          <w:i w:val="0"/>
          <w:sz w:val="28"/>
          <w:szCs w:val="28"/>
        </w:rPr>
        <w:t xml:space="preserve"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</w:t>
      </w:r>
      <w:r w:rsidRPr="005527A6">
        <w:rPr>
          <w:i w:val="0"/>
          <w:sz w:val="28"/>
          <w:szCs w:val="28"/>
        </w:rPr>
        <w:lastRenderedPageBreak/>
        <w:t>траектории, способности к успешной социализации в обществе.</w:t>
      </w:r>
    </w:p>
    <w:p w:rsidR="00CA3C1B" w:rsidRPr="005527A6" w:rsidRDefault="00CA3C1B" w:rsidP="00CA3C1B">
      <w:pPr>
        <w:pStyle w:val="ae"/>
        <w:spacing w:before="69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5527A6">
        <w:rPr>
          <w:b/>
          <w:sz w:val="28"/>
          <w:szCs w:val="28"/>
        </w:rPr>
        <w:t>задач</w:t>
      </w:r>
      <w:r w:rsidRPr="005527A6">
        <w:rPr>
          <w:sz w:val="28"/>
          <w:szCs w:val="28"/>
        </w:rPr>
        <w:t>:</w:t>
      </w:r>
    </w:p>
    <w:p w:rsidR="00CA3C1B" w:rsidRPr="005527A6" w:rsidRDefault="00CA3C1B" w:rsidP="00CA3C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-развивать творческие способности одарённых детей Крыма, реализовывать их      творческий и интеллектуальный потенциал; стимулировать талантливую молодёжь Крыма, презентовать их достижения в различных отраслях искусства, науки и других сферах деятельности, популяризировать детское творчество; пропагандировать крымское региональное культурное наследие;</w:t>
      </w:r>
    </w:p>
    <w:p w:rsidR="00CA3C1B" w:rsidRPr="005527A6" w:rsidRDefault="00CA3C1B" w:rsidP="00CA3C1B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5527A6">
        <w:rPr>
          <w:rStyle w:val="CharAttribute484"/>
          <w:rFonts w:eastAsia="№Е"/>
          <w:i w:val="0"/>
          <w:szCs w:val="28"/>
        </w:rPr>
        <w:t xml:space="preserve">-вовлекать школьников в </w:t>
      </w:r>
      <w:r w:rsidRPr="005527A6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5527A6">
        <w:rPr>
          <w:rStyle w:val="CharAttribute484"/>
          <w:rFonts w:eastAsia="№Е"/>
          <w:i w:val="0"/>
          <w:szCs w:val="28"/>
        </w:rPr>
        <w:t xml:space="preserve">реализовывать их воспитательные возможности, пропагандировать региональный </w:t>
      </w:r>
      <w:proofErr w:type="spellStart"/>
      <w:r w:rsidRPr="005527A6">
        <w:rPr>
          <w:rStyle w:val="CharAttribute484"/>
          <w:rFonts w:eastAsia="№Е"/>
          <w:i w:val="0"/>
          <w:szCs w:val="28"/>
        </w:rPr>
        <w:t>крымоведческий</w:t>
      </w:r>
      <w:proofErr w:type="spellEnd"/>
      <w:r w:rsidRPr="005527A6">
        <w:rPr>
          <w:rStyle w:val="CharAttribute484"/>
          <w:rFonts w:eastAsia="№Е"/>
          <w:i w:val="0"/>
          <w:szCs w:val="28"/>
        </w:rPr>
        <w:t xml:space="preserve"> потенциал</w:t>
      </w:r>
      <w:r w:rsidRPr="005527A6">
        <w:rPr>
          <w:color w:val="000000"/>
          <w:w w:val="0"/>
          <w:sz w:val="28"/>
          <w:szCs w:val="28"/>
        </w:rPr>
        <w:t>;</w:t>
      </w:r>
    </w:p>
    <w:p w:rsidR="00CA3C1B" w:rsidRPr="005527A6" w:rsidRDefault="00CA3C1B" w:rsidP="00CA3C1B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5527A6">
        <w:rPr>
          <w:rStyle w:val="CharAttribute484"/>
          <w:rFonts w:eastAsia="№Е"/>
          <w:i w:val="0"/>
          <w:szCs w:val="28"/>
        </w:rPr>
        <w:t xml:space="preserve">-организовывать для школьников </w:t>
      </w:r>
      <w:r w:rsidRPr="005527A6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 с целью</w:t>
      </w:r>
      <w:r w:rsidRPr="005527A6">
        <w:rPr>
          <w:sz w:val="28"/>
          <w:szCs w:val="28"/>
        </w:rPr>
        <w:t xml:space="preserve"> формирования любви к родному краю как основополагающего элемента воспитания патриота Крыма и всей страны,</w:t>
      </w:r>
      <w:r w:rsidRPr="005527A6">
        <w:rPr>
          <w:color w:val="000000"/>
          <w:w w:val="0"/>
          <w:sz w:val="28"/>
          <w:szCs w:val="28"/>
        </w:rPr>
        <w:t xml:space="preserve"> бережного отношения к природному наследию.</w:t>
      </w:r>
    </w:p>
    <w:p w:rsidR="00CA3C1B" w:rsidRPr="005527A6" w:rsidRDefault="00CA3C1B" w:rsidP="00CA3C1B">
      <w:pPr>
        <w:pStyle w:val="ae"/>
        <w:spacing w:before="3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Конкретизация общей цели воспитания применительно к возрастным особенностям школьников позволяет выделить в ней следующие </w:t>
      </w:r>
      <w:r w:rsidRPr="005527A6">
        <w:rPr>
          <w:b/>
          <w:sz w:val="28"/>
          <w:szCs w:val="28"/>
        </w:rPr>
        <w:t>целевые приоритеты</w:t>
      </w:r>
      <w:r w:rsidRPr="005527A6">
        <w:rPr>
          <w:sz w:val="28"/>
          <w:szCs w:val="28"/>
        </w:rPr>
        <w:t xml:space="preserve">, соответствующие трем уровням общего образования. Это то, чему предстоит уделять первостепенное, но не </w:t>
      </w:r>
      <w:r w:rsidR="00B01A51">
        <w:rPr>
          <w:sz w:val="28"/>
          <w:szCs w:val="28"/>
        </w:rPr>
        <w:t>единственное внимание.</w:t>
      </w:r>
    </w:p>
    <w:p w:rsidR="00CA3C1B" w:rsidRPr="005527A6" w:rsidRDefault="00CA3C1B" w:rsidP="00B01A51">
      <w:pPr>
        <w:tabs>
          <w:tab w:val="left" w:pos="1714"/>
        </w:tabs>
        <w:ind w:right="224"/>
        <w:jc w:val="both"/>
        <w:rPr>
          <w:rFonts w:ascii="Times New Roman" w:hAnsi="Times New Roman" w:cs="Times New Roman"/>
          <w:sz w:val="28"/>
          <w:szCs w:val="28"/>
        </w:rPr>
      </w:pPr>
    </w:p>
    <w:p w:rsidR="00CA3C1B" w:rsidRPr="005527A6" w:rsidRDefault="00CA3C1B" w:rsidP="00CA3C1B">
      <w:pPr>
        <w:tabs>
          <w:tab w:val="left" w:pos="0"/>
        </w:tabs>
        <w:spacing w:before="2"/>
        <w:ind w:right="224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В воспитании детей юношеского возраста (</w:t>
      </w:r>
      <w:r w:rsidRPr="005527A6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  <w:r w:rsidRPr="005527A6">
        <w:rPr>
          <w:rFonts w:ascii="Times New Roman" w:hAnsi="Times New Roman" w:cs="Times New Roman"/>
          <w:sz w:val="28"/>
          <w:szCs w:val="28"/>
        </w:rPr>
        <w:t xml:space="preserve">) таким приоритетом является создание благоприятных условий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:</w:t>
      </w: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CA3C1B" w:rsidRPr="005527A6" w:rsidRDefault="00CA3C1B" w:rsidP="00CA3C1B">
      <w:pPr>
        <w:tabs>
          <w:tab w:val="left" w:pos="2134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дел, направленных на заботу о своей семье, родных и близких;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6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трудовой опыт при реализации проектов, направленных на улучшение школьной жизни;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CA3C1B" w:rsidRPr="005527A6" w:rsidRDefault="00CA3C1B" w:rsidP="00CA3C1B">
      <w:pPr>
        <w:tabs>
          <w:tab w:val="left" w:pos="2134"/>
        </w:tabs>
        <w:spacing w:before="5" w:line="237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CA3C1B" w:rsidRPr="005527A6" w:rsidRDefault="00CA3C1B" w:rsidP="00CA3C1B">
      <w:pPr>
        <w:tabs>
          <w:tab w:val="left" w:pos="0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CA3C1B" w:rsidRPr="005527A6" w:rsidRDefault="00CA3C1B" w:rsidP="00CA3C1B">
      <w:pPr>
        <w:tabs>
          <w:tab w:val="left" w:pos="2134"/>
        </w:tabs>
        <w:spacing w:line="33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ситуаций;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3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CA3C1B" w:rsidRPr="005527A6" w:rsidRDefault="00CA3C1B" w:rsidP="00CA3C1B">
      <w:pPr>
        <w:tabs>
          <w:tab w:val="left" w:pos="2134"/>
        </w:tabs>
        <w:spacing w:before="1" w:line="237" w:lineRule="auto"/>
        <w:ind w:right="23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CA3C1B" w:rsidRPr="005527A6" w:rsidRDefault="00CA3C1B" w:rsidP="00CA3C1B">
      <w:pPr>
        <w:tabs>
          <w:tab w:val="left" w:pos="2134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3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CA3C1B" w:rsidRPr="005527A6" w:rsidRDefault="00CA3C1B" w:rsidP="00CA3C1B">
      <w:pPr>
        <w:tabs>
          <w:tab w:val="left" w:pos="2134"/>
        </w:tabs>
        <w:spacing w:before="5" w:line="235" w:lineRule="auto"/>
        <w:ind w:right="226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CA3C1B" w:rsidRPr="005527A6" w:rsidRDefault="00CA3C1B" w:rsidP="00CA3C1B">
      <w:pPr>
        <w:pStyle w:val="ae"/>
        <w:spacing w:before="1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  <w:proofErr w:type="gramStart"/>
      <w:r w:rsidRPr="005527A6">
        <w:rPr>
          <w:sz w:val="28"/>
          <w:szCs w:val="28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5527A6">
        <w:rPr>
          <w:sz w:val="28"/>
          <w:szCs w:val="28"/>
        </w:rPr>
        <w:t xml:space="preserve"> свой жизненный путь в сложных поисках счастья для себя и окружающих его людей.</w:t>
      </w:r>
    </w:p>
    <w:p w:rsidR="00CA3C1B" w:rsidRPr="005527A6" w:rsidRDefault="00CA3C1B" w:rsidP="00CA3C1B">
      <w:pPr>
        <w:pStyle w:val="ae"/>
        <w:spacing w:before="1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A3C1B" w:rsidRPr="005527A6" w:rsidRDefault="00CA3C1B" w:rsidP="00CA3C1B">
      <w:pPr>
        <w:pStyle w:val="ae"/>
        <w:spacing w:before="1"/>
        <w:ind w:left="0" w:right="222" w:firstLine="0"/>
        <w:rPr>
          <w:sz w:val="28"/>
          <w:szCs w:val="28"/>
        </w:rPr>
      </w:pPr>
    </w:p>
    <w:p w:rsidR="00CA3C1B" w:rsidRPr="005527A6" w:rsidRDefault="00CA3C1B" w:rsidP="00964E45">
      <w:pPr>
        <w:pStyle w:val="1"/>
        <w:ind w:left="392"/>
        <w:rPr>
          <w:b w:val="0"/>
          <w:bCs w:val="0"/>
          <w:sz w:val="28"/>
          <w:szCs w:val="28"/>
        </w:rPr>
      </w:pPr>
      <w:r w:rsidRPr="005527A6">
        <w:rPr>
          <w:b w:val="0"/>
          <w:bCs w:val="0"/>
          <w:sz w:val="28"/>
          <w:szCs w:val="28"/>
        </w:rPr>
        <w:t xml:space="preserve">             </w:t>
      </w:r>
    </w:p>
    <w:p w:rsidR="00974A01" w:rsidRDefault="00CA3C1B" w:rsidP="00CA3C1B">
      <w:pPr>
        <w:pStyle w:val="1"/>
        <w:ind w:left="392"/>
        <w:rPr>
          <w:bCs w:val="0"/>
          <w:sz w:val="28"/>
          <w:szCs w:val="28"/>
        </w:rPr>
      </w:pPr>
      <w:r w:rsidRPr="005527A6">
        <w:rPr>
          <w:bCs w:val="0"/>
          <w:sz w:val="28"/>
          <w:szCs w:val="28"/>
        </w:rPr>
        <w:t xml:space="preserve">           </w:t>
      </w:r>
    </w:p>
    <w:p w:rsidR="00CA3C1B" w:rsidRPr="005527A6" w:rsidRDefault="00CA3C1B" w:rsidP="00CA3C1B">
      <w:pPr>
        <w:pStyle w:val="1"/>
        <w:ind w:left="392"/>
        <w:rPr>
          <w:sz w:val="28"/>
          <w:szCs w:val="28"/>
        </w:rPr>
      </w:pPr>
      <w:r w:rsidRPr="005527A6">
        <w:rPr>
          <w:bCs w:val="0"/>
          <w:sz w:val="28"/>
          <w:szCs w:val="28"/>
        </w:rPr>
        <w:t xml:space="preserve">    3.</w:t>
      </w:r>
      <w:r w:rsidRPr="005527A6">
        <w:rPr>
          <w:b w:val="0"/>
          <w:bCs w:val="0"/>
          <w:sz w:val="28"/>
          <w:szCs w:val="28"/>
        </w:rPr>
        <w:t xml:space="preserve"> </w:t>
      </w:r>
      <w:r w:rsidRPr="005527A6">
        <w:rPr>
          <w:sz w:val="28"/>
          <w:szCs w:val="28"/>
        </w:rPr>
        <w:t>ВИДЫ, ФОРМЫ И СОДЕРЖАНИЕ ДЕЯТЕЛЬНОСТИ</w:t>
      </w:r>
    </w:p>
    <w:p w:rsidR="00CA3C1B" w:rsidRPr="005527A6" w:rsidRDefault="00CA3C1B" w:rsidP="00CA3C1B">
      <w:pPr>
        <w:pStyle w:val="1"/>
        <w:ind w:left="692"/>
        <w:jc w:val="left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CA3C1B" w:rsidRPr="005527A6" w:rsidRDefault="00CA3C1B" w:rsidP="00CA3C1B">
      <w:pPr>
        <w:pStyle w:val="ae"/>
        <w:ind w:right="224" w:firstLine="785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1985" w:right="224" w:firstLine="0"/>
        <w:rPr>
          <w:b/>
          <w:sz w:val="28"/>
          <w:szCs w:val="28"/>
        </w:rPr>
      </w:pPr>
      <w:r w:rsidRPr="005527A6">
        <w:rPr>
          <w:b/>
          <w:sz w:val="28"/>
          <w:szCs w:val="28"/>
        </w:rPr>
        <w:lastRenderedPageBreak/>
        <w:t xml:space="preserve">   3.1. Модуль «Ключевые общешкольные дела»</w:t>
      </w:r>
    </w:p>
    <w:p w:rsidR="00CA3C1B" w:rsidRPr="005527A6" w:rsidRDefault="00CA3C1B" w:rsidP="00CA3C1B">
      <w:pPr>
        <w:pStyle w:val="ae"/>
        <w:ind w:left="2197" w:right="224" w:firstLine="0"/>
        <w:rPr>
          <w:b/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1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  <w:proofErr w:type="gramStart"/>
      <w:r w:rsidRPr="005527A6">
        <w:rPr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5527A6">
        <w:rPr>
          <w:sz w:val="28"/>
          <w:szCs w:val="28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CA3C1B" w:rsidRPr="005527A6" w:rsidRDefault="00CA3C1B" w:rsidP="00CA3C1B">
      <w:pPr>
        <w:pStyle w:val="2"/>
        <w:spacing w:before="5" w:line="294" w:lineRule="exac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внешкольном уровне: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37" w:lineRule="auto"/>
        <w:ind w:right="22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проводимые для жителей поселка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CA3C1B" w:rsidRPr="005527A6" w:rsidRDefault="00CA3C1B" w:rsidP="00CA3C1B">
      <w:pPr>
        <w:pStyle w:val="2"/>
        <w:spacing w:before="1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школьном уровне:</w:t>
      </w:r>
    </w:p>
    <w:p w:rsidR="00CA3C1B" w:rsidRPr="005527A6" w:rsidRDefault="00CA3C1B" w:rsidP="00CA3C1B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r w:rsidRPr="005527A6">
        <w:rPr>
          <w:rFonts w:ascii="Times New Roman" w:hAnsi="Times New Roman" w:cs="Times New Roman"/>
          <w:iCs/>
          <w:sz w:val="28"/>
          <w:szCs w:val="28"/>
        </w:rPr>
        <w:t xml:space="preserve"> традиционные для Республики Крым конкурсы:</w:t>
      </w:r>
      <w:proofErr w:type="gramEnd"/>
      <w:r w:rsidRPr="005527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527A6">
        <w:rPr>
          <w:rFonts w:ascii="Times New Roman" w:hAnsi="Times New Roman" w:cs="Times New Roman"/>
          <w:iCs/>
          <w:sz w:val="28"/>
          <w:szCs w:val="28"/>
        </w:rPr>
        <w:t xml:space="preserve">«Крымский вальс», «Мы – наследники Победы!», «Прикосновение к истокам», «Крым в моем сердце», Фестиваль детского творчества «Крымский вундеркинд»; «Таланты многодетной семьи», </w:t>
      </w:r>
      <w:r w:rsidRPr="005527A6">
        <w:rPr>
          <w:rFonts w:ascii="Times New Roman" w:hAnsi="Times New Roman" w:cs="Times New Roman"/>
          <w:sz w:val="28"/>
          <w:szCs w:val="28"/>
        </w:rPr>
        <w:t xml:space="preserve">«Сердце, отданное людям», </w:t>
      </w:r>
      <w:r w:rsidRPr="005527A6">
        <w:rPr>
          <w:rFonts w:ascii="Times New Roman" w:eastAsia="Calibri" w:hAnsi="Times New Roman" w:cs="Times New Roman"/>
          <w:sz w:val="28"/>
          <w:szCs w:val="28"/>
        </w:rPr>
        <w:t xml:space="preserve">конкурс семейных школьных команд «Семейный очаг», </w:t>
      </w:r>
      <w:r w:rsidRPr="005527A6">
        <w:rPr>
          <w:rFonts w:ascii="Times New Roman" w:hAnsi="Times New Roman" w:cs="Times New Roman"/>
          <w:sz w:val="28"/>
          <w:szCs w:val="28"/>
        </w:rPr>
        <w:t xml:space="preserve">конкурс творческих работ «Хочу написать Закон», </w:t>
      </w:r>
      <w:r w:rsidRPr="005527A6">
        <w:rPr>
          <w:rFonts w:ascii="Times New Roman" w:hAnsi="Times New Roman" w:cs="Times New Roman"/>
          <w:sz w:val="28"/>
          <w:szCs w:val="28"/>
          <w:lang w:eastAsia="ar-SA"/>
        </w:rPr>
        <w:t>телевизионный конкурс знатоков православной культуры</w:t>
      </w:r>
      <w:r w:rsidRPr="005527A6">
        <w:rPr>
          <w:rFonts w:ascii="Times New Roman" w:hAnsi="Times New Roman" w:cs="Times New Roman"/>
          <w:sz w:val="28"/>
          <w:szCs w:val="28"/>
        </w:rPr>
        <w:t xml:space="preserve"> «Зерно истины», р</w:t>
      </w:r>
      <w:r w:rsidRPr="005527A6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5527A6">
        <w:rPr>
          <w:rFonts w:ascii="Times New Roman" w:hAnsi="Times New Roman" w:cs="Times New Roman"/>
          <w:iCs/>
          <w:sz w:val="28"/>
          <w:szCs w:val="28"/>
        </w:rPr>
        <w:t>и др.;</w:t>
      </w:r>
      <w:proofErr w:type="gramEnd"/>
    </w:p>
    <w:p w:rsidR="00CA3C1B" w:rsidRPr="005527A6" w:rsidRDefault="00CA3C1B" w:rsidP="00CA3C1B">
      <w:pPr>
        <w:tabs>
          <w:tab w:val="left" w:pos="213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CA3C1B" w:rsidRPr="005527A6" w:rsidRDefault="00CA3C1B" w:rsidP="00CA3C1B">
      <w:pPr>
        <w:tabs>
          <w:tab w:val="left" w:pos="2134"/>
        </w:tabs>
        <w:ind w:right="221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5527A6">
        <w:rPr>
          <w:rFonts w:ascii="Times New Roman" w:hAnsi="Times New Roman" w:cs="Times New Roman"/>
          <w:spacing w:val="3"/>
          <w:sz w:val="28"/>
          <w:szCs w:val="28"/>
        </w:rPr>
        <w:t>со</w:t>
      </w:r>
      <w:r w:rsidRPr="005527A6">
        <w:rPr>
          <w:rFonts w:ascii="Times New Roman" w:hAnsi="Times New Roman" w:cs="Times New Roman"/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CA3C1B" w:rsidRPr="005527A6" w:rsidRDefault="00CA3C1B" w:rsidP="00CA3C1B">
      <w:pPr>
        <w:pStyle w:val="2"/>
        <w:spacing w:line="290" w:lineRule="exact"/>
        <w:rPr>
          <w:i w:val="0"/>
          <w:sz w:val="28"/>
          <w:szCs w:val="28"/>
        </w:rPr>
      </w:pPr>
    </w:p>
    <w:p w:rsidR="00CA3C1B" w:rsidRPr="005527A6" w:rsidRDefault="00CA3C1B" w:rsidP="00CA3C1B">
      <w:pPr>
        <w:pStyle w:val="2"/>
        <w:spacing w:line="290" w:lineRule="exac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уровне классов:</w:t>
      </w:r>
    </w:p>
    <w:p w:rsidR="00CA3C1B" w:rsidRPr="005527A6" w:rsidRDefault="00CA3C1B" w:rsidP="00CA3C1B">
      <w:pPr>
        <w:tabs>
          <w:tab w:val="left" w:pos="2134"/>
        </w:tabs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CA3C1B" w:rsidRPr="005527A6" w:rsidRDefault="00CA3C1B" w:rsidP="00CA3C1B">
      <w:pPr>
        <w:tabs>
          <w:tab w:val="left" w:pos="2134"/>
        </w:tabs>
        <w:spacing w:line="31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- участие школьных классов в реализации общешкольных ключевых дел;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 участие в организации и проведении  мероприятий и  дел, направленных на сплочение класса, на реализацию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плана деятельности выборного органа ученического самоуправления класса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.</w:t>
      </w:r>
      <w:r w:rsidRPr="005527A6">
        <w:rPr>
          <w:rFonts w:ascii="Times New Roman" w:hAnsi="Times New Roman" w:cs="Times New Roman"/>
          <w:iCs/>
          <w:sz w:val="28"/>
          <w:szCs w:val="28"/>
        </w:rPr>
        <w:t xml:space="preserve"> Участие в муниципальных этапах Всероссийских конкурсов и соревнований: военно-патриотическая спортивная игра «Победа», «Президентские игры» и «Президентские соревнования», «Безопасное колесо», «Школа безопасности» и др.</w:t>
      </w:r>
    </w:p>
    <w:p w:rsidR="00CA3C1B" w:rsidRPr="005527A6" w:rsidRDefault="00CA3C1B" w:rsidP="00CA3C1B">
      <w:pPr>
        <w:pStyle w:val="2"/>
        <w:spacing w:before="12" w:line="240" w:lineRule="auto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индивидуальном уровне:</w:t>
      </w:r>
    </w:p>
    <w:p w:rsidR="00CA3C1B" w:rsidRPr="005527A6" w:rsidRDefault="00CA3C1B" w:rsidP="00CA3C1B">
      <w:pPr>
        <w:pStyle w:val="2"/>
        <w:numPr>
          <w:ilvl w:val="0"/>
          <w:numId w:val="37"/>
        </w:numPr>
        <w:spacing w:before="12" w:line="240" w:lineRule="auto"/>
        <w:ind w:left="709" w:firstLine="709"/>
        <w:rPr>
          <w:b w:val="0"/>
          <w:i w:val="0"/>
          <w:sz w:val="28"/>
          <w:szCs w:val="28"/>
        </w:rPr>
      </w:pPr>
      <w:r w:rsidRPr="005527A6">
        <w:rPr>
          <w:b w:val="0"/>
          <w:i w:val="0"/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before="6"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A3C1B" w:rsidRPr="005527A6" w:rsidRDefault="00CA3C1B" w:rsidP="00CA3C1B">
      <w:pPr>
        <w:pStyle w:val="ae"/>
        <w:spacing w:before="3"/>
        <w:ind w:left="0" w:firstLine="0"/>
        <w:jc w:val="left"/>
        <w:rPr>
          <w:sz w:val="28"/>
          <w:szCs w:val="28"/>
        </w:rPr>
      </w:pPr>
    </w:p>
    <w:p w:rsidR="00CA3C1B" w:rsidRPr="005527A6" w:rsidRDefault="00CA3C1B" w:rsidP="00CA3C1B">
      <w:pPr>
        <w:pStyle w:val="1"/>
        <w:tabs>
          <w:tab w:val="left" w:pos="0"/>
        </w:tabs>
        <w:ind w:left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     3.7. Модуль «Организация предметно - эстетической среды»</w:t>
      </w:r>
    </w:p>
    <w:p w:rsidR="00264686" w:rsidRPr="005527A6" w:rsidRDefault="00264686" w:rsidP="00264686">
      <w:pPr>
        <w:pStyle w:val="1"/>
        <w:tabs>
          <w:tab w:val="left" w:pos="1867"/>
        </w:tabs>
        <w:ind w:left="0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284" w:right="219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Окружающая ребенка предметно-эстетическая среда МБОУ «Октябрьская     школа-гимназия», при условии ее грамотной </w:t>
      </w:r>
      <w:r w:rsidRPr="005527A6">
        <w:rPr>
          <w:sz w:val="28"/>
          <w:szCs w:val="28"/>
        </w:rPr>
        <w:lastRenderedPageBreak/>
        <w:t>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CA3C1B" w:rsidRPr="005527A6" w:rsidRDefault="00CA3C1B" w:rsidP="00CA3C1B">
      <w:pPr>
        <w:pStyle w:val="ae"/>
        <w:ind w:left="142" w:right="228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Воспитывающее влияние на ребенка осуществляется через такие формы  работы с предметно-эстетической средой школы как: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19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и их периодическая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пере</w:t>
      </w:r>
      <w:r w:rsidRPr="005527A6">
        <w:rPr>
          <w:rFonts w:ascii="Times New Roman" w:hAnsi="Times New Roman" w:cs="Times New Roman"/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18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5527A6">
        <w:rPr>
          <w:rFonts w:ascii="Times New Roman" w:hAnsi="Times New Roman" w:cs="Times New Roman"/>
          <w:spacing w:val="-3"/>
          <w:sz w:val="28"/>
          <w:szCs w:val="28"/>
        </w:rPr>
        <w:t>обу</w:t>
      </w:r>
      <w:r w:rsidRPr="005527A6">
        <w:rPr>
          <w:rFonts w:ascii="Times New Roman" w:hAnsi="Times New Roman" w:cs="Times New Roman"/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37" w:lineRule="auto"/>
        <w:ind w:right="225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CA3C1B" w:rsidRDefault="00CA3C1B" w:rsidP="00CA3C1B">
      <w:pPr>
        <w:pStyle w:val="a5"/>
        <w:spacing w:line="237" w:lineRule="auto"/>
        <w:ind w:right="224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 xml:space="preserve">                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</w:t>
      </w:r>
      <w:r w:rsidR="00A72316">
        <w:rPr>
          <w:rFonts w:ascii="Times New Roman" w:hAnsi="Times New Roman" w:cs="Times New Roman"/>
          <w:sz w:val="28"/>
          <w:szCs w:val="28"/>
        </w:rPr>
        <w:t>низации, ее традициях, правилах;</w:t>
      </w:r>
    </w:p>
    <w:p w:rsidR="00A72316" w:rsidRPr="00A72316" w:rsidRDefault="00A72316" w:rsidP="00BE16E8">
      <w:pPr>
        <w:pStyle w:val="a5"/>
        <w:spacing w:after="0" w:line="276" w:lineRule="auto"/>
        <w:ind w:right="224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«Крымский вальс» </w:t>
      </w:r>
      <w:r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основной подход к изучению танца, ориентирована на работу с учащимися, независимо от наличия у них специальных физических данных, на привитие начальных навыков в изучении вальса. </w:t>
      </w:r>
      <w:r w:rsidR="00BE16E8" w:rsidRPr="00BE16E8">
        <w:rPr>
          <w:rFonts w:ascii="Times New Roman" w:hAnsi="Times New Roman" w:cs="Times New Roman"/>
          <w:sz w:val="28"/>
          <w:szCs w:val="28"/>
        </w:rPr>
        <w:t>Программа даёт возможность детям проявить себя, творчески раскрыться в области танцевального искусства, возможностью выразить свои эмоции, проявить свою энергию.</w:t>
      </w:r>
      <w:r w:rsidR="000B021A">
        <w:rPr>
          <w:rFonts w:ascii="Times New Roman" w:hAnsi="Times New Roman" w:cs="Times New Roman"/>
          <w:sz w:val="28"/>
          <w:szCs w:val="28"/>
        </w:rPr>
        <w:t xml:space="preserve"> </w:t>
      </w:r>
      <w:r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программный материал по изучению вальса входит:</w:t>
      </w:r>
    </w:p>
    <w:p w:rsidR="00A72316" w:rsidRPr="00A7231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16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истории возникновения и развития вальса;</w:t>
      </w:r>
    </w:p>
    <w:p w:rsidR="00A72316" w:rsidRPr="00A7231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тренировочных упражнений на середине зала;</w:t>
      </w:r>
    </w:p>
    <w:p w:rsidR="00A72316" w:rsidRPr="00A7231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отдельных движений и комбинаций;</w:t>
      </w:r>
    </w:p>
    <w:p w:rsidR="00BE16E8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68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 условий</w:t>
      </w:r>
      <w:r w:rsidRPr="00BE16E8">
        <w:rPr>
          <w:rFonts w:ascii="Times New Roman" w:hAnsi="Times New Roman" w:cs="Times New Roman"/>
          <w:sz w:val="28"/>
          <w:szCs w:val="28"/>
        </w:rPr>
        <w:t xml:space="preserve"> для позитивно направленного самопознания, самоопределения в здоровом образе жизни, творческой самореализации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A51" w:rsidRPr="00BE16E8" w:rsidRDefault="00B01A51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51" w:rsidRDefault="00B01A51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  <w:r>
        <w:rPr>
          <w:sz w:val="28"/>
          <w:szCs w:val="28"/>
        </w:rPr>
        <w:t>План работы модуля</w:t>
      </w:r>
    </w:p>
    <w:p w:rsidR="00B01A51" w:rsidRPr="005527A6" w:rsidRDefault="00CA3C1B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</w:p>
    <w:tbl>
      <w:tblPr>
        <w:tblStyle w:val="TableGrid21"/>
        <w:tblW w:w="9426" w:type="dxa"/>
        <w:tblInd w:w="-106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465"/>
        <w:gridCol w:w="1072"/>
        <w:gridCol w:w="1794"/>
        <w:gridCol w:w="2095"/>
      </w:tblGrid>
      <w:tr w:rsidR="00B01A51" w:rsidRPr="00C24E66" w:rsidTr="0041062E">
        <w:trPr>
          <w:trHeight w:val="400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C24E66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4E6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>Модуль «Организация предметно-эстетической среды»</w:t>
            </w:r>
          </w:p>
        </w:tc>
      </w:tr>
      <w:tr w:rsidR="00B01A51" w:rsidRPr="00D67A67" w:rsidTr="0041062E">
        <w:trPr>
          <w:trHeight w:val="106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01A51" w:rsidRPr="00D67A67" w:rsidRDefault="00B01A51" w:rsidP="0041062E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01A51" w:rsidRPr="00D67A67" w:rsidRDefault="00B01A51" w:rsidP="0041062E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01A51" w:rsidRPr="00D67A67" w:rsidRDefault="00B01A51" w:rsidP="0041062E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01A51" w:rsidRPr="00D67A67" w:rsidTr="0041062E">
        <w:trPr>
          <w:trHeight w:val="1736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  <w:p w:rsidR="00B01A51" w:rsidRPr="00D67A67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B01A51" w:rsidRPr="00D67A67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01A51" w:rsidRPr="00D67A67" w:rsidTr="0041062E">
        <w:trPr>
          <w:trHeight w:val="1026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1" w:rsidRPr="00D67A67" w:rsidRDefault="00B01A51" w:rsidP="0041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B01A51" w:rsidRPr="00D67A67" w:rsidRDefault="00B01A51" w:rsidP="0041062E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1A51" w:rsidRPr="00D67A67" w:rsidTr="0041062E">
        <w:trPr>
          <w:trHeight w:val="84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достопримечательностями  Республики Крым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B01A51" w:rsidRPr="00D67A67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1A51" w:rsidRPr="00D67A67" w:rsidTr="0041062E">
        <w:trPr>
          <w:trHeight w:val="84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классных кабинетов, работа на пришкольных участках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B01A51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  <w:p w:rsidR="00B01A51" w:rsidRPr="00D67A67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01A51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51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A51" w:rsidRPr="00D67A67" w:rsidTr="0041062E">
        <w:trPr>
          <w:trHeight w:val="84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Концерты ко Дню учителя, ко Дню Матери, 8 марта, праздник последнего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ыпускной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воспитательной работы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«Крымский вальс»</w:t>
            </w:r>
          </w:p>
        </w:tc>
      </w:tr>
    </w:tbl>
    <w:p w:rsidR="00CA3C1B" w:rsidRPr="005527A6" w:rsidRDefault="00CA3C1B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  <w:r w:rsidRPr="005527A6">
        <w:rPr>
          <w:sz w:val="28"/>
          <w:szCs w:val="28"/>
        </w:rPr>
        <w:t xml:space="preserve">   </w:t>
      </w:r>
    </w:p>
    <w:p w:rsidR="00CA3C1B" w:rsidRPr="005527A6" w:rsidRDefault="00CA3C1B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</w:p>
    <w:p w:rsidR="00CA3C1B" w:rsidRPr="005527A6" w:rsidRDefault="00CA3C1B" w:rsidP="00CA3C1B">
      <w:pPr>
        <w:pStyle w:val="1"/>
        <w:spacing w:line="240" w:lineRule="auto"/>
        <w:ind w:left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             4.ОСНОВНЫЕ НАПРАВЛЕНИЯ САМОАНАЛИЗА           </w:t>
      </w:r>
    </w:p>
    <w:p w:rsidR="00CA3C1B" w:rsidRPr="005527A6" w:rsidRDefault="00CA3C1B" w:rsidP="00CA3C1B">
      <w:pPr>
        <w:pStyle w:val="1"/>
        <w:spacing w:line="240" w:lineRule="auto"/>
        <w:ind w:left="0"/>
        <w:jc w:val="center"/>
        <w:rPr>
          <w:sz w:val="28"/>
          <w:szCs w:val="28"/>
        </w:rPr>
      </w:pPr>
      <w:r w:rsidRPr="005527A6">
        <w:rPr>
          <w:sz w:val="28"/>
          <w:szCs w:val="28"/>
        </w:rPr>
        <w:t xml:space="preserve"> ВОСПИТАТЕЛЬНОЙ РАБОТЫ</w:t>
      </w:r>
    </w:p>
    <w:p w:rsidR="00CA3C1B" w:rsidRPr="005527A6" w:rsidRDefault="00CA3C1B" w:rsidP="00CA3C1B">
      <w:pPr>
        <w:pStyle w:val="ae"/>
        <w:ind w:right="232" w:firstLine="785"/>
        <w:jc w:val="center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3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A3C1B" w:rsidRPr="005527A6" w:rsidRDefault="00CA3C1B" w:rsidP="00CA3C1B">
      <w:pPr>
        <w:pStyle w:val="ae"/>
        <w:ind w:left="0" w:right="23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CA3C1B" w:rsidRPr="005527A6" w:rsidRDefault="00CA3C1B" w:rsidP="00CA3C1B">
      <w:pPr>
        <w:pStyle w:val="ae"/>
        <w:ind w:left="0" w:right="23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CA3C1B" w:rsidRPr="005527A6" w:rsidRDefault="00CA3C1B" w:rsidP="00CA3C1B">
      <w:pPr>
        <w:tabs>
          <w:tab w:val="left" w:pos="2134"/>
        </w:tabs>
        <w:spacing w:before="3" w:line="237" w:lineRule="auto"/>
        <w:ind w:right="231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CA3C1B" w:rsidRPr="005527A6" w:rsidRDefault="00CA3C1B" w:rsidP="00CA3C1B">
      <w:pPr>
        <w:tabs>
          <w:tab w:val="left" w:pos="2134"/>
        </w:tabs>
        <w:spacing w:before="1"/>
        <w:ind w:right="224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CA3C1B" w:rsidRPr="005527A6" w:rsidRDefault="00CA3C1B" w:rsidP="00CA3C1B">
      <w:pPr>
        <w:tabs>
          <w:tab w:val="left" w:pos="213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-принцип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CA3C1B" w:rsidRPr="005527A6" w:rsidRDefault="00CA3C1B" w:rsidP="00CA3C1B">
      <w:pPr>
        <w:tabs>
          <w:tab w:val="left" w:pos="2134"/>
        </w:tabs>
        <w:ind w:right="219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</w:t>
      </w:r>
      <w:r w:rsidRPr="005527A6">
        <w:rPr>
          <w:rFonts w:ascii="Times New Roman" w:hAnsi="Times New Roman" w:cs="Times New Roman"/>
          <w:sz w:val="28"/>
          <w:szCs w:val="28"/>
        </w:rPr>
        <w:lastRenderedPageBreak/>
        <w:t>другими социальными институтами), так и стихийной социализации и саморазвития обучающихся.</w:t>
      </w: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</w:t>
      </w:r>
      <w:proofErr w:type="gramStart"/>
      <w:r w:rsidRPr="005527A6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CA3C1B" w:rsidRPr="005527A6" w:rsidRDefault="00CA3C1B" w:rsidP="00CA3C1B">
      <w:pPr>
        <w:pStyle w:val="ae"/>
        <w:ind w:right="224"/>
        <w:rPr>
          <w:sz w:val="28"/>
          <w:szCs w:val="28"/>
        </w:rPr>
      </w:pPr>
    </w:p>
    <w:p w:rsidR="00CA3C1B" w:rsidRPr="005527A6" w:rsidRDefault="00CA3C1B" w:rsidP="00CA3C1B">
      <w:pPr>
        <w:pStyle w:val="2"/>
        <w:tabs>
          <w:tab w:val="left" w:pos="1673"/>
        </w:tabs>
        <w:spacing w:line="295" w:lineRule="exact"/>
        <w:ind w:left="0"/>
        <w:jc w:val="lef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 xml:space="preserve">        1.Результаты воспитания, социализации и саморазвития школьников.</w:t>
      </w:r>
    </w:p>
    <w:p w:rsidR="00CA3C1B" w:rsidRPr="005527A6" w:rsidRDefault="00CA3C1B" w:rsidP="00CA3C1B">
      <w:pPr>
        <w:pStyle w:val="2"/>
        <w:tabs>
          <w:tab w:val="left" w:pos="1673"/>
        </w:tabs>
        <w:spacing w:line="295" w:lineRule="exact"/>
        <w:ind w:left="1672"/>
        <w:rPr>
          <w:i w:val="0"/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4" w:hanging="692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       Критерием, на основе которого осуществляется данный анализ, является динамика личностного развития </w:t>
      </w:r>
      <w:proofErr w:type="gramStart"/>
      <w:r w:rsidRPr="005527A6">
        <w:rPr>
          <w:sz w:val="28"/>
          <w:szCs w:val="28"/>
        </w:rPr>
        <w:t>обучающихся</w:t>
      </w:r>
      <w:proofErr w:type="gramEnd"/>
      <w:r w:rsidRPr="005527A6">
        <w:rPr>
          <w:sz w:val="28"/>
          <w:szCs w:val="28"/>
        </w:rPr>
        <w:t xml:space="preserve"> каждого класса.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CA3C1B" w:rsidRPr="005527A6" w:rsidRDefault="00CA3C1B" w:rsidP="00CA3C1B">
      <w:pPr>
        <w:pStyle w:val="ae"/>
        <w:ind w:left="0" w:right="229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Внимание педагогов сосредотачивается на следующих </w:t>
      </w:r>
      <w:proofErr w:type="gramStart"/>
      <w:r w:rsidRPr="005527A6">
        <w:rPr>
          <w:sz w:val="28"/>
          <w:szCs w:val="28"/>
        </w:rPr>
        <w:t>вопросах</w:t>
      </w:r>
      <w:proofErr w:type="gramEnd"/>
      <w:r w:rsidRPr="005527A6">
        <w:rPr>
          <w:sz w:val="28"/>
          <w:szCs w:val="28"/>
        </w:rPr>
        <w:t>: какие прежде существовавшие проблемы личностного развития обучающихся удалось решить за минувший учебный год,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</w:p>
    <w:p w:rsidR="00CA3C1B" w:rsidRPr="005527A6" w:rsidRDefault="00CA3C1B" w:rsidP="00CA3C1B">
      <w:pPr>
        <w:pStyle w:val="2"/>
        <w:tabs>
          <w:tab w:val="left" w:pos="1764"/>
        </w:tabs>
        <w:spacing w:line="240" w:lineRule="auto"/>
        <w:ind w:left="0" w:right="226"/>
        <w:jc w:val="lef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2.Состояние организуемой в школе совместной деятельности детей и взрослых.</w:t>
      </w:r>
    </w:p>
    <w:p w:rsidR="00CA3C1B" w:rsidRPr="005527A6" w:rsidRDefault="00CA3C1B" w:rsidP="00CA3C1B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i w:val="0"/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CA3C1B" w:rsidRPr="005527A6" w:rsidRDefault="00CA3C1B" w:rsidP="00CA3C1B">
      <w:pPr>
        <w:pStyle w:val="ae"/>
        <w:ind w:left="0" w:right="223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CA3C1B" w:rsidRPr="005527A6" w:rsidRDefault="00CA3C1B" w:rsidP="00F03BB4">
      <w:pPr>
        <w:pStyle w:val="ae"/>
        <w:spacing w:line="276" w:lineRule="auto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A3C1B" w:rsidRPr="005527A6" w:rsidRDefault="00CA3C1B" w:rsidP="00F03BB4">
      <w:pPr>
        <w:pStyle w:val="ae"/>
        <w:spacing w:before="1" w:line="276" w:lineRule="auto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5527A6">
        <w:rPr>
          <w:sz w:val="28"/>
          <w:szCs w:val="28"/>
        </w:rPr>
        <w:t>с</w:t>
      </w:r>
      <w:proofErr w:type="gramEnd"/>
      <w:r w:rsidRPr="005527A6">
        <w:rPr>
          <w:sz w:val="28"/>
          <w:szCs w:val="28"/>
        </w:rPr>
        <w:t>: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>-качеством проводимых общешкольных ключевых дел;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совместной деятельности классных руководителей и их классов;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организуемой в школе внеурочной деятельности;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реализации личностно развивающего потенциала школьных уроков;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существующего в школе ученического самоуправления;</w:t>
      </w:r>
    </w:p>
    <w:p w:rsidR="00CA3C1B" w:rsidRPr="005527A6" w:rsidRDefault="00CA3C1B" w:rsidP="00F03BB4">
      <w:pPr>
        <w:tabs>
          <w:tab w:val="left" w:pos="1402"/>
        </w:tabs>
        <w:spacing w:before="3"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проводимых в образовательной организации экскурсий, походов;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-качеством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работы образовательной организации;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работы медиа образовательной организации;</w:t>
      </w:r>
    </w:p>
    <w:p w:rsidR="00CA3C1B" w:rsidRPr="005527A6" w:rsidRDefault="00CA3C1B" w:rsidP="00F03BB4">
      <w:pPr>
        <w:tabs>
          <w:tab w:val="left" w:pos="1402"/>
        </w:tabs>
        <w:spacing w:before="2" w:line="276" w:lineRule="auto"/>
        <w:ind w:right="224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-качеством организации предметно-эстетической среды школы; </w:t>
      </w:r>
    </w:p>
    <w:p w:rsidR="00CA3C1B" w:rsidRPr="005527A6" w:rsidRDefault="00CA3C1B" w:rsidP="00F03BB4">
      <w:pPr>
        <w:tabs>
          <w:tab w:val="left" w:pos="1402"/>
        </w:tabs>
        <w:spacing w:before="2" w:line="276" w:lineRule="auto"/>
        <w:ind w:right="224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качеством взаимодействия образовательной организации и семей обучающихся.</w:t>
      </w:r>
    </w:p>
    <w:p w:rsidR="00CA3C1B" w:rsidRPr="005527A6" w:rsidRDefault="00CA3C1B" w:rsidP="00F03BB4">
      <w:pPr>
        <w:pStyle w:val="ae"/>
        <w:spacing w:before="3" w:line="276" w:lineRule="auto"/>
        <w:ind w:left="0" w:right="223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A3C1B" w:rsidRPr="005527A6" w:rsidRDefault="00CA3C1B" w:rsidP="00CA3C1B">
      <w:pPr>
        <w:pStyle w:val="ae"/>
        <w:spacing w:before="3"/>
        <w:ind w:left="0" w:right="223" w:firstLine="0"/>
        <w:rPr>
          <w:sz w:val="28"/>
          <w:szCs w:val="28"/>
        </w:rPr>
      </w:pPr>
    </w:p>
    <w:p w:rsidR="000776D2" w:rsidRPr="005527A6" w:rsidRDefault="000776D2" w:rsidP="005527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92A" w:rsidRPr="005F7DCB" w:rsidRDefault="005F7DCB" w:rsidP="005F7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r w:rsidR="0093792A" w:rsidRPr="005527A6">
        <w:rPr>
          <w:rFonts w:ascii="Times New Roman" w:hAnsi="Times New Roman" w:cs="Times New Roman"/>
          <w:sz w:val="28"/>
          <w:szCs w:val="28"/>
        </w:rPr>
        <w:tab/>
      </w:r>
    </w:p>
    <w:p w:rsidR="006A4DF1" w:rsidRPr="005527A6" w:rsidRDefault="006A4DF1" w:rsidP="0093792A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0C25">
        <w:rPr>
          <w:rFonts w:ascii="Times New Roman" w:hAnsi="Times New Roman" w:cs="Times New Roman"/>
          <w:sz w:val="28"/>
          <w:szCs w:val="28"/>
        </w:rPr>
        <w:t>Барышникова Т. «Азбука хореографии». М., Рольф,1999.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" w:after="0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iCs/>
          <w:color w:val="000000"/>
          <w:spacing w:val="-2"/>
          <w:w w:val="119"/>
          <w:sz w:val="28"/>
          <w:szCs w:val="28"/>
        </w:rPr>
        <w:t xml:space="preserve">Захаров Р. </w:t>
      </w:r>
      <w:r w:rsidRPr="005527A6">
        <w:rPr>
          <w:rFonts w:ascii="Times New Roman" w:hAnsi="Times New Roman" w:cs="Times New Roman"/>
          <w:color w:val="000000"/>
          <w:spacing w:val="-2"/>
          <w:w w:val="119"/>
          <w:sz w:val="28"/>
          <w:szCs w:val="28"/>
        </w:rPr>
        <w:t>Сочинения танца. - М.: Искусство,  1989.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" w:after="0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color w:val="000000"/>
          <w:spacing w:val="-6"/>
          <w:w w:val="107"/>
          <w:sz w:val="28"/>
          <w:szCs w:val="28"/>
        </w:rPr>
        <w:t>Музыка и движение. - М.: Просвещение, 1984.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С.Казлаускас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Танцуем и играем,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Шауляйский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университет, 1997.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Пуртова Т.В., Беликова А.Н.,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Кветная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О.В. Учите детей танцевать: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для студ. учреждений сред. проф. образования. - М.: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. изд. центр ВЛАДОС, 2003.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Громов Ю.И. Танец и его роль в воспитании пластической культуры актера. - СПб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ИГУП, 1997.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ГребенкинА.В.Сценическоедвижение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. Пособие для руководителей театральных студий и школ искусств. М.:, 2003.</w:t>
      </w:r>
    </w:p>
    <w:p w:rsidR="0057714A" w:rsidRDefault="0057714A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F7DCB" w:rsidRDefault="005F7DCB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74A01" w:rsidRDefault="00974A01" w:rsidP="007A4943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57714A" w:rsidRDefault="0057714A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7714A" w:rsidRDefault="0057714A" w:rsidP="0057714A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теме «Вальс»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Общим названием </w:t>
      </w:r>
      <w:proofErr w:type="gramStart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</w:t>
      </w:r>
      <w:proofErr w:type="gramEnd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размера является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2/4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3/4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4/4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какой позиции исполняется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открытой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закрытой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 в закрытой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каком городе впервые стал популярен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Париже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Вене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Берлине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 каком веке стал популярен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16 в.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17 в.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18 в.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Какой танец был наиболее близким предшественником вальса?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Матеник</w:t>
      </w:r>
      <w:proofErr w:type="spellEnd"/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Фурианте</w:t>
      </w:r>
      <w:proofErr w:type="spellEnd"/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Лендлер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какой стране в 18 в. вальс танцевали в открытых позициях?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Австрия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Италия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Как называют быстрые формы вальса?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Фигурный вальс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Вальс-Бостон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Венский вальс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Как во Франции раньше именовали Венский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Австрийский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Русский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 какой стране стал наиболее популярным медленный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Англии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Франции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Италии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Из скольких фигур состоит венский вальс в танцевальном спорте?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5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7</w:t>
      </w:r>
    </w:p>
    <w:p w:rsidR="0057714A" w:rsidRPr="002D4393" w:rsidRDefault="0057714A" w:rsidP="002D4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9</w:t>
      </w:r>
    </w:p>
    <w:p w:rsidR="0093792A" w:rsidRPr="005527A6" w:rsidRDefault="00B277A2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277A2" w:rsidRPr="00B277A2" w:rsidRDefault="00B277A2" w:rsidP="00B277A2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Устный опрос по теме «История и развитие вальса»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- Когда и где возник вальс? (Италия, 15 век; Австрия, 19 век).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 Кого по праву называли «королем вальса»? (Иоганн Штраус, сын).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- Перечислите, на каких отдельных музыкальных инструментах лучше выполняется вальс? (фортепиано, скрипка, арфа, баян).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вопрос. Звучит мелодия. Угадайте автора и название произведения (П. И. Чайковский «Вальс цветов» из балета «Щелкунчик»).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 Назовите несколько кинофильмов, мелодии вальсов в которых стали очень популярными («Берегись автомобиля», «Мой Ласковый и нежный зверь», «Москва слезам не верит»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«Весна на Заречной улице»).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-Назовите автора вальса втроем 19 века «</w:t>
      </w:r>
      <w:proofErr w:type="spell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Альман</w:t>
      </w:r>
      <w:proofErr w:type="spell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>Грибоедов)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-Автор вальса 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к/ф «Мой ласковый и нежный зверь» (Свиридов)</w:t>
      </w:r>
    </w:p>
    <w:p w:rsid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-Автор вальса к драме М.Ю.Лермонтова «Маскарад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А.И.Хачатурян)</w:t>
      </w:r>
    </w:p>
    <w:p w:rsidR="002D4393" w:rsidRDefault="002D4393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4393" w:rsidRDefault="002D4393" w:rsidP="002D4393">
      <w:pPr>
        <w:pStyle w:val="3"/>
        <w:spacing w:before="0" w:line="240" w:lineRule="auto"/>
        <w:jc w:val="right"/>
        <w:rPr>
          <w:rFonts w:ascii="Times New Roman" w:eastAsia="Songti SC" w:hAnsi="Times New Roman" w:cs="Times New Roman"/>
          <w:color w:val="000000"/>
          <w:sz w:val="28"/>
          <w:szCs w:val="28"/>
        </w:rPr>
      </w:pPr>
      <w:r w:rsidRPr="002D4393">
        <w:rPr>
          <w:rFonts w:ascii="Times New Roman" w:eastAsia="Songti SC" w:hAnsi="Times New Roman" w:cs="Times New Roman"/>
          <w:color w:val="000000"/>
          <w:sz w:val="28"/>
          <w:szCs w:val="28"/>
        </w:rPr>
        <w:t>Приложение</w:t>
      </w:r>
    </w:p>
    <w:p w:rsidR="002D4393" w:rsidRPr="002D4393" w:rsidRDefault="002D4393" w:rsidP="002D4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393">
        <w:rPr>
          <w:rFonts w:ascii="Times New Roman" w:hAnsi="Times New Roman" w:cs="Times New Roman"/>
          <w:sz w:val="28"/>
          <w:szCs w:val="28"/>
        </w:rPr>
        <w:t>Тесты на тему «Виды вальса»</w:t>
      </w:r>
    </w:p>
    <w:p w:rsidR="002D4393" w:rsidRPr="002D4393" w:rsidRDefault="002D4393" w:rsidP="002D4393">
      <w:pPr>
        <w:pStyle w:val="3"/>
        <w:spacing w:before="0" w:line="240" w:lineRule="auto"/>
        <w:rPr>
          <w:rFonts w:ascii="Times New Roman" w:eastAsia="Songti SC" w:hAnsi="Times New Roman" w:cs="Times New Roman"/>
          <w:color w:val="000000"/>
          <w:sz w:val="28"/>
          <w:szCs w:val="28"/>
        </w:rPr>
      </w:pPr>
      <w:r>
        <w:rPr>
          <w:rFonts w:ascii="Geneva" w:eastAsia="Songti SC" w:hAnsi="Geneva"/>
          <w:color w:val="000000"/>
          <w:sz w:val="30"/>
          <w:szCs w:val="30"/>
        </w:rPr>
        <w:t>1</w:t>
      </w:r>
      <w:r w:rsidRPr="002D4393">
        <w:rPr>
          <w:rFonts w:ascii="Times New Roman" w:eastAsia="Songti SC" w:hAnsi="Times New Roman" w:cs="Times New Roman"/>
          <w:color w:val="000000"/>
          <w:sz w:val="28"/>
          <w:szCs w:val="28"/>
        </w:rPr>
        <w:t>. В какой позиции исполняется вальс?</w:t>
      </w:r>
    </w:p>
    <w:p w:rsidR="002D4393" w:rsidRPr="002D4393" w:rsidRDefault="002D4393" w:rsidP="002D4393">
      <w:pPr>
        <w:pStyle w:val="ae"/>
        <w:ind w:left="0" w:firstLine="0"/>
        <w:rPr>
          <w:rFonts w:eastAsia="Songti SC"/>
          <w:color w:val="000000"/>
          <w:sz w:val="28"/>
          <w:szCs w:val="28"/>
        </w:rPr>
      </w:pPr>
      <w:r w:rsidRPr="002D4393">
        <w:rPr>
          <w:color w:val="000000"/>
          <w:sz w:val="28"/>
          <w:szCs w:val="28"/>
        </w:rPr>
        <w:t>а) в открытой</w:t>
      </w:r>
    </w:p>
    <w:p w:rsidR="002D4393" w:rsidRPr="002D4393" w:rsidRDefault="002D4393" w:rsidP="002D4393">
      <w:pPr>
        <w:pStyle w:val="ae"/>
        <w:ind w:left="0" w:firstLine="0"/>
        <w:rPr>
          <w:color w:val="000000"/>
          <w:sz w:val="28"/>
          <w:szCs w:val="28"/>
        </w:rPr>
      </w:pPr>
      <w:r w:rsidRPr="002D4393">
        <w:rPr>
          <w:color w:val="000000"/>
          <w:sz w:val="28"/>
          <w:szCs w:val="28"/>
        </w:rPr>
        <w:t>б) в закрытой</w:t>
      </w:r>
    </w:p>
    <w:p w:rsidR="002D4393" w:rsidRPr="002D4393" w:rsidRDefault="002D4393" w:rsidP="002D4393">
      <w:pPr>
        <w:pStyle w:val="ae"/>
        <w:ind w:left="0" w:firstLine="0"/>
        <w:rPr>
          <w:color w:val="000000"/>
          <w:sz w:val="28"/>
          <w:szCs w:val="28"/>
        </w:rPr>
      </w:pPr>
      <w:r w:rsidRPr="002D4393">
        <w:rPr>
          <w:color w:val="000000"/>
          <w:sz w:val="28"/>
          <w:szCs w:val="28"/>
        </w:rPr>
        <w:t>в) преимущественно в закрытой</w:t>
      </w:r>
    </w:p>
    <w:p w:rsidR="002D4393" w:rsidRPr="002D4393" w:rsidRDefault="002D4393" w:rsidP="002D43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4393" w:rsidRPr="002D4393" w:rsidRDefault="002D4393" w:rsidP="002D439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2. В каком городе впервые стал популярен вальс?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а) в Вене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б) в Берлине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в) в Париже</w:t>
      </w:r>
    </w:p>
    <w:p w:rsidR="002D4393" w:rsidRPr="002D4393" w:rsidRDefault="002D4393" w:rsidP="002D43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4393" w:rsidRPr="002D4393" w:rsidRDefault="00F03BB4" w:rsidP="002D43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>. Как называют быстрые формы вальса?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а) Вальс-Бостон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б) Венский вальс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в) Фигурный вальс</w:t>
      </w:r>
    </w:p>
    <w:p w:rsidR="002D4393" w:rsidRPr="002D4393" w:rsidRDefault="00F03BB4" w:rsidP="002D439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>. В каком веке стал популярен вальс?</w:t>
      </w:r>
    </w:p>
    <w:p w:rsidR="002D4393" w:rsidRPr="002D4393" w:rsidRDefault="002D4393" w:rsidP="002D4393">
      <w:pPr>
        <w:pStyle w:val="ae"/>
        <w:ind w:left="0" w:firstLine="0"/>
        <w:rPr>
          <w:sz w:val="28"/>
          <w:szCs w:val="28"/>
        </w:rPr>
      </w:pPr>
      <w:r w:rsidRPr="002D4393">
        <w:rPr>
          <w:sz w:val="28"/>
          <w:szCs w:val="28"/>
        </w:rPr>
        <w:t>а) в 16 в.</w:t>
      </w:r>
    </w:p>
    <w:p w:rsidR="002D4393" w:rsidRPr="002D4393" w:rsidRDefault="002D4393" w:rsidP="002D4393">
      <w:pPr>
        <w:pStyle w:val="ae"/>
        <w:ind w:left="0" w:firstLine="0"/>
        <w:rPr>
          <w:sz w:val="28"/>
          <w:szCs w:val="28"/>
        </w:rPr>
      </w:pPr>
      <w:r w:rsidRPr="002D4393">
        <w:rPr>
          <w:sz w:val="28"/>
          <w:szCs w:val="28"/>
        </w:rPr>
        <w:t>б) в 17 в.</w:t>
      </w:r>
    </w:p>
    <w:p w:rsidR="002D4393" w:rsidRDefault="002D4393" w:rsidP="002D4393">
      <w:pPr>
        <w:pStyle w:val="ae"/>
        <w:ind w:left="0" w:firstLine="0"/>
        <w:rPr>
          <w:sz w:val="28"/>
          <w:szCs w:val="28"/>
        </w:rPr>
      </w:pPr>
      <w:r w:rsidRPr="002D4393">
        <w:rPr>
          <w:sz w:val="28"/>
          <w:szCs w:val="28"/>
        </w:rPr>
        <w:t>в) в 18 в.</w:t>
      </w:r>
    </w:p>
    <w:p w:rsidR="002D4393" w:rsidRPr="002D4393" w:rsidRDefault="002D4393" w:rsidP="002D4393">
      <w:pPr>
        <w:pStyle w:val="ae"/>
        <w:ind w:left="0" w:firstLine="0"/>
        <w:rPr>
          <w:sz w:val="28"/>
          <w:szCs w:val="28"/>
        </w:rPr>
      </w:pPr>
    </w:p>
    <w:p w:rsidR="002D4393" w:rsidRPr="002D4393" w:rsidRDefault="00F03BB4" w:rsidP="002D439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 xml:space="preserve"> вопрос. Угадайте автора и название произведения.</w:t>
      </w:r>
    </w:p>
    <w:p w:rsidR="002D4393" w:rsidRDefault="00CD7A6C" w:rsidP="00CD7A6C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2D4393" w:rsidRPr="00B277A2" w:rsidRDefault="00CD7A6C" w:rsidP="005719E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Тесты на тему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Музыкальный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размер3/4.»</w:t>
      </w:r>
    </w:p>
    <w:p w:rsidR="00CD7A6C" w:rsidRPr="005335D5" w:rsidRDefault="00CD7A6C" w:rsidP="00CD7A6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33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</w:t>
      </w:r>
      <w:r w:rsidR="00614D54" w:rsidRPr="00533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Вальс имеет музыкальный размер..</w:t>
      </w:r>
      <w:r w:rsidR="00614D54" w:rsidRPr="005335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CD7A6C" w:rsidRPr="005335D5" w:rsidRDefault="00614D54" w:rsidP="0053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а)4/4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б)2/4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¾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2. К медленным темпам относятся: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а) </w:t>
      </w:r>
      <w:proofErr w:type="spellStart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adagio</w:t>
      </w:r>
      <w:proofErr w:type="spellEnd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б) </w:t>
      </w:r>
      <w:proofErr w:type="spellStart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presto</w:t>
      </w:r>
      <w:proofErr w:type="spellEnd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в) </w:t>
      </w:r>
      <w:proofErr w:type="spellStart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allegro</w:t>
      </w:r>
      <w:proofErr w:type="spellEnd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3.К зарубежным композиторам относится: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С. Рахманинов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П.И.Чайковский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Ф.Шопен</w:t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4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.Кто управляет оркестром: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пианист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дирижер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сценарист</w:t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5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.Из трех музыкальных произведений выберите одно, принадлежащее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П.И. Чайковскому: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«Болеро»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Балет «Щелкунчик»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в </w:t>
      </w:r>
      <w:proofErr w:type="gramStart"/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)Б</w:t>
      </w:r>
      <w:proofErr w:type="gramEnd"/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аллада «Лесной царь»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6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«Мажор» - это: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грустный лад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название оперы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веселый лад</w:t>
      </w:r>
    </w:p>
    <w:p w:rsidR="00CD7A6C" w:rsidRDefault="00CD7A6C" w:rsidP="00CD7A6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7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.МАЗУРКА — это танец</w:t>
      </w:r>
      <w:proofErr w:type="gramStart"/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:</w:t>
      </w:r>
      <w:proofErr w:type="gramEnd"/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а) французский б) русский в) польский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8.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Темп – это: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окраска звука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характер музыкального произведения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скорость в музыке</w:t>
      </w:r>
    </w:p>
    <w:p w:rsidR="005719E0" w:rsidRPr="005719E0" w:rsidRDefault="005719E0" w:rsidP="00CD7A6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9.Найдите «лишнее слово»: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Гобой, флейта, рожок, труба, саксофон.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Баян, аккордеон, гармонь, фортепиано.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Пианист, трубач, флейтист, композитор, гитарист.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Вальс, полька, мазурка, фокстрот, марш.</w:t>
      </w:r>
      <w:proofErr w:type="gramEnd"/>
    </w:p>
    <w:p w:rsidR="005335D5" w:rsidRDefault="005719E0" w:rsidP="00CD7A6C">
      <w:pPr>
        <w:shd w:val="clear" w:color="auto" w:fill="FFFFFF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5335D5"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7A6C"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Кого из композиторов считали «королем» вальса? </w:t>
      </w:r>
    </w:p>
    <w:p w:rsidR="00CD7A6C" w:rsidRPr="00CD7A6C" w:rsidRDefault="00CD7A6C" w:rsidP="00CD7A6C">
      <w:pPr>
        <w:shd w:val="clear" w:color="auto" w:fill="FFFFFF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В. Моцарт</w:t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Б). И. Штраус</w:t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Ф. Шопен</w:t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D7A6C" w:rsidRPr="00CD7A6C" w:rsidRDefault="00CD7A6C" w:rsidP="00CD7A6C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color w:val="000000"/>
          <w:kern w:val="36"/>
          <w:sz w:val="27"/>
          <w:szCs w:val="27"/>
          <w:lang w:eastAsia="ru-RU"/>
        </w:rPr>
      </w:pPr>
    </w:p>
    <w:p w:rsidR="00CD7A6C" w:rsidRPr="00CD7A6C" w:rsidRDefault="00CD7A6C" w:rsidP="00CD7A6C">
      <w:pPr>
        <w:pStyle w:val="a5"/>
        <w:shd w:val="clear" w:color="auto" w:fill="FFFFFF"/>
        <w:spacing w:after="0" w:line="240" w:lineRule="auto"/>
        <w:ind w:left="1080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93792A" w:rsidRPr="005527A6" w:rsidRDefault="0093792A" w:rsidP="0093792A">
      <w:pPr>
        <w:rPr>
          <w:rFonts w:ascii="Times New Roman" w:hAnsi="Times New Roman" w:cs="Times New Roman"/>
          <w:sz w:val="28"/>
          <w:szCs w:val="28"/>
        </w:rPr>
      </w:pPr>
    </w:p>
    <w:p w:rsidR="0093792A" w:rsidRPr="005527A6" w:rsidRDefault="0093792A" w:rsidP="00DE4DA5">
      <w:pPr>
        <w:shd w:val="clear" w:color="auto" w:fill="FFFFFF"/>
        <w:spacing w:after="0" w:line="240" w:lineRule="auto"/>
        <w:ind w:right="-4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B7688" w:rsidRPr="005527A6" w:rsidRDefault="006B7688" w:rsidP="004F5250">
      <w:pPr>
        <w:shd w:val="clear" w:color="auto" w:fill="FFFFFF"/>
        <w:tabs>
          <w:tab w:val="left" w:pos="284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xmlns:r="http://schemas.openxmlformats.org/officeDocument/2006/relationships" w:rsidR="006B7688" w:rsidRPr="005527A6" w:rsidSect="006F5BE3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BC6" w:rsidRDefault="00474BC6" w:rsidP="004F5250">
      <w:pPr>
        <w:spacing w:after="0" w:line="240" w:lineRule="auto"/>
      </w:pPr>
      <w:r>
        <w:separator/>
      </w:r>
    </w:p>
  </w:endnote>
  <w:endnote w:type="continuationSeparator" w:id="0">
    <w:p w:rsidR="00474BC6" w:rsidRDefault="00474BC6" w:rsidP="004F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neva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637690"/>
      <w:docPartObj>
        <w:docPartGallery w:val="Page Numbers (Bottom of Page)"/>
        <w:docPartUnique/>
      </w:docPartObj>
    </w:sdtPr>
    <w:sdtContent>
      <w:p w:rsidR="0041062E" w:rsidRDefault="0041062E">
        <w:pPr>
          <w:pStyle w:val="ab"/>
          <w:jc w:val="center"/>
        </w:pPr>
        <w:fldSimple w:instr=" PAGE   \* MERGEFORMAT ">
          <w:r w:rsidR="00710A59">
            <w:rPr>
              <w:noProof/>
            </w:rPr>
            <w:t>2</w:t>
          </w:r>
        </w:fldSimple>
      </w:p>
    </w:sdtContent>
  </w:sdt>
  <w:p w:rsidR="0041062E" w:rsidRDefault="004106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BC6" w:rsidRDefault="00474BC6" w:rsidP="004F5250">
      <w:pPr>
        <w:spacing w:after="0" w:line="240" w:lineRule="auto"/>
      </w:pPr>
      <w:r>
        <w:separator/>
      </w:r>
    </w:p>
  </w:footnote>
  <w:footnote w:type="continuationSeparator" w:id="0">
    <w:p w:rsidR="00474BC6" w:rsidRDefault="00474BC6" w:rsidP="004F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878">
    <w:multiLevelType w:val="hybridMultilevel"/>
    <w:lvl w:ilvl="0" w:tplc="51743979">
      <w:start w:val="1"/>
      <w:numFmt w:val="decimal"/>
      <w:lvlText w:val="%1."/>
      <w:lvlJc w:val="left"/>
      <w:pPr>
        <w:ind w:left="720" w:hanging="360"/>
      </w:pPr>
    </w:lvl>
    <w:lvl w:ilvl="1" w:tplc="51743979" w:tentative="1">
      <w:start w:val="1"/>
      <w:numFmt w:val="lowerLetter"/>
      <w:lvlText w:val="%2."/>
      <w:lvlJc w:val="left"/>
      <w:pPr>
        <w:ind w:left="1440" w:hanging="360"/>
      </w:pPr>
    </w:lvl>
    <w:lvl w:ilvl="2" w:tplc="51743979" w:tentative="1">
      <w:start w:val="1"/>
      <w:numFmt w:val="lowerRoman"/>
      <w:lvlText w:val="%3."/>
      <w:lvlJc w:val="right"/>
      <w:pPr>
        <w:ind w:left="2160" w:hanging="180"/>
      </w:pPr>
    </w:lvl>
    <w:lvl w:ilvl="3" w:tplc="51743979" w:tentative="1">
      <w:start w:val="1"/>
      <w:numFmt w:val="decimal"/>
      <w:lvlText w:val="%4."/>
      <w:lvlJc w:val="left"/>
      <w:pPr>
        <w:ind w:left="2880" w:hanging="360"/>
      </w:pPr>
    </w:lvl>
    <w:lvl w:ilvl="4" w:tplc="51743979" w:tentative="1">
      <w:start w:val="1"/>
      <w:numFmt w:val="lowerLetter"/>
      <w:lvlText w:val="%5."/>
      <w:lvlJc w:val="left"/>
      <w:pPr>
        <w:ind w:left="3600" w:hanging="360"/>
      </w:pPr>
    </w:lvl>
    <w:lvl w:ilvl="5" w:tplc="51743979" w:tentative="1">
      <w:start w:val="1"/>
      <w:numFmt w:val="lowerRoman"/>
      <w:lvlText w:val="%6."/>
      <w:lvlJc w:val="right"/>
      <w:pPr>
        <w:ind w:left="4320" w:hanging="180"/>
      </w:pPr>
    </w:lvl>
    <w:lvl w:ilvl="6" w:tplc="51743979" w:tentative="1">
      <w:start w:val="1"/>
      <w:numFmt w:val="decimal"/>
      <w:lvlText w:val="%7."/>
      <w:lvlJc w:val="left"/>
      <w:pPr>
        <w:ind w:left="5040" w:hanging="360"/>
      </w:pPr>
    </w:lvl>
    <w:lvl w:ilvl="7" w:tplc="51743979" w:tentative="1">
      <w:start w:val="1"/>
      <w:numFmt w:val="lowerLetter"/>
      <w:lvlText w:val="%8."/>
      <w:lvlJc w:val="left"/>
      <w:pPr>
        <w:ind w:left="5760" w:hanging="360"/>
      </w:pPr>
    </w:lvl>
    <w:lvl w:ilvl="8" w:tplc="51743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77">
    <w:multiLevelType w:val="hybridMultilevel"/>
    <w:lvl w:ilvl="0" w:tplc="43597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08699C"/>
    <w:multiLevelType w:val="hybridMultilevel"/>
    <w:tmpl w:val="9D320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41E7DA0"/>
    <w:multiLevelType w:val="multilevel"/>
    <w:tmpl w:val="5652E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7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8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>
    <w:nsid w:val="1C0F3276"/>
    <w:multiLevelType w:val="hybridMultilevel"/>
    <w:tmpl w:val="3642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>
    <w:nsid w:val="214D50E6"/>
    <w:multiLevelType w:val="multilevel"/>
    <w:tmpl w:val="9EDC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6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7">
    <w:nsid w:val="28FB6DBA"/>
    <w:multiLevelType w:val="multilevel"/>
    <w:tmpl w:val="F0E0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7672"/>
    <w:multiLevelType w:val="hybridMultilevel"/>
    <w:tmpl w:val="41720F36"/>
    <w:lvl w:ilvl="0" w:tplc="55A29B96">
      <w:start w:val="1"/>
      <w:numFmt w:val="decimal"/>
      <w:lvlText w:val="%1."/>
      <w:lvlJc w:val="left"/>
      <w:pPr>
        <w:ind w:left="1080" w:hanging="720"/>
      </w:pPr>
      <w:rPr>
        <w:rFonts w:ascii="Helvetica" w:hAnsi="Helvetica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0">
    <w:nsid w:val="382F22D1"/>
    <w:multiLevelType w:val="hybridMultilevel"/>
    <w:tmpl w:val="172AED82"/>
    <w:lvl w:ilvl="0" w:tplc="0EA4284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2">
    <w:nsid w:val="3D20469D"/>
    <w:multiLevelType w:val="hybridMultilevel"/>
    <w:tmpl w:val="AA343FD6"/>
    <w:lvl w:ilvl="0" w:tplc="CAEA1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4D4CD1"/>
    <w:multiLevelType w:val="hybridMultilevel"/>
    <w:tmpl w:val="9912E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C5DB4"/>
    <w:multiLevelType w:val="multilevel"/>
    <w:tmpl w:val="094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7">
    <w:nsid w:val="51FB465C"/>
    <w:multiLevelType w:val="multilevel"/>
    <w:tmpl w:val="09A8BDC4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2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9">
    <w:nsid w:val="53DC786A"/>
    <w:multiLevelType w:val="multilevel"/>
    <w:tmpl w:val="B0D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7C7073"/>
    <w:multiLevelType w:val="hybridMultilevel"/>
    <w:tmpl w:val="B60A1914"/>
    <w:lvl w:ilvl="0" w:tplc="1206B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52948B6"/>
    <w:multiLevelType w:val="hybridMultilevel"/>
    <w:tmpl w:val="6590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56AA075E"/>
    <w:multiLevelType w:val="hybridMultilevel"/>
    <w:tmpl w:val="9CDC32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5">
    <w:nsid w:val="595D1048"/>
    <w:multiLevelType w:val="multilevel"/>
    <w:tmpl w:val="75EE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A07464"/>
    <w:multiLevelType w:val="multilevel"/>
    <w:tmpl w:val="05D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8B652A"/>
    <w:multiLevelType w:val="multilevel"/>
    <w:tmpl w:val="7B0A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9">
    <w:nsid w:val="627916AE"/>
    <w:multiLevelType w:val="multilevel"/>
    <w:tmpl w:val="AB0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B54430"/>
    <w:multiLevelType w:val="hybridMultilevel"/>
    <w:tmpl w:val="6590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4">
    <w:nsid w:val="761E1EBC"/>
    <w:multiLevelType w:val="hybridMultilevel"/>
    <w:tmpl w:val="AB14A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D689B"/>
    <w:multiLevelType w:val="multilevel"/>
    <w:tmpl w:val="7FAA3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7">
    <w:nsid w:val="7DDA68B8"/>
    <w:multiLevelType w:val="hybridMultilevel"/>
    <w:tmpl w:val="6590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39"/>
  </w:num>
  <w:num w:numId="5">
    <w:abstractNumId w:val="37"/>
  </w:num>
  <w:num w:numId="6">
    <w:abstractNumId w:val="14"/>
  </w:num>
  <w:num w:numId="7">
    <w:abstractNumId w:val="5"/>
  </w:num>
  <w:num w:numId="8">
    <w:abstractNumId w:val="24"/>
  </w:num>
  <w:num w:numId="9">
    <w:abstractNumId w:val="35"/>
  </w:num>
  <w:num w:numId="10">
    <w:abstractNumId w:val="27"/>
  </w:num>
  <w:num w:numId="11">
    <w:abstractNumId w:val="47"/>
  </w:num>
  <w:num w:numId="12">
    <w:abstractNumId w:val="40"/>
  </w:num>
  <w:num w:numId="13">
    <w:abstractNumId w:val="31"/>
  </w:num>
  <w:num w:numId="14">
    <w:abstractNumId w:val="44"/>
  </w:num>
  <w:num w:numId="15">
    <w:abstractNumId w:val="30"/>
  </w:num>
  <w:num w:numId="16">
    <w:abstractNumId w:val="22"/>
  </w:num>
  <w:num w:numId="17">
    <w:abstractNumId w:val="45"/>
  </w:num>
  <w:num w:numId="18">
    <w:abstractNumId w:val="48"/>
  </w:num>
  <w:num w:numId="19">
    <w:abstractNumId w:val="25"/>
  </w:num>
  <w:num w:numId="20">
    <w:abstractNumId w:val="9"/>
  </w:num>
  <w:num w:numId="21">
    <w:abstractNumId w:val="19"/>
  </w:num>
  <w:num w:numId="22">
    <w:abstractNumId w:val="7"/>
  </w:num>
  <w:num w:numId="23">
    <w:abstractNumId w:val="34"/>
  </w:num>
  <w:num w:numId="24">
    <w:abstractNumId w:val="41"/>
  </w:num>
  <w:num w:numId="25">
    <w:abstractNumId w:val="38"/>
  </w:num>
  <w:num w:numId="26">
    <w:abstractNumId w:val="28"/>
  </w:num>
  <w:num w:numId="27">
    <w:abstractNumId w:val="0"/>
  </w:num>
  <w:num w:numId="28">
    <w:abstractNumId w:val="6"/>
  </w:num>
  <w:num w:numId="29">
    <w:abstractNumId w:val="13"/>
  </w:num>
  <w:num w:numId="30">
    <w:abstractNumId w:val="42"/>
  </w:num>
  <w:num w:numId="31">
    <w:abstractNumId w:val="43"/>
  </w:num>
  <w:num w:numId="32">
    <w:abstractNumId w:val="4"/>
  </w:num>
  <w:num w:numId="33">
    <w:abstractNumId w:val="1"/>
  </w:num>
  <w:num w:numId="34">
    <w:abstractNumId w:val="8"/>
  </w:num>
  <w:num w:numId="35">
    <w:abstractNumId w:val="26"/>
  </w:num>
  <w:num w:numId="36">
    <w:abstractNumId w:val="32"/>
  </w:num>
  <w:num w:numId="37">
    <w:abstractNumId w:val="46"/>
  </w:num>
  <w:num w:numId="38">
    <w:abstractNumId w:val="3"/>
  </w:num>
  <w:num w:numId="39">
    <w:abstractNumId w:val="16"/>
  </w:num>
  <w:num w:numId="40">
    <w:abstractNumId w:val="11"/>
  </w:num>
  <w:num w:numId="41">
    <w:abstractNumId w:val="10"/>
  </w:num>
  <w:num w:numId="42">
    <w:abstractNumId w:val="15"/>
  </w:num>
  <w:num w:numId="43">
    <w:abstractNumId w:val="21"/>
  </w:num>
  <w:num w:numId="44">
    <w:abstractNumId w:val="23"/>
  </w:num>
  <w:num w:numId="45">
    <w:abstractNumId w:val="2"/>
  </w:num>
  <w:num w:numId="46">
    <w:abstractNumId w:val="12"/>
  </w:num>
  <w:num w:numId="47">
    <w:abstractNumId w:val="33"/>
  </w:num>
  <w:num w:numId="48">
    <w:abstractNumId w:val="18"/>
  </w:num>
  <w:num w:numId="49">
    <w:abstractNumId w:val="36"/>
  </w:num>
  <w:num w:numId="11877">
    <w:abstractNumId w:val="11877"/>
  </w:num>
  <w:num w:numId="11878">
    <w:abstractNumId w:val="1187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19"/>
    <w:rsid w:val="000267D8"/>
    <w:rsid w:val="00042AB8"/>
    <w:rsid w:val="000436D6"/>
    <w:rsid w:val="00047217"/>
    <w:rsid w:val="0005039A"/>
    <w:rsid w:val="00052414"/>
    <w:rsid w:val="000776D2"/>
    <w:rsid w:val="000A2EB1"/>
    <w:rsid w:val="000A7961"/>
    <w:rsid w:val="000B021A"/>
    <w:rsid w:val="00141159"/>
    <w:rsid w:val="001734F7"/>
    <w:rsid w:val="0019513F"/>
    <w:rsid w:val="001A47D5"/>
    <w:rsid w:val="001B6A45"/>
    <w:rsid w:val="00254679"/>
    <w:rsid w:val="00254D6A"/>
    <w:rsid w:val="00264686"/>
    <w:rsid w:val="002C4BF2"/>
    <w:rsid w:val="002D28FF"/>
    <w:rsid w:val="002D4393"/>
    <w:rsid w:val="002D7277"/>
    <w:rsid w:val="00357E8E"/>
    <w:rsid w:val="003621B0"/>
    <w:rsid w:val="003A26B7"/>
    <w:rsid w:val="00406880"/>
    <w:rsid w:val="0041062E"/>
    <w:rsid w:val="00415F2C"/>
    <w:rsid w:val="00474BC6"/>
    <w:rsid w:val="004F5250"/>
    <w:rsid w:val="00520780"/>
    <w:rsid w:val="005233CA"/>
    <w:rsid w:val="005335D5"/>
    <w:rsid w:val="00540DD8"/>
    <w:rsid w:val="005527A6"/>
    <w:rsid w:val="00560E9E"/>
    <w:rsid w:val="005719E0"/>
    <w:rsid w:val="0057714A"/>
    <w:rsid w:val="005906BB"/>
    <w:rsid w:val="005A2246"/>
    <w:rsid w:val="005B6920"/>
    <w:rsid w:val="005E5F8F"/>
    <w:rsid w:val="005F7DCB"/>
    <w:rsid w:val="00614D54"/>
    <w:rsid w:val="00624A99"/>
    <w:rsid w:val="0062527C"/>
    <w:rsid w:val="006860D2"/>
    <w:rsid w:val="006A3608"/>
    <w:rsid w:val="006A4DF1"/>
    <w:rsid w:val="006B7688"/>
    <w:rsid w:val="006F2513"/>
    <w:rsid w:val="006F3C85"/>
    <w:rsid w:val="006F5BE3"/>
    <w:rsid w:val="006F5D3C"/>
    <w:rsid w:val="0071041D"/>
    <w:rsid w:val="00710A59"/>
    <w:rsid w:val="00737F8F"/>
    <w:rsid w:val="007464B1"/>
    <w:rsid w:val="00770E37"/>
    <w:rsid w:val="007A4943"/>
    <w:rsid w:val="007B351B"/>
    <w:rsid w:val="007C0CC9"/>
    <w:rsid w:val="007E556C"/>
    <w:rsid w:val="007E7EDE"/>
    <w:rsid w:val="007F3252"/>
    <w:rsid w:val="00900184"/>
    <w:rsid w:val="00921918"/>
    <w:rsid w:val="0093792A"/>
    <w:rsid w:val="0094448C"/>
    <w:rsid w:val="00946019"/>
    <w:rsid w:val="009618A0"/>
    <w:rsid w:val="00964E45"/>
    <w:rsid w:val="00974A01"/>
    <w:rsid w:val="00974AE7"/>
    <w:rsid w:val="00975788"/>
    <w:rsid w:val="00996ED7"/>
    <w:rsid w:val="009F75A0"/>
    <w:rsid w:val="00A04878"/>
    <w:rsid w:val="00A04FB5"/>
    <w:rsid w:val="00A72316"/>
    <w:rsid w:val="00A728BB"/>
    <w:rsid w:val="00AE2029"/>
    <w:rsid w:val="00B01A51"/>
    <w:rsid w:val="00B14645"/>
    <w:rsid w:val="00B277A2"/>
    <w:rsid w:val="00B36786"/>
    <w:rsid w:val="00B37B89"/>
    <w:rsid w:val="00B62B38"/>
    <w:rsid w:val="00B65A47"/>
    <w:rsid w:val="00BE16E8"/>
    <w:rsid w:val="00BE3B14"/>
    <w:rsid w:val="00C54959"/>
    <w:rsid w:val="00C54F04"/>
    <w:rsid w:val="00C564C5"/>
    <w:rsid w:val="00C73AA2"/>
    <w:rsid w:val="00CA3510"/>
    <w:rsid w:val="00CA3C1B"/>
    <w:rsid w:val="00CD7A6C"/>
    <w:rsid w:val="00D11974"/>
    <w:rsid w:val="00DC4791"/>
    <w:rsid w:val="00DC6B91"/>
    <w:rsid w:val="00DC7A6B"/>
    <w:rsid w:val="00DE4DA5"/>
    <w:rsid w:val="00DF4D8A"/>
    <w:rsid w:val="00E029D5"/>
    <w:rsid w:val="00E06EF5"/>
    <w:rsid w:val="00E07C23"/>
    <w:rsid w:val="00E13673"/>
    <w:rsid w:val="00E43665"/>
    <w:rsid w:val="00E640E5"/>
    <w:rsid w:val="00E77E18"/>
    <w:rsid w:val="00E839BA"/>
    <w:rsid w:val="00EB5395"/>
    <w:rsid w:val="00EF3CAA"/>
    <w:rsid w:val="00F03BB4"/>
    <w:rsid w:val="00F06DBD"/>
    <w:rsid w:val="00F1450A"/>
    <w:rsid w:val="00F2785D"/>
    <w:rsid w:val="00F41847"/>
    <w:rsid w:val="00F6534F"/>
    <w:rsid w:val="00F80C25"/>
    <w:rsid w:val="00FB1DEF"/>
    <w:rsid w:val="00FC7294"/>
    <w:rsid w:val="00FD3EEF"/>
    <w:rsid w:val="00FD55BF"/>
    <w:rsid w:val="00FE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A5"/>
  </w:style>
  <w:style w:type="paragraph" w:styleId="1">
    <w:name w:val="heading 1"/>
    <w:basedOn w:val="a"/>
    <w:link w:val="10"/>
    <w:uiPriority w:val="1"/>
    <w:qFormat/>
    <w:rsid w:val="00CA3C1B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CA3C1B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DA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DE4D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DA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5250"/>
  </w:style>
  <w:style w:type="paragraph" w:styleId="ab">
    <w:name w:val="footer"/>
    <w:basedOn w:val="a"/>
    <w:link w:val="ac"/>
    <w:uiPriority w:val="99"/>
    <w:unhideWhenUsed/>
    <w:rsid w:val="004F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5250"/>
  </w:style>
  <w:style w:type="character" w:styleId="ad">
    <w:name w:val="line number"/>
    <w:basedOn w:val="a0"/>
    <w:uiPriority w:val="99"/>
    <w:semiHidden/>
    <w:unhideWhenUsed/>
    <w:rsid w:val="006F5BE3"/>
  </w:style>
  <w:style w:type="character" w:customStyle="1" w:styleId="10">
    <w:name w:val="Заголовок 1 Знак"/>
    <w:basedOn w:val="a0"/>
    <w:link w:val="1"/>
    <w:uiPriority w:val="1"/>
    <w:rsid w:val="00CA3C1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CA3C1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A3C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A3C1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CA3C1B"/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Title"/>
    <w:basedOn w:val="a"/>
    <w:link w:val="af1"/>
    <w:uiPriority w:val="1"/>
    <w:qFormat/>
    <w:rsid w:val="00CA3C1B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1">
    <w:name w:val="Название Знак"/>
    <w:basedOn w:val="a0"/>
    <w:link w:val="af0"/>
    <w:uiPriority w:val="1"/>
    <w:rsid w:val="00CA3C1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A3C1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31">
    <w:name w:val="Body Text Indent 3"/>
    <w:basedOn w:val="a"/>
    <w:link w:val="32"/>
    <w:uiPriority w:val="99"/>
    <w:unhideWhenUsed/>
    <w:rsid w:val="00CA3C1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3C1B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CA3C1B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3C1B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CA3C1B"/>
    <w:rPr>
      <w:rFonts w:ascii="Times New Roman" w:eastAsia="Times New Roman"/>
      <w:i/>
      <w:sz w:val="28"/>
    </w:rPr>
  </w:style>
  <w:style w:type="character" w:customStyle="1" w:styleId="a6">
    <w:name w:val="Абзац списка Знак"/>
    <w:link w:val="a5"/>
    <w:uiPriority w:val="99"/>
    <w:qFormat/>
    <w:locked/>
    <w:rsid w:val="00CA3C1B"/>
  </w:style>
  <w:style w:type="paragraph" w:customStyle="1" w:styleId="ParaAttribute16">
    <w:name w:val="ParaAttribute16"/>
    <w:uiPriority w:val="99"/>
    <w:rsid w:val="00CA3C1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CA3C1B"/>
    <w:rPr>
      <w:rFonts w:ascii="Times New Roman" w:eastAsia="Times New Roman"/>
      <w:i/>
      <w:sz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77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21">
    <w:name w:val="TableGrid21"/>
    <w:rsid w:val="00B01A5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779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4401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474">
              <w:marLeft w:val="0"/>
              <w:marRight w:val="0"/>
              <w:marTop w:val="24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8" w:color="EBF2F7"/>
                                <w:left w:val="single" w:sz="12" w:space="18" w:color="EBF2F7"/>
                                <w:bottom w:val="single" w:sz="12" w:space="18" w:color="EBF2F7"/>
                                <w:right w:val="single" w:sz="12" w:space="18" w:color="EBF2F7"/>
                              </w:divBdr>
                              <w:divsChild>
                                <w:div w:id="45614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8060">
                                          <w:marLeft w:val="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53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9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92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8959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90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53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12100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4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4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4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5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09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34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6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6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62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3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1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852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9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2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0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818181"/>
            <w:right w:val="none" w:sz="0" w:space="0" w:color="auto"/>
          </w:divBdr>
        </w:div>
      </w:divsChild>
    </w:div>
    <w:div w:id="1757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869164102" Type="http://schemas.openxmlformats.org/officeDocument/2006/relationships/comments" Target="comments.xml"/><Relationship Id="rId533417934" Type="http://schemas.microsoft.com/office/2011/relationships/commentsExtended" Target="commentsExtended.xml"/><Relationship Id="rId92598715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dnQSTo0dRF3it+wUmpYV3Sdml+0=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69164102"/>
            <mdssi:RelationshipReference SourceId="rId533417934"/>
            <mdssi:RelationshipReference SourceId="rId925987152"/>
          </Transform>
          <Transform Algorithm="http://www.w3.org/TR/2001/REC-xml-c14n-20010315"/>
        </Transforms>
        <DigestMethod Algorithm="http://www.w3.org/2000/09/xmldsig#sha1"/>
        <DigestValue>x8qsL4FS7qYOmYseZNkWYswcqd0=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uT/CsJDkcuvZxk5rKCJCIESAahw=</DigestValue>
      </Reference>
      <Reference URI="/word/endnotes.xml?ContentType=application/vnd.openxmlformats-officedocument.wordprocessingml.endnotes+xml">
        <DigestMethod Algorithm="http://www.w3.org/2000/09/xmldsig#sha1"/>
        <DigestValue>Tp6OQeHviVyDNql/OB6jfsNBtHQ=</DigestValue>
      </Reference>
      <Reference URI="/word/fontTable.xml?ContentType=application/vnd.openxmlformats-officedocument.wordprocessingml.fontTable+xml">
        <DigestMethod Algorithm="http://www.w3.org/2000/09/xmldsig#sha1"/>
        <DigestValue>KR21Lxx0xMpVwnv+ASYvYnjMrCw=</DigestValue>
      </Reference>
      <Reference URI="/word/footer1.xml?ContentType=application/vnd.openxmlformats-officedocument.wordprocessingml.footer+xml">
        <DigestMethod Algorithm="http://www.w3.org/2000/09/xmldsig#sha1"/>
        <DigestValue>ac5srQ9IjDA9y33VNbLzGyvAjwU=</DigestValue>
      </Reference>
      <Reference URI="/word/footnotes.xml?ContentType=application/vnd.openxmlformats-officedocument.wordprocessingml.footnotes+xml">
        <DigestMethod Algorithm="http://www.w3.org/2000/09/xmldsig#sha1"/>
        <DigestValue>NRILGUyQ0ycVNB0ldb9URFfjGCU=</DigestValue>
      </Reference>
      <Reference URI="/word/media/image1.emf?ContentType=image/x-emf">
        <DigestMethod Algorithm="http://www.w3.org/2000/09/xmldsig#sha1"/>
        <DigestValue>geYPTuId8OzxhAZ5M4C6vhFs9Jw=</DigestValue>
      </Reference>
      <Reference URI="/word/numbering.xml?ContentType=application/vnd.openxmlformats-officedocument.wordprocessingml.numbering+xml">
        <DigestMethod Algorithm="http://www.w3.org/2000/09/xmldsig#sha1"/>
        <DigestValue>AgZ2CAai/hQlFjDiBovLYN5FTak=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wL72Se8j0uArTVWKEV2ur0Mujxg=</DigestValue>
      </Reference>
      <Reference URI="/word/styles.xml?ContentType=application/vnd.openxmlformats-officedocument.wordprocessingml.styles+xml">
        <DigestMethod Algorithm="http://www.w3.org/2000/09/xmldsig#sha1"/>
        <DigestValue>Wwm9icq+ZQ0BXcni5fWFRW6ukoQ=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n+jXI4tLfvGc3z4UpivhIvUZcOE=</DigestValue>
      </Reference>
    </Manifest>
    <SignatureProperties>
      <SignatureProperty Id="idSignatureTime" Target="#idPackageSignature">
        <mdssi:SignatureTime>
          <mdssi:Format>YYYY-MM-DDThh:mm:ssTZD</mdssi:Format>
          <mdssi:Value>2022-01-10T17:57:21Z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0ABC-06A3-4C36-A594-27600F7E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8608</Words>
  <Characters>49071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EGE</cp:lastModifiedBy>
  <cp:revision>46</cp:revision>
  <dcterms:created xsi:type="dcterms:W3CDTF">2021-08-25T07:00:00Z</dcterms:created>
  <dcterms:modified xsi:type="dcterms:W3CDTF">2021-12-24T08:17:00Z</dcterms:modified>
</cp:coreProperties>
</file>