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8B" w:rsidRDefault="00A10DBC" w:rsidP="00BD4FD3">
      <w:pPr>
        <w:tabs>
          <w:tab w:val="left" w:pos="9214"/>
        </w:tabs>
        <w:spacing w:before="30" w:after="3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 xml:space="preserve">        </w:t>
      </w:r>
      <w:r w:rsidR="00BD4FD3">
        <w:rPr>
          <w:noProof/>
          <w:lang w:eastAsia="ru-RU"/>
        </w:rPr>
        <w:drawing>
          <wp:inline distT="0" distB="0" distL="0" distR="0" wp14:anchorId="37FB1556" wp14:editId="37CD43B0">
            <wp:extent cx="6370221" cy="867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794" t="20525" r="35543" b="7639"/>
                    <a:stretch/>
                  </pic:blipFill>
                  <pic:spPr bwMode="auto">
                    <a:xfrm>
                      <a:off x="0" y="0"/>
                      <a:ext cx="6398954" cy="8716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  <w:t xml:space="preserve">                 </w:t>
      </w:r>
    </w:p>
    <w:p w:rsidR="00CA368B" w:rsidRDefault="00CA368B" w:rsidP="00A10DBC">
      <w:pPr>
        <w:tabs>
          <w:tab w:val="left" w:pos="921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</w:p>
    <w:p w:rsidR="00CA368B" w:rsidRDefault="00CA368B" w:rsidP="00A10DBC">
      <w:pPr>
        <w:tabs>
          <w:tab w:val="left" w:pos="921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</w:p>
    <w:p w:rsidR="00CA368B" w:rsidRDefault="00CA368B" w:rsidP="00A10DBC">
      <w:pPr>
        <w:tabs>
          <w:tab w:val="left" w:pos="921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0"/>
          <w:szCs w:val="30"/>
          <w:lang w:eastAsia="ru-RU"/>
        </w:rPr>
      </w:pP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 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 воспитания правовой культуры, формирования законопослушного поведения школьников.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разработана на основе следующих документов: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Закон РФ «Об основах системы профилактики безнадзорности и правонарушений несовершеннолетних» (от 24.06.1999г.) с дополнениями и изменениями (120 закон).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Федеральный Закон РФ «Об основных гарантиях прав ребенка в 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Организация профилактики безнадзорности и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онарушений в МБОУ «Октябрьская школа-гимназия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Формирование у детей ценного отношения к своему здоровью и здоровому образу жизни, профилактика алкоголизма и наркомании.</w:t>
      </w:r>
    </w:p>
    <w:p w:rsidR="00A10DBC" w:rsidRPr="00253C64" w:rsidRDefault="00A10DBC" w:rsidP="00A10DBC">
      <w:pPr>
        <w:tabs>
          <w:tab w:val="left" w:pos="9214"/>
        </w:tabs>
        <w:spacing w:before="30" w:after="24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Социально-нравственное оздоровление молодежной среды.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защиты прав и законных интересов несовершеннолетних.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3.Социально - педагогическая реабилитация несовершеннолетних, находящихся в социально опасном положении.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4.Деятельность по профилактике безнадзорности и правонарушений несовершеннолетних основывается на принципах законности, демократизма, гуманного обращения с несовершеннолетними.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Формы, методы и приемы профилактической работы.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Вовлечение учащихся в спортивно- оздоровительные объединения, кружки, секции, привитие навыков здорового образа жизни.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Сроки и этапы реализации программы.</w:t>
      </w:r>
    </w:p>
    <w:p w:rsidR="00A10DBC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C64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br/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рассчитана на три года реализации и</w:t>
      </w:r>
      <w:r w:rsidR="0063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проведена в период с 2019 -2021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:rsidR="00BD4FD3" w:rsidRPr="00253C64" w:rsidRDefault="00BD4FD3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10DBC" w:rsidRPr="00253C64" w:rsidRDefault="00A10DBC" w:rsidP="00BD4FD3">
      <w:pPr>
        <w:tabs>
          <w:tab w:val="left" w:pos="9214"/>
        </w:tabs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программы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53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Подготовительный этап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(январь - февраль )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ind w:hanging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253C64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253C64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состояния</w:t>
      </w:r>
      <w:r w:rsidR="0063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профилактической работы за 2017-2018 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 год.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Работа с документацией.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Практический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3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(январь 2019г.- июнь 2021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</w:t>
      </w:r>
    </w:p>
    <w:p w:rsidR="00A10DBC" w:rsidRPr="00253C64" w:rsidRDefault="00BE28C3" w:rsidP="00BE28C3">
      <w:pPr>
        <w:tabs>
          <w:tab w:val="left" w:pos="9214"/>
        </w:tabs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•Реализация программы.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•Отслеживание результатов.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="00A10DBC"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программы.</w:t>
      </w:r>
      <w:r w:rsidR="00A10DBC"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Отработка технологий и методов работы.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Обобщающий </w:t>
      </w:r>
      <w:r w:rsidR="0063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(август 2021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</w:t>
      </w:r>
    </w:p>
    <w:p w:rsidR="00A10DBC" w:rsidRPr="00253C64" w:rsidRDefault="00A10DBC" w:rsidP="00BE28C3">
      <w:pPr>
        <w:tabs>
          <w:tab w:val="left" w:pos="9214"/>
        </w:tabs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 и обобщение результатов.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Соотнесение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татов с поставленными целями.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и описание результатов.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рекомендаций.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рабочей модели системы профилактической работы.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Прогозируемый</w:t>
      </w:r>
      <w:proofErr w:type="spellEnd"/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 внедрения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законопослушного гражданина, через изучение основных законов государства.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в воспитательном процессе “Программы” должно привести к овладению основными знаниями и понятиями о значение здорового образа жизни</w:t>
      </w:r>
      <w:r w:rsidRPr="00253C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последствиях приёма наркотиков, алкоголя и никотина, их влиянии на организм, о роли досуга в формировании образа жизни, об основных правилах личной безопасности и сохранения здоровья.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проявлять творческие способности в коллективно-творческих делах.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Использование спорта в качестве вывода человека из повышенного эмоционального состояния.</w:t>
      </w:r>
    </w:p>
    <w:p w:rsidR="00BD4FD3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  <w:r w:rsidRPr="00253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Ожидаемые результаты</w:t>
      </w:r>
    </w:p>
    <w:p w:rsidR="00A10DBC" w:rsidRPr="00253C64" w:rsidRDefault="00A10DBC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селе.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Стабилизация, снижение темпов роста заболеваемости наркоманией и другими видами зависимости от психотропных веществ.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Уменьшение факторов риска употребления наркотиков и других психотропных веществ среди детей, подростков и молодежи.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навыков здорового образа жизни и высокоэффективных поведенческих стратегий и личностных ресурсов у подростков и молодежи.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Развитие системного подхода к профилактике злоупотребления </w:t>
      </w:r>
      <w:proofErr w:type="spellStart"/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веществами.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3C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компетенцию образовательног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учреждения МАОУ «Октябрьская школа-гимназия»</w:t>
      </w:r>
      <w:r w:rsidRPr="00253C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входит: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обучении, 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которой осуществляется: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постановка на </w:t>
      </w:r>
      <w:proofErr w:type="spellStart"/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профилактический учет детей, имеющих отклонения в развитии и поведении либо отклонения в обучении;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проведение систематической медико-психолого-педагогической диагностики этих детей;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разработка индивидуальных маршрутов (планов, программ) коррекции несовершеннолетних, их дальнейшего развития;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привлечение необходимых специалистов (медицинских работников, социальных работников, юристов и др.)  для проведения консультаций с детьми и родителями, оказания им адресной помощи;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разработка педагогами (методическими объединениями) индивидуальных образовательных программ для обучения детей, имеющих отклонения в развитии или поведении;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осуществление постоянного педагогического наблюдения (контроля) за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253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исание опыта работы по реализации</w:t>
      </w:r>
      <w:r w:rsidRPr="00A1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предусматривает: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информации о количестве несовершеннолетних, не посещающих или систематически пропускающих учебные занятия в муниципальный  орган управления образованием на 1 число каждого месяца учебного года;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максимального охвата детей образовательными программами дополнительного образования;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мер поддержки и контроля по каждому обучающемуся и его семье, находящимся в группе риска;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организацию деятельности классных руководителей по профилактике безнадзорности и правонарушений среди обучающихся;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Выявление семей, находящихся в социально опасном положении и оказание им помощи в обучении и воспитании детей. 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организация обходов </w:t>
      </w:r>
      <w:proofErr w:type="spellStart"/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микроучастка</w:t>
      </w:r>
      <w:proofErr w:type="spellEnd"/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 целью выявления несовершеннолетних детей, подлежащих обучению и определения условий, в которых они проживают;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работы практического психолога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5F2B4C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рейдов в микрорайоне образовательного учреждения совместно с органами внутренних дел, инспекцией по делам несовершеннолетних, </w:t>
      </w:r>
      <w:r w:rsidR="005F2B4C">
        <w:rPr>
          <w:rFonts w:ascii="Times New Roman" w:eastAsia="Times New Roman" w:hAnsi="Times New Roman" w:cs="Times New Roman"/>
          <w:sz w:val="24"/>
          <w:szCs w:val="24"/>
          <w:lang w:eastAsia="ru-RU"/>
        </w:rPr>
        <w:t>ЦСССДМ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банка данных на неблагополучные семьи и семьи группы риска;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привлечение органов родительского самоуправления, и управляющих советов к работе с семьями, не выполняющими обязанности по воспитанию детей;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организация индивидуальных учебных занятий для ребенка, долгое время не посещавшего образовательное учреждение;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создание банка данных в виде социальных паспортов на каждую семью, находящуюся в социально опасном положении;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обеспечение индивидуального подхода к обучению детей из семей, находящихся в социально опасном положении (использование  интегрированных форм обучения, индивидуальных образовательных программ, специальных педагогических технологий, занятий во внеурочное время), организация бесплатного питания.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 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системы дополнительного образования детей в общеобразовательном учреждении;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</w:t>
      </w:r>
      <w:r w:rsidRPr="00A1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предусматривает: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информации о количестве несовершеннолетних, не посещающих или систематически пропускающих учебные занятия в муниципальный  орган управления образованием на 1 число каждого месяца учебного года;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максимального охвата детей образовательными программами дополнительного образования;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мер поддержки и контроля по каждому обучающемуся и его семье, находящимся в группе риска;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деятельности классных руководителей по профилактике безнадзорности и правонарушений среди обучающихся;</w:t>
      </w:r>
    </w:p>
    <w:p w:rsidR="00A10DBC" w:rsidRPr="00253C64" w:rsidRDefault="00A10DBC" w:rsidP="00DA1458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</w:p>
    <w:p w:rsidR="005F2B4C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5F2B4C" w:rsidRDefault="005F2B4C" w:rsidP="00A10DBC">
      <w:pPr>
        <w:tabs>
          <w:tab w:val="left" w:pos="921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Осуществление мер по реализации программ и методик, направленных на формирование законопослушного поведения несовершеннолетних 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через: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организацию в рамках воспитательно-профилактической работы мероприятий по формированию 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в учебный план образовательного учреждения предметов, образовательных модулей, направленных на формирование законопослушного поведения учащихся;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  учащихся;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проведение опросов, анкетирования учащихся и родителей по основам правовых знаний, законопослушного поведения,  уровню правовой культуры;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создание страницы на школьном сайте, выпуск школьной газеты, 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0DBC" w:rsidRPr="00253C64" w:rsidRDefault="00A10DBC" w:rsidP="00A10DBC">
      <w:pPr>
        <w:tabs>
          <w:tab w:val="left" w:pos="9214"/>
        </w:tabs>
        <w:spacing w:before="30" w:after="3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253C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666"/>
        <w:gridCol w:w="1691"/>
        <w:gridCol w:w="4333"/>
      </w:tblGrid>
      <w:tr w:rsidR="00A10DBC" w:rsidRPr="00253C64" w:rsidTr="00737154">
        <w:trPr>
          <w:trHeight w:val="492"/>
        </w:trPr>
        <w:tc>
          <w:tcPr>
            <w:tcW w:w="0" w:type="auto"/>
            <w:gridSpan w:val="4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="00BC4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2018-2019</w:t>
            </w: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руководители, руководители кружков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руководители.</w:t>
            </w:r>
          </w:p>
          <w:p w:rsidR="00A10DBC" w:rsidRPr="00253C64" w:rsidRDefault="00DA145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базы данных по учащимся, имеющим отклонения в поведении, и семьям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неблагополучного характера с целью последующей помощи им.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руководители.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мероприятий, проводимый в рамках Месячника 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знаний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7154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классные руководители, инспектор 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ОПДН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родительская общественность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  “Дня здоровья”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здоровья в классах.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профилактике употребления психически-активных веществ среди несовершеннолетних).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учащихся 5, 7, 9 классов с целью выявления знаний и отношения детей разных возрастных групп, к здоровому образу жизни.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   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священные здоровому образу жизни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3715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март, 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(5 – 6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посвященный Дню борьбы со СПИДом.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  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  выставки книг: 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“Берегите здоровье смолоду”, “Экология и проблемы ХХI”.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просмотром видеофильмов по темам: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“Наркомания”, “В ХХI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век без наркотиков”, “Виртуальная агрессия”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полугодие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материалов к родительским собраниям и классным часам по темам: “Режим дня школьника”, “Физическая активность и здоровье”, “Вредные привычки и их влияние на здоровье. Профилактика вредных привычек”, “ЗОЖ, закаливание”, “СПИД и его профилактика”, “Предупреждение алкоголизма, наркомании,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“Значение двигательной активности и физической культуры для здоровья человека. Вред гиподинамии”.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.директора</w:t>
            </w:r>
            <w:proofErr w:type="gramEnd"/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школы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классных часов, родительских собраний,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 по баскетболу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 по волейболу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соревнованиях по футболу.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Учет посещаемости школы детьми, состоящими на разных категориях учёта,  контролировать их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занятость во время каникул.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A10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два месяца (за исключением экстренных случаев)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категориях учёта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  <w:p w:rsidR="00A10DB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кружка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64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A10DBC" w:rsidRP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</w:t>
            </w:r>
            <w:r w:rsidR="00A10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 кружков  и секций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и злоупотреблениями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 среди обучающихся.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Default="00737154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72725E" w:rsidRPr="00A10DBC" w:rsidRDefault="0072725E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:rsidR="00A10DBC" w:rsidRPr="00A10DBC" w:rsidRDefault="0072725E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  <w:p w:rsid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80464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ЦСССДМ</w:t>
            </w:r>
          </w:p>
        </w:tc>
      </w:tr>
      <w:tr w:rsidR="00A10DBC" w:rsidRPr="00253C64" w:rsidTr="00A10DBC">
        <w:tc>
          <w:tcPr>
            <w:tcW w:w="875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компании, посвящённой здоровому образу жизни.</w:t>
            </w:r>
          </w:p>
        </w:tc>
        <w:tc>
          <w:tcPr>
            <w:tcW w:w="169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4333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gramStart"/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 w:rsidR="0072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72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мед. 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r w:rsidR="0073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ник, начальник площадки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D1ECB" w:rsidRDefault="0072725E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ED1ECB" w:rsidRDefault="00ED1ECB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ECB" w:rsidRDefault="00ED1ECB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ECB" w:rsidRDefault="00ED1ECB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ECB" w:rsidRDefault="00ED1ECB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ECB" w:rsidRDefault="00ED1ECB" w:rsidP="00A10DBC">
      <w:pPr>
        <w:tabs>
          <w:tab w:val="left" w:pos="9214"/>
        </w:tabs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DBC" w:rsidRPr="00253C64" w:rsidRDefault="0072725E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A10DBC"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ПРОГРАММЫ</w:t>
      </w:r>
    </w:p>
    <w:tbl>
      <w:tblPr>
        <w:tblW w:w="9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3067"/>
        <w:gridCol w:w="1656"/>
        <w:gridCol w:w="4044"/>
      </w:tblGrid>
      <w:tr w:rsidR="00A10DBC" w:rsidRPr="00253C64" w:rsidTr="007069C8">
        <w:trPr>
          <w:trHeight w:val="145"/>
        </w:trPr>
        <w:tc>
          <w:tcPr>
            <w:tcW w:w="0" w:type="auto"/>
            <w:gridSpan w:val="4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2725E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BC4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2019-2020</w:t>
            </w:r>
            <w:r w:rsidR="00A10DBC"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</w:tr>
      <w:tr w:rsidR="00A10DBC" w:rsidRPr="00253C64" w:rsidTr="007069C8">
        <w:trPr>
          <w:trHeight w:val="537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 руководители кружков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BE28C3" w:rsidRPr="00BE28C3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руководители.</w:t>
            </w:r>
          </w:p>
          <w:p w:rsidR="00A10DBC" w:rsidRPr="00253C64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BC4E4A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в рамках Месячника </w:t>
            </w:r>
            <w:r w:rsidR="00BC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 знаний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C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64C" w:rsidRDefault="00BC4E4A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Зам.директора,</w:t>
            </w:r>
          </w:p>
          <w:p w:rsidR="0080464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  <w:p w:rsidR="0080464C" w:rsidRPr="00253C64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ЦСССДМ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BC4E4A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спортивного клуба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A10DBC" w:rsidRPr="00253C64" w:rsidRDefault="00BC4E4A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BC4E4A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r w:rsidR="00BE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седы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употребления психически-активных веществ среди несовершеннолетних).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BE28C3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среди учащихся 1, 5,  классов с целью контроля за их адаптацией к новым условиям обучения.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BC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C4E4A" w:rsidRDefault="00BC4E4A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BE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анкетирование среди учащихся с целью выявления уровня знаний о факторах риска.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 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069C8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анкетирования с  учащимися 7 – 9 классов с целью выявления знаний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отношения детей разных возрастных групп к здоровому образу жизни.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    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069C8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(5 – 6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посвященный Дню борьбы со СПИДом.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  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  <w:p w:rsidR="00A10DBC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кружка</w:t>
            </w:r>
          </w:p>
        </w:tc>
      </w:tr>
      <w:tr w:rsidR="007069C8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по здоровому образу жизни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069C8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просмотром видеофильмов по теме «Вредным привычкам – нет! Здоровому образу жизни – да!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E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0464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ЦСССДМ</w:t>
            </w:r>
          </w:p>
        </w:tc>
      </w:tr>
      <w:tr w:rsidR="007069C8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классным руководителям в подборе материалов по здоровому образу жизни.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5F2B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BC4E4A" w:rsidP="00BC4E4A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школы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69C8" w:rsidRPr="00253C64" w:rsidTr="007069C8">
        <w:trPr>
          <w:trHeight w:val="14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классных часов, родительских собраний, анкетирование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ОДН</w:t>
            </w:r>
          </w:p>
          <w:p w:rsid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здравоохранения</w:t>
            </w:r>
          </w:p>
          <w:p w:rsidR="00BE28C3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69C8" w:rsidRPr="00253C64" w:rsidTr="007069C8">
        <w:trPr>
          <w:trHeight w:val="876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</w:t>
            </w:r>
            <w:r w:rsidR="00BC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баскетболу, футболу, волейболу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69C8" w:rsidRPr="00253C64" w:rsidTr="007069C8">
        <w:trPr>
          <w:trHeight w:val="1978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Контролирование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E28C3" w:rsidRDefault="00BC4E4A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r w:rsidR="00BE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10DBC" w:rsidRPr="00A10DBC" w:rsidRDefault="00BE28C3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69C8" w:rsidRPr="00253C64" w:rsidTr="007069C8">
        <w:trPr>
          <w:trHeight w:val="1419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два месяца ( за исключением экстренных случаев)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.зам</w:t>
            </w:r>
            <w:proofErr w:type="gram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.директора по ВР</w:t>
            </w:r>
          </w:p>
          <w:p w:rsidR="007069C8" w:rsidRPr="00A10DBC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069C8" w:rsidRPr="00253C64" w:rsidTr="007069C8">
        <w:trPr>
          <w:trHeight w:val="1178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рейда «Подросток» в семьи, состоящие на учёте.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</w:t>
            </w:r>
            <w:proofErr w:type="gramEnd"/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 ЦСССДМ</w:t>
            </w:r>
          </w:p>
        </w:tc>
      </w:tr>
      <w:tr w:rsidR="007069C8" w:rsidRPr="00253C64" w:rsidTr="007069C8">
        <w:trPr>
          <w:trHeight w:val="1132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69C8" w:rsidRPr="00253C64" w:rsidTr="007069C8">
        <w:trPr>
          <w:trHeight w:val="1706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069C8" w:rsidRPr="00253C64" w:rsidTr="007069C8">
        <w:trPr>
          <w:trHeight w:val="3095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и злоупотреблениями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 среди обучающихся.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5F2B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7069C8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  <w:p w:rsidR="00A10DBC" w:rsidRPr="00A10DBC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069C8" w:rsidRPr="00253C64" w:rsidTr="007069C8">
        <w:trPr>
          <w:trHeight w:val="604"/>
        </w:trPr>
        <w:tc>
          <w:tcPr>
            <w:tcW w:w="798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компании.</w:t>
            </w:r>
          </w:p>
        </w:tc>
        <w:tc>
          <w:tcPr>
            <w:tcW w:w="165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4044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A10DBC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C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мед. работник, </w:t>
            </w:r>
            <w:r w:rsidR="00BC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площадки</w:t>
            </w:r>
          </w:p>
        </w:tc>
      </w:tr>
    </w:tbl>
    <w:p w:rsidR="00A10DBC" w:rsidRPr="00253C64" w:rsidRDefault="0072725E" w:rsidP="00A10DBC">
      <w:pPr>
        <w:tabs>
          <w:tab w:val="left" w:pos="9214"/>
        </w:tabs>
        <w:spacing w:before="3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="00A10DBC" w:rsidRPr="00253C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ПРОГРАММЫ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3071"/>
        <w:gridCol w:w="1736"/>
        <w:gridCol w:w="3957"/>
      </w:tblGrid>
      <w:tr w:rsidR="00A10DBC" w:rsidRPr="00253C64" w:rsidTr="00737154">
        <w:tc>
          <w:tcPr>
            <w:tcW w:w="0" w:type="auto"/>
            <w:gridSpan w:val="4"/>
            <w:tcBorders>
              <w:top w:val="outset" w:sz="8" w:space="0" w:color="ECE9D8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2725E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634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2020-2021</w:t>
            </w:r>
            <w:r w:rsidR="00A10DBC"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дела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 в неаудиторную занятость.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руководители, руководители кружков, секций.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руководители.</w:t>
            </w:r>
          </w:p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базы данных по учащимся, имеющим отклонения в поведении, и семьям неблагополучного характера с целью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последующей помощи им.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руководители.</w:t>
            </w:r>
          </w:p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 Дней здоровья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5F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0DBC" w:rsidRPr="00253C64" w:rsidRDefault="005F2B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физкультуры, ОБЖ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80464C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="00804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профилактике употребления психически-активных веществ среди несовершеннолетних).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рисунков (3 – 7 </w:t>
            </w: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посвященных Дню борьбы со СПИДом.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  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беседы с просмотром видеофильма «Век глупцов».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подборке материалов по ЗОЖ.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5F2B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</w:t>
            </w:r>
            <w:r w:rsidR="0070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проводить классные часы, родительские собрания по проблемам ПАВ, беседы с детьми и родителями, 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 реализации программы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ОДН</w:t>
            </w:r>
          </w:p>
          <w:p w:rsidR="00A10DBC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  <w:p w:rsidR="007069C8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физ. культуры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специальных материалов антинаркотической направленности: буклеты, брошюры, социальная реклама.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контроля вести учет посещаемости школы детьми, состоящими на различных категориях учёта, контролировать их занятость во время каникул.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УВР,</w:t>
            </w:r>
          </w:p>
          <w:p w:rsidR="007069C8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7069C8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заседания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Совета профилактики правонарушений.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раз в два </w:t>
            </w: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месяца (за исключением экстренных случаев)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.зам</w:t>
            </w:r>
            <w:proofErr w:type="gramEnd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.директора по ВР</w:t>
            </w:r>
          </w:p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рейда  «Подросток» в семьи.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7069C8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ПДН, ОДН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по здоровому образу жизни, отказе от курения, регулярном питании, о режиме дня, занятиях спортом.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10DBC" w:rsidRPr="00253C64" w:rsidTr="0080464C">
        <w:tc>
          <w:tcPr>
            <w:tcW w:w="801" w:type="dxa"/>
            <w:tcBorders>
              <w:top w:val="nil"/>
              <w:left w:val="outset" w:sz="8" w:space="0" w:color="ECE9D8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1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компании.</w:t>
            </w:r>
          </w:p>
        </w:tc>
        <w:tc>
          <w:tcPr>
            <w:tcW w:w="1736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A10DB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</w:tc>
        <w:tc>
          <w:tcPr>
            <w:tcW w:w="3957" w:type="dxa"/>
            <w:tcBorders>
              <w:top w:val="nil"/>
              <w:left w:val="nil"/>
              <w:bottom w:val="outset" w:sz="8" w:space="0" w:color="ECE9D8"/>
              <w:right w:val="outset" w:sz="8" w:space="0" w:color="ECE9D8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10DBC" w:rsidRPr="00253C64" w:rsidRDefault="0080464C" w:rsidP="00737154">
            <w:pPr>
              <w:tabs>
                <w:tab w:val="left" w:pos="9214"/>
              </w:tabs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</w:t>
            </w:r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  <w:proofErr w:type="spellEnd"/>
            <w:r w:rsidR="00A10DBC" w:rsidRPr="00253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площадки</w:t>
            </w:r>
          </w:p>
        </w:tc>
      </w:tr>
    </w:tbl>
    <w:p w:rsidR="00E100ED" w:rsidRDefault="00E100ED" w:rsidP="00A10DBC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w:rsidR="00E100ED" w:rsidSect="00CA36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28">
    <w:multiLevelType w:val="hybridMultilevel"/>
    <w:lvl w:ilvl="0" w:tplc="64670047">
      <w:start w:val="1"/>
      <w:numFmt w:val="decimal"/>
      <w:lvlText w:val="%1."/>
      <w:lvlJc w:val="left"/>
      <w:pPr>
        <w:ind w:left="720" w:hanging="360"/>
      </w:pPr>
    </w:lvl>
    <w:lvl w:ilvl="1" w:tplc="64670047" w:tentative="1">
      <w:start w:val="1"/>
      <w:numFmt w:val="lowerLetter"/>
      <w:lvlText w:val="%2."/>
      <w:lvlJc w:val="left"/>
      <w:pPr>
        <w:ind w:left="1440" w:hanging="360"/>
      </w:pPr>
    </w:lvl>
    <w:lvl w:ilvl="2" w:tplc="64670047" w:tentative="1">
      <w:start w:val="1"/>
      <w:numFmt w:val="lowerRoman"/>
      <w:lvlText w:val="%3."/>
      <w:lvlJc w:val="right"/>
      <w:pPr>
        <w:ind w:left="2160" w:hanging="180"/>
      </w:pPr>
    </w:lvl>
    <w:lvl w:ilvl="3" w:tplc="64670047" w:tentative="1">
      <w:start w:val="1"/>
      <w:numFmt w:val="decimal"/>
      <w:lvlText w:val="%4."/>
      <w:lvlJc w:val="left"/>
      <w:pPr>
        <w:ind w:left="2880" w:hanging="360"/>
      </w:pPr>
    </w:lvl>
    <w:lvl w:ilvl="4" w:tplc="64670047" w:tentative="1">
      <w:start w:val="1"/>
      <w:numFmt w:val="lowerLetter"/>
      <w:lvlText w:val="%5."/>
      <w:lvlJc w:val="left"/>
      <w:pPr>
        <w:ind w:left="3600" w:hanging="360"/>
      </w:pPr>
    </w:lvl>
    <w:lvl w:ilvl="5" w:tplc="64670047" w:tentative="1">
      <w:start w:val="1"/>
      <w:numFmt w:val="lowerRoman"/>
      <w:lvlText w:val="%6."/>
      <w:lvlJc w:val="right"/>
      <w:pPr>
        <w:ind w:left="4320" w:hanging="180"/>
      </w:pPr>
    </w:lvl>
    <w:lvl w:ilvl="6" w:tplc="64670047" w:tentative="1">
      <w:start w:val="1"/>
      <w:numFmt w:val="decimal"/>
      <w:lvlText w:val="%7."/>
      <w:lvlJc w:val="left"/>
      <w:pPr>
        <w:ind w:left="5040" w:hanging="360"/>
      </w:pPr>
    </w:lvl>
    <w:lvl w:ilvl="7" w:tplc="64670047" w:tentative="1">
      <w:start w:val="1"/>
      <w:numFmt w:val="lowerLetter"/>
      <w:lvlText w:val="%8."/>
      <w:lvlJc w:val="left"/>
      <w:pPr>
        <w:ind w:left="5760" w:hanging="360"/>
      </w:pPr>
    </w:lvl>
    <w:lvl w:ilvl="8" w:tplc="64670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7">
    <w:multiLevelType w:val="hybridMultilevel"/>
    <w:lvl w:ilvl="0" w:tplc="788014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27">
    <w:abstractNumId w:val="5027"/>
  </w:num>
  <w:num w:numId="5028">
    <w:abstractNumId w:val="502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DBC"/>
    <w:rsid w:val="001A065B"/>
    <w:rsid w:val="002210A8"/>
    <w:rsid w:val="005F2B4C"/>
    <w:rsid w:val="00634D30"/>
    <w:rsid w:val="007069C8"/>
    <w:rsid w:val="0072725E"/>
    <w:rsid w:val="00737154"/>
    <w:rsid w:val="0080464C"/>
    <w:rsid w:val="00A10DBC"/>
    <w:rsid w:val="00BC4E4A"/>
    <w:rsid w:val="00BD4FD3"/>
    <w:rsid w:val="00BE28C3"/>
    <w:rsid w:val="00CA368B"/>
    <w:rsid w:val="00DA1458"/>
    <w:rsid w:val="00E100ED"/>
    <w:rsid w:val="00EB3D44"/>
    <w:rsid w:val="00E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901A"/>
  <w15:docId w15:val="{BDB153C7-80FD-4981-A6BD-F0BFC43C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44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644062546" Type="http://schemas.openxmlformats.org/officeDocument/2006/relationships/numbering" Target="numbering.xml"/><Relationship Id="rId284432929" Type="http://schemas.openxmlformats.org/officeDocument/2006/relationships/footnotes" Target="footnotes.xml"/><Relationship Id="rId567687815" Type="http://schemas.openxmlformats.org/officeDocument/2006/relationships/endnotes" Target="endnotes.xml"/><Relationship Id="rId752369124" Type="http://schemas.openxmlformats.org/officeDocument/2006/relationships/comments" Target="comments.xml"/><Relationship Id="rId355809925" Type="http://schemas.microsoft.com/office/2011/relationships/commentsExtended" Target="commentsExtended.xml"/><Relationship Id="rId71966407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z9AgyXseqhHILztEBApKAmPhTpU=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44062546"/>
            <mdssi:RelationshipReference SourceId="rId284432929"/>
            <mdssi:RelationshipReference SourceId="rId567687815"/>
            <mdssi:RelationshipReference SourceId="rId752369124"/>
            <mdssi:RelationshipReference SourceId="rId355809925"/>
            <mdssi:RelationshipReference SourceId="rId719664078"/>
          </Transform>
          <Transform Algorithm="http://www.w3.org/TR/2001/REC-xml-c14n-20010315"/>
        </Transforms>
        <DigestMethod Algorithm="http://www.w3.org/2000/09/xmldsig#sha1"/>
        <DigestValue>kfpL97OKoPJp+wiPYARRMWbAyug=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ScG/d5G59YeTiC2diHEY/c3eFQs=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1Kjl+ymRSHO82Pj0GvUkGQlOf/o=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dAeBgoms7+xInfHO3ZMB59528YY=</DigestValue>
      </Reference>
      <Reference URI="/word/numbering.xml?ContentType=application/vnd.openxmlformats-officedocument.wordprocessingml.numbering+xml">
        <DigestMethod Algorithm="http://www.w3.org/2000/09/xmldsig#sha1"/>
        <DigestValue>ftOmA+QQ8qaSQXfe/JZAqispbf8=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LtdOkQITjeQYY2+JsL0qMgqqqd8=</DigestValue>
      </Reference>
      <Reference URI="/word/styles.xml?ContentType=application/vnd.openxmlformats-officedocument.wordprocessingml.styles+xml">
        <DigestMethod Algorithm="http://www.w3.org/2000/09/xmldsig#sha1"/>
        <DigestValue>HOdNvIDQfuz4c5oapMy3jAcsphs=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>
          <mdssi:Format>YYYY-MM-DDThh:mm:ssTZD</mdssi:Format>
          <mdssi:Value>2021-09-01T19:46:44Z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8E5A-B95A-486A-AEB2-FDDFA535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5</cp:revision>
  <cp:lastPrinted>2020-02-06T08:33:00Z</cp:lastPrinted>
  <dcterms:created xsi:type="dcterms:W3CDTF">2016-08-15T15:10:00Z</dcterms:created>
  <dcterms:modified xsi:type="dcterms:W3CDTF">2020-10-13T13:48:00Z</dcterms:modified>
</cp:coreProperties>
</file>