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18B" w:rsidRPr="0088318B" w:rsidRDefault="0088318B" w:rsidP="0088318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</w:t>
      </w:r>
    </w:p>
    <w:p w:rsidR="0088318B" w:rsidRPr="0088318B" w:rsidRDefault="0088318B" w:rsidP="0088318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sz w:val="24"/>
          <w:szCs w:val="24"/>
        </w:rPr>
        <w:t>УЧРЕЖДЕНИЕ "ОКТЯБРЬСКАЯ ШКОЛА №1"</w:t>
      </w:r>
    </w:p>
    <w:p w:rsidR="0088318B" w:rsidRPr="0088318B" w:rsidRDefault="0088318B" w:rsidP="0088318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sz w:val="24"/>
          <w:szCs w:val="24"/>
        </w:rPr>
        <w:t>КРАСНОГВАРДЕЙСКОГО РАЙОНА</w:t>
      </w:r>
    </w:p>
    <w:p w:rsidR="0088318B" w:rsidRPr="0088318B" w:rsidRDefault="0088318B" w:rsidP="0088318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sz w:val="24"/>
          <w:szCs w:val="24"/>
        </w:rPr>
        <w:t>РЕСПУБЛИКИ КРЫМ</w:t>
      </w:r>
    </w:p>
    <w:p w:rsidR="0088318B" w:rsidRPr="0088318B" w:rsidRDefault="0088318B" w:rsidP="0088318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sz w:val="24"/>
          <w:szCs w:val="24"/>
        </w:rPr>
        <w:t>(МБОУ "ОКТЯБРЬСКАЯ ШКОЛА №1")</w:t>
      </w:r>
    </w:p>
    <w:p w:rsidR="0088318B" w:rsidRPr="0088318B" w:rsidRDefault="0088318B" w:rsidP="00883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039" w:type="dxa"/>
        <w:tblInd w:w="817" w:type="dxa"/>
        <w:tblLook w:val="00A0" w:firstRow="1" w:lastRow="0" w:firstColumn="1" w:lastColumn="0" w:noHBand="0" w:noVBand="0"/>
      </w:tblPr>
      <w:tblGrid>
        <w:gridCol w:w="4820"/>
        <w:gridCol w:w="4219"/>
      </w:tblGrid>
      <w:tr w:rsidR="0088318B" w:rsidRPr="0088318B" w:rsidTr="0088318B">
        <w:trPr>
          <w:trHeight w:val="896"/>
        </w:trPr>
        <w:tc>
          <w:tcPr>
            <w:tcW w:w="4820" w:type="dxa"/>
          </w:tcPr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ПРИНЯТО</w:t>
            </w:r>
          </w:p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 г.  №13)</w:t>
            </w:r>
          </w:p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9" w:type="dxa"/>
            <w:hideMark/>
          </w:tcPr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приказом по школе</w:t>
            </w:r>
          </w:p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27.08.2026 №182-ОД</w:t>
            </w:r>
          </w:p>
        </w:tc>
      </w:tr>
      <w:tr w:rsidR="0088318B" w:rsidRPr="0088318B" w:rsidTr="0088318B">
        <w:trPr>
          <w:trHeight w:val="1434"/>
        </w:trPr>
        <w:tc>
          <w:tcPr>
            <w:tcW w:w="4820" w:type="dxa"/>
          </w:tcPr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26.08.2026г. №3)</w:t>
            </w:r>
          </w:p>
          <w:p w:rsid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9" w:type="dxa"/>
          </w:tcPr>
          <w:p w:rsidR="0088318B" w:rsidRPr="0088318B" w:rsidRDefault="0088318B" w:rsidP="0088318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318B" w:rsidRDefault="0088318B" w:rsidP="008831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18B" w:rsidRPr="00B45E52" w:rsidRDefault="0088318B" w:rsidP="008831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E5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F5BF5" w:rsidRDefault="0088318B" w:rsidP="00CF5BF5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8318B">
        <w:rPr>
          <w:rFonts w:ascii="Times New Roman" w:hAnsi="Times New Roman" w:cs="Times New Roman"/>
          <w:b/>
          <w:sz w:val="28"/>
          <w:szCs w:val="24"/>
        </w:rPr>
        <w:t>об адаптированной основной образовательной программе</w:t>
      </w:r>
    </w:p>
    <w:p w:rsidR="00CF5BF5" w:rsidRDefault="0088318B" w:rsidP="00CF5BF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88318B">
        <w:rPr>
          <w:rFonts w:ascii="Times New Roman" w:hAnsi="Times New Roman" w:cs="Times New Roman"/>
          <w:b/>
          <w:sz w:val="28"/>
          <w:szCs w:val="24"/>
        </w:rPr>
        <w:t xml:space="preserve">для </w:t>
      </w:r>
      <w:proofErr w:type="gramStart"/>
      <w:r w:rsidRPr="0088318B">
        <w:rPr>
          <w:rFonts w:ascii="Times New Roman" w:hAnsi="Times New Roman" w:cs="Times New Roman"/>
          <w:b/>
          <w:sz w:val="28"/>
          <w:szCs w:val="24"/>
        </w:rPr>
        <w:t>обучающихся</w:t>
      </w:r>
      <w:proofErr w:type="gramEnd"/>
      <w:r w:rsidRPr="0088318B">
        <w:rPr>
          <w:rFonts w:ascii="Times New Roman" w:hAnsi="Times New Roman" w:cs="Times New Roman"/>
          <w:b/>
          <w:sz w:val="28"/>
          <w:szCs w:val="24"/>
        </w:rPr>
        <w:t xml:space="preserve"> с ограниченными возможностями здоровья</w:t>
      </w:r>
    </w:p>
    <w:p w:rsidR="0088318B" w:rsidRPr="0088318B" w:rsidRDefault="0088318B" w:rsidP="00CF5BF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hAnsi="Times New Roman"/>
          <w:b/>
          <w:sz w:val="28"/>
          <w:szCs w:val="24"/>
        </w:rPr>
        <w:t>МБОУ "Октябрьская школа № 1"</w:t>
      </w:r>
    </w:p>
    <w:p w:rsidR="0088318B" w:rsidRPr="0088318B" w:rsidRDefault="0088318B" w:rsidP="0088318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318B" w:rsidRPr="0088318B" w:rsidRDefault="0088318B" w:rsidP="0088318B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bCs/>
          <w:sz w:val="24"/>
          <w:szCs w:val="24"/>
        </w:rPr>
        <w:t>1. Общие положения</w:t>
      </w:r>
    </w:p>
    <w:p w:rsidR="0088318B" w:rsidRPr="0088318B" w:rsidRDefault="0088318B" w:rsidP="0088318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318B" w:rsidRPr="0088318B" w:rsidRDefault="0088318B" w:rsidP="0088318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>1.1. Настоящее Положение</w:t>
      </w:r>
      <w:r w:rsidRPr="0088318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8318B">
        <w:rPr>
          <w:rFonts w:ascii="Times New Roman" w:eastAsia="Calibri" w:hAnsi="Times New Roman" w:cs="Times New Roman"/>
          <w:sz w:val="24"/>
          <w:szCs w:val="24"/>
        </w:rPr>
        <w:t xml:space="preserve">разработано в соответствии </w:t>
      </w:r>
      <w:proofErr w:type="gramStart"/>
      <w:r w:rsidRPr="0088318B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88318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>Конституцией Российской Федерации.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>Федеральным законом от 29 декабря 2012 года № 273-ФЗ «Об образовании в Российской Федерации» с изменениями, принятыми законом № 315-ФЗ от 08.08.2024 г. «О внесении изменений в Федеральный закон «Об образовании в Российской Федерации».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 xml:space="preserve">Федеральным законом от 24 ноября 1995 г. № 181-ФЗ «О социальной защите инвалидов в Российской Федерации» (с изменениями и дополнениями). 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>Федеральным законом от 3 мая 2012 г. № 46-ФЗ «О ратификации Конвенции о правах инвалидов».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 xml:space="preserve">Приказ Министерства просвещения Российской Федерации от 22.03. 2021 г. № 115 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 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 xml:space="preserve">Приказом Министерства образования и науки Российской Федерации от 19 декабря 2014.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88318B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88318B">
        <w:rPr>
          <w:rFonts w:ascii="Times New Roman" w:eastAsia="Calibri" w:hAnsi="Times New Roman" w:cs="Times New Roman"/>
          <w:sz w:val="24"/>
          <w:szCs w:val="24"/>
        </w:rPr>
        <w:t xml:space="preserve"> с ограниченными возможностями здоровья». 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>Приказом Министерства образования и науки Российской Федерации от 19 декабря 2014 г. № 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>Распоряжением Министерства просвещения Российской Федерации от 9 сентября  2019 г. № р-93 «Об утверждении примерного положения  о психолого-педагогическом консилиуме образовательной организации».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lastRenderedPageBreak/>
        <w:t>Постановлением Главного государственного санитарного врача Российской Федерации от 28 сентября .2020  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молодежи".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>Приказом Министерства образования, науки и молодежи Республики Крым от 21.07.2021    №1212 «Об утверждении Порядка организации инклюзивного обучения в образовательных    организациях Республики Крым, реализующих основные общеобразовательные программы».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 xml:space="preserve">Приказа Министерства просвещения Российской Федерации от 1 ноября 2024 г. №763, </w:t>
      </w:r>
    </w:p>
    <w:p w:rsidR="0088318B" w:rsidRPr="0088318B" w:rsidRDefault="0088318B" w:rsidP="0088318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18B">
        <w:rPr>
          <w:rFonts w:ascii="Times New Roman" w:eastAsia="Calibri" w:hAnsi="Times New Roman" w:cs="Times New Roman"/>
          <w:sz w:val="24"/>
          <w:szCs w:val="24"/>
        </w:rPr>
        <w:t xml:space="preserve">Положением о территориальной психолого-медико-педагогической комиссии МКУ «Центр психолого-педагогического и </w:t>
      </w:r>
      <w:proofErr w:type="gramStart"/>
      <w:r w:rsidRPr="0088318B">
        <w:rPr>
          <w:rFonts w:ascii="Times New Roman" w:eastAsia="Calibri" w:hAnsi="Times New Roman" w:cs="Times New Roman"/>
          <w:sz w:val="24"/>
          <w:szCs w:val="24"/>
        </w:rPr>
        <w:t>медико-социального</w:t>
      </w:r>
      <w:proofErr w:type="gramEnd"/>
      <w:r w:rsidRPr="0088318B">
        <w:rPr>
          <w:rFonts w:ascii="Times New Roman" w:eastAsia="Calibri" w:hAnsi="Times New Roman" w:cs="Times New Roman"/>
          <w:sz w:val="24"/>
          <w:szCs w:val="24"/>
        </w:rPr>
        <w:t xml:space="preserve"> сопровождения» Красногвардейского района Республики Крым, утвержденным приказом МКУ «ЦППМСС» №4 от 22.10.2025 года.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1.2. Адаптированная основная образовательная программа (далее АООП) –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1.3. Адаптированная образовательная программа призвана обеспечить гарантии в получении учащимися обязательного минимума образования в соответствии с психофизическими особенностями и возможностями учащегося.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1.4. Разработка АООП осуществляется самостоятельно школой. В разработке АООП участвуют: администрация школы, методисты, руководители ШМО.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1.5. АООП ОВЗ рассматривается на методическом совете школы или педагогическом совете школы и утверждается директором образовательного учреждения.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>1.6. Изменения и дополнения, вносимые в АООП ОВЗ в соответствии с годовым планом работы, рассматриваются и принимаются решением методического совета или педагогического совета и утверждаются приказом директора.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 1.7. Нормативный срок освоения адаптированной основной образовательной программы зависит от группы обучающихся с ОВЗ с учетом их особых образовательных потребностей. </w:t>
      </w:r>
    </w:p>
    <w:p w:rsidR="0088318B" w:rsidRDefault="0088318B" w:rsidP="008831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18B" w:rsidRDefault="00221E33" w:rsidP="008831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E33">
        <w:rPr>
          <w:rFonts w:ascii="Times New Roman" w:hAnsi="Times New Roman" w:cs="Times New Roman"/>
          <w:b/>
          <w:sz w:val="24"/>
          <w:szCs w:val="24"/>
        </w:rPr>
        <w:t xml:space="preserve">2. Структура адаптированной образовательной программы для </w:t>
      </w:r>
      <w:proofErr w:type="gramStart"/>
      <w:r w:rsidRPr="00221E33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221E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1E33" w:rsidRDefault="00221E33" w:rsidP="008831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E33">
        <w:rPr>
          <w:rFonts w:ascii="Times New Roman" w:hAnsi="Times New Roman" w:cs="Times New Roman"/>
          <w:b/>
          <w:sz w:val="24"/>
          <w:szCs w:val="24"/>
        </w:rPr>
        <w:t>с ограниченными возможностями здоровья</w:t>
      </w:r>
    </w:p>
    <w:p w:rsidR="0088318B" w:rsidRPr="00221E33" w:rsidRDefault="0088318B" w:rsidP="008831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2.1. Адаптированная образовательная программа для учащихся с ОВЗ соответствии с требованиями Стандарта содержит три раздела: </w:t>
      </w:r>
      <w:proofErr w:type="gramStart"/>
      <w:r w:rsidRPr="00221E33">
        <w:rPr>
          <w:rFonts w:ascii="Times New Roman" w:hAnsi="Times New Roman" w:cs="Times New Roman"/>
          <w:sz w:val="24"/>
          <w:szCs w:val="24"/>
        </w:rPr>
        <w:t>целевой</w:t>
      </w:r>
      <w:proofErr w:type="gramEnd"/>
      <w:r w:rsidRPr="00221E33">
        <w:rPr>
          <w:rFonts w:ascii="Times New Roman" w:hAnsi="Times New Roman" w:cs="Times New Roman"/>
          <w:sz w:val="24"/>
          <w:szCs w:val="24"/>
        </w:rPr>
        <w:t xml:space="preserve">, содержательный и организационный. </w:t>
      </w:r>
    </w:p>
    <w:p w:rsidR="00221E33" w:rsidRDefault="00221E33" w:rsidP="00883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2.2. Целевой раздел определяет общее назначение, цели, задачи и планируемые результаты реализации АООП, а также способы определения достижения этих целей и результатов. Целевой раздел включает: </w:t>
      </w:r>
    </w:p>
    <w:p w:rsidR="00221E33" w:rsidRDefault="00221E33" w:rsidP="00883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пояснительную записку; </w:t>
      </w:r>
    </w:p>
    <w:p w:rsidR="00221E33" w:rsidRDefault="00221E33" w:rsidP="00883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планируемые результаты освоения учащимися с ОВЗ АООП; </w:t>
      </w:r>
    </w:p>
    <w:p w:rsidR="00221E33" w:rsidRDefault="00221E33" w:rsidP="00883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систему оценки достижения планируемых результатов освоения АООП.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lastRenderedPageBreak/>
        <w:t xml:space="preserve">2.3. Содержательный раздел определяет общее содержание учащихся с ОВЗ и включает следующие программы, ориентированные на достижение личностных, предметных и </w:t>
      </w:r>
      <w:proofErr w:type="spellStart"/>
      <w:r w:rsidRPr="00221E33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221E33">
        <w:rPr>
          <w:rFonts w:ascii="Times New Roman" w:hAnsi="Times New Roman" w:cs="Times New Roman"/>
          <w:sz w:val="24"/>
          <w:szCs w:val="24"/>
        </w:rPr>
        <w:t xml:space="preserve"> результатов: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программы отдельных учебных предметов, курсов коррекционно-развивающей области и курсов внеурочной деятельности;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программу формирования универсальных учебных действий у учащихся; в АООП УО – программу формирования базовых учебных действий;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программу коррекционной работы;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рабочую программу воспитания;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программу внеурочной деятельности.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2.4. Организационный раздел определяет общие рамки организации образовательной деятельности, а также механизмы реализации АООП.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Организационный раздел включает: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учебный план АООП, включающий предметные и коррекционно-развивающую области, направления внеурочной деятельности;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план внеурочной деятельности;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календарный учебный график;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календарный план воспитательной работы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21E33">
        <w:rPr>
          <w:rFonts w:ascii="Times New Roman" w:hAnsi="Times New Roman" w:cs="Times New Roman"/>
          <w:sz w:val="24"/>
          <w:szCs w:val="24"/>
        </w:rPr>
        <w:t xml:space="preserve"> систему специальных условий реализации АООП в соответствие с требованиями Стандарта.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2.5. Образовательное учреждение обязано ознакомить родителей (законных представителей) как участников образовательного процесса с данной программой. </w:t>
      </w:r>
    </w:p>
    <w:p w:rsidR="00221E33" w:rsidRPr="00221E33" w:rsidRDefault="00221E33" w:rsidP="008831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E33">
        <w:rPr>
          <w:rFonts w:ascii="Times New Roman" w:hAnsi="Times New Roman" w:cs="Times New Roman"/>
          <w:b/>
          <w:sz w:val="24"/>
          <w:szCs w:val="24"/>
        </w:rPr>
        <w:t xml:space="preserve">3. Управление адаптированной образовательной программой </w:t>
      </w:r>
      <w:proofErr w:type="gramStart"/>
      <w:r w:rsidRPr="00221E33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221E33">
        <w:rPr>
          <w:rFonts w:ascii="Times New Roman" w:hAnsi="Times New Roman" w:cs="Times New Roman"/>
          <w:b/>
          <w:sz w:val="24"/>
          <w:szCs w:val="24"/>
        </w:rPr>
        <w:t xml:space="preserve"> с ограниченными возможностями здоровья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3.1. Структура управления АООП представлена коллегиальными органами управления: педагогическим советом школы, методическим советом, методическими объединениями, а также администрацией образовательного учреждения. Решения данных органов в сфере определения содержания и реализации АООП является обязательным для исполнения для всех участников образовательного процесса: педагогов, руководителей школы, учащихся, родителей (законных представителей).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3.2. Методический совет рассматривает и принимает изменения и дополнения в содержание АООП.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>3.3. Методические объединения способствуют совершенствованию методического обеспечения АООП. Заместитель директора по УВР, методисты и руководители ШМО выполняют следующую работу: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 - разрабатывают и рассматривают программы учебных дисциплин и курсов обязательной части;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lastRenderedPageBreak/>
        <w:t xml:space="preserve">- осуществляет мониторинг достижения планируемых результатов освоения АООП (предметных, </w:t>
      </w:r>
      <w:proofErr w:type="spellStart"/>
      <w:r w:rsidRPr="00221E33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221E33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проводят анализ результатов образовательной деятельности;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формируют учебно-методическое обеспечение образовательной деятельности в учреждении;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разрабатывают методические рекомендации для учащихся и родителей по эффективному усвоению учебных программ.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3.4. Директор школы: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утверждает АООП, изменения и дополнения в содержание АООП;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обеспечивает стратегическое управление реализацией АООП;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создает необходимые организационно-педагогические и материально-технические условия для выполнения АООП.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3.5. Заместитель директора по учебно-воспитательной работе: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координирует разработку АООП в соответствии с положением;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осуществляют контрольно-инспекционную деятельность и анализ выполнения учебных программ для учащихся ОВЗ;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осуществляет мониторинг достижения планируемых результатов освоения АООП (предметных, </w:t>
      </w:r>
      <w:proofErr w:type="spellStart"/>
      <w:r w:rsidRPr="00221E33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221E3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3.6. Заместитель директора по воспитательной работе: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координирует деятельность педагогов по разработке программ внеурочной деятельности;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осуществляет организацию и мониторинг занятий по внеурочной деятельности;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обеспечивает контроль и анализ реализации программ внеурочной деятельности; 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 xml:space="preserve">- осуществляет мониторинг достижения планируемых результатов освоения АООП (личностных, </w:t>
      </w:r>
      <w:proofErr w:type="spellStart"/>
      <w:r w:rsidRPr="00221E33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221E3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221E33" w:rsidRPr="00221E33" w:rsidRDefault="00221E33" w:rsidP="008831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E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221E33" w:rsidRDefault="00221E33" w:rsidP="00221E33">
      <w:pPr>
        <w:jc w:val="both"/>
        <w:rPr>
          <w:rFonts w:ascii="Times New Roman" w:hAnsi="Times New Roman" w:cs="Times New Roman"/>
          <w:sz w:val="24"/>
          <w:szCs w:val="24"/>
        </w:rPr>
      </w:pPr>
      <w:r w:rsidRPr="00221E33">
        <w:rPr>
          <w:rFonts w:ascii="Times New Roman" w:hAnsi="Times New Roman" w:cs="Times New Roman"/>
          <w:sz w:val="24"/>
          <w:szCs w:val="24"/>
        </w:rPr>
        <w:t>4.1. В Положение могут вноситься изменения и дополнения в соответствии с действующим законодательством.</w:t>
      </w:r>
    </w:p>
    <w:p w:rsidR="00C05A3C" w:rsidRDefault="00C05A3C" w:rsidP="00C05A3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sectPr w:rsidR="00C05A3C" w:rsidSect="00221E33">
      <w:headerReference w:type="default" r:id="rId8"/>
      <w:pgSz w:w="11906" w:h="16838"/>
      <w:pgMar w:top="709" w:right="85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E73" w:rsidRDefault="00E95E73" w:rsidP="00221E33">
      <w:pPr>
        <w:spacing w:after="0" w:line="240" w:lineRule="auto"/>
      </w:pPr>
      <w:r>
        <w:separator/>
      </w:r>
    </w:p>
  </w:endnote>
  <w:endnote w:type="continuationSeparator" w:id="0">
    <w:p w:rsidR="00E95E73" w:rsidRDefault="00E95E73" w:rsidP="002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E73" w:rsidRDefault="00E95E73" w:rsidP="00221E33">
      <w:pPr>
        <w:spacing w:after="0" w:line="240" w:lineRule="auto"/>
      </w:pPr>
      <w:r>
        <w:separator/>
      </w:r>
    </w:p>
  </w:footnote>
  <w:footnote w:type="continuationSeparator" w:id="0">
    <w:p w:rsidR="00E95E73" w:rsidRDefault="00E95E73" w:rsidP="00221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0966454"/>
      <w:docPartObj>
        <w:docPartGallery w:val="Page Numbers (Top of Page)"/>
        <w:docPartUnique/>
      </w:docPartObj>
    </w:sdtPr>
    <w:sdtEndPr/>
    <w:sdtContent>
      <w:p w:rsidR="00221E33" w:rsidRDefault="00221E3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BF5">
          <w:rPr>
            <w:noProof/>
          </w:rPr>
          <w:t>4</w:t>
        </w:r>
        <w:r>
          <w:fldChar w:fldCharType="end"/>
        </w:r>
      </w:p>
    </w:sdtContent>
  </w:sdt>
  <w:p w:rsidR="00221E33" w:rsidRDefault="00221E3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03326"/>
    <w:multiLevelType w:val="hybridMultilevel"/>
    <w:tmpl w:val="17C2DB0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57"/>
    <w:rsid w:val="00221E33"/>
    <w:rsid w:val="00230A20"/>
    <w:rsid w:val="00734F57"/>
    <w:rsid w:val="007D36DB"/>
    <w:rsid w:val="0088318B"/>
    <w:rsid w:val="00A956DD"/>
    <w:rsid w:val="00C05A3C"/>
    <w:rsid w:val="00CF5BF5"/>
    <w:rsid w:val="00DC44E8"/>
    <w:rsid w:val="00E95E73"/>
    <w:rsid w:val="00FC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1E33"/>
  </w:style>
  <w:style w:type="paragraph" w:styleId="a5">
    <w:name w:val="footer"/>
    <w:basedOn w:val="a"/>
    <w:link w:val="a6"/>
    <w:uiPriority w:val="99"/>
    <w:unhideWhenUsed/>
    <w:rsid w:val="002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1E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1E33"/>
  </w:style>
  <w:style w:type="paragraph" w:styleId="a5">
    <w:name w:val="footer"/>
    <w:basedOn w:val="a"/>
    <w:link w:val="a6"/>
    <w:uiPriority w:val="99"/>
    <w:unhideWhenUsed/>
    <w:rsid w:val="002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1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1244</Words>
  <Characters>7096</Characters>
  <Application>Microsoft Office Word</Application>
  <DocSecurity>0</DocSecurity>
  <Lines>59</Lines>
  <Paragraphs>16</Paragraphs>
  <ScaleCrop>false</ScaleCrop>
  <Company/>
  <LinksUpToDate>false</LinksUpToDate>
  <CharactersWithSpaces>8324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Nataliya</cp:lastModifiedBy>
  <cp:revision>11</cp:revision>
  <dcterms:created xsi:type="dcterms:W3CDTF">2026-09-26T11:17:00Z</dcterms:created>
  <dcterms:modified xsi:type="dcterms:W3CDTF">2026-10-01T15:16:00Z</dcterms:modified>
</cp:coreProperties>
</file>